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86C11" w14:textId="5C1C4C19" w:rsidR="00590F66" w:rsidRPr="003A38B5" w:rsidRDefault="00590F66" w:rsidP="003A38B5">
      <w:bookmarkStart w:id="0" w:name="_Hlk104560845"/>
      <w:bookmarkEnd w:id="0"/>
    </w:p>
    <w:p w14:paraId="6D421F7A" w14:textId="77777777" w:rsidR="00EE2E1F" w:rsidRDefault="00EE2E1F" w:rsidP="008A542E"/>
    <w:p w14:paraId="5509C4B4" w14:textId="77777777" w:rsidR="00EE2E1F" w:rsidRDefault="00EE2E1F" w:rsidP="008A542E"/>
    <w:p w14:paraId="1AD6363C" w14:textId="77777777" w:rsidR="00EE2E1F" w:rsidRDefault="00EE2E1F" w:rsidP="008A542E"/>
    <w:p w14:paraId="28EBCA69" w14:textId="77777777" w:rsidR="009D6F23" w:rsidRDefault="009D6F23" w:rsidP="008A542E"/>
    <w:p w14:paraId="1D74F60A" w14:textId="77777777" w:rsidR="009D6F23" w:rsidRDefault="009D6F23" w:rsidP="008A542E"/>
    <w:p w14:paraId="13FBBA45" w14:textId="77777777" w:rsidR="009D6F23" w:rsidRDefault="009D6F23" w:rsidP="008A542E"/>
    <w:p w14:paraId="30B926B7" w14:textId="77777777" w:rsidR="009D6F23" w:rsidRDefault="009D6F23" w:rsidP="008A542E"/>
    <w:p w14:paraId="3EF02672" w14:textId="77777777" w:rsidR="009D6F23" w:rsidRDefault="009D6F23" w:rsidP="008A542E"/>
    <w:p w14:paraId="75D5C640" w14:textId="77777777" w:rsidR="009D6F23" w:rsidRDefault="009D6F23" w:rsidP="008A542E"/>
    <w:p w14:paraId="5C67E00B" w14:textId="77777777" w:rsidR="009D6F23" w:rsidRDefault="009D6F23" w:rsidP="008A542E"/>
    <w:p w14:paraId="2AF17D53" w14:textId="77777777" w:rsidR="008A542E" w:rsidRDefault="008A542E" w:rsidP="008A542E"/>
    <w:p w14:paraId="01432DF4" w14:textId="77777777" w:rsidR="00041510" w:rsidRDefault="00041510" w:rsidP="008A542E"/>
    <w:p w14:paraId="746840AE" w14:textId="77777777" w:rsidR="00041510" w:rsidRDefault="00041510" w:rsidP="008A542E"/>
    <w:p w14:paraId="635BBE38" w14:textId="77777777" w:rsidR="00041510" w:rsidRDefault="00041510" w:rsidP="008A542E"/>
    <w:p w14:paraId="1AEE5DFF" w14:textId="77777777" w:rsidR="00041510" w:rsidRDefault="00041510" w:rsidP="008A542E"/>
    <w:p w14:paraId="107AB5EC" w14:textId="77777777" w:rsidR="00041510" w:rsidRDefault="00041510" w:rsidP="008A542E"/>
    <w:p w14:paraId="32E47DF4" w14:textId="77777777" w:rsidR="00041510" w:rsidRDefault="00041510" w:rsidP="008A542E"/>
    <w:p w14:paraId="3642381D" w14:textId="77777777" w:rsidR="00041510" w:rsidRDefault="00041510" w:rsidP="008A542E"/>
    <w:p w14:paraId="40286F90" w14:textId="77777777" w:rsidR="00041510" w:rsidRDefault="00041510" w:rsidP="008A542E"/>
    <w:p w14:paraId="1DA08695" w14:textId="77777777" w:rsidR="00041510" w:rsidRDefault="00041510" w:rsidP="008A542E"/>
    <w:p w14:paraId="6E5119C4" w14:textId="77777777" w:rsidR="00041510" w:rsidRDefault="00041510" w:rsidP="008A542E"/>
    <w:p w14:paraId="6491EFFF" w14:textId="77777777" w:rsidR="00041510" w:rsidRDefault="00041510" w:rsidP="008A542E"/>
    <w:p w14:paraId="18BCD258" w14:textId="77777777" w:rsidR="00041510" w:rsidRDefault="00041510" w:rsidP="008A542E"/>
    <w:p w14:paraId="4F8D3D0A" w14:textId="77777777" w:rsidR="00041510" w:rsidRDefault="00041510" w:rsidP="008A542E"/>
    <w:p w14:paraId="4EC415C7" w14:textId="77777777" w:rsidR="00041510" w:rsidRDefault="00041510" w:rsidP="008A542E"/>
    <w:p w14:paraId="142B7310" w14:textId="77777777" w:rsidR="00041510" w:rsidRDefault="00041510" w:rsidP="008A542E"/>
    <w:p w14:paraId="6614741F" w14:textId="2B9D44C4" w:rsidR="00041510" w:rsidRDefault="00041510" w:rsidP="008A542E"/>
    <w:p w14:paraId="550FED15" w14:textId="77777777" w:rsidR="00041510" w:rsidRDefault="00041510" w:rsidP="008A542E"/>
    <w:p w14:paraId="2F003CBB" w14:textId="77777777" w:rsidR="00041510" w:rsidRDefault="00041510" w:rsidP="008A542E"/>
    <w:p w14:paraId="61032353" w14:textId="77777777" w:rsidR="00041510" w:rsidRDefault="00041510" w:rsidP="008A542E"/>
    <w:p w14:paraId="50D2FBEC" w14:textId="77777777" w:rsidR="00041510" w:rsidRDefault="00041510" w:rsidP="008A542E"/>
    <w:p w14:paraId="241CCC2D" w14:textId="77777777" w:rsidR="00041510" w:rsidRDefault="00041510" w:rsidP="008A542E"/>
    <w:p w14:paraId="28EF3EA6" w14:textId="77777777" w:rsidR="00041510" w:rsidRDefault="00041510" w:rsidP="008A542E"/>
    <w:p w14:paraId="792F71E5" w14:textId="77777777" w:rsidR="007C1A1B" w:rsidRDefault="007C1A1B" w:rsidP="007C1A1B"/>
    <w:p w14:paraId="155A3BA3" w14:textId="77777777" w:rsidR="00041510" w:rsidRDefault="00041510" w:rsidP="008A542E"/>
    <w:p w14:paraId="7E3275BE" w14:textId="77777777" w:rsidR="00041510" w:rsidRDefault="00041510" w:rsidP="008A542E"/>
    <w:p w14:paraId="3F18F77A" w14:textId="77777777" w:rsidR="00041510" w:rsidRDefault="00041510" w:rsidP="008A542E"/>
    <w:p w14:paraId="5629C227" w14:textId="77777777" w:rsidR="00041510" w:rsidRDefault="00041510" w:rsidP="008A542E"/>
    <w:p w14:paraId="71105158" w14:textId="77777777" w:rsidR="00041510" w:rsidRDefault="00041510" w:rsidP="008A542E"/>
    <w:p w14:paraId="144595E9" w14:textId="77777777" w:rsidR="00041510" w:rsidRDefault="00041510" w:rsidP="008A542E"/>
    <w:p w14:paraId="03B0E034" w14:textId="77777777" w:rsidR="00041510" w:rsidRDefault="00041510" w:rsidP="008A542E"/>
    <w:p w14:paraId="1544878F" w14:textId="77777777" w:rsidR="00041510" w:rsidRDefault="00041510" w:rsidP="008A542E"/>
    <w:p w14:paraId="0CFBAB17" w14:textId="77777777" w:rsidR="00041510" w:rsidRDefault="00041510" w:rsidP="008A542E"/>
    <w:p w14:paraId="2DDF4103" w14:textId="77777777" w:rsidR="00041510" w:rsidRDefault="00041510" w:rsidP="008A542E">
      <w:pPr>
        <w:sectPr w:rsidR="00041510" w:rsidSect="00EE2E1F">
          <w:headerReference w:type="default" r:id="rId11"/>
          <w:footerReference w:type="default" r:id="rId12"/>
          <w:headerReference w:type="first" r:id="rId13"/>
          <w:pgSz w:w="12240" w:h="15840" w:code="1"/>
          <w:pgMar w:top="1080" w:right="1080" w:bottom="1080" w:left="1080" w:header="432" w:footer="432" w:gutter="0"/>
          <w:pgNumType w:start="1"/>
          <w:cols w:space="720"/>
          <w:titlePg/>
          <w:docGrid w:linePitch="360"/>
        </w:sectPr>
      </w:pPr>
    </w:p>
    <w:p w14:paraId="365F98F3" w14:textId="462CE12F" w:rsidR="00997A58" w:rsidRDefault="004048AB" w:rsidP="00FD7921">
      <w:pPr>
        <w:ind w:left="-100"/>
        <w:jc w:val="both"/>
      </w:pPr>
      <w:r>
        <w:rPr>
          <w:noProof/>
        </w:rPr>
        <w:lastRenderedPageBreak/>
        <w:drawing>
          <wp:inline distT="0" distB="0" distL="0" distR="0" wp14:anchorId="42C79CBE" wp14:editId="505A9847">
            <wp:extent cx="6400800" cy="8281670"/>
            <wp:effectExtent l="57150" t="57150" r="95250" b="10033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00800" cy="828167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p>
    <w:p w14:paraId="47E69C53" w14:textId="5EDC291A" w:rsidR="00997A58" w:rsidRDefault="00997A58">
      <w:r>
        <w:br w:type="page"/>
      </w:r>
    </w:p>
    <w:p w14:paraId="3F21BE0F" w14:textId="269FC45D" w:rsidR="006A1555" w:rsidRDefault="004048AB">
      <w:r>
        <w:rPr>
          <w:noProof/>
        </w:rPr>
        <w:lastRenderedPageBreak/>
        <w:drawing>
          <wp:inline distT="0" distB="0" distL="0" distR="0" wp14:anchorId="7B3ACB32" wp14:editId="0E680EA7">
            <wp:extent cx="6400800" cy="8282305"/>
            <wp:effectExtent l="57150" t="57150" r="95250" b="99695"/>
            <wp:docPr id="1612075159" name="Picture 16120751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5159" name="Picture 1612075159" descr="Text, let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0800" cy="8282305"/>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p>
    <w:p w14:paraId="21A6343B" w14:textId="77777777" w:rsidR="006A1555" w:rsidRDefault="006A1555"/>
    <w:p w14:paraId="6C234E83" w14:textId="78EE08FF" w:rsidR="00041510" w:rsidRPr="008A542E" w:rsidRDefault="00041510" w:rsidP="008A542E">
      <w:pPr>
        <w:sectPr w:rsidR="00041510" w:rsidRPr="008A542E" w:rsidSect="00FD7921">
          <w:headerReference w:type="first" r:id="rId16"/>
          <w:footerReference w:type="first" r:id="rId17"/>
          <w:pgSz w:w="12240" w:h="15840" w:code="1"/>
          <w:pgMar w:top="1080" w:right="1080" w:bottom="1080" w:left="1080" w:header="432" w:footer="432" w:gutter="0"/>
          <w:pgNumType w:fmt="lowerRoman" w:start="1"/>
          <w:cols w:space="720"/>
          <w:titlePg/>
          <w:docGrid w:linePitch="360"/>
        </w:sectPr>
      </w:pPr>
    </w:p>
    <w:p w14:paraId="652DADCA" w14:textId="2EEFC21F" w:rsidR="0098244A" w:rsidRDefault="00E820ED" w:rsidP="0098244A">
      <w:pPr>
        <w:pStyle w:val="TOCHeading"/>
      </w:pPr>
      <w:r w:rsidRPr="009E5175">
        <w:lastRenderedPageBreak/>
        <w:t>Table</w:t>
      </w:r>
      <w:r w:rsidR="0098244A">
        <w:t xml:space="preserve"> of Contents</w:t>
      </w:r>
    </w:p>
    <w:p w14:paraId="55648495" w14:textId="01B3A3D9" w:rsidR="00B871B5" w:rsidRDefault="00235C8B">
      <w:pPr>
        <w:pStyle w:val="TOC2"/>
        <w:rPr>
          <w:rFonts w:asciiTheme="minorHAnsi" w:eastAsiaTheme="minorEastAsia" w:hAnsiTheme="minorHAnsi" w:cstheme="minorBidi"/>
          <w:b w:val="0"/>
          <w:color w:val="auto"/>
          <w:sz w:val="22"/>
          <w:szCs w:val="22"/>
        </w:rPr>
      </w:pPr>
      <w:r>
        <w:rPr>
          <w:bCs/>
          <w:caps/>
        </w:rPr>
        <w:fldChar w:fldCharType="begin"/>
      </w:r>
      <w:r>
        <w:instrText xml:space="preserve"> TOC \h \z \t "Heading 1,2,Heading 2,3,Heading 3,4,Heading 4,5,Heading 5,6,Heading 6,7,Appendix Heading,1,Appendix Heading 1,2,Appendix Heading 2,3,Heading 0,1" </w:instrText>
      </w:r>
      <w:r>
        <w:rPr>
          <w:bCs/>
          <w:caps/>
        </w:rPr>
        <w:fldChar w:fldCharType="separate"/>
      </w:r>
      <w:hyperlink w:anchor="_Toc106282091" w:history="1">
        <w:r w:rsidR="00B871B5" w:rsidRPr="00093CAF">
          <w:rPr>
            <w:rStyle w:val="Hyperlink"/>
          </w:rPr>
          <w:t>1.</w:t>
        </w:r>
        <w:r w:rsidR="00B871B5">
          <w:rPr>
            <w:rFonts w:asciiTheme="minorHAnsi" w:eastAsiaTheme="minorEastAsia" w:hAnsiTheme="minorHAnsi" w:cstheme="minorBidi"/>
            <w:b w:val="0"/>
            <w:color w:val="auto"/>
            <w:sz w:val="22"/>
            <w:szCs w:val="22"/>
          </w:rPr>
          <w:tab/>
        </w:r>
        <w:r w:rsidR="00B871B5" w:rsidRPr="00093CAF">
          <w:rPr>
            <w:rStyle w:val="Hyperlink"/>
          </w:rPr>
          <w:t>Factor 1 – Technical Approach and Expertise</w:t>
        </w:r>
        <w:r w:rsidR="00B871B5">
          <w:rPr>
            <w:webHidden/>
          </w:rPr>
          <w:tab/>
        </w:r>
        <w:r w:rsidR="00B871B5">
          <w:rPr>
            <w:webHidden/>
          </w:rPr>
          <w:fldChar w:fldCharType="begin"/>
        </w:r>
        <w:r w:rsidR="00B871B5">
          <w:rPr>
            <w:webHidden/>
          </w:rPr>
          <w:instrText xml:space="preserve"> PAGEREF _Toc106282091 \h </w:instrText>
        </w:r>
        <w:r w:rsidR="00B871B5">
          <w:rPr>
            <w:webHidden/>
          </w:rPr>
        </w:r>
        <w:r w:rsidR="00B871B5">
          <w:rPr>
            <w:webHidden/>
          </w:rPr>
          <w:fldChar w:fldCharType="separate"/>
        </w:r>
        <w:r w:rsidR="00521B1E">
          <w:rPr>
            <w:webHidden/>
          </w:rPr>
          <w:t>1</w:t>
        </w:r>
        <w:r w:rsidR="00B871B5">
          <w:rPr>
            <w:webHidden/>
          </w:rPr>
          <w:fldChar w:fldCharType="end"/>
        </w:r>
      </w:hyperlink>
    </w:p>
    <w:p w14:paraId="0C3F28CA" w14:textId="7EBC1734" w:rsidR="00B871B5" w:rsidRDefault="006E332D">
      <w:pPr>
        <w:pStyle w:val="TOC3"/>
        <w:rPr>
          <w:rFonts w:asciiTheme="minorHAnsi" w:eastAsiaTheme="minorEastAsia" w:hAnsiTheme="minorHAnsi" w:cstheme="minorBidi"/>
          <w:b w:val="0"/>
          <w:iCs w:val="0"/>
          <w:color w:val="auto"/>
          <w:sz w:val="22"/>
          <w:szCs w:val="22"/>
        </w:rPr>
      </w:pPr>
      <w:hyperlink w:anchor="_Toc106282092" w:history="1">
        <w:r w:rsidR="00B871B5" w:rsidRPr="00093CAF">
          <w:rPr>
            <w:rStyle w:val="Hyperlink"/>
          </w:rPr>
          <w:t>1.1</w:t>
        </w:r>
        <w:r w:rsidR="00B871B5">
          <w:rPr>
            <w:rFonts w:asciiTheme="minorHAnsi" w:eastAsiaTheme="minorEastAsia" w:hAnsiTheme="minorHAnsi" w:cstheme="minorBidi"/>
            <w:b w:val="0"/>
            <w:iCs w:val="0"/>
            <w:color w:val="auto"/>
            <w:sz w:val="22"/>
            <w:szCs w:val="22"/>
          </w:rPr>
          <w:tab/>
        </w:r>
        <w:r w:rsidR="00B871B5" w:rsidRPr="00093CAF">
          <w:rPr>
            <w:rStyle w:val="Hyperlink"/>
          </w:rPr>
          <w:t>Team REI Understanding of ASSIST</w:t>
        </w:r>
        <w:r w:rsidR="00B871B5">
          <w:rPr>
            <w:webHidden/>
          </w:rPr>
          <w:tab/>
        </w:r>
        <w:r w:rsidR="00B871B5">
          <w:rPr>
            <w:webHidden/>
          </w:rPr>
          <w:fldChar w:fldCharType="begin"/>
        </w:r>
        <w:r w:rsidR="00B871B5">
          <w:rPr>
            <w:webHidden/>
          </w:rPr>
          <w:instrText xml:space="preserve"> PAGEREF _Toc106282092 \h </w:instrText>
        </w:r>
        <w:r w:rsidR="00B871B5">
          <w:rPr>
            <w:webHidden/>
          </w:rPr>
        </w:r>
        <w:r w:rsidR="00B871B5">
          <w:rPr>
            <w:webHidden/>
          </w:rPr>
          <w:fldChar w:fldCharType="separate"/>
        </w:r>
        <w:r w:rsidR="00521B1E">
          <w:rPr>
            <w:webHidden/>
          </w:rPr>
          <w:t>2</w:t>
        </w:r>
        <w:r w:rsidR="00B871B5">
          <w:rPr>
            <w:webHidden/>
          </w:rPr>
          <w:fldChar w:fldCharType="end"/>
        </w:r>
      </w:hyperlink>
    </w:p>
    <w:p w14:paraId="6E0C8CFF" w14:textId="2F18A422" w:rsidR="00B871B5" w:rsidRDefault="006E332D">
      <w:pPr>
        <w:pStyle w:val="TOC4"/>
        <w:tabs>
          <w:tab w:val="left" w:pos="2250"/>
        </w:tabs>
        <w:rPr>
          <w:rFonts w:asciiTheme="minorHAnsi" w:eastAsiaTheme="minorEastAsia" w:hAnsiTheme="minorHAnsi" w:cstheme="minorBidi"/>
          <w:i w:val="0"/>
          <w:noProof/>
          <w:color w:val="auto"/>
          <w:sz w:val="22"/>
          <w:szCs w:val="22"/>
        </w:rPr>
      </w:pPr>
      <w:hyperlink w:anchor="_Toc106282093" w:history="1">
        <w:r w:rsidR="00B871B5" w:rsidRPr="00093CAF">
          <w:rPr>
            <w:rStyle w:val="Hyperlink"/>
            <w:rFonts w:eastAsiaTheme="minorHAnsi"/>
            <w:noProof/>
          </w:rPr>
          <w:t>1.1.1</w:t>
        </w:r>
        <w:r w:rsidR="00B871B5">
          <w:rPr>
            <w:rFonts w:asciiTheme="minorHAnsi" w:eastAsiaTheme="minorEastAsia" w:hAnsiTheme="minorHAnsi" w:cstheme="minorBidi"/>
            <w:i w:val="0"/>
            <w:noProof/>
            <w:color w:val="auto"/>
            <w:sz w:val="22"/>
            <w:szCs w:val="22"/>
          </w:rPr>
          <w:tab/>
        </w:r>
        <w:r w:rsidR="00B871B5" w:rsidRPr="00093CAF">
          <w:rPr>
            <w:rStyle w:val="Hyperlink"/>
            <w:rFonts w:eastAsiaTheme="minorHAnsi"/>
            <w:noProof/>
          </w:rPr>
          <w:t>Understanding of Project Goals and End-State</w:t>
        </w:r>
        <w:r w:rsidR="00B871B5">
          <w:rPr>
            <w:noProof/>
            <w:webHidden/>
          </w:rPr>
          <w:tab/>
        </w:r>
        <w:r w:rsidR="00B871B5">
          <w:rPr>
            <w:noProof/>
            <w:webHidden/>
          </w:rPr>
          <w:fldChar w:fldCharType="begin"/>
        </w:r>
        <w:r w:rsidR="00B871B5">
          <w:rPr>
            <w:noProof/>
            <w:webHidden/>
          </w:rPr>
          <w:instrText xml:space="preserve"> PAGEREF _Toc106282093 \h </w:instrText>
        </w:r>
        <w:r w:rsidR="00B871B5">
          <w:rPr>
            <w:noProof/>
            <w:webHidden/>
          </w:rPr>
        </w:r>
        <w:r w:rsidR="00B871B5">
          <w:rPr>
            <w:noProof/>
            <w:webHidden/>
          </w:rPr>
          <w:fldChar w:fldCharType="separate"/>
        </w:r>
        <w:r w:rsidR="00521B1E">
          <w:rPr>
            <w:noProof/>
            <w:webHidden/>
          </w:rPr>
          <w:t>2</w:t>
        </w:r>
        <w:r w:rsidR="00B871B5">
          <w:rPr>
            <w:noProof/>
            <w:webHidden/>
          </w:rPr>
          <w:fldChar w:fldCharType="end"/>
        </w:r>
      </w:hyperlink>
    </w:p>
    <w:p w14:paraId="7289F4A4" w14:textId="7D250AB1" w:rsidR="00B871B5" w:rsidRDefault="006E332D">
      <w:pPr>
        <w:pStyle w:val="TOC4"/>
        <w:tabs>
          <w:tab w:val="left" w:pos="2250"/>
        </w:tabs>
        <w:rPr>
          <w:rFonts w:asciiTheme="minorHAnsi" w:eastAsiaTheme="minorEastAsia" w:hAnsiTheme="minorHAnsi" w:cstheme="minorBidi"/>
          <w:i w:val="0"/>
          <w:noProof/>
          <w:color w:val="auto"/>
          <w:sz w:val="22"/>
          <w:szCs w:val="22"/>
        </w:rPr>
      </w:pPr>
      <w:hyperlink w:anchor="_Toc106282094" w:history="1">
        <w:r w:rsidR="00B871B5" w:rsidRPr="00093CAF">
          <w:rPr>
            <w:rStyle w:val="Hyperlink"/>
            <w:noProof/>
          </w:rPr>
          <w:t>1.1.2</w:t>
        </w:r>
        <w:r w:rsidR="00B871B5">
          <w:rPr>
            <w:rFonts w:asciiTheme="minorHAnsi" w:eastAsiaTheme="minorEastAsia" w:hAnsiTheme="minorHAnsi" w:cstheme="minorBidi"/>
            <w:i w:val="0"/>
            <w:noProof/>
            <w:color w:val="auto"/>
            <w:sz w:val="22"/>
            <w:szCs w:val="22"/>
          </w:rPr>
          <w:tab/>
        </w:r>
        <w:r w:rsidR="00B871B5" w:rsidRPr="00093CAF">
          <w:rPr>
            <w:rStyle w:val="Hyperlink"/>
            <w:noProof/>
          </w:rPr>
          <w:t>Understanding of the FAS IT Playbook</w:t>
        </w:r>
        <w:r w:rsidR="00B871B5">
          <w:rPr>
            <w:noProof/>
            <w:webHidden/>
          </w:rPr>
          <w:tab/>
        </w:r>
        <w:r w:rsidR="00B871B5">
          <w:rPr>
            <w:noProof/>
            <w:webHidden/>
          </w:rPr>
          <w:fldChar w:fldCharType="begin"/>
        </w:r>
        <w:r w:rsidR="00B871B5">
          <w:rPr>
            <w:noProof/>
            <w:webHidden/>
          </w:rPr>
          <w:instrText xml:space="preserve"> PAGEREF _Toc106282094 \h </w:instrText>
        </w:r>
        <w:r w:rsidR="00B871B5">
          <w:rPr>
            <w:noProof/>
            <w:webHidden/>
          </w:rPr>
        </w:r>
        <w:r w:rsidR="00B871B5">
          <w:rPr>
            <w:noProof/>
            <w:webHidden/>
          </w:rPr>
          <w:fldChar w:fldCharType="separate"/>
        </w:r>
        <w:r w:rsidR="00521B1E">
          <w:rPr>
            <w:noProof/>
            <w:webHidden/>
          </w:rPr>
          <w:t>3</w:t>
        </w:r>
        <w:r w:rsidR="00B871B5">
          <w:rPr>
            <w:noProof/>
            <w:webHidden/>
          </w:rPr>
          <w:fldChar w:fldCharType="end"/>
        </w:r>
      </w:hyperlink>
    </w:p>
    <w:p w14:paraId="317B27E6" w14:textId="47C7378F" w:rsidR="00B871B5" w:rsidRDefault="006E332D">
      <w:pPr>
        <w:pStyle w:val="TOC4"/>
        <w:tabs>
          <w:tab w:val="left" w:pos="2250"/>
        </w:tabs>
        <w:rPr>
          <w:rFonts w:asciiTheme="minorHAnsi" w:eastAsiaTheme="minorEastAsia" w:hAnsiTheme="minorHAnsi" w:cstheme="minorBidi"/>
          <w:i w:val="0"/>
          <w:noProof/>
          <w:color w:val="auto"/>
          <w:sz w:val="22"/>
          <w:szCs w:val="22"/>
        </w:rPr>
      </w:pPr>
      <w:hyperlink w:anchor="_Toc106282095" w:history="1">
        <w:r w:rsidR="00B871B5" w:rsidRPr="00093CAF">
          <w:rPr>
            <w:rStyle w:val="Hyperlink"/>
            <w:noProof/>
          </w:rPr>
          <w:t>1.1.3</w:t>
        </w:r>
        <w:r w:rsidR="00B871B5">
          <w:rPr>
            <w:rFonts w:asciiTheme="minorHAnsi" w:eastAsiaTheme="minorEastAsia" w:hAnsiTheme="minorHAnsi" w:cstheme="minorBidi"/>
            <w:i w:val="0"/>
            <w:noProof/>
            <w:color w:val="auto"/>
            <w:sz w:val="22"/>
            <w:szCs w:val="22"/>
          </w:rPr>
          <w:tab/>
        </w:r>
        <w:r w:rsidR="00B871B5" w:rsidRPr="00093CAF">
          <w:rPr>
            <w:rStyle w:val="Hyperlink"/>
            <w:noProof/>
          </w:rPr>
          <w:t>Understanding of the Applicable Laws, Guidance, and Policies</w:t>
        </w:r>
        <w:r w:rsidR="00B871B5">
          <w:rPr>
            <w:noProof/>
            <w:webHidden/>
          </w:rPr>
          <w:tab/>
        </w:r>
        <w:r w:rsidR="00B871B5">
          <w:rPr>
            <w:noProof/>
            <w:webHidden/>
          </w:rPr>
          <w:fldChar w:fldCharType="begin"/>
        </w:r>
        <w:r w:rsidR="00B871B5">
          <w:rPr>
            <w:noProof/>
            <w:webHidden/>
          </w:rPr>
          <w:instrText xml:space="preserve"> PAGEREF _Toc106282095 \h </w:instrText>
        </w:r>
        <w:r w:rsidR="00B871B5">
          <w:rPr>
            <w:noProof/>
            <w:webHidden/>
          </w:rPr>
        </w:r>
        <w:r w:rsidR="00B871B5">
          <w:rPr>
            <w:noProof/>
            <w:webHidden/>
          </w:rPr>
          <w:fldChar w:fldCharType="separate"/>
        </w:r>
        <w:r w:rsidR="00521B1E">
          <w:rPr>
            <w:noProof/>
            <w:webHidden/>
          </w:rPr>
          <w:t>3</w:t>
        </w:r>
        <w:r w:rsidR="00B871B5">
          <w:rPr>
            <w:noProof/>
            <w:webHidden/>
          </w:rPr>
          <w:fldChar w:fldCharType="end"/>
        </w:r>
      </w:hyperlink>
    </w:p>
    <w:p w14:paraId="5CB660D2" w14:textId="1DC705D4" w:rsidR="00B871B5" w:rsidRDefault="006E332D">
      <w:pPr>
        <w:pStyle w:val="TOC3"/>
        <w:rPr>
          <w:rFonts w:asciiTheme="minorHAnsi" w:eastAsiaTheme="minorEastAsia" w:hAnsiTheme="minorHAnsi" w:cstheme="minorBidi"/>
          <w:b w:val="0"/>
          <w:iCs w:val="0"/>
          <w:color w:val="auto"/>
          <w:sz w:val="22"/>
          <w:szCs w:val="22"/>
        </w:rPr>
      </w:pPr>
      <w:hyperlink w:anchor="_Toc106282096" w:history="1">
        <w:r w:rsidR="00B871B5" w:rsidRPr="00093CAF">
          <w:rPr>
            <w:rStyle w:val="Hyperlink"/>
            <w:bCs/>
          </w:rPr>
          <w:t>1.2</w:t>
        </w:r>
        <w:r w:rsidR="00B871B5">
          <w:rPr>
            <w:rFonts w:asciiTheme="minorHAnsi" w:eastAsiaTheme="minorEastAsia" w:hAnsiTheme="minorHAnsi" w:cstheme="minorBidi"/>
            <w:b w:val="0"/>
            <w:iCs w:val="0"/>
            <w:color w:val="auto"/>
            <w:sz w:val="22"/>
            <w:szCs w:val="22"/>
          </w:rPr>
          <w:tab/>
        </w:r>
        <w:r w:rsidR="00B871B5" w:rsidRPr="00093CAF">
          <w:rPr>
            <w:rStyle w:val="Hyperlink"/>
            <w:bCs/>
          </w:rPr>
          <w:t>Elements, Processes, and Functions to Accomplish the Project Goals</w:t>
        </w:r>
        <w:r w:rsidR="00B871B5">
          <w:rPr>
            <w:webHidden/>
          </w:rPr>
          <w:tab/>
        </w:r>
        <w:r w:rsidR="00B871B5">
          <w:rPr>
            <w:webHidden/>
          </w:rPr>
          <w:fldChar w:fldCharType="begin"/>
        </w:r>
        <w:r w:rsidR="00B871B5">
          <w:rPr>
            <w:webHidden/>
          </w:rPr>
          <w:instrText xml:space="preserve"> PAGEREF _Toc106282096 \h </w:instrText>
        </w:r>
        <w:r w:rsidR="00B871B5">
          <w:rPr>
            <w:webHidden/>
          </w:rPr>
        </w:r>
        <w:r w:rsidR="00B871B5">
          <w:rPr>
            <w:webHidden/>
          </w:rPr>
          <w:fldChar w:fldCharType="separate"/>
        </w:r>
        <w:r w:rsidR="00521B1E">
          <w:rPr>
            <w:webHidden/>
          </w:rPr>
          <w:t>4</w:t>
        </w:r>
        <w:r w:rsidR="00B871B5">
          <w:rPr>
            <w:webHidden/>
          </w:rPr>
          <w:fldChar w:fldCharType="end"/>
        </w:r>
      </w:hyperlink>
    </w:p>
    <w:p w14:paraId="5BAD2FF4" w14:textId="2F58E190" w:rsidR="00B871B5" w:rsidRDefault="006E332D">
      <w:pPr>
        <w:pStyle w:val="TOC4"/>
        <w:tabs>
          <w:tab w:val="left" w:pos="2250"/>
        </w:tabs>
        <w:rPr>
          <w:rFonts w:asciiTheme="minorHAnsi" w:eastAsiaTheme="minorEastAsia" w:hAnsiTheme="minorHAnsi" w:cstheme="minorBidi"/>
          <w:i w:val="0"/>
          <w:noProof/>
          <w:color w:val="auto"/>
          <w:sz w:val="22"/>
          <w:szCs w:val="22"/>
        </w:rPr>
      </w:pPr>
      <w:hyperlink w:anchor="_Toc106282097" w:history="1">
        <w:r w:rsidR="00B871B5" w:rsidRPr="00093CAF">
          <w:rPr>
            <w:rStyle w:val="Hyperlink"/>
            <w:noProof/>
          </w:rPr>
          <w:t>1.2.1</w:t>
        </w:r>
        <w:r w:rsidR="00B871B5">
          <w:rPr>
            <w:rFonts w:asciiTheme="minorHAnsi" w:eastAsiaTheme="minorEastAsia" w:hAnsiTheme="minorHAnsi" w:cstheme="minorBidi"/>
            <w:i w:val="0"/>
            <w:noProof/>
            <w:color w:val="auto"/>
            <w:sz w:val="22"/>
            <w:szCs w:val="22"/>
          </w:rPr>
          <w:tab/>
        </w:r>
        <w:r w:rsidR="00B871B5" w:rsidRPr="00093CAF">
          <w:rPr>
            <w:rStyle w:val="Hyperlink"/>
            <w:noProof/>
          </w:rPr>
          <w:t>Approach to Deliver ASSIST Business Objectives</w:t>
        </w:r>
        <w:r w:rsidR="00B871B5">
          <w:rPr>
            <w:noProof/>
            <w:webHidden/>
          </w:rPr>
          <w:tab/>
        </w:r>
        <w:r w:rsidR="00B871B5">
          <w:rPr>
            <w:noProof/>
            <w:webHidden/>
          </w:rPr>
          <w:fldChar w:fldCharType="begin"/>
        </w:r>
        <w:r w:rsidR="00B871B5">
          <w:rPr>
            <w:noProof/>
            <w:webHidden/>
          </w:rPr>
          <w:instrText xml:space="preserve"> PAGEREF _Toc106282097 \h </w:instrText>
        </w:r>
        <w:r w:rsidR="00B871B5">
          <w:rPr>
            <w:noProof/>
            <w:webHidden/>
          </w:rPr>
        </w:r>
        <w:r w:rsidR="00B871B5">
          <w:rPr>
            <w:noProof/>
            <w:webHidden/>
          </w:rPr>
          <w:fldChar w:fldCharType="separate"/>
        </w:r>
        <w:r w:rsidR="00521B1E">
          <w:rPr>
            <w:noProof/>
            <w:webHidden/>
          </w:rPr>
          <w:t>7</w:t>
        </w:r>
        <w:r w:rsidR="00B871B5">
          <w:rPr>
            <w:noProof/>
            <w:webHidden/>
          </w:rPr>
          <w:fldChar w:fldCharType="end"/>
        </w:r>
      </w:hyperlink>
    </w:p>
    <w:p w14:paraId="1E15916A" w14:textId="237A41B7" w:rsidR="00B871B5" w:rsidRDefault="006E332D">
      <w:pPr>
        <w:pStyle w:val="TOC5"/>
        <w:rPr>
          <w:rFonts w:asciiTheme="minorHAnsi" w:eastAsiaTheme="minorEastAsia" w:hAnsiTheme="minorHAnsi" w:cstheme="minorBidi"/>
          <w:color w:val="auto"/>
          <w:sz w:val="22"/>
          <w:szCs w:val="22"/>
        </w:rPr>
      </w:pPr>
      <w:hyperlink w:anchor="_Toc106282098" w:history="1">
        <w:r w:rsidR="00B871B5" w:rsidRPr="00093CAF">
          <w:rPr>
            <w:rStyle w:val="Hyperlink"/>
          </w:rPr>
          <w:t>1.2.1.1</w:t>
        </w:r>
        <w:r w:rsidR="00B871B5">
          <w:rPr>
            <w:rFonts w:asciiTheme="minorHAnsi" w:eastAsiaTheme="minorEastAsia" w:hAnsiTheme="minorHAnsi" w:cstheme="minorBidi"/>
            <w:color w:val="auto"/>
            <w:sz w:val="22"/>
            <w:szCs w:val="22"/>
          </w:rPr>
          <w:tab/>
        </w:r>
        <w:r w:rsidR="00B871B5" w:rsidRPr="00093CAF">
          <w:rPr>
            <w:rStyle w:val="Hyperlink"/>
          </w:rPr>
          <w:t>Approach to Support Complexity, Evolving Business Needs, and Business Agility</w:t>
        </w:r>
        <w:r w:rsidR="00B871B5">
          <w:rPr>
            <w:webHidden/>
          </w:rPr>
          <w:tab/>
        </w:r>
        <w:r w:rsidR="00B871B5">
          <w:rPr>
            <w:webHidden/>
          </w:rPr>
          <w:fldChar w:fldCharType="begin"/>
        </w:r>
        <w:r w:rsidR="00B871B5">
          <w:rPr>
            <w:webHidden/>
          </w:rPr>
          <w:instrText xml:space="preserve"> PAGEREF _Toc106282098 \h </w:instrText>
        </w:r>
        <w:r w:rsidR="00B871B5">
          <w:rPr>
            <w:webHidden/>
          </w:rPr>
        </w:r>
        <w:r w:rsidR="00B871B5">
          <w:rPr>
            <w:webHidden/>
          </w:rPr>
          <w:fldChar w:fldCharType="separate"/>
        </w:r>
        <w:r w:rsidR="00521B1E">
          <w:rPr>
            <w:webHidden/>
          </w:rPr>
          <w:t>7</w:t>
        </w:r>
        <w:r w:rsidR="00B871B5">
          <w:rPr>
            <w:webHidden/>
          </w:rPr>
          <w:fldChar w:fldCharType="end"/>
        </w:r>
      </w:hyperlink>
    </w:p>
    <w:p w14:paraId="3C7846F5" w14:textId="18374DBA" w:rsidR="00B871B5" w:rsidRDefault="006E332D">
      <w:pPr>
        <w:pStyle w:val="TOC5"/>
        <w:rPr>
          <w:rFonts w:asciiTheme="minorHAnsi" w:eastAsiaTheme="minorEastAsia" w:hAnsiTheme="minorHAnsi" w:cstheme="minorBidi"/>
          <w:color w:val="auto"/>
          <w:sz w:val="22"/>
          <w:szCs w:val="22"/>
        </w:rPr>
      </w:pPr>
      <w:hyperlink w:anchor="_Toc106282099" w:history="1">
        <w:r w:rsidR="00B871B5" w:rsidRPr="00093CAF">
          <w:rPr>
            <w:rStyle w:val="Hyperlink"/>
          </w:rPr>
          <w:t>1.2.1.2</w:t>
        </w:r>
        <w:r w:rsidR="00B871B5">
          <w:rPr>
            <w:rFonts w:asciiTheme="minorHAnsi" w:eastAsiaTheme="minorEastAsia" w:hAnsiTheme="minorHAnsi" w:cstheme="minorBidi"/>
            <w:color w:val="auto"/>
            <w:sz w:val="22"/>
            <w:szCs w:val="22"/>
          </w:rPr>
          <w:tab/>
        </w:r>
        <w:r w:rsidR="00B871B5" w:rsidRPr="00093CAF">
          <w:rPr>
            <w:rStyle w:val="Hyperlink"/>
          </w:rPr>
          <w:t>Approach to Improve Consistency Across ASSIST</w:t>
        </w:r>
        <w:r w:rsidR="00B871B5">
          <w:rPr>
            <w:webHidden/>
          </w:rPr>
          <w:tab/>
        </w:r>
        <w:r w:rsidR="00B871B5">
          <w:rPr>
            <w:webHidden/>
          </w:rPr>
          <w:fldChar w:fldCharType="begin"/>
        </w:r>
        <w:r w:rsidR="00B871B5">
          <w:rPr>
            <w:webHidden/>
          </w:rPr>
          <w:instrText xml:space="preserve"> PAGEREF _Toc106282099 \h </w:instrText>
        </w:r>
        <w:r w:rsidR="00B871B5">
          <w:rPr>
            <w:webHidden/>
          </w:rPr>
        </w:r>
        <w:r w:rsidR="00B871B5">
          <w:rPr>
            <w:webHidden/>
          </w:rPr>
          <w:fldChar w:fldCharType="separate"/>
        </w:r>
        <w:r w:rsidR="00521B1E">
          <w:rPr>
            <w:webHidden/>
          </w:rPr>
          <w:t>7</w:t>
        </w:r>
        <w:r w:rsidR="00B871B5">
          <w:rPr>
            <w:webHidden/>
          </w:rPr>
          <w:fldChar w:fldCharType="end"/>
        </w:r>
      </w:hyperlink>
    </w:p>
    <w:p w14:paraId="6D46E85D" w14:textId="786FD2AB" w:rsidR="00B871B5" w:rsidRDefault="006E332D">
      <w:pPr>
        <w:pStyle w:val="TOC5"/>
        <w:rPr>
          <w:rFonts w:asciiTheme="minorHAnsi" w:eastAsiaTheme="minorEastAsia" w:hAnsiTheme="minorHAnsi" w:cstheme="minorBidi"/>
          <w:color w:val="auto"/>
          <w:sz w:val="22"/>
          <w:szCs w:val="22"/>
        </w:rPr>
      </w:pPr>
      <w:hyperlink w:anchor="_Toc106282100" w:history="1">
        <w:r w:rsidR="00B871B5" w:rsidRPr="00093CAF">
          <w:rPr>
            <w:rStyle w:val="Hyperlink"/>
            <w:rFonts w:eastAsia="Calibri"/>
          </w:rPr>
          <w:t>1.2.1.3</w:t>
        </w:r>
        <w:r w:rsidR="00B871B5">
          <w:rPr>
            <w:rFonts w:asciiTheme="minorHAnsi" w:eastAsiaTheme="minorEastAsia" w:hAnsiTheme="minorHAnsi" w:cstheme="minorBidi"/>
            <w:color w:val="auto"/>
            <w:sz w:val="22"/>
            <w:szCs w:val="22"/>
          </w:rPr>
          <w:tab/>
        </w:r>
        <w:r w:rsidR="00B871B5" w:rsidRPr="00093CAF">
          <w:rPr>
            <w:rStyle w:val="Hyperlink"/>
            <w:rFonts w:eastAsia="Calibri"/>
          </w:rPr>
          <w:t>Approach to Automate Functional Gaps</w:t>
        </w:r>
        <w:r w:rsidR="00B871B5">
          <w:rPr>
            <w:webHidden/>
          </w:rPr>
          <w:tab/>
        </w:r>
        <w:r w:rsidR="00B871B5">
          <w:rPr>
            <w:webHidden/>
          </w:rPr>
          <w:fldChar w:fldCharType="begin"/>
        </w:r>
        <w:r w:rsidR="00B871B5">
          <w:rPr>
            <w:webHidden/>
          </w:rPr>
          <w:instrText xml:space="preserve"> PAGEREF _Toc106282100 \h </w:instrText>
        </w:r>
        <w:r w:rsidR="00B871B5">
          <w:rPr>
            <w:webHidden/>
          </w:rPr>
        </w:r>
        <w:r w:rsidR="00B871B5">
          <w:rPr>
            <w:webHidden/>
          </w:rPr>
          <w:fldChar w:fldCharType="separate"/>
        </w:r>
        <w:r w:rsidR="00521B1E">
          <w:rPr>
            <w:webHidden/>
          </w:rPr>
          <w:t>9</w:t>
        </w:r>
        <w:r w:rsidR="00B871B5">
          <w:rPr>
            <w:webHidden/>
          </w:rPr>
          <w:fldChar w:fldCharType="end"/>
        </w:r>
      </w:hyperlink>
    </w:p>
    <w:p w14:paraId="544D1CF0" w14:textId="490CF7EE" w:rsidR="00B871B5" w:rsidRDefault="006E332D">
      <w:pPr>
        <w:pStyle w:val="TOC5"/>
        <w:rPr>
          <w:rFonts w:asciiTheme="minorHAnsi" w:eastAsiaTheme="minorEastAsia" w:hAnsiTheme="minorHAnsi" w:cstheme="minorBidi"/>
          <w:color w:val="auto"/>
          <w:sz w:val="22"/>
          <w:szCs w:val="22"/>
        </w:rPr>
      </w:pPr>
      <w:hyperlink w:anchor="_Toc106282101" w:history="1">
        <w:r w:rsidR="00B871B5" w:rsidRPr="00093CAF">
          <w:rPr>
            <w:rStyle w:val="Hyperlink"/>
            <w:rFonts w:eastAsia="Calibri"/>
          </w:rPr>
          <w:t>1.2.1.4</w:t>
        </w:r>
        <w:r w:rsidR="00B871B5">
          <w:rPr>
            <w:rFonts w:asciiTheme="minorHAnsi" w:eastAsiaTheme="minorEastAsia" w:hAnsiTheme="minorHAnsi" w:cstheme="minorBidi"/>
            <w:color w:val="auto"/>
            <w:sz w:val="22"/>
            <w:szCs w:val="22"/>
          </w:rPr>
          <w:tab/>
        </w:r>
        <w:r w:rsidR="00B871B5" w:rsidRPr="00093CAF">
          <w:rPr>
            <w:rStyle w:val="Hyperlink"/>
            <w:rFonts w:eastAsia="Calibri"/>
          </w:rPr>
          <w:t>Approach to Data Analytics and Visualization</w:t>
        </w:r>
        <w:r w:rsidR="00B871B5">
          <w:rPr>
            <w:webHidden/>
          </w:rPr>
          <w:tab/>
        </w:r>
        <w:r w:rsidR="00B871B5">
          <w:rPr>
            <w:webHidden/>
          </w:rPr>
          <w:fldChar w:fldCharType="begin"/>
        </w:r>
        <w:r w:rsidR="00B871B5">
          <w:rPr>
            <w:webHidden/>
          </w:rPr>
          <w:instrText xml:space="preserve"> PAGEREF _Toc106282101 \h </w:instrText>
        </w:r>
        <w:r w:rsidR="00B871B5">
          <w:rPr>
            <w:webHidden/>
          </w:rPr>
        </w:r>
        <w:r w:rsidR="00B871B5">
          <w:rPr>
            <w:webHidden/>
          </w:rPr>
          <w:fldChar w:fldCharType="separate"/>
        </w:r>
        <w:r w:rsidR="00521B1E">
          <w:rPr>
            <w:webHidden/>
          </w:rPr>
          <w:t>10</w:t>
        </w:r>
        <w:r w:rsidR="00B871B5">
          <w:rPr>
            <w:webHidden/>
          </w:rPr>
          <w:fldChar w:fldCharType="end"/>
        </w:r>
      </w:hyperlink>
    </w:p>
    <w:p w14:paraId="2D5C056C" w14:textId="2C94CA27" w:rsidR="00B871B5" w:rsidRDefault="006E332D">
      <w:pPr>
        <w:pStyle w:val="TOC5"/>
        <w:rPr>
          <w:rFonts w:asciiTheme="minorHAnsi" w:eastAsiaTheme="minorEastAsia" w:hAnsiTheme="minorHAnsi" w:cstheme="minorBidi"/>
          <w:color w:val="auto"/>
          <w:sz w:val="22"/>
          <w:szCs w:val="22"/>
        </w:rPr>
      </w:pPr>
      <w:hyperlink w:anchor="_Toc106282102" w:history="1">
        <w:r w:rsidR="00B871B5" w:rsidRPr="00093CAF">
          <w:rPr>
            <w:rStyle w:val="Hyperlink"/>
            <w:rFonts w:eastAsia="Calibri"/>
          </w:rPr>
          <w:t>1.2.1.5</w:t>
        </w:r>
        <w:r w:rsidR="00B871B5">
          <w:rPr>
            <w:rFonts w:asciiTheme="minorHAnsi" w:eastAsiaTheme="minorEastAsia" w:hAnsiTheme="minorHAnsi" w:cstheme="minorBidi"/>
            <w:color w:val="auto"/>
            <w:sz w:val="22"/>
            <w:szCs w:val="22"/>
          </w:rPr>
          <w:tab/>
        </w:r>
        <w:r w:rsidR="00B871B5" w:rsidRPr="00093CAF">
          <w:rPr>
            <w:rStyle w:val="Hyperlink"/>
            <w:rFonts w:eastAsia="Calibri"/>
          </w:rPr>
          <w:t>Approach to Improve Integration Across Applications</w:t>
        </w:r>
        <w:r w:rsidR="00B871B5">
          <w:rPr>
            <w:webHidden/>
          </w:rPr>
          <w:tab/>
        </w:r>
        <w:r w:rsidR="00B871B5">
          <w:rPr>
            <w:webHidden/>
          </w:rPr>
          <w:fldChar w:fldCharType="begin"/>
        </w:r>
        <w:r w:rsidR="00B871B5">
          <w:rPr>
            <w:webHidden/>
          </w:rPr>
          <w:instrText xml:space="preserve"> PAGEREF _Toc106282102 \h </w:instrText>
        </w:r>
        <w:r w:rsidR="00B871B5">
          <w:rPr>
            <w:webHidden/>
          </w:rPr>
        </w:r>
        <w:r w:rsidR="00B871B5">
          <w:rPr>
            <w:webHidden/>
          </w:rPr>
          <w:fldChar w:fldCharType="separate"/>
        </w:r>
        <w:r w:rsidR="00521B1E">
          <w:rPr>
            <w:webHidden/>
          </w:rPr>
          <w:t>10</w:t>
        </w:r>
        <w:r w:rsidR="00B871B5">
          <w:rPr>
            <w:webHidden/>
          </w:rPr>
          <w:fldChar w:fldCharType="end"/>
        </w:r>
      </w:hyperlink>
    </w:p>
    <w:p w14:paraId="3E48B8BB" w14:textId="16688375" w:rsidR="00B871B5" w:rsidRDefault="006E332D">
      <w:pPr>
        <w:pStyle w:val="TOC3"/>
        <w:rPr>
          <w:rFonts w:asciiTheme="minorHAnsi" w:eastAsiaTheme="minorEastAsia" w:hAnsiTheme="minorHAnsi" w:cstheme="minorBidi"/>
          <w:b w:val="0"/>
          <w:iCs w:val="0"/>
          <w:color w:val="auto"/>
          <w:sz w:val="22"/>
          <w:szCs w:val="22"/>
        </w:rPr>
      </w:pPr>
      <w:hyperlink w:anchor="_Toc106282103" w:history="1">
        <w:r w:rsidR="00B871B5" w:rsidRPr="00093CAF">
          <w:rPr>
            <w:rStyle w:val="Hyperlink"/>
          </w:rPr>
          <w:t>1.3</w:t>
        </w:r>
        <w:r w:rsidR="00B871B5">
          <w:rPr>
            <w:rFonts w:asciiTheme="minorHAnsi" w:eastAsiaTheme="minorEastAsia" w:hAnsiTheme="minorHAnsi" w:cstheme="minorBidi"/>
            <w:b w:val="0"/>
            <w:iCs w:val="0"/>
            <w:color w:val="auto"/>
            <w:sz w:val="22"/>
            <w:szCs w:val="22"/>
          </w:rPr>
          <w:tab/>
        </w:r>
        <w:r w:rsidR="00B871B5" w:rsidRPr="00093CAF">
          <w:rPr>
            <w:rStyle w:val="Hyperlink"/>
          </w:rPr>
          <w:t>Team REI’s Approach to Addressing the PWS Requirements with Minimum Performance and Cost Risk</w:t>
        </w:r>
        <w:r w:rsidR="00B871B5">
          <w:rPr>
            <w:webHidden/>
          </w:rPr>
          <w:tab/>
        </w:r>
        <w:r w:rsidR="00B871B5">
          <w:rPr>
            <w:webHidden/>
          </w:rPr>
          <w:fldChar w:fldCharType="begin"/>
        </w:r>
        <w:r w:rsidR="00B871B5">
          <w:rPr>
            <w:webHidden/>
          </w:rPr>
          <w:instrText xml:space="preserve"> PAGEREF _Toc106282103 \h </w:instrText>
        </w:r>
        <w:r w:rsidR="00B871B5">
          <w:rPr>
            <w:webHidden/>
          </w:rPr>
        </w:r>
        <w:r w:rsidR="00B871B5">
          <w:rPr>
            <w:webHidden/>
          </w:rPr>
          <w:fldChar w:fldCharType="separate"/>
        </w:r>
        <w:r w:rsidR="00521B1E">
          <w:rPr>
            <w:webHidden/>
          </w:rPr>
          <w:t>11</w:t>
        </w:r>
        <w:r w:rsidR="00B871B5">
          <w:rPr>
            <w:webHidden/>
          </w:rPr>
          <w:fldChar w:fldCharType="end"/>
        </w:r>
      </w:hyperlink>
    </w:p>
    <w:p w14:paraId="06E3B621" w14:textId="30DED8FE" w:rsidR="00B871B5" w:rsidRDefault="006E332D">
      <w:pPr>
        <w:pStyle w:val="TOC4"/>
        <w:tabs>
          <w:tab w:val="left" w:pos="2250"/>
        </w:tabs>
        <w:rPr>
          <w:rFonts w:asciiTheme="minorHAnsi" w:eastAsiaTheme="minorEastAsia" w:hAnsiTheme="minorHAnsi" w:cstheme="minorBidi"/>
          <w:i w:val="0"/>
          <w:noProof/>
          <w:color w:val="auto"/>
          <w:sz w:val="22"/>
          <w:szCs w:val="22"/>
        </w:rPr>
      </w:pPr>
      <w:hyperlink w:anchor="_Toc106282104" w:history="1">
        <w:r w:rsidR="00B871B5" w:rsidRPr="00093CAF">
          <w:rPr>
            <w:rStyle w:val="Hyperlink"/>
            <w:noProof/>
          </w:rPr>
          <w:t>1.3.1</w:t>
        </w:r>
        <w:r w:rsidR="00B871B5">
          <w:rPr>
            <w:rFonts w:asciiTheme="minorHAnsi" w:eastAsiaTheme="minorEastAsia" w:hAnsiTheme="minorHAnsi" w:cstheme="minorBidi"/>
            <w:i w:val="0"/>
            <w:noProof/>
            <w:color w:val="auto"/>
            <w:sz w:val="22"/>
            <w:szCs w:val="22"/>
          </w:rPr>
          <w:tab/>
        </w:r>
        <w:r w:rsidR="00B871B5" w:rsidRPr="00093CAF">
          <w:rPr>
            <w:rStyle w:val="Hyperlink"/>
            <w:noProof/>
          </w:rPr>
          <w:t>Provide Development Modernization and Enhancements (PWS 2B.1)</w:t>
        </w:r>
        <w:r w:rsidR="00B871B5">
          <w:rPr>
            <w:noProof/>
            <w:webHidden/>
          </w:rPr>
          <w:tab/>
        </w:r>
        <w:r w:rsidR="00B871B5">
          <w:rPr>
            <w:noProof/>
            <w:webHidden/>
          </w:rPr>
          <w:fldChar w:fldCharType="begin"/>
        </w:r>
        <w:r w:rsidR="00B871B5">
          <w:rPr>
            <w:noProof/>
            <w:webHidden/>
          </w:rPr>
          <w:instrText xml:space="preserve"> PAGEREF _Toc106282104 \h </w:instrText>
        </w:r>
        <w:r w:rsidR="00B871B5">
          <w:rPr>
            <w:noProof/>
            <w:webHidden/>
          </w:rPr>
        </w:r>
        <w:r w:rsidR="00B871B5">
          <w:rPr>
            <w:noProof/>
            <w:webHidden/>
          </w:rPr>
          <w:fldChar w:fldCharType="separate"/>
        </w:r>
        <w:r w:rsidR="00521B1E">
          <w:rPr>
            <w:noProof/>
            <w:webHidden/>
          </w:rPr>
          <w:t>12</w:t>
        </w:r>
        <w:r w:rsidR="00B871B5">
          <w:rPr>
            <w:noProof/>
            <w:webHidden/>
          </w:rPr>
          <w:fldChar w:fldCharType="end"/>
        </w:r>
      </w:hyperlink>
    </w:p>
    <w:p w14:paraId="68CEBB72" w14:textId="415EA1C8" w:rsidR="00B871B5" w:rsidRDefault="006E332D">
      <w:pPr>
        <w:pStyle w:val="TOC5"/>
        <w:rPr>
          <w:rFonts w:asciiTheme="minorHAnsi" w:eastAsiaTheme="minorEastAsia" w:hAnsiTheme="minorHAnsi" w:cstheme="minorBidi"/>
          <w:color w:val="auto"/>
          <w:sz w:val="22"/>
          <w:szCs w:val="22"/>
        </w:rPr>
      </w:pPr>
      <w:hyperlink w:anchor="_Toc106282105" w:history="1">
        <w:r w:rsidR="00B871B5" w:rsidRPr="00093CAF">
          <w:rPr>
            <w:rStyle w:val="Hyperlink"/>
          </w:rPr>
          <w:t>1.3.1.1</w:t>
        </w:r>
        <w:r w:rsidR="00B871B5">
          <w:rPr>
            <w:rFonts w:asciiTheme="minorHAnsi" w:eastAsiaTheme="minorEastAsia" w:hAnsiTheme="minorHAnsi" w:cstheme="minorBidi"/>
            <w:color w:val="auto"/>
            <w:sz w:val="22"/>
            <w:szCs w:val="22"/>
          </w:rPr>
          <w:tab/>
        </w:r>
        <w:r w:rsidR="00B871B5" w:rsidRPr="00093CAF">
          <w:rPr>
            <w:rStyle w:val="Hyperlink"/>
          </w:rPr>
          <w:t>ASSIST System DME</w:t>
        </w:r>
        <w:r w:rsidR="00B871B5">
          <w:rPr>
            <w:webHidden/>
          </w:rPr>
          <w:tab/>
        </w:r>
        <w:r w:rsidR="00B871B5">
          <w:rPr>
            <w:webHidden/>
          </w:rPr>
          <w:fldChar w:fldCharType="begin"/>
        </w:r>
        <w:r w:rsidR="00B871B5">
          <w:rPr>
            <w:webHidden/>
          </w:rPr>
          <w:instrText xml:space="preserve"> PAGEREF _Toc106282105 \h </w:instrText>
        </w:r>
        <w:r w:rsidR="00B871B5">
          <w:rPr>
            <w:webHidden/>
          </w:rPr>
        </w:r>
        <w:r w:rsidR="00B871B5">
          <w:rPr>
            <w:webHidden/>
          </w:rPr>
          <w:fldChar w:fldCharType="separate"/>
        </w:r>
        <w:r w:rsidR="00521B1E">
          <w:rPr>
            <w:webHidden/>
          </w:rPr>
          <w:t>12</w:t>
        </w:r>
        <w:r w:rsidR="00B871B5">
          <w:rPr>
            <w:webHidden/>
          </w:rPr>
          <w:fldChar w:fldCharType="end"/>
        </w:r>
      </w:hyperlink>
    </w:p>
    <w:p w14:paraId="5DF9EBBD" w14:textId="002A1433" w:rsidR="00B871B5" w:rsidRDefault="006E332D">
      <w:pPr>
        <w:pStyle w:val="TOC5"/>
        <w:rPr>
          <w:rFonts w:asciiTheme="minorHAnsi" w:eastAsiaTheme="minorEastAsia" w:hAnsiTheme="minorHAnsi" w:cstheme="minorBidi"/>
          <w:color w:val="auto"/>
          <w:sz w:val="22"/>
          <w:szCs w:val="22"/>
        </w:rPr>
      </w:pPr>
      <w:hyperlink w:anchor="_Toc106282106" w:history="1">
        <w:r w:rsidR="00B871B5" w:rsidRPr="00093CAF">
          <w:rPr>
            <w:rStyle w:val="Hyperlink"/>
          </w:rPr>
          <w:t>1.3.1.2</w:t>
        </w:r>
        <w:r w:rsidR="00B871B5">
          <w:rPr>
            <w:rFonts w:asciiTheme="minorHAnsi" w:eastAsiaTheme="minorEastAsia" w:hAnsiTheme="minorHAnsi" w:cstheme="minorBidi"/>
            <w:color w:val="auto"/>
            <w:sz w:val="22"/>
            <w:szCs w:val="22"/>
          </w:rPr>
          <w:tab/>
        </w:r>
        <w:r w:rsidR="00B871B5" w:rsidRPr="00093CAF">
          <w:rPr>
            <w:rStyle w:val="Hyperlink"/>
          </w:rPr>
          <w:t>Business Analysis/Emerging Technology DME (PWS 2B.1.2)</w:t>
        </w:r>
        <w:r w:rsidR="00B871B5">
          <w:rPr>
            <w:webHidden/>
          </w:rPr>
          <w:tab/>
        </w:r>
        <w:r w:rsidR="00B871B5">
          <w:rPr>
            <w:webHidden/>
          </w:rPr>
          <w:fldChar w:fldCharType="begin"/>
        </w:r>
        <w:r w:rsidR="00B871B5">
          <w:rPr>
            <w:webHidden/>
          </w:rPr>
          <w:instrText xml:space="preserve"> PAGEREF _Toc106282106 \h </w:instrText>
        </w:r>
        <w:r w:rsidR="00B871B5">
          <w:rPr>
            <w:webHidden/>
          </w:rPr>
        </w:r>
        <w:r w:rsidR="00B871B5">
          <w:rPr>
            <w:webHidden/>
          </w:rPr>
          <w:fldChar w:fldCharType="separate"/>
        </w:r>
        <w:r w:rsidR="00521B1E">
          <w:rPr>
            <w:webHidden/>
          </w:rPr>
          <w:t>14</w:t>
        </w:r>
        <w:r w:rsidR="00B871B5">
          <w:rPr>
            <w:webHidden/>
          </w:rPr>
          <w:fldChar w:fldCharType="end"/>
        </w:r>
      </w:hyperlink>
    </w:p>
    <w:p w14:paraId="57D59E01" w14:textId="5CC7400D" w:rsidR="00B871B5" w:rsidRDefault="006E332D">
      <w:pPr>
        <w:pStyle w:val="TOC4"/>
        <w:tabs>
          <w:tab w:val="left" w:pos="2250"/>
        </w:tabs>
        <w:rPr>
          <w:rFonts w:asciiTheme="minorHAnsi" w:eastAsiaTheme="minorEastAsia" w:hAnsiTheme="minorHAnsi" w:cstheme="minorBidi"/>
          <w:i w:val="0"/>
          <w:noProof/>
          <w:color w:val="auto"/>
          <w:sz w:val="22"/>
          <w:szCs w:val="22"/>
        </w:rPr>
      </w:pPr>
      <w:hyperlink w:anchor="_Toc106282107" w:history="1">
        <w:r w:rsidR="00B871B5" w:rsidRPr="00093CAF">
          <w:rPr>
            <w:rStyle w:val="Hyperlink"/>
            <w:noProof/>
          </w:rPr>
          <w:t>1.3.2</w:t>
        </w:r>
        <w:r w:rsidR="00B871B5">
          <w:rPr>
            <w:rFonts w:asciiTheme="minorHAnsi" w:eastAsiaTheme="minorEastAsia" w:hAnsiTheme="minorHAnsi" w:cstheme="minorBidi"/>
            <w:i w:val="0"/>
            <w:noProof/>
            <w:color w:val="auto"/>
            <w:sz w:val="22"/>
            <w:szCs w:val="22"/>
          </w:rPr>
          <w:tab/>
        </w:r>
        <w:r w:rsidR="00B871B5" w:rsidRPr="00093CAF">
          <w:rPr>
            <w:rStyle w:val="Hyperlink"/>
            <w:noProof/>
          </w:rPr>
          <w:t>Operations and Maintenance Support, Including PMO and Help Desk</w:t>
        </w:r>
        <w:r w:rsidR="00B871B5">
          <w:rPr>
            <w:noProof/>
            <w:webHidden/>
          </w:rPr>
          <w:tab/>
        </w:r>
        <w:r w:rsidR="00B871B5">
          <w:rPr>
            <w:noProof/>
            <w:webHidden/>
          </w:rPr>
          <w:fldChar w:fldCharType="begin"/>
        </w:r>
        <w:r w:rsidR="00B871B5">
          <w:rPr>
            <w:noProof/>
            <w:webHidden/>
          </w:rPr>
          <w:instrText xml:space="preserve"> PAGEREF _Toc106282107 \h </w:instrText>
        </w:r>
        <w:r w:rsidR="00B871B5">
          <w:rPr>
            <w:noProof/>
            <w:webHidden/>
          </w:rPr>
        </w:r>
        <w:r w:rsidR="00B871B5">
          <w:rPr>
            <w:noProof/>
            <w:webHidden/>
          </w:rPr>
          <w:fldChar w:fldCharType="separate"/>
        </w:r>
        <w:r w:rsidR="00521B1E">
          <w:rPr>
            <w:noProof/>
            <w:webHidden/>
          </w:rPr>
          <w:t>16</w:t>
        </w:r>
        <w:r w:rsidR="00B871B5">
          <w:rPr>
            <w:noProof/>
            <w:webHidden/>
          </w:rPr>
          <w:fldChar w:fldCharType="end"/>
        </w:r>
      </w:hyperlink>
    </w:p>
    <w:p w14:paraId="391B7F3B" w14:textId="4FCA72E6" w:rsidR="00B871B5" w:rsidRDefault="006E332D">
      <w:pPr>
        <w:pStyle w:val="TOC5"/>
        <w:rPr>
          <w:rFonts w:asciiTheme="minorHAnsi" w:eastAsiaTheme="minorEastAsia" w:hAnsiTheme="minorHAnsi" w:cstheme="minorBidi"/>
          <w:color w:val="auto"/>
          <w:sz w:val="22"/>
          <w:szCs w:val="22"/>
        </w:rPr>
      </w:pPr>
      <w:hyperlink w:anchor="_Toc106282108" w:history="1">
        <w:r w:rsidR="00B871B5" w:rsidRPr="00093CAF">
          <w:rPr>
            <w:rStyle w:val="Hyperlink"/>
          </w:rPr>
          <w:t>1.3.2.1</w:t>
        </w:r>
        <w:r w:rsidR="00B871B5">
          <w:rPr>
            <w:rFonts w:asciiTheme="minorHAnsi" w:eastAsiaTheme="minorEastAsia" w:hAnsiTheme="minorHAnsi" w:cstheme="minorBidi"/>
            <w:color w:val="auto"/>
            <w:sz w:val="22"/>
            <w:szCs w:val="22"/>
          </w:rPr>
          <w:tab/>
        </w:r>
        <w:r w:rsidR="00B871B5" w:rsidRPr="00093CAF">
          <w:rPr>
            <w:rStyle w:val="Hyperlink"/>
          </w:rPr>
          <w:t>Operations and Maintenance (PWS 2B2.1)</w:t>
        </w:r>
        <w:r w:rsidR="00B871B5">
          <w:rPr>
            <w:webHidden/>
          </w:rPr>
          <w:tab/>
        </w:r>
        <w:r w:rsidR="00B871B5">
          <w:rPr>
            <w:webHidden/>
          </w:rPr>
          <w:fldChar w:fldCharType="begin"/>
        </w:r>
        <w:r w:rsidR="00B871B5">
          <w:rPr>
            <w:webHidden/>
          </w:rPr>
          <w:instrText xml:space="preserve"> PAGEREF _Toc106282108 \h </w:instrText>
        </w:r>
        <w:r w:rsidR="00B871B5">
          <w:rPr>
            <w:webHidden/>
          </w:rPr>
        </w:r>
        <w:r w:rsidR="00B871B5">
          <w:rPr>
            <w:webHidden/>
          </w:rPr>
          <w:fldChar w:fldCharType="separate"/>
        </w:r>
        <w:r w:rsidR="00521B1E">
          <w:rPr>
            <w:webHidden/>
          </w:rPr>
          <w:t>16</w:t>
        </w:r>
        <w:r w:rsidR="00B871B5">
          <w:rPr>
            <w:webHidden/>
          </w:rPr>
          <w:fldChar w:fldCharType="end"/>
        </w:r>
      </w:hyperlink>
    </w:p>
    <w:p w14:paraId="6EECBF5D" w14:textId="59182FE4" w:rsidR="00B871B5" w:rsidRDefault="006E332D">
      <w:pPr>
        <w:pStyle w:val="TOC5"/>
        <w:rPr>
          <w:rFonts w:asciiTheme="minorHAnsi" w:eastAsiaTheme="minorEastAsia" w:hAnsiTheme="minorHAnsi" w:cstheme="minorBidi"/>
          <w:color w:val="auto"/>
          <w:sz w:val="22"/>
          <w:szCs w:val="22"/>
        </w:rPr>
      </w:pPr>
      <w:hyperlink w:anchor="_Toc106282109" w:history="1">
        <w:r w:rsidR="00B871B5" w:rsidRPr="00093CAF">
          <w:rPr>
            <w:rStyle w:val="Hyperlink"/>
          </w:rPr>
          <w:t>1.3.2.2</w:t>
        </w:r>
        <w:r w:rsidR="00B871B5">
          <w:rPr>
            <w:rFonts w:asciiTheme="minorHAnsi" w:eastAsiaTheme="minorEastAsia" w:hAnsiTheme="minorHAnsi" w:cstheme="minorBidi"/>
            <w:color w:val="auto"/>
            <w:sz w:val="22"/>
            <w:szCs w:val="22"/>
          </w:rPr>
          <w:tab/>
        </w:r>
        <w:r w:rsidR="00B871B5" w:rsidRPr="00093CAF">
          <w:rPr>
            <w:rStyle w:val="Hyperlink"/>
          </w:rPr>
          <w:t>Project Management Office (PMO) (PWS 2B.2.2)</w:t>
        </w:r>
        <w:r w:rsidR="00B871B5">
          <w:rPr>
            <w:webHidden/>
          </w:rPr>
          <w:tab/>
        </w:r>
        <w:r w:rsidR="00B871B5">
          <w:rPr>
            <w:webHidden/>
          </w:rPr>
          <w:fldChar w:fldCharType="begin"/>
        </w:r>
        <w:r w:rsidR="00B871B5">
          <w:rPr>
            <w:webHidden/>
          </w:rPr>
          <w:instrText xml:space="preserve"> PAGEREF _Toc106282109 \h </w:instrText>
        </w:r>
        <w:r w:rsidR="00B871B5">
          <w:rPr>
            <w:webHidden/>
          </w:rPr>
        </w:r>
        <w:r w:rsidR="00B871B5">
          <w:rPr>
            <w:webHidden/>
          </w:rPr>
          <w:fldChar w:fldCharType="separate"/>
        </w:r>
        <w:r w:rsidR="00521B1E">
          <w:rPr>
            <w:webHidden/>
          </w:rPr>
          <w:t>18</w:t>
        </w:r>
        <w:r w:rsidR="00B871B5">
          <w:rPr>
            <w:webHidden/>
          </w:rPr>
          <w:fldChar w:fldCharType="end"/>
        </w:r>
      </w:hyperlink>
    </w:p>
    <w:p w14:paraId="0B765730" w14:textId="2366BAB1" w:rsidR="00B871B5" w:rsidRDefault="006E332D">
      <w:pPr>
        <w:pStyle w:val="TOC5"/>
        <w:rPr>
          <w:rFonts w:asciiTheme="minorHAnsi" w:eastAsiaTheme="minorEastAsia" w:hAnsiTheme="minorHAnsi" w:cstheme="minorBidi"/>
          <w:color w:val="auto"/>
          <w:sz w:val="22"/>
          <w:szCs w:val="22"/>
        </w:rPr>
      </w:pPr>
      <w:hyperlink w:anchor="_Toc106282110" w:history="1">
        <w:r w:rsidR="00B871B5" w:rsidRPr="00093CAF">
          <w:rPr>
            <w:rStyle w:val="Hyperlink"/>
          </w:rPr>
          <w:t>1.3.2.3</w:t>
        </w:r>
        <w:r w:rsidR="00B871B5">
          <w:rPr>
            <w:rFonts w:asciiTheme="minorHAnsi" w:eastAsiaTheme="minorEastAsia" w:hAnsiTheme="minorHAnsi" w:cstheme="minorBidi"/>
            <w:color w:val="auto"/>
            <w:sz w:val="22"/>
            <w:szCs w:val="22"/>
          </w:rPr>
          <w:tab/>
        </w:r>
        <w:r w:rsidR="00B871B5" w:rsidRPr="00093CAF">
          <w:rPr>
            <w:rStyle w:val="Hyperlink"/>
          </w:rPr>
          <w:t>Help Desk Support (PWS 2B.2.3)</w:t>
        </w:r>
        <w:r w:rsidR="00B871B5">
          <w:rPr>
            <w:webHidden/>
          </w:rPr>
          <w:tab/>
        </w:r>
        <w:r w:rsidR="00B871B5">
          <w:rPr>
            <w:webHidden/>
          </w:rPr>
          <w:fldChar w:fldCharType="begin"/>
        </w:r>
        <w:r w:rsidR="00B871B5">
          <w:rPr>
            <w:webHidden/>
          </w:rPr>
          <w:instrText xml:space="preserve"> PAGEREF _Toc106282110 \h </w:instrText>
        </w:r>
        <w:r w:rsidR="00B871B5">
          <w:rPr>
            <w:webHidden/>
          </w:rPr>
        </w:r>
        <w:r w:rsidR="00B871B5">
          <w:rPr>
            <w:webHidden/>
          </w:rPr>
          <w:fldChar w:fldCharType="separate"/>
        </w:r>
        <w:r w:rsidR="00521B1E">
          <w:rPr>
            <w:webHidden/>
          </w:rPr>
          <w:t>18</w:t>
        </w:r>
        <w:r w:rsidR="00B871B5">
          <w:rPr>
            <w:webHidden/>
          </w:rPr>
          <w:fldChar w:fldCharType="end"/>
        </w:r>
      </w:hyperlink>
    </w:p>
    <w:p w14:paraId="55FB7E6A" w14:textId="56A0A2E1" w:rsidR="00B871B5" w:rsidRDefault="006E332D">
      <w:pPr>
        <w:pStyle w:val="TOC4"/>
        <w:tabs>
          <w:tab w:val="left" w:pos="2250"/>
        </w:tabs>
        <w:rPr>
          <w:rFonts w:asciiTheme="minorHAnsi" w:eastAsiaTheme="minorEastAsia" w:hAnsiTheme="minorHAnsi" w:cstheme="minorBidi"/>
          <w:i w:val="0"/>
          <w:noProof/>
          <w:color w:val="auto"/>
          <w:sz w:val="22"/>
          <w:szCs w:val="22"/>
        </w:rPr>
      </w:pPr>
      <w:hyperlink w:anchor="_Toc106282111" w:history="1">
        <w:r w:rsidR="00B871B5" w:rsidRPr="00093CAF">
          <w:rPr>
            <w:rStyle w:val="Hyperlink"/>
            <w:noProof/>
          </w:rPr>
          <w:t>1.3.3</w:t>
        </w:r>
        <w:r w:rsidR="00B871B5">
          <w:rPr>
            <w:rFonts w:asciiTheme="minorHAnsi" w:eastAsiaTheme="minorEastAsia" w:hAnsiTheme="minorHAnsi" w:cstheme="minorBidi"/>
            <w:i w:val="0"/>
            <w:noProof/>
            <w:color w:val="auto"/>
            <w:sz w:val="22"/>
            <w:szCs w:val="22"/>
          </w:rPr>
          <w:tab/>
        </w:r>
        <w:r w:rsidR="00B871B5" w:rsidRPr="00093CAF">
          <w:rPr>
            <w:rStyle w:val="Hyperlink"/>
            <w:noProof/>
          </w:rPr>
          <w:t>Surge</w:t>
        </w:r>
        <w:r w:rsidR="00B871B5">
          <w:rPr>
            <w:noProof/>
            <w:webHidden/>
          </w:rPr>
          <w:tab/>
        </w:r>
        <w:r w:rsidR="00796BCE">
          <w:rPr>
            <w:noProof/>
            <w:webHidden/>
          </w:rPr>
          <w:tab/>
        </w:r>
        <w:r w:rsidR="00B871B5">
          <w:rPr>
            <w:noProof/>
            <w:webHidden/>
          </w:rPr>
          <w:fldChar w:fldCharType="begin"/>
        </w:r>
        <w:r w:rsidR="00B871B5">
          <w:rPr>
            <w:noProof/>
            <w:webHidden/>
          </w:rPr>
          <w:instrText xml:space="preserve"> PAGEREF _Toc106282111 \h </w:instrText>
        </w:r>
        <w:r w:rsidR="00B871B5">
          <w:rPr>
            <w:noProof/>
            <w:webHidden/>
          </w:rPr>
        </w:r>
        <w:r w:rsidR="00B871B5">
          <w:rPr>
            <w:noProof/>
            <w:webHidden/>
          </w:rPr>
          <w:fldChar w:fldCharType="separate"/>
        </w:r>
        <w:r w:rsidR="00521B1E">
          <w:rPr>
            <w:noProof/>
            <w:webHidden/>
          </w:rPr>
          <w:t>20</w:t>
        </w:r>
        <w:r w:rsidR="00B871B5">
          <w:rPr>
            <w:noProof/>
            <w:webHidden/>
          </w:rPr>
          <w:fldChar w:fldCharType="end"/>
        </w:r>
      </w:hyperlink>
    </w:p>
    <w:p w14:paraId="2C2D8845" w14:textId="7492CB29" w:rsidR="00B871B5" w:rsidRDefault="006E332D">
      <w:pPr>
        <w:pStyle w:val="TOC3"/>
        <w:rPr>
          <w:rFonts w:asciiTheme="minorHAnsi" w:eastAsiaTheme="minorEastAsia" w:hAnsiTheme="minorHAnsi" w:cstheme="minorBidi"/>
          <w:b w:val="0"/>
          <w:iCs w:val="0"/>
          <w:color w:val="auto"/>
          <w:sz w:val="22"/>
          <w:szCs w:val="22"/>
        </w:rPr>
      </w:pPr>
      <w:hyperlink w:anchor="_Toc106282112" w:history="1">
        <w:r w:rsidR="00B871B5" w:rsidRPr="00093CAF">
          <w:rPr>
            <w:rStyle w:val="Hyperlink"/>
          </w:rPr>
          <w:t>1.4</w:t>
        </w:r>
        <w:r w:rsidR="00B871B5">
          <w:rPr>
            <w:rFonts w:asciiTheme="minorHAnsi" w:eastAsiaTheme="minorEastAsia" w:hAnsiTheme="minorHAnsi" w:cstheme="minorBidi"/>
            <w:b w:val="0"/>
            <w:iCs w:val="0"/>
            <w:color w:val="auto"/>
            <w:sz w:val="22"/>
            <w:szCs w:val="22"/>
          </w:rPr>
          <w:tab/>
        </w:r>
        <w:r w:rsidR="00B871B5" w:rsidRPr="00093CAF">
          <w:rPr>
            <w:rStyle w:val="Hyperlink"/>
          </w:rPr>
          <w:t>Sample Task Approach</w:t>
        </w:r>
        <w:r w:rsidR="00B871B5">
          <w:rPr>
            <w:webHidden/>
          </w:rPr>
          <w:tab/>
        </w:r>
        <w:r w:rsidR="00B871B5">
          <w:rPr>
            <w:webHidden/>
          </w:rPr>
          <w:fldChar w:fldCharType="begin"/>
        </w:r>
        <w:r w:rsidR="00B871B5">
          <w:rPr>
            <w:webHidden/>
          </w:rPr>
          <w:instrText xml:space="preserve"> PAGEREF _Toc106282112 \h </w:instrText>
        </w:r>
        <w:r w:rsidR="00B871B5">
          <w:rPr>
            <w:webHidden/>
          </w:rPr>
        </w:r>
        <w:r w:rsidR="00B871B5">
          <w:rPr>
            <w:webHidden/>
          </w:rPr>
          <w:fldChar w:fldCharType="separate"/>
        </w:r>
        <w:r w:rsidR="00521B1E">
          <w:rPr>
            <w:webHidden/>
          </w:rPr>
          <w:t>1</w:t>
        </w:r>
        <w:r w:rsidR="00B871B5">
          <w:rPr>
            <w:webHidden/>
          </w:rPr>
          <w:fldChar w:fldCharType="end"/>
        </w:r>
      </w:hyperlink>
    </w:p>
    <w:p w14:paraId="69D177C9" w14:textId="6D0E1A0B" w:rsidR="00B871B5" w:rsidRDefault="006E332D">
      <w:pPr>
        <w:pStyle w:val="TOC4"/>
        <w:tabs>
          <w:tab w:val="left" w:pos="2250"/>
        </w:tabs>
        <w:rPr>
          <w:rFonts w:asciiTheme="minorHAnsi" w:eastAsiaTheme="minorEastAsia" w:hAnsiTheme="minorHAnsi" w:cstheme="minorBidi"/>
          <w:i w:val="0"/>
          <w:noProof/>
          <w:color w:val="auto"/>
          <w:sz w:val="22"/>
          <w:szCs w:val="22"/>
        </w:rPr>
      </w:pPr>
      <w:hyperlink w:anchor="_Toc106282113" w:history="1">
        <w:r w:rsidR="00B871B5" w:rsidRPr="00093CAF">
          <w:rPr>
            <w:rStyle w:val="Hyperlink"/>
            <w:noProof/>
          </w:rPr>
          <w:t>1.4.1</w:t>
        </w:r>
        <w:r w:rsidR="00B871B5">
          <w:rPr>
            <w:rFonts w:asciiTheme="minorHAnsi" w:eastAsiaTheme="minorEastAsia" w:hAnsiTheme="minorHAnsi" w:cstheme="minorBidi"/>
            <w:i w:val="0"/>
            <w:noProof/>
            <w:color w:val="auto"/>
            <w:sz w:val="22"/>
            <w:szCs w:val="22"/>
          </w:rPr>
          <w:tab/>
        </w:r>
        <w:r w:rsidR="00B871B5" w:rsidRPr="00093CAF">
          <w:rPr>
            <w:rStyle w:val="Hyperlink"/>
            <w:noProof/>
          </w:rPr>
          <w:t>Understanding of the Data Visualization and Reports Modernization Sample Task</w:t>
        </w:r>
        <w:r w:rsidR="00B871B5">
          <w:rPr>
            <w:noProof/>
            <w:webHidden/>
          </w:rPr>
          <w:tab/>
        </w:r>
        <w:r w:rsidR="00B871B5">
          <w:rPr>
            <w:noProof/>
            <w:webHidden/>
          </w:rPr>
          <w:fldChar w:fldCharType="begin"/>
        </w:r>
        <w:r w:rsidR="00B871B5">
          <w:rPr>
            <w:noProof/>
            <w:webHidden/>
          </w:rPr>
          <w:instrText xml:space="preserve"> PAGEREF _Toc106282113 \h </w:instrText>
        </w:r>
        <w:r w:rsidR="00B871B5">
          <w:rPr>
            <w:noProof/>
            <w:webHidden/>
          </w:rPr>
        </w:r>
        <w:r w:rsidR="00B871B5">
          <w:rPr>
            <w:noProof/>
            <w:webHidden/>
          </w:rPr>
          <w:fldChar w:fldCharType="separate"/>
        </w:r>
        <w:r w:rsidR="00521B1E">
          <w:rPr>
            <w:noProof/>
            <w:webHidden/>
          </w:rPr>
          <w:t>1</w:t>
        </w:r>
        <w:r w:rsidR="00B871B5">
          <w:rPr>
            <w:noProof/>
            <w:webHidden/>
          </w:rPr>
          <w:fldChar w:fldCharType="end"/>
        </w:r>
      </w:hyperlink>
    </w:p>
    <w:p w14:paraId="23ED471E" w14:textId="7DA1FA30" w:rsidR="00B871B5" w:rsidRDefault="006E332D">
      <w:pPr>
        <w:pStyle w:val="TOC4"/>
        <w:tabs>
          <w:tab w:val="left" w:pos="2250"/>
        </w:tabs>
        <w:rPr>
          <w:rFonts w:asciiTheme="minorHAnsi" w:eastAsiaTheme="minorEastAsia" w:hAnsiTheme="minorHAnsi" w:cstheme="minorBidi"/>
          <w:i w:val="0"/>
          <w:noProof/>
          <w:color w:val="auto"/>
          <w:sz w:val="22"/>
          <w:szCs w:val="22"/>
        </w:rPr>
      </w:pPr>
      <w:hyperlink w:anchor="_Toc106282114" w:history="1">
        <w:r w:rsidR="00B871B5" w:rsidRPr="00093CAF">
          <w:rPr>
            <w:rStyle w:val="Hyperlink"/>
            <w:noProof/>
          </w:rPr>
          <w:t>1.4.2</w:t>
        </w:r>
        <w:r w:rsidR="00B871B5">
          <w:rPr>
            <w:rFonts w:asciiTheme="minorHAnsi" w:eastAsiaTheme="minorEastAsia" w:hAnsiTheme="minorHAnsi" w:cstheme="minorBidi"/>
            <w:i w:val="0"/>
            <w:noProof/>
            <w:color w:val="auto"/>
            <w:sz w:val="22"/>
            <w:szCs w:val="22"/>
          </w:rPr>
          <w:tab/>
        </w:r>
        <w:r w:rsidR="00B871B5" w:rsidRPr="00093CAF">
          <w:rPr>
            <w:rStyle w:val="Hyperlink"/>
            <w:noProof/>
          </w:rPr>
          <w:t>Technical Approach for the Sample Task</w:t>
        </w:r>
        <w:r w:rsidR="00B871B5">
          <w:rPr>
            <w:noProof/>
            <w:webHidden/>
          </w:rPr>
          <w:tab/>
        </w:r>
        <w:r w:rsidR="00B871B5">
          <w:rPr>
            <w:noProof/>
            <w:webHidden/>
          </w:rPr>
          <w:fldChar w:fldCharType="begin"/>
        </w:r>
        <w:r w:rsidR="00B871B5">
          <w:rPr>
            <w:noProof/>
            <w:webHidden/>
          </w:rPr>
          <w:instrText xml:space="preserve"> PAGEREF _Toc106282114 \h </w:instrText>
        </w:r>
        <w:r w:rsidR="00B871B5">
          <w:rPr>
            <w:noProof/>
            <w:webHidden/>
          </w:rPr>
        </w:r>
        <w:r w:rsidR="00B871B5">
          <w:rPr>
            <w:noProof/>
            <w:webHidden/>
          </w:rPr>
          <w:fldChar w:fldCharType="separate"/>
        </w:r>
        <w:r w:rsidR="00521B1E">
          <w:rPr>
            <w:noProof/>
            <w:webHidden/>
          </w:rPr>
          <w:t>1</w:t>
        </w:r>
        <w:r w:rsidR="00B871B5">
          <w:rPr>
            <w:noProof/>
            <w:webHidden/>
          </w:rPr>
          <w:fldChar w:fldCharType="end"/>
        </w:r>
      </w:hyperlink>
    </w:p>
    <w:p w14:paraId="60CE0F5B" w14:textId="00FDC786" w:rsidR="00B871B5" w:rsidRDefault="006E332D">
      <w:pPr>
        <w:pStyle w:val="TOC5"/>
        <w:rPr>
          <w:rFonts w:asciiTheme="minorHAnsi" w:eastAsiaTheme="minorEastAsia" w:hAnsiTheme="minorHAnsi" w:cstheme="minorBidi"/>
          <w:color w:val="auto"/>
          <w:sz w:val="22"/>
          <w:szCs w:val="22"/>
        </w:rPr>
      </w:pPr>
      <w:hyperlink w:anchor="_Toc106282115" w:history="1">
        <w:r w:rsidR="00B871B5" w:rsidRPr="00093CAF">
          <w:rPr>
            <w:rStyle w:val="Hyperlink"/>
          </w:rPr>
          <w:t>1.4.2.1</w:t>
        </w:r>
        <w:r w:rsidR="00B871B5">
          <w:rPr>
            <w:rFonts w:asciiTheme="minorHAnsi" w:eastAsiaTheme="minorEastAsia" w:hAnsiTheme="minorHAnsi" w:cstheme="minorBidi"/>
            <w:color w:val="auto"/>
            <w:sz w:val="22"/>
            <w:szCs w:val="22"/>
          </w:rPr>
          <w:tab/>
        </w:r>
        <w:r w:rsidR="00B871B5" w:rsidRPr="00093CAF">
          <w:rPr>
            <w:rStyle w:val="Hyperlink"/>
          </w:rPr>
          <w:t>ASSIST Data Analytics Platform</w:t>
        </w:r>
        <w:r w:rsidR="00B871B5">
          <w:rPr>
            <w:webHidden/>
          </w:rPr>
          <w:tab/>
        </w:r>
        <w:r w:rsidR="00B871B5">
          <w:rPr>
            <w:webHidden/>
          </w:rPr>
          <w:fldChar w:fldCharType="begin"/>
        </w:r>
        <w:r w:rsidR="00B871B5">
          <w:rPr>
            <w:webHidden/>
          </w:rPr>
          <w:instrText xml:space="preserve"> PAGEREF _Toc106282115 \h </w:instrText>
        </w:r>
        <w:r w:rsidR="00B871B5">
          <w:rPr>
            <w:webHidden/>
          </w:rPr>
        </w:r>
        <w:r w:rsidR="00B871B5">
          <w:rPr>
            <w:webHidden/>
          </w:rPr>
          <w:fldChar w:fldCharType="separate"/>
        </w:r>
        <w:r w:rsidR="00521B1E">
          <w:rPr>
            <w:webHidden/>
          </w:rPr>
          <w:t>1</w:t>
        </w:r>
        <w:r w:rsidR="00B871B5">
          <w:rPr>
            <w:webHidden/>
          </w:rPr>
          <w:fldChar w:fldCharType="end"/>
        </w:r>
      </w:hyperlink>
    </w:p>
    <w:p w14:paraId="5C2FFE82" w14:textId="3A3ED4BE" w:rsidR="00B871B5" w:rsidRDefault="006E332D">
      <w:pPr>
        <w:pStyle w:val="TOC4"/>
        <w:tabs>
          <w:tab w:val="left" w:pos="2250"/>
        </w:tabs>
        <w:rPr>
          <w:rFonts w:asciiTheme="minorHAnsi" w:eastAsiaTheme="minorEastAsia" w:hAnsiTheme="minorHAnsi" w:cstheme="minorBidi"/>
          <w:i w:val="0"/>
          <w:noProof/>
          <w:color w:val="auto"/>
          <w:sz w:val="22"/>
          <w:szCs w:val="22"/>
        </w:rPr>
      </w:pPr>
      <w:hyperlink w:anchor="_Toc106282116" w:history="1">
        <w:r w:rsidR="00B871B5" w:rsidRPr="00093CAF">
          <w:rPr>
            <w:rStyle w:val="Hyperlink"/>
            <w:noProof/>
          </w:rPr>
          <w:t>1.4.3</w:t>
        </w:r>
        <w:r w:rsidR="00B871B5">
          <w:rPr>
            <w:rFonts w:asciiTheme="minorHAnsi" w:eastAsiaTheme="minorEastAsia" w:hAnsiTheme="minorHAnsi" w:cstheme="minorBidi"/>
            <w:i w:val="0"/>
            <w:noProof/>
            <w:color w:val="auto"/>
            <w:sz w:val="22"/>
            <w:szCs w:val="22"/>
          </w:rPr>
          <w:tab/>
        </w:r>
        <w:r w:rsidR="00B871B5" w:rsidRPr="00093CAF">
          <w:rPr>
            <w:rStyle w:val="Hyperlink"/>
            <w:noProof/>
          </w:rPr>
          <w:t>Staffing Approach for the Sample Task</w:t>
        </w:r>
        <w:r w:rsidR="00B871B5">
          <w:rPr>
            <w:noProof/>
            <w:webHidden/>
          </w:rPr>
          <w:tab/>
        </w:r>
        <w:r w:rsidR="00B871B5">
          <w:rPr>
            <w:noProof/>
            <w:webHidden/>
          </w:rPr>
          <w:fldChar w:fldCharType="begin"/>
        </w:r>
        <w:r w:rsidR="00B871B5">
          <w:rPr>
            <w:noProof/>
            <w:webHidden/>
          </w:rPr>
          <w:instrText xml:space="preserve"> PAGEREF _Toc106282116 \h </w:instrText>
        </w:r>
        <w:r w:rsidR="00B871B5">
          <w:rPr>
            <w:noProof/>
            <w:webHidden/>
          </w:rPr>
        </w:r>
        <w:r w:rsidR="00B871B5">
          <w:rPr>
            <w:noProof/>
            <w:webHidden/>
          </w:rPr>
          <w:fldChar w:fldCharType="separate"/>
        </w:r>
        <w:r w:rsidR="00521B1E">
          <w:rPr>
            <w:noProof/>
            <w:webHidden/>
          </w:rPr>
          <w:t>3</w:t>
        </w:r>
        <w:r w:rsidR="00B871B5">
          <w:rPr>
            <w:noProof/>
            <w:webHidden/>
          </w:rPr>
          <w:fldChar w:fldCharType="end"/>
        </w:r>
      </w:hyperlink>
    </w:p>
    <w:p w14:paraId="3843A302" w14:textId="50932AA2" w:rsidR="00B871B5" w:rsidRDefault="006E332D">
      <w:pPr>
        <w:pStyle w:val="TOC2"/>
        <w:rPr>
          <w:rFonts w:asciiTheme="minorHAnsi" w:eastAsiaTheme="minorEastAsia" w:hAnsiTheme="minorHAnsi" w:cstheme="minorBidi"/>
          <w:b w:val="0"/>
          <w:color w:val="auto"/>
          <w:sz w:val="22"/>
          <w:szCs w:val="22"/>
        </w:rPr>
      </w:pPr>
      <w:hyperlink w:anchor="_Toc106282117" w:history="1">
        <w:r w:rsidR="00B871B5" w:rsidRPr="00093CAF">
          <w:rPr>
            <w:rStyle w:val="Hyperlink"/>
          </w:rPr>
          <w:t>2.</w:t>
        </w:r>
        <w:r w:rsidR="00B871B5">
          <w:rPr>
            <w:rFonts w:asciiTheme="minorHAnsi" w:eastAsiaTheme="minorEastAsia" w:hAnsiTheme="minorHAnsi" w:cstheme="minorBidi"/>
            <w:b w:val="0"/>
            <w:color w:val="auto"/>
            <w:sz w:val="22"/>
            <w:szCs w:val="22"/>
          </w:rPr>
          <w:tab/>
        </w:r>
        <w:r w:rsidR="00B871B5" w:rsidRPr="00093CAF">
          <w:rPr>
            <w:rStyle w:val="Hyperlink"/>
          </w:rPr>
          <w:t>Factor 2 – Management and Staffing Plan (RFQ 3.1, F2, PWS 2A.3.1)</w:t>
        </w:r>
        <w:r w:rsidR="00B871B5">
          <w:rPr>
            <w:webHidden/>
          </w:rPr>
          <w:tab/>
        </w:r>
        <w:r w:rsidR="00B871B5">
          <w:rPr>
            <w:webHidden/>
          </w:rPr>
          <w:fldChar w:fldCharType="begin"/>
        </w:r>
        <w:r w:rsidR="00B871B5">
          <w:rPr>
            <w:webHidden/>
          </w:rPr>
          <w:instrText xml:space="preserve"> PAGEREF _Toc106282117 \h </w:instrText>
        </w:r>
        <w:r w:rsidR="00B871B5">
          <w:rPr>
            <w:webHidden/>
          </w:rPr>
        </w:r>
        <w:r w:rsidR="00B871B5">
          <w:rPr>
            <w:webHidden/>
          </w:rPr>
          <w:fldChar w:fldCharType="separate"/>
        </w:r>
        <w:r w:rsidR="00521B1E">
          <w:rPr>
            <w:webHidden/>
          </w:rPr>
          <w:t>1</w:t>
        </w:r>
        <w:r w:rsidR="00B871B5">
          <w:rPr>
            <w:webHidden/>
          </w:rPr>
          <w:fldChar w:fldCharType="end"/>
        </w:r>
      </w:hyperlink>
    </w:p>
    <w:p w14:paraId="15D15F24" w14:textId="31A1380C" w:rsidR="00B871B5" w:rsidRDefault="006E332D">
      <w:pPr>
        <w:pStyle w:val="TOC3"/>
        <w:rPr>
          <w:rFonts w:asciiTheme="minorHAnsi" w:eastAsiaTheme="minorEastAsia" w:hAnsiTheme="minorHAnsi" w:cstheme="minorBidi"/>
          <w:b w:val="0"/>
          <w:iCs w:val="0"/>
          <w:color w:val="auto"/>
          <w:sz w:val="22"/>
          <w:szCs w:val="22"/>
        </w:rPr>
      </w:pPr>
      <w:hyperlink w:anchor="_Toc106282118" w:history="1">
        <w:r w:rsidR="00B871B5" w:rsidRPr="00093CAF">
          <w:rPr>
            <w:rStyle w:val="Hyperlink"/>
          </w:rPr>
          <w:t>2.1</w:t>
        </w:r>
        <w:r w:rsidR="00B871B5">
          <w:rPr>
            <w:rFonts w:asciiTheme="minorHAnsi" w:eastAsiaTheme="minorEastAsia" w:hAnsiTheme="minorHAnsi" w:cstheme="minorBidi"/>
            <w:b w:val="0"/>
            <w:iCs w:val="0"/>
            <w:color w:val="auto"/>
            <w:sz w:val="22"/>
            <w:szCs w:val="22"/>
          </w:rPr>
          <w:tab/>
        </w:r>
        <w:r w:rsidR="00B871B5" w:rsidRPr="00093CAF">
          <w:rPr>
            <w:rStyle w:val="Hyperlink"/>
          </w:rPr>
          <w:t>Cross-Impact Teams</w:t>
        </w:r>
        <w:r w:rsidR="00B871B5">
          <w:rPr>
            <w:webHidden/>
          </w:rPr>
          <w:tab/>
        </w:r>
        <w:r w:rsidR="00B871B5">
          <w:rPr>
            <w:webHidden/>
          </w:rPr>
          <w:fldChar w:fldCharType="begin"/>
        </w:r>
        <w:r w:rsidR="00B871B5">
          <w:rPr>
            <w:webHidden/>
          </w:rPr>
          <w:instrText xml:space="preserve"> PAGEREF _Toc106282118 \h </w:instrText>
        </w:r>
        <w:r w:rsidR="00B871B5">
          <w:rPr>
            <w:webHidden/>
          </w:rPr>
        </w:r>
        <w:r w:rsidR="00B871B5">
          <w:rPr>
            <w:webHidden/>
          </w:rPr>
          <w:fldChar w:fldCharType="separate"/>
        </w:r>
        <w:r w:rsidR="00521B1E">
          <w:rPr>
            <w:webHidden/>
          </w:rPr>
          <w:t>1</w:t>
        </w:r>
        <w:r w:rsidR="00B871B5">
          <w:rPr>
            <w:webHidden/>
          </w:rPr>
          <w:fldChar w:fldCharType="end"/>
        </w:r>
      </w:hyperlink>
    </w:p>
    <w:p w14:paraId="1C3BB2A2" w14:textId="5F03FADF" w:rsidR="00B871B5" w:rsidRDefault="006E332D">
      <w:pPr>
        <w:pStyle w:val="TOC3"/>
        <w:rPr>
          <w:rFonts w:asciiTheme="minorHAnsi" w:eastAsiaTheme="minorEastAsia" w:hAnsiTheme="minorHAnsi" w:cstheme="minorBidi"/>
          <w:b w:val="0"/>
          <w:iCs w:val="0"/>
          <w:color w:val="auto"/>
          <w:sz w:val="22"/>
          <w:szCs w:val="22"/>
        </w:rPr>
      </w:pPr>
      <w:hyperlink w:anchor="_Toc106282119" w:history="1">
        <w:r w:rsidR="00B871B5" w:rsidRPr="00093CAF">
          <w:rPr>
            <w:rStyle w:val="Hyperlink"/>
          </w:rPr>
          <w:t>2.2</w:t>
        </w:r>
        <w:r w:rsidR="00B871B5">
          <w:rPr>
            <w:rFonts w:asciiTheme="minorHAnsi" w:eastAsiaTheme="minorEastAsia" w:hAnsiTheme="minorHAnsi" w:cstheme="minorBidi"/>
            <w:b w:val="0"/>
            <w:iCs w:val="0"/>
            <w:color w:val="auto"/>
            <w:sz w:val="22"/>
            <w:szCs w:val="22"/>
          </w:rPr>
          <w:tab/>
        </w:r>
        <w:r w:rsidR="00B871B5" w:rsidRPr="00093CAF">
          <w:rPr>
            <w:rStyle w:val="Hyperlink"/>
          </w:rPr>
          <w:t>O&amp;M Project Teams</w:t>
        </w:r>
        <w:r w:rsidR="00B871B5">
          <w:rPr>
            <w:webHidden/>
          </w:rPr>
          <w:tab/>
        </w:r>
        <w:r w:rsidR="00B871B5">
          <w:rPr>
            <w:webHidden/>
          </w:rPr>
          <w:fldChar w:fldCharType="begin"/>
        </w:r>
        <w:r w:rsidR="00B871B5">
          <w:rPr>
            <w:webHidden/>
          </w:rPr>
          <w:instrText xml:space="preserve"> PAGEREF _Toc106282119 \h </w:instrText>
        </w:r>
        <w:r w:rsidR="00B871B5">
          <w:rPr>
            <w:webHidden/>
          </w:rPr>
        </w:r>
        <w:r w:rsidR="00B871B5">
          <w:rPr>
            <w:webHidden/>
          </w:rPr>
          <w:fldChar w:fldCharType="separate"/>
        </w:r>
        <w:r w:rsidR="00521B1E">
          <w:rPr>
            <w:webHidden/>
          </w:rPr>
          <w:t>2</w:t>
        </w:r>
        <w:r w:rsidR="00B871B5">
          <w:rPr>
            <w:webHidden/>
          </w:rPr>
          <w:fldChar w:fldCharType="end"/>
        </w:r>
      </w:hyperlink>
    </w:p>
    <w:p w14:paraId="3940C06D" w14:textId="6CDD67D7" w:rsidR="00B871B5" w:rsidRDefault="006E332D">
      <w:pPr>
        <w:pStyle w:val="TOC3"/>
        <w:rPr>
          <w:rFonts w:asciiTheme="minorHAnsi" w:eastAsiaTheme="minorEastAsia" w:hAnsiTheme="minorHAnsi" w:cstheme="minorBidi"/>
          <w:b w:val="0"/>
          <w:iCs w:val="0"/>
          <w:color w:val="auto"/>
          <w:sz w:val="22"/>
          <w:szCs w:val="22"/>
        </w:rPr>
      </w:pPr>
      <w:hyperlink w:anchor="_Toc106282120" w:history="1">
        <w:r w:rsidR="00B871B5" w:rsidRPr="00093CAF">
          <w:rPr>
            <w:rStyle w:val="Hyperlink"/>
          </w:rPr>
          <w:t>2.3</w:t>
        </w:r>
        <w:r w:rsidR="00B871B5">
          <w:rPr>
            <w:rFonts w:asciiTheme="minorHAnsi" w:eastAsiaTheme="minorEastAsia" w:hAnsiTheme="minorHAnsi" w:cstheme="minorBidi"/>
            <w:b w:val="0"/>
            <w:iCs w:val="0"/>
            <w:color w:val="auto"/>
            <w:sz w:val="22"/>
            <w:szCs w:val="22"/>
          </w:rPr>
          <w:tab/>
        </w:r>
        <w:r w:rsidR="00B871B5" w:rsidRPr="00093CAF">
          <w:rPr>
            <w:rStyle w:val="Hyperlink"/>
          </w:rPr>
          <w:t>DME Project Teams</w:t>
        </w:r>
        <w:r w:rsidR="00B871B5">
          <w:rPr>
            <w:webHidden/>
          </w:rPr>
          <w:tab/>
        </w:r>
        <w:r w:rsidR="00B871B5">
          <w:rPr>
            <w:webHidden/>
          </w:rPr>
          <w:fldChar w:fldCharType="begin"/>
        </w:r>
        <w:r w:rsidR="00B871B5">
          <w:rPr>
            <w:webHidden/>
          </w:rPr>
          <w:instrText xml:space="preserve"> PAGEREF _Toc106282120 \h </w:instrText>
        </w:r>
        <w:r w:rsidR="00B871B5">
          <w:rPr>
            <w:webHidden/>
          </w:rPr>
        </w:r>
        <w:r w:rsidR="00B871B5">
          <w:rPr>
            <w:webHidden/>
          </w:rPr>
          <w:fldChar w:fldCharType="separate"/>
        </w:r>
        <w:r w:rsidR="00521B1E">
          <w:rPr>
            <w:webHidden/>
          </w:rPr>
          <w:t>3</w:t>
        </w:r>
        <w:r w:rsidR="00B871B5">
          <w:rPr>
            <w:webHidden/>
          </w:rPr>
          <w:fldChar w:fldCharType="end"/>
        </w:r>
      </w:hyperlink>
    </w:p>
    <w:p w14:paraId="0422EBB2" w14:textId="758B22B3" w:rsidR="00B871B5" w:rsidRDefault="006E332D">
      <w:pPr>
        <w:pStyle w:val="TOC3"/>
        <w:rPr>
          <w:rFonts w:asciiTheme="minorHAnsi" w:eastAsiaTheme="minorEastAsia" w:hAnsiTheme="minorHAnsi" w:cstheme="minorBidi"/>
          <w:b w:val="0"/>
          <w:iCs w:val="0"/>
          <w:color w:val="auto"/>
          <w:sz w:val="22"/>
          <w:szCs w:val="22"/>
        </w:rPr>
      </w:pPr>
      <w:hyperlink w:anchor="_Toc106282121" w:history="1">
        <w:r w:rsidR="00B871B5" w:rsidRPr="00093CAF">
          <w:rPr>
            <w:rStyle w:val="Hyperlink"/>
          </w:rPr>
          <w:t>2.4</w:t>
        </w:r>
        <w:r w:rsidR="00B871B5">
          <w:rPr>
            <w:rFonts w:asciiTheme="minorHAnsi" w:eastAsiaTheme="minorEastAsia" w:hAnsiTheme="minorHAnsi" w:cstheme="minorBidi"/>
            <w:b w:val="0"/>
            <w:iCs w:val="0"/>
            <w:color w:val="auto"/>
            <w:sz w:val="22"/>
            <w:szCs w:val="22"/>
          </w:rPr>
          <w:tab/>
        </w:r>
        <w:r w:rsidR="00B871B5" w:rsidRPr="00093CAF">
          <w:rPr>
            <w:rStyle w:val="Hyperlink"/>
          </w:rPr>
          <w:t>Labor Categories, Labor Mix, and Levels of Effort</w:t>
        </w:r>
        <w:r w:rsidR="00B871B5">
          <w:rPr>
            <w:webHidden/>
          </w:rPr>
          <w:tab/>
        </w:r>
        <w:r w:rsidR="00B871B5">
          <w:rPr>
            <w:webHidden/>
          </w:rPr>
          <w:fldChar w:fldCharType="begin"/>
        </w:r>
        <w:r w:rsidR="00B871B5">
          <w:rPr>
            <w:webHidden/>
          </w:rPr>
          <w:instrText xml:space="preserve"> PAGEREF _Toc106282121 \h </w:instrText>
        </w:r>
        <w:r w:rsidR="00B871B5">
          <w:rPr>
            <w:webHidden/>
          </w:rPr>
        </w:r>
        <w:r w:rsidR="00B871B5">
          <w:rPr>
            <w:webHidden/>
          </w:rPr>
          <w:fldChar w:fldCharType="separate"/>
        </w:r>
        <w:r w:rsidR="00521B1E">
          <w:rPr>
            <w:webHidden/>
          </w:rPr>
          <w:t>4</w:t>
        </w:r>
        <w:r w:rsidR="00B871B5">
          <w:rPr>
            <w:webHidden/>
          </w:rPr>
          <w:fldChar w:fldCharType="end"/>
        </w:r>
      </w:hyperlink>
    </w:p>
    <w:p w14:paraId="4AB8B3D3" w14:textId="1A41D795" w:rsidR="00B871B5" w:rsidRDefault="006E332D">
      <w:pPr>
        <w:pStyle w:val="TOC3"/>
        <w:rPr>
          <w:rFonts w:asciiTheme="minorHAnsi" w:eastAsiaTheme="minorEastAsia" w:hAnsiTheme="minorHAnsi" w:cstheme="minorBidi"/>
          <w:b w:val="0"/>
          <w:iCs w:val="0"/>
          <w:color w:val="auto"/>
          <w:sz w:val="22"/>
          <w:szCs w:val="22"/>
        </w:rPr>
      </w:pPr>
      <w:hyperlink w:anchor="_Toc106282122" w:history="1">
        <w:r w:rsidR="00B871B5" w:rsidRPr="00093CAF">
          <w:rPr>
            <w:rStyle w:val="Hyperlink"/>
          </w:rPr>
          <w:t>2.5</w:t>
        </w:r>
        <w:r w:rsidR="00B871B5">
          <w:rPr>
            <w:rFonts w:asciiTheme="minorHAnsi" w:eastAsiaTheme="minorEastAsia" w:hAnsiTheme="minorHAnsi" w:cstheme="minorBidi"/>
            <w:b w:val="0"/>
            <w:iCs w:val="0"/>
            <w:color w:val="auto"/>
            <w:sz w:val="22"/>
            <w:szCs w:val="22"/>
          </w:rPr>
          <w:tab/>
        </w:r>
        <w:r w:rsidR="00B871B5" w:rsidRPr="00093CAF">
          <w:rPr>
            <w:rStyle w:val="Hyperlink"/>
          </w:rPr>
          <w:t>Proposed Personnel Technical Experience, Qualifications, Certifications, Clearances, and Government Acquisition Experience (RFQ 3.1, Factor 2)</w:t>
        </w:r>
        <w:r w:rsidR="00B871B5">
          <w:rPr>
            <w:webHidden/>
          </w:rPr>
          <w:tab/>
        </w:r>
        <w:r w:rsidR="00B871B5">
          <w:rPr>
            <w:webHidden/>
          </w:rPr>
          <w:fldChar w:fldCharType="begin"/>
        </w:r>
        <w:r w:rsidR="00B871B5">
          <w:rPr>
            <w:webHidden/>
          </w:rPr>
          <w:instrText xml:space="preserve"> PAGEREF _Toc106282122 \h </w:instrText>
        </w:r>
        <w:r w:rsidR="00B871B5">
          <w:rPr>
            <w:webHidden/>
          </w:rPr>
        </w:r>
        <w:r w:rsidR="00B871B5">
          <w:rPr>
            <w:webHidden/>
          </w:rPr>
          <w:fldChar w:fldCharType="separate"/>
        </w:r>
        <w:r w:rsidR="00521B1E">
          <w:rPr>
            <w:webHidden/>
          </w:rPr>
          <w:t>5</w:t>
        </w:r>
        <w:r w:rsidR="00B871B5">
          <w:rPr>
            <w:webHidden/>
          </w:rPr>
          <w:fldChar w:fldCharType="end"/>
        </w:r>
      </w:hyperlink>
    </w:p>
    <w:p w14:paraId="2AD78D48" w14:textId="65FE44A5" w:rsidR="00B871B5" w:rsidRDefault="006E332D">
      <w:pPr>
        <w:pStyle w:val="TOC2"/>
        <w:rPr>
          <w:rFonts w:asciiTheme="minorHAnsi" w:eastAsiaTheme="minorEastAsia" w:hAnsiTheme="minorHAnsi" w:cstheme="minorBidi"/>
          <w:b w:val="0"/>
          <w:color w:val="auto"/>
          <w:sz w:val="22"/>
          <w:szCs w:val="22"/>
        </w:rPr>
      </w:pPr>
      <w:hyperlink w:anchor="_Toc106282123" w:history="1">
        <w:r w:rsidR="00B871B5" w:rsidRPr="00093CAF">
          <w:rPr>
            <w:rStyle w:val="Hyperlink"/>
          </w:rPr>
          <w:t>3.</w:t>
        </w:r>
        <w:r w:rsidR="00B871B5">
          <w:rPr>
            <w:rFonts w:asciiTheme="minorHAnsi" w:eastAsiaTheme="minorEastAsia" w:hAnsiTheme="minorHAnsi" w:cstheme="minorBidi"/>
            <w:b w:val="0"/>
            <w:color w:val="auto"/>
            <w:sz w:val="22"/>
            <w:szCs w:val="22"/>
          </w:rPr>
          <w:tab/>
        </w:r>
        <w:r w:rsidR="00B871B5" w:rsidRPr="00093CAF">
          <w:rPr>
            <w:rStyle w:val="Hyperlink"/>
          </w:rPr>
          <w:t>Factor 3 – Phase-In / Transition Plan (PWS 2A.3.3)</w:t>
        </w:r>
        <w:r w:rsidR="00B871B5">
          <w:rPr>
            <w:webHidden/>
          </w:rPr>
          <w:tab/>
        </w:r>
        <w:r w:rsidR="00B871B5">
          <w:rPr>
            <w:webHidden/>
          </w:rPr>
          <w:fldChar w:fldCharType="begin"/>
        </w:r>
        <w:r w:rsidR="00B871B5">
          <w:rPr>
            <w:webHidden/>
          </w:rPr>
          <w:instrText xml:space="preserve"> PAGEREF _Toc106282123 \h </w:instrText>
        </w:r>
        <w:r w:rsidR="00B871B5">
          <w:rPr>
            <w:webHidden/>
          </w:rPr>
        </w:r>
        <w:r w:rsidR="00B871B5">
          <w:rPr>
            <w:webHidden/>
          </w:rPr>
          <w:fldChar w:fldCharType="separate"/>
        </w:r>
        <w:r w:rsidR="00521B1E">
          <w:rPr>
            <w:webHidden/>
          </w:rPr>
          <w:t>1</w:t>
        </w:r>
        <w:r w:rsidR="00B871B5">
          <w:rPr>
            <w:webHidden/>
          </w:rPr>
          <w:fldChar w:fldCharType="end"/>
        </w:r>
      </w:hyperlink>
    </w:p>
    <w:p w14:paraId="2A53BEA7" w14:textId="0FF0249F" w:rsidR="00B871B5" w:rsidRDefault="006E332D">
      <w:pPr>
        <w:pStyle w:val="TOC3"/>
        <w:rPr>
          <w:rFonts w:asciiTheme="minorHAnsi" w:eastAsiaTheme="minorEastAsia" w:hAnsiTheme="minorHAnsi" w:cstheme="minorBidi"/>
          <w:b w:val="0"/>
          <w:iCs w:val="0"/>
          <w:color w:val="auto"/>
          <w:sz w:val="22"/>
          <w:szCs w:val="22"/>
        </w:rPr>
      </w:pPr>
      <w:hyperlink w:anchor="_Toc106282124" w:history="1">
        <w:r w:rsidR="00B871B5" w:rsidRPr="00093CAF">
          <w:rPr>
            <w:rStyle w:val="Hyperlink"/>
          </w:rPr>
          <w:t>3.1</w:t>
        </w:r>
        <w:r w:rsidR="00B871B5">
          <w:rPr>
            <w:rFonts w:asciiTheme="minorHAnsi" w:eastAsiaTheme="minorEastAsia" w:hAnsiTheme="minorHAnsi" w:cstheme="minorBidi"/>
            <w:b w:val="0"/>
            <w:iCs w:val="0"/>
            <w:color w:val="auto"/>
            <w:sz w:val="22"/>
            <w:szCs w:val="22"/>
          </w:rPr>
          <w:tab/>
        </w:r>
        <w:r w:rsidR="00B871B5" w:rsidRPr="00093CAF">
          <w:rPr>
            <w:rStyle w:val="Hyperlink"/>
          </w:rPr>
          <w:t>Transition Plan</w:t>
        </w:r>
        <w:r w:rsidR="00B871B5">
          <w:rPr>
            <w:webHidden/>
          </w:rPr>
          <w:tab/>
        </w:r>
        <w:r w:rsidR="00B871B5">
          <w:rPr>
            <w:webHidden/>
          </w:rPr>
          <w:fldChar w:fldCharType="begin"/>
        </w:r>
        <w:r w:rsidR="00B871B5">
          <w:rPr>
            <w:webHidden/>
          </w:rPr>
          <w:instrText xml:space="preserve"> PAGEREF _Toc106282124 \h </w:instrText>
        </w:r>
        <w:r w:rsidR="00B871B5">
          <w:rPr>
            <w:webHidden/>
          </w:rPr>
        </w:r>
        <w:r w:rsidR="00B871B5">
          <w:rPr>
            <w:webHidden/>
          </w:rPr>
          <w:fldChar w:fldCharType="separate"/>
        </w:r>
        <w:r w:rsidR="00521B1E">
          <w:rPr>
            <w:webHidden/>
          </w:rPr>
          <w:t>1</w:t>
        </w:r>
        <w:r w:rsidR="00B871B5">
          <w:rPr>
            <w:webHidden/>
          </w:rPr>
          <w:fldChar w:fldCharType="end"/>
        </w:r>
      </w:hyperlink>
    </w:p>
    <w:p w14:paraId="69C5C8AF" w14:textId="0957AE40" w:rsidR="00B871B5" w:rsidRDefault="006E332D">
      <w:pPr>
        <w:pStyle w:val="TOC4"/>
        <w:tabs>
          <w:tab w:val="left" w:pos="2250"/>
        </w:tabs>
        <w:rPr>
          <w:rFonts w:asciiTheme="minorHAnsi" w:eastAsiaTheme="minorEastAsia" w:hAnsiTheme="minorHAnsi" w:cstheme="minorBidi"/>
          <w:i w:val="0"/>
          <w:noProof/>
          <w:color w:val="auto"/>
          <w:sz w:val="22"/>
          <w:szCs w:val="22"/>
        </w:rPr>
      </w:pPr>
      <w:hyperlink w:anchor="_Toc106282125" w:history="1">
        <w:r w:rsidR="00B871B5" w:rsidRPr="00093CAF">
          <w:rPr>
            <w:rStyle w:val="Hyperlink"/>
            <w:noProof/>
          </w:rPr>
          <w:t>3.1.1</w:t>
        </w:r>
        <w:r w:rsidR="00B871B5">
          <w:rPr>
            <w:rFonts w:asciiTheme="minorHAnsi" w:eastAsiaTheme="minorEastAsia" w:hAnsiTheme="minorHAnsi" w:cstheme="minorBidi"/>
            <w:i w:val="0"/>
            <w:noProof/>
            <w:color w:val="auto"/>
            <w:sz w:val="22"/>
            <w:szCs w:val="22"/>
          </w:rPr>
          <w:tab/>
        </w:r>
        <w:r w:rsidR="00B871B5" w:rsidRPr="00093CAF">
          <w:rPr>
            <w:rStyle w:val="Hyperlink"/>
            <w:noProof/>
          </w:rPr>
          <w:t>Planning</w:t>
        </w:r>
        <w:r w:rsidR="00B871B5">
          <w:rPr>
            <w:rStyle w:val="Hyperlink"/>
            <w:noProof/>
          </w:rPr>
          <w:t xml:space="preserve">   </w:t>
        </w:r>
        <w:r w:rsidR="00B871B5">
          <w:rPr>
            <w:noProof/>
            <w:webHidden/>
          </w:rPr>
          <w:tab/>
        </w:r>
        <w:r w:rsidR="00B871B5">
          <w:rPr>
            <w:noProof/>
            <w:webHidden/>
          </w:rPr>
          <w:fldChar w:fldCharType="begin"/>
        </w:r>
        <w:r w:rsidR="00B871B5">
          <w:rPr>
            <w:noProof/>
            <w:webHidden/>
          </w:rPr>
          <w:instrText xml:space="preserve"> PAGEREF _Toc106282125 \h </w:instrText>
        </w:r>
        <w:r w:rsidR="00B871B5">
          <w:rPr>
            <w:noProof/>
            <w:webHidden/>
          </w:rPr>
        </w:r>
        <w:r w:rsidR="00B871B5">
          <w:rPr>
            <w:noProof/>
            <w:webHidden/>
          </w:rPr>
          <w:fldChar w:fldCharType="separate"/>
        </w:r>
        <w:r w:rsidR="00521B1E">
          <w:rPr>
            <w:noProof/>
            <w:webHidden/>
          </w:rPr>
          <w:t>3</w:t>
        </w:r>
        <w:r w:rsidR="00B871B5">
          <w:rPr>
            <w:noProof/>
            <w:webHidden/>
          </w:rPr>
          <w:fldChar w:fldCharType="end"/>
        </w:r>
      </w:hyperlink>
    </w:p>
    <w:p w14:paraId="63B0CE5E" w14:textId="5BF14F34" w:rsidR="00B871B5" w:rsidRDefault="006E332D">
      <w:pPr>
        <w:pStyle w:val="TOC4"/>
        <w:tabs>
          <w:tab w:val="left" w:pos="2250"/>
        </w:tabs>
        <w:rPr>
          <w:rFonts w:asciiTheme="minorHAnsi" w:eastAsiaTheme="minorEastAsia" w:hAnsiTheme="minorHAnsi" w:cstheme="minorBidi"/>
          <w:i w:val="0"/>
          <w:noProof/>
          <w:color w:val="auto"/>
          <w:sz w:val="22"/>
          <w:szCs w:val="22"/>
        </w:rPr>
      </w:pPr>
      <w:hyperlink w:anchor="_Toc106282126" w:history="1">
        <w:r w:rsidR="00B871B5" w:rsidRPr="00093CAF">
          <w:rPr>
            <w:rStyle w:val="Hyperlink"/>
            <w:noProof/>
          </w:rPr>
          <w:t>3.1.2</w:t>
        </w:r>
        <w:r w:rsidR="00B871B5">
          <w:rPr>
            <w:rFonts w:asciiTheme="minorHAnsi" w:eastAsiaTheme="minorEastAsia" w:hAnsiTheme="minorHAnsi" w:cstheme="minorBidi"/>
            <w:i w:val="0"/>
            <w:noProof/>
            <w:color w:val="auto"/>
            <w:sz w:val="22"/>
            <w:szCs w:val="22"/>
          </w:rPr>
          <w:tab/>
        </w:r>
        <w:r w:rsidR="00B871B5" w:rsidRPr="00093CAF">
          <w:rPr>
            <w:rStyle w:val="Hyperlink"/>
            <w:noProof/>
          </w:rPr>
          <w:t>Execution</w:t>
        </w:r>
        <w:r w:rsidR="00B871B5">
          <w:rPr>
            <w:rStyle w:val="Hyperlink"/>
            <w:noProof/>
          </w:rPr>
          <w:t xml:space="preserve"> </w:t>
        </w:r>
        <w:r w:rsidR="00B871B5">
          <w:rPr>
            <w:noProof/>
            <w:webHidden/>
          </w:rPr>
          <w:tab/>
        </w:r>
        <w:r w:rsidR="00B871B5">
          <w:rPr>
            <w:noProof/>
            <w:webHidden/>
          </w:rPr>
          <w:fldChar w:fldCharType="begin"/>
        </w:r>
        <w:r w:rsidR="00B871B5">
          <w:rPr>
            <w:noProof/>
            <w:webHidden/>
          </w:rPr>
          <w:instrText xml:space="preserve"> PAGEREF _Toc106282126 \h </w:instrText>
        </w:r>
        <w:r w:rsidR="00B871B5">
          <w:rPr>
            <w:noProof/>
            <w:webHidden/>
          </w:rPr>
        </w:r>
        <w:r w:rsidR="00B871B5">
          <w:rPr>
            <w:noProof/>
            <w:webHidden/>
          </w:rPr>
          <w:fldChar w:fldCharType="separate"/>
        </w:r>
        <w:r w:rsidR="00521B1E">
          <w:rPr>
            <w:noProof/>
            <w:webHidden/>
          </w:rPr>
          <w:t>3</w:t>
        </w:r>
        <w:r w:rsidR="00B871B5">
          <w:rPr>
            <w:noProof/>
            <w:webHidden/>
          </w:rPr>
          <w:fldChar w:fldCharType="end"/>
        </w:r>
      </w:hyperlink>
    </w:p>
    <w:p w14:paraId="10E9E277" w14:textId="3DB6C824" w:rsidR="00B871B5" w:rsidRDefault="006E332D">
      <w:pPr>
        <w:pStyle w:val="TOC4"/>
        <w:tabs>
          <w:tab w:val="left" w:pos="2250"/>
        </w:tabs>
        <w:rPr>
          <w:rFonts w:asciiTheme="minorHAnsi" w:eastAsiaTheme="minorEastAsia" w:hAnsiTheme="minorHAnsi" w:cstheme="minorBidi"/>
          <w:i w:val="0"/>
          <w:noProof/>
          <w:color w:val="auto"/>
          <w:sz w:val="22"/>
          <w:szCs w:val="22"/>
        </w:rPr>
      </w:pPr>
      <w:hyperlink w:anchor="_Toc106282127" w:history="1">
        <w:r w:rsidR="00B871B5" w:rsidRPr="00093CAF">
          <w:rPr>
            <w:rStyle w:val="Hyperlink"/>
            <w:noProof/>
          </w:rPr>
          <w:t>3.1.3</w:t>
        </w:r>
        <w:r w:rsidR="00B871B5">
          <w:rPr>
            <w:rFonts w:asciiTheme="minorHAnsi" w:eastAsiaTheme="minorEastAsia" w:hAnsiTheme="minorHAnsi" w:cstheme="minorBidi"/>
            <w:i w:val="0"/>
            <w:noProof/>
            <w:color w:val="auto"/>
            <w:sz w:val="22"/>
            <w:szCs w:val="22"/>
          </w:rPr>
          <w:tab/>
        </w:r>
        <w:r w:rsidR="00B871B5" w:rsidRPr="00093CAF">
          <w:rPr>
            <w:rStyle w:val="Hyperlink"/>
            <w:noProof/>
          </w:rPr>
          <w:t>Closeout</w:t>
        </w:r>
        <w:r w:rsidR="00B871B5">
          <w:rPr>
            <w:rStyle w:val="Hyperlink"/>
            <w:noProof/>
          </w:rPr>
          <w:t xml:space="preserve">  </w:t>
        </w:r>
        <w:r w:rsidR="00B871B5">
          <w:rPr>
            <w:noProof/>
            <w:webHidden/>
          </w:rPr>
          <w:tab/>
        </w:r>
        <w:r w:rsidR="00B871B5">
          <w:rPr>
            <w:noProof/>
            <w:webHidden/>
          </w:rPr>
          <w:fldChar w:fldCharType="begin"/>
        </w:r>
        <w:r w:rsidR="00B871B5">
          <w:rPr>
            <w:noProof/>
            <w:webHidden/>
          </w:rPr>
          <w:instrText xml:space="preserve"> PAGEREF _Toc106282127 \h </w:instrText>
        </w:r>
        <w:r w:rsidR="00B871B5">
          <w:rPr>
            <w:noProof/>
            <w:webHidden/>
          </w:rPr>
        </w:r>
        <w:r w:rsidR="00B871B5">
          <w:rPr>
            <w:noProof/>
            <w:webHidden/>
          </w:rPr>
          <w:fldChar w:fldCharType="separate"/>
        </w:r>
        <w:r w:rsidR="00521B1E">
          <w:rPr>
            <w:noProof/>
            <w:webHidden/>
          </w:rPr>
          <w:t>4</w:t>
        </w:r>
        <w:r w:rsidR="00B871B5">
          <w:rPr>
            <w:noProof/>
            <w:webHidden/>
          </w:rPr>
          <w:fldChar w:fldCharType="end"/>
        </w:r>
      </w:hyperlink>
    </w:p>
    <w:p w14:paraId="77A19B6F" w14:textId="31D4E987" w:rsidR="00B871B5" w:rsidRDefault="006E332D">
      <w:pPr>
        <w:pStyle w:val="TOC3"/>
        <w:rPr>
          <w:rFonts w:asciiTheme="minorHAnsi" w:eastAsiaTheme="minorEastAsia" w:hAnsiTheme="minorHAnsi" w:cstheme="minorBidi"/>
          <w:b w:val="0"/>
          <w:iCs w:val="0"/>
          <w:color w:val="auto"/>
          <w:sz w:val="22"/>
          <w:szCs w:val="22"/>
        </w:rPr>
      </w:pPr>
      <w:hyperlink w:anchor="_Toc106282128" w:history="1">
        <w:r w:rsidR="00B871B5" w:rsidRPr="00093CAF">
          <w:rPr>
            <w:rStyle w:val="Hyperlink"/>
          </w:rPr>
          <w:t>3.2</w:t>
        </w:r>
        <w:r w:rsidR="00B871B5">
          <w:rPr>
            <w:rFonts w:asciiTheme="minorHAnsi" w:eastAsiaTheme="minorEastAsia" w:hAnsiTheme="minorHAnsi" w:cstheme="minorBidi"/>
            <w:b w:val="0"/>
            <w:iCs w:val="0"/>
            <w:color w:val="auto"/>
            <w:sz w:val="22"/>
            <w:szCs w:val="22"/>
          </w:rPr>
          <w:tab/>
        </w:r>
        <w:r w:rsidR="00B871B5" w:rsidRPr="00093CAF">
          <w:rPr>
            <w:rStyle w:val="Hyperlink"/>
          </w:rPr>
          <w:t>Approach to Maintaining Quality and Minimizing Disruption</w:t>
        </w:r>
        <w:r w:rsidR="00B871B5">
          <w:rPr>
            <w:webHidden/>
          </w:rPr>
          <w:tab/>
        </w:r>
        <w:r w:rsidR="00B871B5">
          <w:rPr>
            <w:webHidden/>
          </w:rPr>
          <w:fldChar w:fldCharType="begin"/>
        </w:r>
        <w:r w:rsidR="00B871B5">
          <w:rPr>
            <w:webHidden/>
          </w:rPr>
          <w:instrText xml:space="preserve"> PAGEREF _Toc106282128 \h </w:instrText>
        </w:r>
        <w:r w:rsidR="00B871B5">
          <w:rPr>
            <w:webHidden/>
          </w:rPr>
        </w:r>
        <w:r w:rsidR="00B871B5">
          <w:rPr>
            <w:webHidden/>
          </w:rPr>
          <w:fldChar w:fldCharType="separate"/>
        </w:r>
        <w:r w:rsidR="00521B1E">
          <w:rPr>
            <w:webHidden/>
          </w:rPr>
          <w:t>4</w:t>
        </w:r>
        <w:r w:rsidR="00B871B5">
          <w:rPr>
            <w:webHidden/>
          </w:rPr>
          <w:fldChar w:fldCharType="end"/>
        </w:r>
      </w:hyperlink>
    </w:p>
    <w:p w14:paraId="0DD4F7F9" w14:textId="68C207F5" w:rsidR="00B871B5" w:rsidRDefault="006E332D">
      <w:pPr>
        <w:pStyle w:val="TOC3"/>
        <w:rPr>
          <w:rFonts w:asciiTheme="minorHAnsi" w:eastAsiaTheme="minorEastAsia" w:hAnsiTheme="minorHAnsi" w:cstheme="minorBidi"/>
          <w:b w:val="0"/>
          <w:iCs w:val="0"/>
          <w:color w:val="auto"/>
          <w:sz w:val="22"/>
          <w:szCs w:val="22"/>
        </w:rPr>
      </w:pPr>
      <w:hyperlink w:anchor="_Toc106282129" w:history="1">
        <w:r w:rsidR="00B871B5" w:rsidRPr="00093CAF">
          <w:rPr>
            <w:rStyle w:val="Hyperlink"/>
          </w:rPr>
          <w:t>3.3</w:t>
        </w:r>
        <w:r w:rsidR="00B871B5">
          <w:rPr>
            <w:rFonts w:asciiTheme="minorHAnsi" w:eastAsiaTheme="minorEastAsia" w:hAnsiTheme="minorHAnsi" w:cstheme="minorBidi"/>
            <w:b w:val="0"/>
            <w:iCs w:val="0"/>
            <w:color w:val="auto"/>
            <w:sz w:val="22"/>
            <w:szCs w:val="22"/>
          </w:rPr>
          <w:tab/>
        </w:r>
        <w:r w:rsidR="00B871B5" w:rsidRPr="00093CAF">
          <w:rPr>
            <w:rStyle w:val="Hyperlink"/>
          </w:rPr>
          <w:t>Development and Dissemination of Operating Instructions, Procedures, and Control Directives</w:t>
        </w:r>
        <w:r w:rsidR="00B871B5">
          <w:rPr>
            <w:webHidden/>
          </w:rPr>
          <w:tab/>
        </w:r>
        <w:r w:rsidR="00B871B5">
          <w:rPr>
            <w:webHidden/>
          </w:rPr>
          <w:fldChar w:fldCharType="begin"/>
        </w:r>
        <w:r w:rsidR="00B871B5">
          <w:rPr>
            <w:webHidden/>
          </w:rPr>
          <w:instrText xml:space="preserve"> PAGEREF _Toc106282129 \h </w:instrText>
        </w:r>
        <w:r w:rsidR="00B871B5">
          <w:rPr>
            <w:webHidden/>
          </w:rPr>
        </w:r>
        <w:r w:rsidR="00B871B5">
          <w:rPr>
            <w:webHidden/>
          </w:rPr>
          <w:fldChar w:fldCharType="separate"/>
        </w:r>
        <w:r w:rsidR="00521B1E">
          <w:rPr>
            <w:webHidden/>
          </w:rPr>
          <w:t>5</w:t>
        </w:r>
        <w:r w:rsidR="00B871B5">
          <w:rPr>
            <w:webHidden/>
          </w:rPr>
          <w:fldChar w:fldCharType="end"/>
        </w:r>
      </w:hyperlink>
    </w:p>
    <w:p w14:paraId="3E39CEAB" w14:textId="79B18E03" w:rsidR="00B871B5" w:rsidRDefault="006E332D">
      <w:pPr>
        <w:pStyle w:val="TOC3"/>
        <w:rPr>
          <w:rFonts w:asciiTheme="minorHAnsi" w:eastAsiaTheme="minorEastAsia" w:hAnsiTheme="minorHAnsi" w:cstheme="minorBidi"/>
          <w:b w:val="0"/>
          <w:iCs w:val="0"/>
          <w:color w:val="auto"/>
          <w:sz w:val="22"/>
          <w:szCs w:val="22"/>
        </w:rPr>
      </w:pPr>
      <w:hyperlink w:anchor="_Toc106282130" w:history="1">
        <w:r w:rsidR="00B871B5" w:rsidRPr="00093CAF">
          <w:rPr>
            <w:rStyle w:val="Hyperlink"/>
          </w:rPr>
          <w:t>3.4</w:t>
        </w:r>
        <w:r w:rsidR="00B871B5">
          <w:rPr>
            <w:rFonts w:asciiTheme="minorHAnsi" w:eastAsiaTheme="minorEastAsia" w:hAnsiTheme="minorHAnsi" w:cstheme="minorBidi"/>
            <w:b w:val="0"/>
            <w:iCs w:val="0"/>
            <w:color w:val="auto"/>
            <w:sz w:val="22"/>
            <w:szCs w:val="22"/>
          </w:rPr>
          <w:tab/>
        </w:r>
        <w:r w:rsidR="00B871B5" w:rsidRPr="00093CAF">
          <w:rPr>
            <w:rStyle w:val="Hyperlink"/>
          </w:rPr>
          <w:t>Preliminary Risk Assessment and Mitigation Strategies</w:t>
        </w:r>
        <w:r w:rsidR="00B871B5">
          <w:rPr>
            <w:webHidden/>
          </w:rPr>
          <w:tab/>
        </w:r>
        <w:r w:rsidR="00B871B5">
          <w:rPr>
            <w:webHidden/>
          </w:rPr>
          <w:fldChar w:fldCharType="begin"/>
        </w:r>
        <w:r w:rsidR="00B871B5">
          <w:rPr>
            <w:webHidden/>
          </w:rPr>
          <w:instrText xml:space="preserve"> PAGEREF _Toc106282130 \h </w:instrText>
        </w:r>
        <w:r w:rsidR="00B871B5">
          <w:rPr>
            <w:webHidden/>
          </w:rPr>
        </w:r>
        <w:r w:rsidR="00B871B5">
          <w:rPr>
            <w:webHidden/>
          </w:rPr>
          <w:fldChar w:fldCharType="separate"/>
        </w:r>
        <w:r w:rsidR="00521B1E">
          <w:rPr>
            <w:webHidden/>
          </w:rPr>
          <w:t>5</w:t>
        </w:r>
        <w:r w:rsidR="00B871B5">
          <w:rPr>
            <w:webHidden/>
          </w:rPr>
          <w:fldChar w:fldCharType="end"/>
        </w:r>
      </w:hyperlink>
    </w:p>
    <w:p w14:paraId="4ABA4D56" w14:textId="5FB94C6D" w:rsidR="00B871B5" w:rsidRDefault="006E332D">
      <w:pPr>
        <w:pStyle w:val="TOC2"/>
        <w:rPr>
          <w:rFonts w:asciiTheme="minorHAnsi" w:eastAsiaTheme="minorEastAsia" w:hAnsiTheme="minorHAnsi" w:cstheme="minorBidi"/>
          <w:b w:val="0"/>
          <w:color w:val="auto"/>
          <w:sz w:val="22"/>
          <w:szCs w:val="22"/>
        </w:rPr>
      </w:pPr>
      <w:hyperlink w:anchor="_Toc106282131" w:history="1">
        <w:r w:rsidR="00B871B5" w:rsidRPr="00093CAF">
          <w:rPr>
            <w:rStyle w:val="Hyperlink"/>
          </w:rPr>
          <w:t>4.</w:t>
        </w:r>
        <w:r w:rsidR="00B871B5">
          <w:rPr>
            <w:rFonts w:asciiTheme="minorHAnsi" w:eastAsiaTheme="minorEastAsia" w:hAnsiTheme="minorHAnsi" w:cstheme="minorBidi"/>
            <w:b w:val="0"/>
            <w:color w:val="auto"/>
            <w:sz w:val="22"/>
            <w:szCs w:val="22"/>
          </w:rPr>
          <w:tab/>
        </w:r>
        <w:r w:rsidR="00B871B5" w:rsidRPr="00093CAF">
          <w:rPr>
            <w:rStyle w:val="Hyperlink"/>
          </w:rPr>
          <w:t>Factor 4 – Past Performance</w:t>
        </w:r>
        <w:r w:rsidR="00B871B5">
          <w:rPr>
            <w:webHidden/>
          </w:rPr>
          <w:tab/>
        </w:r>
        <w:r w:rsidR="00B871B5">
          <w:rPr>
            <w:webHidden/>
          </w:rPr>
          <w:fldChar w:fldCharType="begin"/>
        </w:r>
        <w:r w:rsidR="00B871B5">
          <w:rPr>
            <w:webHidden/>
          </w:rPr>
          <w:instrText xml:space="preserve"> PAGEREF _Toc106282131 \h </w:instrText>
        </w:r>
        <w:r w:rsidR="00B871B5">
          <w:rPr>
            <w:webHidden/>
          </w:rPr>
        </w:r>
        <w:r w:rsidR="00B871B5">
          <w:rPr>
            <w:webHidden/>
          </w:rPr>
          <w:fldChar w:fldCharType="separate"/>
        </w:r>
        <w:r w:rsidR="00521B1E">
          <w:rPr>
            <w:webHidden/>
          </w:rPr>
          <w:t>1</w:t>
        </w:r>
        <w:r w:rsidR="00B871B5">
          <w:rPr>
            <w:webHidden/>
          </w:rPr>
          <w:fldChar w:fldCharType="end"/>
        </w:r>
      </w:hyperlink>
    </w:p>
    <w:p w14:paraId="6835C690" w14:textId="27077BB6" w:rsidR="00B871B5" w:rsidRDefault="006E332D">
      <w:pPr>
        <w:pStyle w:val="TOC3"/>
        <w:rPr>
          <w:rFonts w:asciiTheme="minorHAnsi" w:eastAsiaTheme="minorEastAsia" w:hAnsiTheme="minorHAnsi" w:cstheme="minorBidi"/>
          <w:b w:val="0"/>
          <w:iCs w:val="0"/>
          <w:color w:val="auto"/>
          <w:sz w:val="22"/>
          <w:szCs w:val="22"/>
        </w:rPr>
      </w:pPr>
      <w:hyperlink w:anchor="_Toc106282132" w:history="1">
        <w:r w:rsidR="00B871B5" w:rsidRPr="00093CAF">
          <w:rPr>
            <w:rStyle w:val="Hyperlink"/>
          </w:rPr>
          <w:t>4.1</w:t>
        </w:r>
        <w:r w:rsidR="00B871B5">
          <w:rPr>
            <w:rFonts w:asciiTheme="minorHAnsi" w:eastAsiaTheme="minorEastAsia" w:hAnsiTheme="minorHAnsi" w:cstheme="minorBidi"/>
            <w:b w:val="0"/>
            <w:iCs w:val="0"/>
            <w:color w:val="auto"/>
            <w:sz w:val="22"/>
            <w:szCs w:val="22"/>
          </w:rPr>
          <w:tab/>
        </w:r>
        <w:r w:rsidR="00B871B5" w:rsidRPr="00093CAF">
          <w:rPr>
            <w:rStyle w:val="Hyperlink"/>
          </w:rPr>
          <w:t>REI – NASA A-TASS</w:t>
        </w:r>
        <w:r w:rsidR="00B871B5">
          <w:rPr>
            <w:webHidden/>
          </w:rPr>
          <w:tab/>
        </w:r>
        <w:r w:rsidR="00B871B5">
          <w:rPr>
            <w:webHidden/>
          </w:rPr>
          <w:fldChar w:fldCharType="begin"/>
        </w:r>
        <w:r w:rsidR="00B871B5">
          <w:rPr>
            <w:webHidden/>
          </w:rPr>
          <w:instrText xml:space="preserve"> PAGEREF _Toc106282132 \h </w:instrText>
        </w:r>
        <w:r w:rsidR="00B871B5">
          <w:rPr>
            <w:webHidden/>
          </w:rPr>
        </w:r>
        <w:r w:rsidR="00B871B5">
          <w:rPr>
            <w:webHidden/>
          </w:rPr>
          <w:fldChar w:fldCharType="separate"/>
        </w:r>
        <w:r w:rsidR="00521B1E">
          <w:rPr>
            <w:webHidden/>
          </w:rPr>
          <w:t>1</w:t>
        </w:r>
        <w:r w:rsidR="00B871B5">
          <w:rPr>
            <w:webHidden/>
          </w:rPr>
          <w:fldChar w:fldCharType="end"/>
        </w:r>
      </w:hyperlink>
    </w:p>
    <w:p w14:paraId="720F78D9" w14:textId="3289D9B9" w:rsidR="00B871B5" w:rsidRDefault="006E332D">
      <w:pPr>
        <w:pStyle w:val="TOC3"/>
        <w:rPr>
          <w:rFonts w:asciiTheme="minorHAnsi" w:eastAsiaTheme="minorEastAsia" w:hAnsiTheme="minorHAnsi" w:cstheme="minorBidi"/>
          <w:b w:val="0"/>
          <w:iCs w:val="0"/>
          <w:color w:val="auto"/>
          <w:sz w:val="22"/>
          <w:szCs w:val="22"/>
        </w:rPr>
      </w:pPr>
      <w:hyperlink w:anchor="_Toc106282133" w:history="1">
        <w:r w:rsidR="00B871B5" w:rsidRPr="00093CAF">
          <w:rPr>
            <w:rStyle w:val="Hyperlink"/>
          </w:rPr>
          <w:t>4.2</w:t>
        </w:r>
        <w:r w:rsidR="00B871B5">
          <w:rPr>
            <w:rFonts w:asciiTheme="minorHAnsi" w:eastAsiaTheme="minorEastAsia" w:hAnsiTheme="minorHAnsi" w:cstheme="minorBidi"/>
            <w:b w:val="0"/>
            <w:iCs w:val="0"/>
            <w:color w:val="auto"/>
            <w:sz w:val="22"/>
            <w:szCs w:val="22"/>
          </w:rPr>
          <w:tab/>
        </w:r>
        <w:r w:rsidR="00B871B5" w:rsidRPr="00093CAF">
          <w:rPr>
            <w:rStyle w:val="Hyperlink"/>
          </w:rPr>
          <w:t>REI – DHS USCIS ODOS II</w:t>
        </w:r>
        <w:r w:rsidR="00B871B5">
          <w:rPr>
            <w:webHidden/>
          </w:rPr>
          <w:tab/>
        </w:r>
        <w:r w:rsidR="00B871B5">
          <w:rPr>
            <w:webHidden/>
          </w:rPr>
          <w:fldChar w:fldCharType="begin"/>
        </w:r>
        <w:r w:rsidR="00B871B5">
          <w:rPr>
            <w:webHidden/>
          </w:rPr>
          <w:instrText xml:space="preserve"> PAGEREF _Toc106282133 \h </w:instrText>
        </w:r>
        <w:r w:rsidR="00B871B5">
          <w:rPr>
            <w:webHidden/>
          </w:rPr>
        </w:r>
        <w:r w:rsidR="00B871B5">
          <w:rPr>
            <w:webHidden/>
          </w:rPr>
          <w:fldChar w:fldCharType="separate"/>
        </w:r>
        <w:r w:rsidR="00521B1E">
          <w:rPr>
            <w:webHidden/>
          </w:rPr>
          <w:t>4</w:t>
        </w:r>
        <w:r w:rsidR="00B871B5">
          <w:rPr>
            <w:webHidden/>
          </w:rPr>
          <w:fldChar w:fldCharType="end"/>
        </w:r>
      </w:hyperlink>
    </w:p>
    <w:p w14:paraId="569C044F" w14:textId="0AFDC0D2" w:rsidR="00B871B5" w:rsidRDefault="006E332D">
      <w:pPr>
        <w:pStyle w:val="TOC3"/>
        <w:rPr>
          <w:rFonts w:asciiTheme="minorHAnsi" w:eastAsiaTheme="minorEastAsia" w:hAnsiTheme="minorHAnsi" w:cstheme="minorBidi"/>
          <w:b w:val="0"/>
          <w:iCs w:val="0"/>
          <w:color w:val="auto"/>
          <w:sz w:val="22"/>
          <w:szCs w:val="22"/>
        </w:rPr>
      </w:pPr>
      <w:hyperlink w:anchor="_Toc106282134" w:history="1">
        <w:r w:rsidR="00B871B5" w:rsidRPr="00093CAF">
          <w:rPr>
            <w:rStyle w:val="Hyperlink"/>
          </w:rPr>
          <w:t>4.3</w:t>
        </w:r>
        <w:r w:rsidR="00B871B5">
          <w:rPr>
            <w:rFonts w:asciiTheme="minorHAnsi" w:eastAsiaTheme="minorEastAsia" w:hAnsiTheme="minorHAnsi" w:cstheme="minorBidi"/>
            <w:b w:val="0"/>
            <w:iCs w:val="0"/>
            <w:color w:val="auto"/>
            <w:sz w:val="22"/>
            <w:szCs w:val="22"/>
          </w:rPr>
          <w:tab/>
        </w:r>
        <w:r w:rsidR="00B871B5" w:rsidRPr="00093CAF">
          <w:rPr>
            <w:rStyle w:val="Hyperlink"/>
          </w:rPr>
          <w:t>REI – HHS HRSA – EHBs SDS</w:t>
        </w:r>
        <w:r w:rsidR="00B871B5">
          <w:rPr>
            <w:webHidden/>
          </w:rPr>
          <w:tab/>
        </w:r>
        <w:r w:rsidR="00B871B5">
          <w:rPr>
            <w:webHidden/>
          </w:rPr>
          <w:fldChar w:fldCharType="begin"/>
        </w:r>
        <w:r w:rsidR="00B871B5">
          <w:rPr>
            <w:webHidden/>
          </w:rPr>
          <w:instrText xml:space="preserve"> PAGEREF _Toc106282134 \h </w:instrText>
        </w:r>
        <w:r w:rsidR="00B871B5">
          <w:rPr>
            <w:webHidden/>
          </w:rPr>
        </w:r>
        <w:r w:rsidR="00B871B5">
          <w:rPr>
            <w:webHidden/>
          </w:rPr>
          <w:fldChar w:fldCharType="separate"/>
        </w:r>
        <w:r w:rsidR="00521B1E">
          <w:rPr>
            <w:webHidden/>
          </w:rPr>
          <w:t>7</w:t>
        </w:r>
        <w:r w:rsidR="00B871B5">
          <w:rPr>
            <w:webHidden/>
          </w:rPr>
          <w:fldChar w:fldCharType="end"/>
        </w:r>
      </w:hyperlink>
    </w:p>
    <w:p w14:paraId="3A5E1EB2" w14:textId="197088D1" w:rsidR="00B871B5" w:rsidRDefault="006E332D">
      <w:pPr>
        <w:pStyle w:val="TOC2"/>
        <w:rPr>
          <w:rFonts w:asciiTheme="minorHAnsi" w:eastAsiaTheme="minorEastAsia" w:hAnsiTheme="minorHAnsi" w:cstheme="minorBidi"/>
          <w:b w:val="0"/>
          <w:color w:val="auto"/>
          <w:sz w:val="22"/>
          <w:szCs w:val="22"/>
        </w:rPr>
      </w:pPr>
      <w:hyperlink w:anchor="_Toc106282135" w:history="1">
        <w:r w:rsidR="00B871B5" w:rsidRPr="00093CAF">
          <w:rPr>
            <w:rStyle w:val="Hyperlink"/>
          </w:rPr>
          <w:t>5.</w:t>
        </w:r>
        <w:r w:rsidR="00B871B5">
          <w:rPr>
            <w:rFonts w:asciiTheme="minorHAnsi" w:eastAsiaTheme="minorEastAsia" w:hAnsiTheme="minorHAnsi" w:cstheme="minorBidi"/>
            <w:b w:val="0"/>
            <w:color w:val="auto"/>
            <w:sz w:val="22"/>
            <w:szCs w:val="22"/>
          </w:rPr>
          <w:tab/>
        </w:r>
        <w:r w:rsidR="00B871B5" w:rsidRPr="00093CAF">
          <w:rPr>
            <w:rStyle w:val="Hyperlink"/>
          </w:rPr>
          <w:t>Factor 5 – Management Approach (RFQ 3.1, F5, PWS 2A.3.1&amp;2)</w:t>
        </w:r>
        <w:r w:rsidR="00B871B5">
          <w:rPr>
            <w:webHidden/>
          </w:rPr>
          <w:tab/>
        </w:r>
        <w:r w:rsidR="00B871B5">
          <w:rPr>
            <w:webHidden/>
          </w:rPr>
          <w:fldChar w:fldCharType="begin"/>
        </w:r>
        <w:r w:rsidR="00B871B5">
          <w:rPr>
            <w:webHidden/>
          </w:rPr>
          <w:instrText xml:space="preserve"> PAGEREF _Toc106282135 \h </w:instrText>
        </w:r>
        <w:r w:rsidR="00B871B5">
          <w:rPr>
            <w:webHidden/>
          </w:rPr>
        </w:r>
        <w:r w:rsidR="00B871B5">
          <w:rPr>
            <w:webHidden/>
          </w:rPr>
          <w:fldChar w:fldCharType="separate"/>
        </w:r>
        <w:r w:rsidR="00521B1E">
          <w:rPr>
            <w:webHidden/>
          </w:rPr>
          <w:t>1</w:t>
        </w:r>
        <w:r w:rsidR="00B871B5">
          <w:rPr>
            <w:webHidden/>
          </w:rPr>
          <w:fldChar w:fldCharType="end"/>
        </w:r>
      </w:hyperlink>
    </w:p>
    <w:p w14:paraId="47CC5DE4" w14:textId="1A2D37EF" w:rsidR="00B871B5" w:rsidRDefault="006E332D">
      <w:pPr>
        <w:pStyle w:val="TOC3"/>
        <w:rPr>
          <w:rFonts w:asciiTheme="minorHAnsi" w:eastAsiaTheme="minorEastAsia" w:hAnsiTheme="minorHAnsi" w:cstheme="minorBidi"/>
          <w:b w:val="0"/>
          <w:iCs w:val="0"/>
          <w:color w:val="auto"/>
          <w:sz w:val="22"/>
          <w:szCs w:val="22"/>
        </w:rPr>
      </w:pPr>
      <w:hyperlink w:anchor="_Toc106282136" w:history="1">
        <w:r w:rsidR="00B871B5" w:rsidRPr="00093CAF">
          <w:rPr>
            <w:rStyle w:val="Hyperlink"/>
          </w:rPr>
          <w:t>5.1</w:t>
        </w:r>
        <w:r w:rsidR="00B871B5">
          <w:rPr>
            <w:rFonts w:asciiTheme="minorHAnsi" w:eastAsiaTheme="minorEastAsia" w:hAnsiTheme="minorHAnsi" w:cstheme="minorBidi"/>
            <w:b w:val="0"/>
            <w:iCs w:val="0"/>
            <w:color w:val="auto"/>
            <w:sz w:val="22"/>
            <w:szCs w:val="22"/>
          </w:rPr>
          <w:tab/>
        </w:r>
        <w:r w:rsidR="00B871B5" w:rsidRPr="00093CAF">
          <w:rPr>
            <w:rStyle w:val="Hyperlink"/>
          </w:rPr>
          <w:t>Organizational Lines of Authority and Communication (PWS 2A.3.1, PWS 6)</w:t>
        </w:r>
        <w:r w:rsidR="00B871B5">
          <w:rPr>
            <w:webHidden/>
          </w:rPr>
          <w:tab/>
        </w:r>
        <w:r w:rsidR="00B871B5">
          <w:rPr>
            <w:webHidden/>
          </w:rPr>
          <w:fldChar w:fldCharType="begin"/>
        </w:r>
        <w:r w:rsidR="00B871B5">
          <w:rPr>
            <w:webHidden/>
          </w:rPr>
          <w:instrText xml:space="preserve"> PAGEREF _Toc106282136 \h </w:instrText>
        </w:r>
        <w:r w:rsidR="00B871B5">
          <w:rPr>
            <w:webHidden/>
          </w:rPr>
        </w:r>
        <w:r w:rsidR="00B871B5">
          <w:rPr>
            <w:webHidden/>
          </w:rPr>
          <w:fldChar w:fldCharType="separate"/>
        </w:r>
        <w:r w:rsidR="00521B1E">
          <w:rPr>
            <w:webHidden/>
          </w:rPr>
          <w:t>1</w:t>
        </w:r>
        <w:r w:rsidR="00B871B5">
          <w:rPr>
            <w:webHidden/>
          </w:rPr>
          <w:fldChar w:fldCharType="end"/>
        </w:r>
      </w:hyperlink>
    </w:p>
    <w:p w14:paraId="063ADBC2" w14:textId="1696A73C" w:rsidR="00B871B5" w:rsidRDefault="006E332D">
      <w:pPr>
        <w:pStyle w:val="TOC3"/>
        <w:rPr>
          <w:rFonts w:asciiTheme="minorHAnsi" w:eastAsiaTheme="minorEastAsia" w:hAnsiTheme="minorHAnsi" w:cstheme="minorBidi"/>
          <w:b w:val="0"/>
          <w:iCs w:val="0"/>
          <w:color w:val="auto"/>
          <w:sz w:val="22"/>
          <w:szCs w:val="22"/>
        </w:rPr>
      </w:pPr>
      <w:hyperlink w:anchor="_Toc106282137" w:history="1">
        <w:r w:rsidR="00B871B5" w:rsidRPr="00093CAF">
          <w:rPr>
            <w:rStyle w:val="Hyperlink"/>
          </w:rPr>
          <w:t>5.2</w:t>
        </w:r>
        <w:r w:rsidR="00B871B5">
          <w:rPr>
            <w:rFonts w:asciiTheme="minorHAnsi" w:eastAsiaTheme="minorEastAsia" w:hAnsiTheme="minorHAnsi" w:cstheme="minorBidi"/>
            <w:b w:val="0"/>
            <w:iCs w:val="0"/>
            <w:color w:val="auto"/>
            <w:sz w:val="22"/>
            <w:szCs w:val="22"/>
          </w:rPr>
          <w:tab/>
        </w:r>
        <w:r w:rsidR="00B871B5" w:rsidRPr="00093CAF">
          <w:rPr>
            <w:rStyle w:val="Hyperlink"/>
          </w:rPr>
          <w:t>Proposed Key Personnel, Technical Experience, and Qualifications (PWS 6.4)</w:t>
        </w:r>
        <w:r w:rsidR="00B871B5">
          <w:rPr>
            <w:webHidden/>
          </w:rPr>
          <w:tab/>
        </w:r>
        <w:r w:rsidR="00B871B5">
          <w:rPr>
            <w:webHidden/>
          </w:rPr>
          <w:fldChar w:fldCharType="begin"/>
        </w:r>
        <w:r w:rsidR="00B871B5">
          <w:rPr>
            <w:webHidden/>
          </w:rPr>
          <w:instrText xml:space="preserve"> PAGEREF _Toc106282137 \h </w:instrText>
        </w:r>
        <w:r w:rsidR="00B871B5">
          <w:rPr>
            <w:webHidden/>
          </w:rPr>
        </w:r>
        <w:r w:rsidR="00B871B5">
          <w:rPr>
            <w:webHidden/>
          </w:rPr>
          <w:fldChar w:fldCharType="separate"/>
        </w:r>
        <w:r w:rsidR="00521B1E">
          <w:rPr>
            <w:webHidden/>
          </w:rPr>
          <w:t>3</w:t>
        </w:r>
        <w:r w:rsidR="00B871B5">
          <w:rPr>
            <w:webHidden/>
          </w:rPr>
          <w:fldChar w:fldCharType="end"/>
        </w:r>
      </w:hyperlink>
    </w:p>
    <w:p w14:paraId="1B0D527B" w14:textId="3088863F" w:rsidR="00B871B5" w:rsidRDefault="006E332D">
      <w:pPr>
        <w:pStyle w:val="TOC3"/>
        <w:rPr>
          <w:rFonts w:asciiTheme="minorHAnsi" w:eastAsiaTheme="minorEastAsia" w:hAnsiTheme="minorHAnsi" w:cstheme="minorBidi"/>
          <w:b w:val="0"/>
          <w:iCs w:val="0"/>
          <w:color w:val="auto"/>
          <w:sz w:val="22"/>
          <w:szCs w:val="22"/>
        </w:rPr>
      </w:pPr>
      <w:hyperlink w:anchor="_Toc106282138" w:history="1">
        <w:r w:rsidR="00B871B5" w:rsidRPr="00093CAF">
          <w:rPr>
            <w:rStyle w:val="Hyperlink"/>
          </w:rPr>
          <w:t>5.3</w:t>
        </w:r>
        <w:r w:rsidR="00B871B5">
          <w:rPr>
            <w:rFonts w:asciiTheme="minorHAnsi" w:eastAsiaTheme="minorEastAsia" w:hAnsiTheme="minorHAnsi" w:cstheme="minorBidi"/>
            <w:b w:val="0"/>
            <w:iCs w:val="0"/>
            <w:color w:val="auto"/>
            <w:sz w:val="22"/>
            <w:szCs w:val="22"/>
          </w:rPr>
          <w:tab/>
        </w:r>
        <w:r w:rsidR="00B871B5" w:rsidRPr="00093CAF">
          <w:rPr>
            <w:rStyle w:val="Hyperlink"/>
          </w:rPr>
          <w:t>Approach to Effectively Deliver the PWS Requirements (PWS 2A.2. and 2A3)</w:t>
        </w:r>
        <w:r w:rsidR="00B871B5">
          <w:rPr>
            <w:webHidden/>
          </w:rPr>
          <w:tab/>
        </w:r>
        <w:r w:rsidR="00B871B5">
          <w:rPr>
            <w:webHidden/>
          </w:rPr>
          <w:fldChar w:fldCharType="begin"/>
        </w:r>
        <w:r w:rsidR="00B871B5">
          <w:rPr>
            <w:webHidden/>
          </w:rPr>
          <w:instrText xml:space="preserve"> PAGEREF _Toc106282138 \h </w:instrText>
        </w:r>
        <w:r w:rsidR="00B871B5">
          <w:rPr>
            <w:webHidden/>
          </w:rPr>
        </w:r>
        <w:r w:rsidR="00B871B5">
          <w:rPr>
            <w:webHidden/>
          </w:rPr>
          <w:fldChar w:fldCharType="separate"/>
        </w:r>
        <w:r w:rsidR="00521B1E">
          <w:rPr>
            <w:webHidden/>
          </w:rPr>
          <w:t>4</w:t>
        </w:r>
        <w:r w:rsidR="00B871B5">
          <w:rPr>
            <w:webHidden/>
          </w:rPr>
          <w:fldChar w:fldCharType="end"/>
        </w:r>
      </w:hyperlink>
    </w:p>
    <w:p w14:paraId="69220A94" w14:textId="7BF27DE4" w:rsidR="00B871B5" w:rsidRDefault="006E332D">
      <w:pPr>
        <w:pStyle w:val="TOC3"/>
        <w:rPr>
          <w:rFonts w:asciiTheme="minorHAnsi" w:eastAsiaTheme="minorEastAsia" w:hAnsiTheme="minorHAnsi" w:cstheme="minorBidi"/>
          <w:b w:val="0"/>
          <w:iCs w:val="0"/>
          <w:color w:val="auto"/>
          <w:sz w:val="22"/>
          <w:szCs w:val="22"/>
        </w:rPr>
      </w:pPr>
      <w:hyperlink w:anchor="_Toc106282139" w:history="1">
        <w:r w:rsidR="00B871B5" w:rsidRPr="00093CAF">
          <w:rPr>
            <w:rStyle w:val="Hyperlink"/>
          </w:rPr>
          <w:t>5.4</w:t>
        </w:r>
        <w:r w:rsidR="00B871B5">
          <w:rPr>
            <w:rFonts w:asciiTheme="minorHAnsi" w:eastAsiaTheme="minorEastAsia" w:hAnsiTheme="minorHAnsi" w:cstheme="minorBidi"/>
            <w:b w:val="0"/>
            <w:iCs w:val="0"/>
            <w:color w:val="auto"/>
            <w:sz w:val="22"/>
            <w:szCs w:val="22"/>
          </w:rPr>
          <w:tab/>
        </w:r>
        <w:r w:rsidR="00B871B5" w:rsidRPr="00093CAF">
          <w:rPr>
            <w:rStyle w:val="Hyperlink"/>
          </w:rPr>
          <w:t>Phase-In Support (PWS 2A.3.3)</w:t>
        </w:r>
        <w:r w:rsidR="00B871B5">
          <w:rPr>
            <w:webHidden/>
          </w:rPr>
          <w:tab/>
        </w:r>
        <w:r w:rsidR="00B871B5">
          <w:rPr>
            <w:webHidden/>
          </w:rPr>
          <w:fldChar w:fldCharType="begin"/>
        </w:r>
        <w:r w:rsidR="00B871B5">
          <w:rPr>
            <w:webHidden/>
          </w:rPr>
          <w:instrText xml:space="preserve"> PAGEREF _Toc106282139 \h </w:instrText>
        </w:r>
        <w:r w:rsidR="00B871B5">
          <w:rPr>
            <w:webHidden/>
          </w:rPr>
        </w:r>
        <w:r w:rsidR="00B871B5">
          <w:rPr>
            <w:webHidden/>
          </w:rPr>
          <w:fldChar w:fldCharType="separate"/>
        </w:r>
        <w:r w:rsidR="00521B1E">
          <w:rPr>
            <w:webHidden/>
          </w:rPr>
          <w:t>6</w:t>
        </w:r>
        <w:r w:rsidR="00B871B5">
          <w:rPr>
            <w:webHidden/>
          </w:rPr>
          <w:fldChar w:fldCharType="end"/>
        </w:r>
      </w:hyperlink>
    </w:p>
    <w:p w14:paraId="59FCBE0F" w14:textId="7D03D109" w:rsidR="00B871B5" w:rsidRDefault="006E332D">
      <w:pPr>
        <w:pStyle w:val="TOC3"/>
        <w:rPr>
          <w:rFonts w:asciiTheme="minorHAnsi" w:eastAsiaTheme="minorEastAsia" w:hAnsiTheme="minorHAnsi" w:cstheme="minorBidi"/>
          <w:b w:val="0"/>
          <w:iCs w:val="0"/>
          <w:color w:val="auto"/>
          <w:sz w:val="22"/>
          <w:szCs w:val="22"/>
        </w:rPr>
      </w:pPr>
      <w:hyperlink w:anchor="_Toc106282140" w:history="1">
        <w:r w:rsidR="00B871B5" w:rsidRPr="00093CAF">
          <w:rPr>
            <w:rStyle w:val="Hyperlink"/>
          </w:rPr>
          <w:t>5.5</w:t>
        </w:r>
        <w:r w:rsidR="00B871B5">
          <w:rPr>
            <w:rFonts w:asciiTheme="minorHAnsi" w:eastAsiaTheme="minorEastAsia" w:hAnsiTheme="minorHAnsi" w:cstheme="minorBidi"/>
            <w:b w:val="0"/>
            <w:iCs w:val="0"/>
            <w:color w:val="auto"/>
            <w:sz w:val="22"/>
            <w:szCs w:val="22"/>
          </w:rPr>
          <w:tab/>
        </w:r>
        <w:r w:rsidR="00B871B5" w:rsidRPr="00093CAF">
          <w:rPr>
            <w:rStyle w:val="Hyperlink"/>
          </w:rPr>
          <w:t>Phase-Out Plan (PWS 2A.3.4)</w:t>
        </w:r>
        <w:r w:rsidR="00B871B5">
          <w:rPr>
            <w:webHidden/>
          </w:rPr>
          <w:tab/>
        </w:r>
        <w:r w:rsidR="00B871B5">
          <w:rPr>
            <w:webHidden/>
          </w:rPr>
          <w:fldChar w:fldCharType="begin"/>
        </w:r>
        <w:r w:rsidR="00B871B5">
          <w:rPr>
            <w:webHidden/>
          </w:rPr>
          <w:instrText xml:space="preserve"> PAGEREF _Toc106282140 \h </w:instrText>
        </w:r>
        <w:r w:rsidR="00B871B5">
          <w:rPr>
            <w:webHidden/>
          </w:rPr>
        </w:r>
        <w:r w:rsidR="00B871B5">
          <w:rPr>
            <w:webHidden/>
          </w:rPr>
          <w:fldChar w:fldCharType="separate"/>
        </w:r>
        <w:r w:rsidR="00521B1E">
          <w:rPr>
            <w:webHidden/>
          </w:rPr>
          <w:t>6</w:t>
        </w:r>
        <w:r w:rsidR="00B871B5">
          <w:rPr>
            <w:webHidden/>
          </w:rPr>
          <w:fldChar w:fldCharType="end"/>
        </w:r>
      </w:hyperlink>
    </w:p>
    <w:p w14:paraId="50142DAC" w14:textId="348E682A" w:rsidR="00B871B5" w:rsidRDefault="006E332D">
      <w:pPr>
        <w:pStyle w:val="TOC3"/>
        <w:rPr>
          <w:rFonts w:asciiTheme="minorHAnsi" w:eastAsiaTheme="minorEastAsia" w:hAnsiTheme="minorHAnsi" w:cstheme="minorBidi"/>
          <w:b w:val="0"/>
          <w:iCs w:val="0"/>
          <w:color w:val="auto"/>
          <w:sz w:val="22"/>
          <w:szCs w:val="22"/>
        </w:rPr>
      </w:pPr>
      <w:hyperlink w:anchor="_Toc106282141" w:history="1">
        <w:r w:rsidR="00B871B5" w:rsidRPr="00093CAF">
          <w:rPr>
            <w:rStyle w:val="Hyperlink"/>
          </w:rPr>
          <w:t>5.6</w:t>
        </w:r>
        <w:r w:rsidR="00B871B5">
          <w:rPr>
            <w:rFonts w:asciiTheme="minorHAnsi" w:eastAsiaTheme="minorEastAsia" w:hAnsiTheme="minorHAnsi" w:cstheme="minorBidi"/>
            <w:b w:val="0"/>
            <w:iCs w:val="0"/>
            <w:color w:val="auto"/>
            <w:sz w:val="22"/>
            <w:szCs w:val="22"/>
          </w:rPr>
          <w:tab/>
        </w:r>
        <w:r w:rsidR="00B871B5" w:rsidRPr="00093CAF">
          <w:rPr>
            <w:rStyle w:val="Hyperlink"/>
          </w:rPr>
          <w:t>Subcontract Management (PWS 2A.4)</w:t>
        </w:r>
        <w:r w:rsidR="00B871B5">
          <w:rPr>
            <w:webHidden/>
          </w:rPr>
          <w:tab/>
        </w:r>
        <w:r w:rsidR="00B871B5">
          <w:rPr>
            <w:webHidden/>
          </w:rPr>
          <w:fldChar w:fldCharType="begin"/>
        </w:r>
        <w:r w:rsidR="00B871B5">
          <w:rPr>
            <w:webHidden/>
          </w:rPr>
          <w:instrText xml:space="preserve"> PAGEREF _Toc106282141 \h </w:instrText>
        </w:r>
        <w:r w:rsidR="00B871B5">
          <w:rPr>
            <w:webHidden/>
          </w:rPr>
        </w:r>
        <w:r w:rsidR="00B871B5">
          <w:rPr>
            <w:webHidden/>
          </w:rPr>
          <w:fldChar w:fldCharType="separate"/>
        </w:r>
        <w:r w:rsidR="00521B1E">
          <w:rPr>
            <w:webHidden/>
          </w:rPr>
          <w:t>6</w:t>
        </w:r>
        <w:r w:rsidR="00B871B5">
          <w:rPr>
            <w:webHidden/>
          </w:rPr>
          <w:fldChar w:fldCharType="end"/>
        </w:r>
      </w:hyperlink>
    </w:p>
    <w:p w14:paraId="312912BA" w14:textId="7B50547C" w:rsidR="00B871B5" w:rsidRDefault="006E332D">
      <w:pPr>
        <w:pStyle w:val="TOC3"/>
        <w:rPr>
          <w:rFonts w:asciiTheme="minorHAnsi" w:eastAsiaTheme="minorEastAsia" w:hAnsiTheme="minorHAnsi" w:cstheme="minorBidi"/>
          <w:b w:val="0"/>
          <w:iCs w:val="0"/>
          <w:color w:val="auto"/>
          <w:sz w:val="22"/>
          <w:szCs w:val="22"/>
        </w:rPr>
      </w:pPr>
      <w:hyperlink w:anchor="_Toc106282142" w:history="1">
        <w:r w:rsidR="00B871B5" w:rsidRPr="00093CAF">
          <w:rPr>
            <w:rStyle w:val="Hyperlink"/>
          </w:rPr>
          <w:t>5.7</w:t>
        </w:r>
        <w:r w:rsidR="00B871B5">
          <w:rPr>
            <w:rFonts w:asciiTheme="minorHAnsi" w:eastAsiaTheme="minorEastAsia" w:hAnsiTheme="minorHAnsi" w:cstheme="minorBidi"/>
            <w:b w:val="0"/>
            <w:iCs w:val="0"/>
            <w:color w:val="auto"/>
            <w:sz w:val="22"/>
            <w:szCs w:val="22"/>
          </w:rPr>
          <w:tab/>
        </w:r>
        <w:r w:rsidR="00B871B5" w:rsidRPr="00093CAF">
          <w:rPr>
            <w:rStyle w:val="Hyperlink"/>
          </w:rPr>
          <w:t>Quality Assurance Approach and Performance Measures (PWS 3)</w:t>
        </w:r>
        <w:r w:rsidR="00B871B5">
          <w:rPr>
            <w:webHidden/>
          </w:rPr>
          <w:tab/>
        </w:r>
        <w:r w:rsidR="00B871B5">
          <w:rPr>
            <w:webHidden/>
          </w:rPr>
          <w:fldChar w:fldCharType="begin"/>
        </w:r>
        <w:r w:rsidR="00B871B5">
          <w:rPr>
            <w:webHidden/>
          </w:rPr>
          <w:instrText xml:space="preserve"> PAGEREF _Toc106282142 \h </w:instrText>
        </w:r>
        <w:r w:rsidR="00B871B5">
          <w:rPr>
            <w:webHidden/>
          </w:rPr>
        </w:r>
        <w:r w:rsidR="00B871B5">
          <w:rPr>
            <w:webHidden/>
          </w:rPr>
          <w:fldChar w:fldCharType="separate"/>
        </w:r>
        <w:r w:rsidR="00521B1E">
          <w:rPr>
            <w:webHidden/>
          </w:rPr>
          <w:t>6</w:t>
        </w:r>
        <w:r w:rsidR="00B871B5">
          <w:rPr>
            <w:webHidden/>
          </w:rPr>
          <w:fldChar w:fldCharType="end"/>
        </w:r>
      </w:hyperlink>
    </w:p>
    <w:p w14:paraId="0FC02AFC" w14:textId="52557513" w:rsidR="00B871B5" w:rsidRDefault="006E332D">
      <w:pPr>
        <w:pStyle w:val="TOC3"/>
        <w:rPr>
          <w:rFonts w:asciiTheme="minorHAnsi" w:eastAsiaTheme="minorEastAsia" w:hAnsiTheme="minorHAnsi" w:cstheme="minorBidi"/>
          <w:b w:val="0"/>
          <w:iCs w:val="0"/>
          <w:color w:val="auto"/>
          <w:sz w:val="22"/>
          <w:szCs w:val="22"/>
        </w:rPr>
      </w:pPr>
      <w:hyperlink w:anchor="_Toc106282143" w:history="1">
        <w:r w:rsidR="00B871B5" w:rsidRPr="00093CAF">
          <w:rPr>
            <w:rStyle w:val="Hyperlink"/>
          </w:rPr>
          <w:t>5.8</w:t>
        </w:r>
        <w:r w:rsidR="00B871B5">
          <w:rPr>
            <w:rFonts w:asciiTheme="minorHAnsi" w:eastAsiaTheme="minorEastAsia" w:hAnsiTheme="minorHAnsi" w:cstheme="minorBidi"/>
            <w:b w:val="0"/>
            <w:iCs w:val="0"/>
            <w:color w:val="auto"/>
            <w:sz w:val="22"/>
            <w:szCs w:val="22"/>
          </w:rPr>
          <w:tab/>
        </w:r>
        <w:r w:rsidR="00B871B5" w:rsidRPr="00093CAF">
          <w:rPr>
            <w:rStyle w:val="Hyperlink"/>
          </w:rPr>
          <w:t>Deliverables (PWS 4)</w:t>
        </w:r>
        <w:r w:rsidR="00B871B5">
          <w:rPr>
            <w:webHidden/>
          </w:rPr>
          <w:tab/>
        </w:r>
        <w:r w:rsidR="00B871B5">
          <w:rPr>
            <w:webHidden/>
          </w:rPr>
          <w:fldChar w:fldCharType="begin"/>
        </w:r>
        <w:r w:rsidR="00B871B5">
          <w:rPr>
            <w:webHidden/>
          </w:rPr>
          <w:instrText xml:space="preserve"> PAGEREF _Toc106282143 \h </w:instrText>
        </w:r>
        <w:r w:rsidR="00B871B5">
          <w:rPr>
            <w:webHidden/>
          </w:rPr>
        </w:r>
        <w:r w:rsidR="00B871B5">
          <w:rPr>
            <w:webHidden/>
          </w:rPr>
          <w:fldChar w:fldCharType="separate"/>
        </w:r>
        <w:r w:rsidR="00521B1E">
          <w:rPr>
            <w:webHidden/>
          </w:rPr>
          <w:t>7</w:t>
        </w:r>
        <w:r w:rsidR="00B871B5">
          <w:rPr>
            <w:webHidden/>
          </w:rPr>
          <w:fldChar w:fldCharType="end"/>
        </w:r>
      </w:hyperlink>
    </w:p>
    <w:p w14:paraId="5A3DCEFA" w14:textId="09901A91" w:rsidR="00B871B5" w:rsidRDefault="006E332D">
      <w:pPr>
        <w:pStyle w:val="TOC3"/>
        <w:rPr>
          <w:rFonts w:asciiTheme="minorHAnsi" w:eastAsiaTheme="minorEastAsia" w:hAnsiTheme="minorHAnsi" w:cstheme="minorBidi"/>
          <w:b w:val="0"/>
          <w:iCs w:val="0"/>
          <w:color w:val="auto"/>
          <w:sz w:val="22"/>
          <w:szCs w:val="22"/>
        </w:rPr>
      </w:pPr>
      <w:hyperlink w:anchor="_Toc106282144" w:history="1">
        <w:r w:rsidR="00B871B5" w:rsidRPr="00093CAF">
          <w:rPr>
            <w:rStyle w:val="Hyperlink"/>
          </w:rPr>
          <w:t>5.9</w:t>
        </w:r>
        <w:r w:rsidR="00B871B5">
          <w:rPr>
            <w:rFonts w:asciiTheme="minorHAnsi" w:eastAsiaTheme="minorEastAsia" w:hAnsiTheme="minorHAnsi" w:cstheme="minorBidi"/>
            <w:b w:val="0"/>
            <w:iCs w:val="0"/>
            <w:color w:val="auto"/>
            <w:sz w:val="22"/>
            <w:szCs w:val="22"/>
          </w:rPr>
          <w:tab/>
        </w:r>
        <w:r w:rsidR="00B871B5" w:rsidRPr="00093CAF">
          <w:rPr>
            <w:rStyle w:val="Hyperlink"/>
          </w:rPr>
          <w:t>Other PWS Requirements (PWS 5, 7, 8, 9)</w:t>
        </w:r>
        <w:r w:rsidR="00B871B5">
          <w:rPr>
            <w:webHidden/>
          </w:rPr>
          <w:tab/>
        </w:r>
        <w:r w:rsidR="00B871B5">
          <w:rPr>
            <w:webHidden/>
          </w:rPr>
          <w:fldChar w:fldCharType="begin"/>
        </w:r>
        <w:r w:rsidR="00B871B5">
          <w:rPr>
            <w:webHidden/>
          </w:rPr>
          <w:instrText xml:space="preserve"> PAGEREF _Toc106282144 \h </w:instrText>
        </w:r>
        <w:r w:rsidR="00B871B5">
          <w:rPr>
            <w:webHidden/>
          </w:rPr>
        </w:r>
        <w:r w:rsidR="00B871B5">
          <w:rPr>
            <w:webHidden/>
          </w:rPr>
          <w:fldChar w:fldCharType="separate"/>
        </w:r>
        <w:r w:rsidR="00521B1E">
          <w:rPr>
            <w:webHidden/>
          </w:rPr>
          <w:t>7</w:t>
        </w:r>
        <w:r w:rsidR="00B871B5">
          <w:rPr>
            <w:webHidden/>
          </w:rPr>
          <w:fldChar w:fldCharType="end"/>
        </w:r>
      </w:hyperlink>
    </w:p>
    <w:p w14:paraId="103A26F6" w14:textId="492EEF05" w:rsidR="00B871B5" w:rsidRDefault="006E332D">
      <w:pPr>
        <w:pStyle w:val="TOC3"/>
        <w:rPr>
          <w:rFonts w:asciiTheme="minorHAnsi" w:eastAsiaTheme="minorEastAsia" w:hAnsiTheme="minorHAnsi" w:cstheme="minorBidi"/>
          <w:b w:val="0"/>
          <w:iCs w:val="0"/>
          <w:color w:val="auto"/>
          <w:sz w:val="22"/>
          <w:szCs w:val="22"/>
        </w:rPr>
      </w:pPr>
      <w:hyperlink w:anchor="_Toc106282145" w:history="1">
        <w:r w:rsidR="00B871B5" w:rsidRPr="00093CAF">
          <w:rPr>
            <w:rStyle w:val="Hyperlink"/>
          </w:rPr>
          <w:t>5.10</w:t>
        </w:r>
        <w:r w:rsidR="00B871B5">
          <w:rPr>
            <w:rFonts w:asciiTheme="minorHAnsi" w:eastAsiaTheme="minorEastAsia" w:hAnsiTheme="minorHAnsi" w:cstheme="minorBidi"/>
            <w:b w:val="0"/>
            <w:iCs w:val="0"/>
            <w:color w:val="auto"/>
            <w:sz w:val="22"/>
            <w:szCs w:val="22"/>
          </w:rPr>
          <w:tab/>
        </w:r>
        <w:r w:rsidR="00B871B5" w:rsidRPr="00093CAF">
          <w:rPr>
            <w:rStyle w:val="Hyperlink"/>
          </w:rPr>
          <w:t>Risk Mitigation and Problem Resolution Methodology(PWS 2A.3.2)</w:t>
        </w:r>
        <w:r w:rsidR="00B871B5">
          <w:rPr>
            <w:webHidden/>
          </w:rPr>
          <w:tab/>
        </w:r>
        <w:r w:rsidR="00B871B5">
          <w:rPr>
            <w:webHidden/>
          </w:rPr>
          <w:fldChar w:fldCharType="begin"/>
        </w:r>
        <w:r w:rsidR="00B871B5">
          <w:rPr>
            <w:webHidden/>
          </w:rPr>
          <w:instrText xml:space="preserve"> PAGEREF _Toc106282145 \h </w:instrText>
        </w:r>
        <w:r w:rsidR="00B871B5">
          <w:rPr>
            <w:webHidden/>
          </w:rPr>
        </w:r>
        <w:r w:rsidR="00B871B5">
          <w:rPr>
            <w:webHidden/>
          </w:rPr>
          <w:fldChar w:fldCharType="separate"/>
        </w:r>
        <w:r w:rsidR="00521B1E">
          <w:rPr>
            <w:webHidden/>
          </w:rPr>
          <w:t>7</w:t>
        </w:r>
        <w:r w:rsidR="00B871B5">
          <w:rPr>
            <w:webHidden/>
          </w:rPr>
          <w:fldChar w:fldCharType="end"/>
        </w:r>
      </w:hyperlink>
    </w:p>
    <w:p w14:paraId="21F5728D" w14:textId="649001D5" w:rsidR="00B871B5" w:rsidRDefault="006E332D">
      <w:pPr>
        <w:pStyle w:val="TOC3"/>
        <w:rPr>
          <w:rFonts w:asciiTheme="minorHAnsi" w:eastAsiaTheme="minorEastAsia" w:hAnsiTheme="minorHAnsi" w:cstheme="minorBidi"/>
          <w:b w:val="0"/>
          <w:iCs w:val="0"/>
          <w:color w:val="auto"/>
          <w:sz w:val="22"/>
          <w:szCs w:val="22"/>
        </w:rPr>
      </w:pPr>
      <w:hyperlink w:anchor="_Toc106282146" w:history="1">
        <w:r w:rsidR="00B871B5" w:rsidRPr="00093CAF">
          <w:rPr>
            <w:rStyle w:val="Hyperlink"/>
          </w:rPr>
          <w:t>5.11</w:t>
        </w:r>
        <w:r w:rsidR="00B871B5">
          <w:rPr>
            <w:rFonts w:asciiTheme="minorHAnsi" w:eastAsiaTheme="minorEastAsia" w:hAnsiTheme="minorHAnsi" w:cstheme="minorBidi"/>
            <w:b w:val="0"/>
            <w:iCs w:val="0"/>
            <w:color w:val="auto"/>
            <w:sz w:val="22"/>
            <w:szCs w:val="22"/>
          </w:rPr>
          <w:tab/>
        </w:r>
        <w:r w:rsidR="00B871B5" w:rsidRPr="00093CAF">
          <w:rPr>
            <w:rStyle w:val="Hyperlink"/>
          </w:rPr>
          <w:t>Problem Resolution Methodology (RFQ 3.1)</w:t>
        </w:r>
        <w:r w:rsidR="00B871B5">
          <w:rPr>
            <w:webHidden/>
          </w:rPr>
          <w:tab/>
        </w:r>
        <w:r w:rsidR="00B871B5">
          <w:rPr>
            <w:webHidden/>
          </w:rPr>
          <w:fldChar w:fldCharType="begin"/>
        </w:r>
        <w:r w:rsidR="00B871B5">
          <w:rPr>
            <w:webHidden/>
          </w:rPr>
          <w:instrText xml:space="preserve"> PAGEREF _Toc106282146 \h </w:instrText>
        </w:r>
        <w:r w:rsidR="00B871B5">
          <w:rPr>
            <w:webHidden/>
          </w:rPr>
        </w:r>
        <w:r w:rsidR="00B871B5">
          <w:rPr>
            <w:webHidden/>
          </w:rPr>
          <w:fldChar w:fldCharType="separate"/>
        </w:r>
        <w:r w:rsidR="00521B1E">
          <w:rPr>
            <w:webHidden/>
          </w:rPr>
          <w:t>7</w:t>
        </w:r>
        <w:r w:rsidR="00B871B5">
          <w:rPr>
            <w:webHidden/>
          </w:rPr>
          <w:fldChar w:fldCharType="end"/>
        </w:r>
      </w:hyperlink>
    </w:p>
    <w:p w14:paraId="60385420" w14:textId="46AA6F09" w:rsidR="00B871B5" w:rsidRDefault="006E332D">
      <w:pPr>
        <w:pStyle w:val="TOC3"/>
        <w:rPr>
          <w:rFonts w:asciiTheme="minorHAnsi" w:eastAsiaTheme="minorEastAsia" w:hAnsiTheme="minorHAnsi" w:cstheme="minorBidi"/>
          <w:b w:val="0"/>
          <w:iCs w:val="0"/>
          <w:color w:val="auto"/>
          <w:sz w:val="22"/>
          <w:szCs w:val="22"/>
        </w:rPr>
      </w:pPr>
      <w:hyperlink w:anchor="_Toc106282147" w:history="1">
        <w:r w:rsidR="00B871B5" w:rsidRPr="00093CAF">
          <w:rPr>
            <w:rStyle w:val="Hyperlink"/>
          </w:rPr>
          <w:t>5.12</w:t>
        </w:r>
        <w:r w:rsidR="00B871B5">
          <w:rPr>
            <w:rFonts w:asciiTheme="minorHAnsi" w:eastAsiaTheme="minorEastAsia" w:hAnsiTheme="minorHAnsi" w:cstheme="minorBidi"/>
            <w:b w:val="0"/>
            <w:iCs w:val="0"/>
            <w:color w:val="auto"/>
            <w:sz w:val="22"/>
            <w:szCs w:val="22"/>
          </w:rPr>
          <w:tab/>
        </w:r>
        <w:r w:rsidR="00B871B5" w:rsidRPr="00093CAF">
          <w:rPr>
            <w:rStyle w:val="Hyperlink"/>
          </w:rPr>
          <w:t>Approach to Hiring, Retaining, and Replacing Personnel (PWS 2A.1.7)</w:t>
        </w:r>
        <w:r w:rsidR="00B871B5">
          <w:rPr>
            <w:webHidden/>
          </w:rPr>
          <w:tab/>
        </w:r>
        <w:r w:rsidR="00B871B5">
          <w:rPr>
            <w:webHidden/>
          </w:rPr>
          <w:fldChar w:fldCharType="begin"/>
        </w:r>
        <w:r w:rsidR="00B871B5">
          <w:rPr>
            <w:webHidden/>
          </w:rPr>
          <w:instrText xml:space="preserve"> PAGEREF _Toc106282147 \h </w:instrText>
        </w:r>
        <w:r w:rsidR="00B871B5">
          <w:rPr>
            <w:webHidden/>
          </w:rPr>
        </w:r>
        <w:r w:rsidR="00B871B5">
          <w:rPr>
            <w:webHidden/>
          </w:rPr>
          <w:fldChar w:fldCharType="separate"/>
        </w:r>
        <w:r w:rsidR="00521B1E">
          <w:rPr>
            <w:webHidden/>
          </w:rPr>
          <w:t>8</w:t>
        </w:r>
        <w:r w:rsidR="00B871B5">
          <w:rPr>
            <w:webHidden/>
          </w:rPr>
          <w:fldChar w:fldCharType="end"/>
        </w:r>
      </w:hyperlink>
    </w:p>
    <w:p w14:paraId="6C0045B6" w14:textId="0DB7FCBF" w:rsidR="00B871B5" w:rsidRDefault="006E332D">
      <w:pPr>
        <w:pStyle w:val="TOC3"/>
        <w:rPr>
          <w:rFonts w:asciiTheme="minorHAnsi" w:eastAsiaTheme="minorEastAsia" w:hAnsiTheme="minorHAnsi" w:cstheme="minorBidi"/>
          <w:b w:val="0"/>
          <w:iCs w:val="0"/>
          <w:color w:val="auto"/>
          <w:sz w:val="22"/>
          <w:szCs w:val="22"/>
        </w:rPr>
      </w:pPr>
      <w:hyperlink w:anchor="_Toc106282148" w:history="1">
        <w:r w:rsidR="00B871B5" w:rsidRPr="00093CAF">
          <w:rPr>
            <w:rStyle w:val="Hyperlink"/>
          </w:rPr>
          <w:t>5.13</w:t>
        </w:r>
        <w:r w:rsidR="00B871B5">
          <w:rPr>
            <w:rFonts w:asciiTheme="minorHAnsi" w:eastAsiaTheme="minorEastAsia" w:hAnsiTheme="minorHAnsi" w:cstheme="minorBidi"/>
            <w:b w:val="0"/>
            <w:iCs w:val="0"/>
            <w:color w:val="auto"/>
            <w:sz w:val="22"/>
            <w:szCs w:val="22"/>
          </w:rPr>
          <w:tab/>
        </w:r>
        <w:r w:rsidR="00B871B5" w:rsidRPr="00093CAF">
          <w:rPr>
            <w:rStyle w:val="Hyperlink"/>
          </w:rPr>
          <w:t>Surge Support (PWS 2B.3)</w:t>
        </w:r>
        <w:r w:rsidR="00B871B5">
          <w:rPr>
            <w:webHidden/>
          </w:rPr>
          <w:tab/>
        </w:r>
        <w:r w:rsidR="00B871B5">
          <w:rPr>
            <w:webHidden/>
          </w:rPr>
          <w:fldChar w:fldCharType="begin"/>
        </w:r>
        <w:r w:rsidR="00B871B5">
          <w:rPr>
            <w:webHidden/>
          </w:rPr>
          <w:instrText xml:space="preserve"> PAGEREF _Toc106282148 \h </w:instrText>
        </w:r>
        <w:r w:rsidR="00B871B5">
          <w:rPr>
            <w:webHidden/>
          </w:rPr>
        </w:r>
        <w:r w:rsidR="00B871B5">
          <w:rPr>
            <w:webHidden/>
          </w:rPr>
          <w:fldChar w:fldCharType="separate"/>
        </w:r>
        <w:r w:rsidR="00521B1E">
          <w:rPr>
            <w:webHidden/>
          </w:rPr>
          <w:t>10</w:t>
        </w:r>
        <w:r w:rsidR="00B871B5">
          <w:rPr>
            <w:webHidden/>
          </w:rPr>
          <w:fldChar w:fldCharType="end"/>
        </w:r>
      </w:hyperlink>
    </w:p>
    <w:p w14:paraId="617F3B25" w14:textId="512B7BCF" w:rsidR="00B871B5" w:rsidRDefault="006E332D">
      <w:pPr>
        <w:pStyle w:val="TOC1"/>
        <w:rPr>
          <w:rFonts w:asciiTheme="minorHAnsi" w:eastAsiaTheme="minorEastAsia" w:hAnsiTheme="minorHAnsi" w:cstheme="minorBidi"/>
          <w:b w:val="0"/>
          <w:bCs w:val="0"/>
          <w:caps w:val="0"/>
          <w:color w:val="auto"/>
          <w:sz w:val="22"/>
        </w:rPr>
      </w:pPr>
      <w:hyperlink w:anchor="_Toc106282149" w:history="1">
        <w:r w:rsidR="00B871B5" w:rsidRPr="00093CAF">
          <w:rPr>
            <w:rStyle w:val="Hyperlink"/>
          </w:rPr>
          <w:t>Appendix A</w:t>
        </w:r>
        <w:r w:rsidR="00B871B5">
          <w:rPr>
            <w:rFonts w:asciiTheme="minorHAnsi" w:eastAsiaTheme="minorEastAsia" w:hAnsiTheme="minorHAnsi" w:cstheme="minorBidi"/>
            <w:b w:val="0"/>
            <w:bCs w:val="0"/>
            <w:caps w:val="0"/>
            <w:color w:val="auto"/>
            <w:sz w:val="22"/>
          </w:rPr>
          <w:tab/>
        </w:r>
        <w:r w:rsidR="00B871B5" w:rsidRPr="00093CAF">
          <w:rPr>
            <w:rStyle w:val="Hyperlink"/>
          </w:rPr>
          <w:t>Attachment C Performance Metrics</w:t>
        </w:r>
        <w:r w:rsidR="00B871B5">
          <w:rPr>
            <w:webHidden/>
          </w:rPr>
          <w:tab/>
        </w:r>
        <w:r w:rsidR="00B871B5">
          <w:rPr>
            <w:webHidden/>
          </w:rPr>
          <w:fldChar w:fldCharType="begin"/>
        </w:r>
        <w:r w:rsidR="00B871B5">
          <w:rPr>
            <w:webHidden/>
          </w:rPr>
          <w:instrText xml:space="preserve"> PAGEREF _Toc106282149 \h </w:instrText>
        </w:r>
        <w:r w:rsidR="00B871B5">
          <w:rPr>
            <w:webHidden/>
          </w:rPr>
        </w:r>
        <w:r w:rsidR="00B871B5">
          <w:rPr>
            <w:webHidden/>
          </w:rPr>
          <w:fldChar w:fldCharType="separate"/>
        </w:r>
        <w:r w:rsidR="00521B1E">
          <w:rPr>
            <w:webHidden/>
          </w:rPr>
          <w:t>1</w:t>
        </w:r>
        <w:r w:rsidR="00B871B5">
          <w:rPr>
            <w:webHidden/>
          </w:rPr>
          <w:fldChar w:fldCharType="end"/>
        </w:r>
      </w:hyperlink>
    </w:p>
    <w:p w14:paraId="690CE729" w14:textId="37DEBBB6" w:rsidR="00B871B5" w:rsidRDefault="006E332D">
      <w:pPr>
        <w:pStyle w:val="TOC1"/>
        <w:rPr>
          <w:rFonts w:asciiTheme="minorHAnsi" w:eastAsiaTheme="minorEastAsia" w:hAnsiTheme="minorHAnsi" w:cstheme="minorBidi"/>
          <w:b w:val="0"/>
          <w:bCs w:val="0"/>
          <w:caps w:val="0"/>
          <w:color w:val="auto"/>
          <w:sz w:val="22"/>
        </w:rPr>
      </w:pPr>
      <w:hyperlink w:anchor="_Toc106282150" w:history="1">
        <w:r w:rsidR="00B871B5" w:rsidRPr="00093CAF">
          <w:rPr>
            <w:rStyle w:val="Hyperlink"/>
          </w:rPr>
          <w:t>Appendix B</w:t>
        </w:r>
        <w:r w:rsidR="00B871B5">
          <w:rPr>
            <w:rFonts w:asciiTheme="minorHAnsi" w:eastAsiaTheme="minorEastAsia" w:hAnsiTheme="minorHAnsi" w:cstheme="minorBidi"/>
            <w:b w:val="0"/>
            <w:bCs w:val="0"/>
            <w:caps w:val="0"/>
            <w:color w:val="auto"/>
            <w:sz w:val="22"/>
          </w:rPr>
          <w:tab/>
        </w:r>
        <w:r w:rsidR="00B871B5" w:rsidRPr="00093CAF">
          <w:rPr>
            <w:rStyle w:val="Hyperlink"/>
          </w:rPr>
          <w:t>KEY PERSONNEL RESUMES (PWS 6.4) &amp; LETTERS OF COMMITMENT</w:t>
        </w:r>
        <w:r w:rsidR="00B871B5">
          <w:rPr>
            <w:webHidden/>
          </w:rPr>
          <w:tab/>
        </w:r>
        <w:r w:rsidR="00B871B5">
          <w:rPr>
            <w:webHidden/>
          </w:rPr>
          <w:fldChar w:fldCharType="begin"/>
        </w:r>
        <w:r w:rsidR="00B871B5">
          <w:rPr>
            <w:webHidden/>
          </w:rPr>
          <w:instrText xml:space="preserve"> PAGEREF _Toc106282150 \h </w:instrText>
        </w:r>
        <w:r w:rsidR="00B871B5">
          <w:rPr>
            <w:webHidden/>
          </w:rPr>
        </w:r>
        <w:r w:rsidR="00B871B5">
          <w:rPr>
            <w:webHidden/>
          </w:rPr>
          <w:fldChar w:fldCharType="separate"/>
        </w:r>
        <w:r w:rsidR="00521B1E">
          <w:rPr>
            <w:webHidden/>
          </w:rPr>
          <w:t>1</w:t>
        </w:r>
        <w:r w:rsidR="00B871B5">
          <w:rPr>
            <w:webHidden/>
          </w:rPr>
          <w:fldChar w:fldCharType="end"/>
        </w:r>
      </w:hyperlink>
    </w:p>
    <w:p w14:paraId="2F0CFF3D" w14:textId="7C277240" w:rsidR="00B871B5" w:rsidRDefault="006E332D" w:rsidP="00B871B5">
      <w:pPr>
        <w:pStyle w:val="TOC2"/>
        <w:ind w:left="720"/>
        <w:rPr>
          <w:rFonts w:asciiTheme="minorHAnsi" w:eastAsiaTheme="minorEastAsia" w:hAnsiTheme="minorHAnsi" w:cstheme="minorBidi"/>
          <w:b w:val="0"/>
          <w:color w:val="auto"/>
          <w:sz w:val="22"/>
          <w:szCs w:val="22"/>
        </w:rPr>
      </w:pPr>
      <w:hyperlink w:anchor="_Toc106282151" w:history="1">
        <w:r w:rsidR="00B871B5" w:rsidRPr="00093CAF">
          <w:rPr>
            <w:rStyle w:val="Hyperlink"/>
          </w:rPr>
          <w:t>B1</w:t>
        </w:r>
        <w:r w:rsidR="00B871B5">
          <w:rPr>
            <w:rFonts w:asciiTheme="minorHAnsi" w:eastAsiaTheme="minorEastAsia" w:hAnsiTheme="minorHAnsi" w:cstheme="minorBidi"/>
            <w:b w:val="0"/>
            <w:color w:val="auto"/>
            <w:sz w:val="22"/>
            <w:szCs w:val="22"/>
          </w:rPr>
          <w:tab/>
        </w:r>
        <w:r w:rsidR="00B871B5" w:rsidRPr="00093CAF">
          <w:rPr>
            <w:rStyle w:val="Hyperlink"/>
          </w:rPr>
          <w:t>Susan Sparks – Program Manager (PWS 6.4)</w:t>
        </w:r>
        <w:r w:rsidR="00B871B5">
          <w:rPr>
            <w:webHidden/>
          </w:rPr>
          <w:tab/>
        </w:r>
        <w:r w:rsidR="00B871B5">
          <w:rPr>
            <w:webHidden/>
          </w:rPr>
          <w:fldChar w:fldCharType="begin"/>
        </w:r>
        <w:r w:rsidR="00B871B5">
          <w:rPr>
            <w:webHidden/>
          </w:rPr>
          <w:instrText xml:space="preserve"> PAGEREF _Toc106282151 \h </w:instrText>
        </w:r>
        <w:r w:rsidR="00B871B5">
          <w:rPr>
            <w:webHidden/>
          </w:rPr>
        </w:r>
        <w:r w:rsidR="00B871B5">
          <w:rPr>
            <w:webHidden/>
          </w:rPr>
          <w:fldChar w:fldCharType="separate"/>
        </w:r>
        <w:r w:rsidR="00521B1E">
          <w:rPr>
            <w:webHidden/>
          </w:rPr>
          <w:t>1</w:t>
        </w:r>
        <w:r w:rsidR="00B871B5">
          <w:rPr>
            <w:webHidden/>
          </w:rPr>
          <w:fldChar w:fldCharType="end"/>
        </w:r>
      </w:hyperlink>
    </w:p>
    <w:p w14:paraId="20A89DDB" w14:textId="70E9D4AD" w:rsidR="00B871B5" w:rsidRDefault="006E332D" w:rsidP="00B871B5">
      <w:pPr>
        <w:pStyle w:val="TOC3"/>
        <w:ind w:left="1170"/>
        <w:rPr>
          <w:rFonts w:asciiTheme="minorHAnsi" w:eastAsiaTheme="minorEastAsia" w:hAnsiTheme="minorHAnsi" w:cstheme="minorBidi"/>
          <w:b w:val="0"/>
          <w:iCs w:val="0"/>
          <w:color w:val="auto"/>
          <w:sz w:val="22"/>
          <w:szCs w:val="22"/>
        </w:rPr>
      </w:pPr>
      <w:hyperlink w:anchor="_Toc106282152" w:history="1">
        <w:r w:rsidR="00B871B5" w:rsidRPr="00093CAF">
          <w:rPr>
            <w:rStyle w:val="Hyperlink"/>
          </w:rPr>
          <w:t>B1.1</w:t>
        </w:r>
        <w:r w:rsidR="00B871B5">
          <w:rPr>
            <w:rFonts w:asciiTheme="minorHAnsi" w:eastAsiaTheme="minorEastAsia" w:hAnsiTheme="minorHAnsi" w:cstheme="minorBidi"/>
            <w:b w:val="0"/>
            <w:iCs w:val="0"/>
            <w:color w:val="auto"/>
            <w:sz w:val="22"/>
            <w:szCs w:val="22"/>
          </w:rPr>
          <w:tab/>
        </w:r>
        <w:r w:rsidR="00B871B5" w:rsidRPr="00093CAF">
          <w:rPr>
            <w:rStyle w:val="Hyperlink"/>
          </w:rPr>
          <w:t>Letter of Commitment – Susan Sparks</w:t>
        </w:r>
        <w:r w:rsidR="00B871B5">
          <w:rPr>
            <w:webHidden/>
          </w:rPr>
          <w:tab/>
        </w:r>
        <w:r w:rsidR="00B871B5">
          <w:rPr>
            <w:webHidden/>
          </w:rPr>
          <w:fldChar w:fldCharType="begin"/>
        </w:r>
        <w:r w:rsidR="00B871B5">
          <w:rPr>
            <w:webHidden/>
          </w:rPr>
          <w:instrText xml:space="preserve"> PAGEREF _Toc106282152 \h </w:instrText>
        </w:r>
        <w:r w:rsidR="00B871B5">
          <w:rPr>
            <w:webHidden/>
          </w:rPr>
        </w:r>
        <w:r w:rsidR="00B871B5">
          <w:rPr>
            <w:webHidden/>
          </w:rPr>
          <w:fldChar w:fldCharType="separate"/>
        </w:r>
        <w:r w:rsidR="00521B1E">
          <w:rPr>
            <w:webHidden/>
          </w:rPr>
          <w:t>3</w:t>
        </w:r>
        <w:r w:rsidR="00B871B5">
          <w:rPr>
            <w:webHidden/>
          </w:rPr>
          <w:fldChar w:fldCharType="end"/>
        </w:r>
      </w:hyperlink>
    </w:p>
    <w:p w14:paraId="7FBC941A" w14:textId="4B9B3FA4" w:rsidR="00B871B5" w:rsidRDefault="006E332D" w:rsidP="00B871B5">
      <w:pPr>
        <w:pStyle w:val="TOC2"/>
        <w:ind w:left="720"/>
        <w:rPr>
          <w:rFonts w:asciiTheme="minorHAnsi" w:eastAsiaTheme="minorEastAsia" w:hAnsiTheme="minorHAnsi" w:cstheme="minorBidi"/>
          <w:b w:val="0"/>
          <w:color w:val="auto"/>
          <w:sz w:val="22"/>
          <w:szCs w:val="22"/>
        </w:rPr>
      </w:pPr>
      <w:hyperlink w:anchor="_Toc106282153" w:history="1">
        <w:r w:rsidR="00B871B5" w:rsidRPr="00093CAF">
          <w:rPr>
            <w:rStyle w:val="Hyperlink"/>
          </w:rPr>
          <w:t>B2</w:t>
        </w:r>
        <w:r w:rsidR="00B871B5">
          <w:rPr>
            <w:rFonts w:asciiTheme="minorHAnsi" w:eastAsiaTheme="minorEastAsia" w:hAnsiTheme="minorHAnsi" w:cstheme="minorBidi"/>
            <w:b w:val="0"/>
            <w:color w:val="auto"/>
            <w:sz w:val="22"/>
            <w:szCs w:val="22"/>
          </w:rPr>
          <w:tab/>
        </w:r>
        <w:r w:rsidR="00B871B5" w:rsidRPr="00093CAF">
          <w:rPr>
            <w:rStyle w:val="Hyperlink"/>
          </w:rPr>
          <w:t>Matías Niño, PMP, ACP, CSP, SAFe RTE – DME Manager / RTE (PWS 6.4)</w:t>
        </w:r>
        <w:r w:rsidR="00B871B5">
          <w:rPr>
            <w:webHidden/>
          </w:rPr>
          <w:tab/>
        </w:r>
        <w:r w:rsidR="00B871B5">
          <w:rPr>
            <w:webHidden/>
          </w:rPr>
          <w:fldChar w:fldCharType="begin"/>
        </w:r>
        <w:r w:rsidR="00B871B5">
          <w:rPr>
            <w:webHidden/>
          </w:rPr>
          <w:instrText xml:space="preserve"> PAGEREF _Toc106282153 \h </w:instrText>
        </w:r>
        <w:r w:rsidR="00B871B5">
          <w:rPr>
            <w:webHidden/>
          </w:rPr>
        </w:r>
        <w:r w:rsidR="00B871B5">
          <w:rPr>
            <w:webHidden/>
          </w:rPr>
          <w:fldChar w:fldCharType="separate"/>
        </w:r>
        <w:r w:rsidR="00521B1E">
          <w:rPr>
            <w:webHidden/>
          </w:rPr>
          <w:t>4</w:t>
        </w:r>
        <w:r w:rsidR="00B871B5">
          <w:rPr>
            <w:webHidden/>
          </w:rPr>
          <w:fldChar w:fldCharType="end"/>
        </w:r>
      </w:hyperlink>
    </w:p>
    <w:p w14:paraId="008A9678" w14:textId="14D2A44A" w:rsidR="00B871B5" w:rsidRDefault="006E332D" w:rsidP="00B871B5">
      <w:pPr>
        <w:pStyle w:val="TOC3"/>
        <w:ind w:left="1170"/>
        <w:rPr>
          <w:rFonts w:asciiTheme="minorHAnsi" w:eastAsiaTheme="minorEastAsia" w:hAnsiTheme="minorHAnsi" w:cstheme="minorBidi"/>
          <w:b w:val="0"/>
          <w:iCs w:val="0"/>
          <w:color w:val="auto"/>
          <w:sz w:val="22"/>
          <w:szCs w:val="22"/>
        </w:rPr>
      </w:pPr>
      <w:hyperlink w:anchor="_Toc106282154" w:history="1">
        <w:r w:rsidR="00B871B5" w:rsidRPr="00093CAF">
          <w:rPr>
            <w:rStyle w:val="Hyperlink"/>
          </w:rPr>
          <w:t>B2.1</w:t>
        </w:r>
        <w:r w:rsidR="00B871B5">
          <w:rPr>
            <w:rFonts w:asciiTheme="minorHAnsi" w:eastAsiaTheme="minorEastAsia" w:hAnsiTheme="minorHAnsi" w:cstheme="minorBidi"/>
            <w:b w:val="0"/>
            <w:iCs w:val="0"/>
            <w:color w:val="auto"/>
            <w:sz w:val="22"/>
            <w:szCs w:val="22"/>
          </w:rPr>
          <w:tab/>
        </w:r>
        <w:r w:rsidR="00B871B5" w:rsidRPr="00093CAF">
          <w:rPr>
            <w:rStyle w:val="Hyperlink"/>
          </w:rPr>
          <w:t>Letter of Commitment – Matias Nino</w:t>
        </w:r>
        <w:r w:rsidR="00B871B5">
          <w:rPr>
            <w:webHidden/>
          </w:rPr>
          <w:tab/>
        </w:r>
        <w:r w:rsidR="00B871B5">
          <w:rPr>
            <w:webHidden/>
          </w:rPr>
          <w:fldChar w:fldCharType="begin"/>
        </w:r>
        <w:r w:rsidR="00B871B5">
          <w:rPr>
            <w:webHidden/>
          </w:rPr>
          <w:instrText xml:space="preserve"> PAGEREF _Toc106282154 \h </w:instrText>
        </w:r>
        <w:r w:rsidR="00B871B5">
          <w:rPr>
            <w:webHidden/>
          </w:rPr>
        </w:r>
        <w:r w:rsidR="00B871B5">
          <w:rPr>
            <w:webHidden/>
          </w:rPr>
          <w:fldChar w:fldCharType="separate"/>
        </w:r>
        <w:r w:rsidR="00521B1E">
          <w:rPr>
            <w:webHidden/>
          </w:rPr>
          <w:t>6</w:t>
        </w:r>
        <w:r w:rsidR="00B871B5">
          <w:rPr>
            <w:webHidden/>
          </w:rPr>
          <w:fldChar w:fldCharType="end"/>
        </w:r>
      </w:hyperlink>
    </w:p>
    <w:p w14:paraId="5FBB3828" w14:textId="47CB3223" w:rsidR="00B871B5" w:rsidRDefault="006E332D" w:rsidP="00B871B5">
      <w:pPr>
        <w:pStyle w:val="TOC2"/>
        <w:ind w:left="720"/>
        <w:rPr>
          <w:rFonts w:asciiTheme="minorHAnsi" w:eastAsiaTheme="minorEastAsia" w:hAnsiTheme="minorHAnsi" w:cstheme="minorBidi"/>
          <w:b w:val="0"/>
          <w:color w:val="auto"/>
          <w:sz w:val="22"/>
          <w:szCs w:val="22"/>
        </w:rPr>
      </w:pPr>
      <w:hyperlink w:anchor="_Toc106282155" w:history="1">
        <w:r w:rsidR="00B871B5" w:rsidRPr="00093CAF">
          <w:rPr>
            <w:rStyle w:val="Hyperlink"/>
          </w:rPr>
          <w:t>B3</w:t>
        </w:r>
        <w:r w:rsidR="00B871B5">
          <w:rPr>
            <w:rFonts w:asciiTheme="minorHAnsi" w:eastAsiaTheme="minorEastAsia" w:hAnsiTheme="minorHAnsi" w:cstheme="minorBidi"/>
            <w:b w:val="0"/>
            <w:color w:val="auto"/>
            <w:sz w:val="22"/>
            <w:szCs w:val="22"/>
          </w:rPr>
          <w:tab/>
        </w:r>
        <w:r w:rsidR="00B871B5" w:rsidRPr="00093CAF">
          <w:rPr>
            <w:rStyle w:val="Hyperlink"/>
          </w:rPr>
          <w:t>Sandeep Kumar – Solution Architect (PWS 6.4)</w:t>
        </w:r>
        <w:r w:rsidR="00B871B5">
          <w:rPr>
            <w:webHidden/>
          </w:rPr>
          <w:tab/>
        </w:r>
        <w:r w:rsidR="00B871B5">
          <w:rPr>
            <w:webHidden/>
          </w:rPr>
          <w:fldChar w:fldCharType="begin"/>
        </w:r>
        <w:r w:rsidR="00B871B5">
          <w:rPr>
            <w:webHidden/>
          </w:rPr>
          <w:instrText xml:space="preserve"> PAGEREF _Toc106282155 \h </w:instrText>
        </w:r>
        <w:r w:rsidR="00B871B5">
          <w:rPr>
            <w:webHidden/>
          </w:rPr>
        </w:r>
        <w:r w:rsidR="00B871B5">
          <w:rPr>
            <w:webHidden/>
          </w:rPr>
          <w:fldChar w:fldCharType="separate"/>
        </w:r>
        <w:r w:rsidR="00521B1E">
          <w:rPr>
            <w:webHidden/>
          </w:rPr>
          <w:t>7</w:t>
        </w:r>
        <w:r w:rsidR="00B871B5">
          <w:rPr>
            <w:webHidden/>
          </w:rPr>
          <w:fldChar w:fldCharType="end"/>
        </w:r>
      </w:hyperlink>
    </w:p>
    <w:p w14:paraId="2C664A13" w14:textId="29DFDD5B" w:rsidR="00B871B5" w:rsidRDefault="006E332D" w:rsidP="00B871B5">
      <w:pPr>
        <w:pStyle w:val="TOC3"/>
        <w:ind w:left="1170"/>
        <w:rPr>
          <w:rFonts w:asciiTheme="minorHAnsi" w:eastAsiaTheme="minorEastAsia" w:hAnsiTheme="minorHAnsi" w:cstheme="minorBidi"/>
          <w:b w:val="0"/>
          <w:iCs w:val="0"/>
          <w:color w:val="auto"/>
          <w:sz w:val="22"/>
          <w:szCs w:val="22"/>
        </w:rPr>
      </w:pPr>
      <w:hyperlink w:anchor="_Toc106282156" w:history="1">
        <w:r w:rsidR="00B871B5" w:rsidRPr="00093CAF">
          <w:rPr>
            <w:rStyle w:val="Hyperlink"/>
          </w:rPr>
          <w:t>B3.1</w:t>
        </w:r>
        <w:r w:rsidR="00B871B5">
          <w:rPr>
            <w:rFonts w:asciiTheme="minorHAnsi" w:eastAsiaTheme="minorEastAsia" w:hAnsiTheme="minorHAnsi" w:cstheme="minorBidi"/>
            <w:b w:val="0"/>
            <w:iCs w:val="0"/>
            <w:color w:val="auto"/>
            <w:sz w:val="22"/>
            <w:szCs w:val="22"/>
          </w:rPr>
          <w:tab/>
        </w:r>
        <w:r w:rsidR="00B871B5" w:rsidRPr="00093CAF">
          <w:rPr>
            <w:rStyle w:val="Hyperlink"/>
          </w:rPr>
          <w:t>Letter of Commitment – Sandeep Kumar</w:t>
        </w:r>
        <w:r w:rsidR="00B871B5">
          <w:rPr>
            <w:webHidden/>
          </w:rPr>
          <w:tab/>
        </w:r>
        <w:r w:rsidR="00B871B5">
          <w:rPr>
            <w:webHidden/>
          </w:rPr>
          <w:fldChar w:fldCharType="begin"/>
        </w:r>
        <w:r w:rsidR="00B871B5">
          <w:rPr>
            <w:webHidden/>
          </w:rPr>
          <w:instrText xml:space="preserve"> PAGEREF _Toc106282156 \h </w:instrText>
        </w:r>
        <w:r w:rsidR="00B871B5">
          <w:rPr>
            <w:webHidden/>
          </w:rPr>
        </w:r>
        <w:r w:rsidR="00B871B5">
          <w:rPr>
            <w:webHidden/>
          </w:rPr>
          <w:fldChar w:fldCharType="separate"/>
        </w:r>
        <w:r w:rsidR="00521B1E">
          <w:rPr>
            <w:webHidden/>
          </w:rPr>
          <w:t>9</w:t>
        </w:r>
        <w:r w:rsidR="00B871B5">
          <w:rPr>
            <w:webHidden/>
          </w:rPr>
          <w:fldChar w:fldCharType="end"/>
        </w:r>
      </w:hyperlink>
    </w:p>
    <w:p w14:paraId="6B347D49" w14:textId="32A9F455" w:rsidR="00B871B5" w:rsidRDefault="006E332D" w:rsidP="00B871B5">
      <w:pPr>
        <w:pStyle w:val="TOC2"/>
        <w:ind w:left="720"/>
        <w:rPr>
          <w:rFonts w:asciiTheme="minorHAnsi" w:eastAsiaTheme="minorEastAsia" w:hAnsiTheme="minorHAnsi" w:cstheme="minorBidi"/>
          <w:b w:val="0"/>
          <w:color w:val="auto"/>
          <w:sz w:val="22"/>
          <w:szCs w:val="22"/>
        </w:rPr>
      </w:pPr>
      <w:hyperlink w:anchor="_Toc106282157" w:history="1">
        <w:r w:rsidR="00B871B5" w:rsidRPr="00093CAF">
          <w:rPr>
            <w:rStyle w:val="Hyperlink"/>
          </w:rPr>
          <w:t>B4</w:t>
        </w:r>
        <w:r w:rsidR="00B871B5">
          <w:rPr>
            <w:rFonts w:asciiTheme="minorHAnsi" w:eastAsiaTheme="minorEastAsia" w:hAnsiTheme="minorHAnsi" w:cstheme="minorBidi"/>
            <w:b w:val="0"/>
            <w:color w:val="auto"/>
            <w:sz w:val="22"/>
            <w:szCs w:val="22"/>
          </w:rPr>
          <w:tab/>
        </w:r>
        <w:r w:rsidR="00B871B5" w:rsidRPr="00093CAF">
          <w:rPr>
            <w:rStyle w:val="Hyperlink"/>
          </w:rPr>
          <w:t>Ashish Kaushal – Database Architect (PWS 6.4)</w:t>
        </w:r>
        <w:r w:rsidR="00B871B5">
          <w:rPr>
            <w:webHidden/>
          </w:rPr>
          <w:tab/>
        </w:r>
        <w:r w:rsidR="00B871B5">
          <w:rPr>
            <w:webHidden/>
          </w:rPr>
          <w:fldChar w:fldCharType="begin"/>
        </w:r>
        <w:r w:rsidR="00B871B5">
          <w:rPr>
            <w:webHidden/>
          </w:rPr>
          <w:instrText xml:space="preserve"> PAGEREF _Toc106282157 \h </w:instrText>
        </w:r>
        <w:r w:rsidR="00B871B5">
          <w:rPr>
            <w:webHidden/>
          </w:rPr>
        </w:r>
        <w:r w:rsidR="00B871B5">
          <w:rPr>
            <w:webHidden/>
          </w:rPr>
          <w:fldChar w:fldCharType="separate"/>
        </w:r>
        <w:r w:rsidR="00521B1E">
          <w:rPr>
            <w:webHidden/>
          </w:rPr>
          <w:t>10</w:t>
        </w:r>
        <w:r w:rsidR="00B871B5">
          <w:rPr>
            <w:webHidden/>
          </w:rPr>
          <w:fldChar w:fldCharType="end"/>
        </w:r>
      </w:hyperlink>
    </w:p>
    <w:p w14:paraId="57B7572C" w14:textId="0FDEAB91" w:rsidR="00B871B5" w:rsidRDefault="006E332D" w:rsidP="00B871B5">
      <w:pPr>
        <w:pStyle w:val="TOC3"/>
        <w:ind w:left="1170"/>
        <w:rPr>
          <w:rFonts w:asciiTheme="minorHAnsi" w:eastAsiaTheme="minorEastAsia" w:hAnsiTheme="minorHAnsi" w:cstheme="minorBidi"/>
          <w:b w:val="0"/>
          <w:iCs w:val="0"/>
          <w:color w:val="auto"/>
          <w:sz w:val="22"/>
          <w:szCs w:val="22"/>
        </w:rPr>
      </w:pPr>
      <w:hyperlink w:anchor="_Toc106282158" w:history="1">
        <w:r w:rsidR="00B871B5" w:rsidRPr="00093CAF">
          <w:rPr>
            <w:rStyle w:val="Hyperlink"/>
          </w:rPr>
          <w:t>B4.1</w:t>
        </w:r>
        <w:r w:rsidR="00B871B5">
          <w:rPr>
            <w:rFonts w:asciiTheme="minorHAnsi" w:eastAsiaTheme="minorEastAsia" w:hAnsiTheme="minorHAnsi" w:cstheme="minorBidi"/>
            <w:b w:val="0"/>
            <w:iCs w:val="0"/>
            <w:color w:val="auto"/>
            <w:sz w:val="22"/>
            <w:szCs w:val="22"/>
          </w:rPr>
          <w:tab/>
        </w:r>
        <w:r w:rsidR="00B871B5" w:rsidRPr="00093CAF">
          <w:rPr>
            <w:rStyle w:val="Hyperlink"/>
          </w:rPr>
          <w:t>Letter of Commitment - Ashish Kaushal</w:t>
        </w:r>
        <w:r w:rsidR="00B871B5">
          <w:rPr>
            <w:webHidden/>
          </w:rPr>
          <w:tab/>
        </w:r>
        <w:r w:rsidR="00B871B5">
          <w:rPr>
            <w:webHidden/>
          </w:rPr>
          <w:fldChar w:fldCharType="begin"/>
        </w:r>
        <w:r w:rsidR="00B871B5">
          <w:rPr>
            <w:webHidden/>
          </w:rPr>
          <w:instrText xml:space="preserve"> PAGEREF _Toc106282158 \h </w:instrText>
        </w:r>
        <w:r w:rsidR="00B871B5">
          <w:rPr>
            <w:webHidden/>
          </w:rPr>
        </w:r>
        <w:r w:rsidR="00B871B5">
          <w:rPr>
            <w:webHidden/>
          </w:rPr>
          <w:fldChar w:fldCharType="separate"/>
        </w:r>
        <w:r w:rsidR="00521B1E">
          <w:rPr>
            <w:webHidden/>
          </w:rPr>
          <w:t>12</w:t>
        </w:r>
        <w:r w:rsidR="00B871B5">
          <w:rPr>
            <w:webHidden/>
          </w:rPr>
          <w:fldChar w:fldCharType="end"/>
        </w:r>
      </w:hyperlink>
    </w:p>
    <w:p w14:paraId="2F98245A" w14:textId="23D7EB9D" w:rsidR="00B871B5" w:rsidRDefault="006E332D" w:rsidP="00B871B5">
      <w:pPr>
        <w:pStyle w:val="TOC2"/>
        <w:ind w:left="720"/>
        <w:rPr>
          <w:rFonts w:asciiTheme="minorHAnsi" w:eastAsiaTheme="minorEastAsia" w:hAnsiTheme="minorHAnsi" w:cstheme="minorBidi"/>
          <w:b w:val="0"/>
          <w:color w:val="auto"/>
          <w:sz w:val="22"/>
          <w:szCs w:val="22"/>
        </w:rPr>
      </w:pPr>
      <w:hyperlink w:anchor="_Toc106282159" w:history="1">
        <w:r w:rsidR="00B871B5" w:rsidRPr="00093CAF">
          <w:rPr>
            <w:rStyle w:val="Hyperlink"/>
          </w:rPr>
          <w:t>B5</w:t>
        </w:r>
        <w:r w:rsidR="00B871B5">
          <w:rPr>
            <w:rFonts w:asciiTheme="minorHAnsi" w:eastAsiaTheme="minorEastAsia" w:hAnsiTheme="minorHAnsi" w:cstheme="minorBidi"/>
            <w:b w:val="0"/>
            <w:color w:val="auto"/>
            <w:sz w:val="22"/>
            <w:szCs w:val="22"/>
          </w:rPr>
          <w:tab/>
        </w:r>
        <w:r w:rsidR="00B871B5" w:rsidRPr="00093CAF">
          <w:rPr>
            <w:rStyle w:val="Hyperlink"/>
          </w:rPr>
          <w:t>Sameer Vajre – Transition Manager</w:t>
        </w:r>
        <w:r w:rsidR="00B871B5">
          <w:rPr>
            <w:webHidden/>
          </w:rPr>
          <w:tab/>
        </w:r>
        <w:r w:rsidR="00B871B5">
          <w:rPr>
            <w:webHidden/>
          </w:rPr>
          <w:fldChar w:fldCharType="begin"/>
        </w:r>
        <w:r w:rsidR="00B871B5">
          <w:rPr>
            <w:webHidden/>
          </w:rPr>
          <w:instrText xml:space="preserve"> PAGEREF _Toc106282159 \h </w:instrText>
        </w:r>
        <w:r w:rsidR="00B871B5">
          <w:rPr>
            <w:webHidden/>
          </w:rPr>
        </w:r>
        <w:r w:rsidR="00B871B5">
          <w:rPr>
            <w:webHidden/>
          </w:rPr>
          <w:fldChar w:fldCharType="separate"/>
        </w:r>
        <w:r w:rsidR="00521B1E">
          <w:rPr>
            <w:webHidden/>
          </w:rPr>
          <w:t>13</w:t>
        </w:r>
        <w:r w:rsidR="00B871B5">
          <w:rPr>
            <w:webHidden/>
          </w:rPr>
          <w:fldChar w:fldCharType="end"/>
        </w:r>
      </w:hyperlink>
    </w:p>
    <w:p w14:paraId="7AB763B6" w14:textId="34DC5DEC" w:rsidR="00B871B5" w:rsidRDefault="006E332D" w:rsidP="00B871B5">
      <w:pPr>
        <w:pStyle w:val="TOC3"/>
        <w:ind w:left="1170"/>
        <w:rPr>
          <w:rFonts w:asciiTheme="minorHAnsi" w:eastAsiaTheme="minorEastAsia" w:hAnsiTheme="minorHAnsi" w:cstheme="minorBidi"/>
          <w:b w:val="0"/>
          <w:iCs w:val="0"/>
          <w:color w:val="auto"/>
          <w:sz w:val="22"/>
          <w:szCs w:val="22"/>
        </w:rPr>
      </w:pPr>
      <w:hyperlink w:anchor="_Toc106282160" w:history="1">
        <w:r w:rsidR="00B871B5" w:rsidRPr="00093CAF">
          <w:rPr>
            <w:rStyle w:val="Hyperlink"/>
          </w:rPr>
          <w:t>B5.1</w:t>
        </w:r>
        <w:r w:rsidR="00B871B5">
          <w:rPr>
            <w:rFonts w:asciiTheme="minorHAnsi" w:eastAsiaTheme="minorEastAsia" w:hAnsiTheme="minorHAnsi" w:cstheme="minorBidi"/>
            <w:b w:val="0"/>
            <w:iCs w:val="0"/>
            <w:color w:val="auto"/>
            <w:sz w:val="22"/>
            <w:szCs w:val="22"/>
          </w:rPr>
          <w:tab/>
        </w:r>
        <w:r w:rsidR="00B871B5" w:rsidRPr="00093CAF">
          <w:rPr>
            <w:rStyle w:val="Hyperlink"/>
          </w:rPr>
          <w:t>Letter of Commitment – Sameer Vajre</w:t>
        </w:r>
        <w:r w:rsidR="00B871B5">
          <w:rPr>
            <w:webHidden/>
          </w:rPr>
          <w:tab/>
        </w:r>
        <w:r w:rsidR="00B871B5">
          <w:rPr>
            <w:webHidden/>
          </w:rPr>
          <w:fldChar w:fldCharType="begin"/>
        </w:r>
        <w:r w:rsidR="00B871B5">
          <w:rPr>
            <w:webHidden/>
          </w:rPr>
          <w:instrText xml:space="preserve"> PAGEREF _Toc106282160 \h </w:instrText>
        </w:r>
        <w:r w:rsidR="00B871B5">
          <w:rPr>
            <w:webHidden/>
          </w:rPr>
        </w:r>
        <w:r w:rsidR="00B871B5">
          <w:rPr>
            <w:webHidden/>
          </w:rPr>
          <w:fldChar w:fldCharType="separate"/>
        </w:r>
        <w:r w:rsidR="00521B1E">
          <w:rPr>
            <w:webHidden/>
          </w:rPr>
          <w:t>15</w:t>
        </w:r>
        <w:r w:rsidR="00B871B5">
          <w:rPr>
            <w:webHidden/>
          </w:rPr>
          <w:fldChar w:fldCharType="end"/>
        </w:r>
      </w:hyperlink>
    </w:p>
    <w:p w14:paraId="68794735" w14:textId="5E499C4F" w:rsidR="00B871B5" w:rsidRDefault="006E332D">
      <w:pPr>
        <w:pStyle w:val="TOC1"/>
        <w:rPr>
          <w:rFonts w:asciiTheme="minorHAnsi" w:eastAsiaTheme="minorEastAsia" w:hAnsiTheme="minorHAnsi" w:cstheme="minorBidi"/>
          <w:b w:val="0"/>
          <w:bCs w:val="0"/>
          <w:caps w:val="0"/>
          <w:color w:val="auto"/>
          <w:sz w:val="22"/>
        </w:rPr>
      </w:pPr>
      <w:hyperlink w:anchor="_Toc106282161" w:history="1">
        <w:r w:rsidR="00B871B5" w:rsidRPr="00093CAF">
          <w:rPr>
            <w:rStyle w:val="Hyperlink"/>
          </w:rPr>
          <w:t>Appendix C</w:t>
        </w:r>
        <w:r w:rsidR="00B871B5">
          <w:rPr>
            <w:rFonts w:asciiTheme="minorHAnsi" w:eastAsiaTheme="minorEastAsia" w:hAnsiTheme="minorHAnsi" w:cstheme="minorBidi"/>
            <w:b w:val="0"/>
            <w:bCs w:val="0"/>
            <w:caps w:val="0"/>
            <w:color w:val="auto"/>
            <w:sz w:val="22"/>
          </w:rPr>
          <w:tab/>
        </w:r>
        <w:r w:rsidR="00B871B5" w:rsidRPr="00093CAF">
          <w:rPr>
            <w:rStyle w:val="Hyperlink"/>
          </w:rPr>
          <w:t>ASSUMPTIONS</w:t>
        </w:r>
        <w:r w:rsidR="00B871B5">
          <w:rPr>
            <w:webHidden/>
          </w:rPr>
          <w:tab/>
        </w:r>
        <w:r w:rsidR="00B871B5">
          <w:rPr>
            <w:webHidden/>
          </w:rPr>
          <w:fldChar w:fldCharType="begin"/>
        </w:r>
        <w:r w:rsidR="00B871B5">
          <w:rPr>
            <w:webHidden/>
          </w:rPr>
          <w:instrText xml:space="preserve"> PAGEREF _Toc106282161 \h </w:instrText>
        </w:r>
        <w:r w:rsidR="00B871B5">
          <w:rPr>
            <w:webHidden/>
          </w:rPr>
        </w:r>
        <w:r w:rsidR="00B871B5">
          <w:rPr>
            <w:webHidden/>
          </w:rPr>
          <w:fldChar w:fldCharType="separate"/>
        </w:r>
        <w:r w:rsidR="00521B1E">
          <w:rPr>
            <w:webHidden/>
          </w:rPr>
          <w:t>1</w:t>
        </w:r>
        <w:r w:rsidR="00B871B5">
          <w:rPr>
            <w:webHidden/>
          </w:rPr>
          <w:fldChar w:fldCharType="end"/>
        </w:r>
      </w:hyperlink>
    </w:p>
    <w:p w14:paraId="0FADB378" w14:textId="282B835A" w:rsidR="00B871B5" w:rsidRDefault="006E332D" w:rsidP="00B871B5">
      <w:pPr>
        <w:pStyle w:val="TOC2"/>
        <w:ind w:left="720"/>
        <w:rPr>
          <w:rFonts w:asciiTheme="minorHAnsi" w:eastAsiaTheme="minorEastAsia" w:hAnsiTheme="minorHAnsi" w:cstheme="minorBidi"/>
          <w:b w:val="0"/>
          <w:color w:val="auto"/>
          <w:sz w:val="22"/>
          <w:szCs w:val="22"/>
        </w:rPr>
      </w:pPr>
      <w:hyperlink w:anchor="_Toc106282162" w:history="1">
        <w:r w:rsidR="00B871B5" w:rsidRPr="00093CAF">
          <w:rPr>
            <w:rStyle w:val="Hyperlink"/>
          </w:rPr>
          <w:t>C1</w:t>
        </w:r>
        <w:r w:rsidR="00B871B5">
          <w:rPr>
            <w:rFonts w:asciiTheme="minorHAnsi" w:eastAsiaTheme="minorEastAsia" w:hAnsiTheme="minorHAnsi" w:cstheme="minorBidi"/>
            <w:b w:val="0"/>
            <w:color w:val="auto"/>
            <w:sz w:val="22"/>
            <w:szCs w:val="22"/>
          </w:rPr>
          <w:tab/>
        </w:r>
        <w:r w:rsidR="00B871B5" w:rsidRPr="00093CAF">
          <w:rPr>
            <w:rStyle w:val="Hyperlink"/>
          </w:rPr>
          <w:t>Technical Assumptions (Factor 1)</w:t>
        </w:r>
        <w:r w:rsidR="00B871B5">
          <w:rPr>
            <w:webHidden/>
          </w:rPr>
          <w:tab/>
        </w:r>
        <w:r w:rsidR="00B871B5">
          <w:rPr>
            <w:webHidden/>
          </w:rPr>
          <w:fldChar w:fldCharType="begin"/>
        </w:r>
        <w:r w:rsidR="00B871B5">
          <w:rPr>
            <w:webHidden/>
          </w:rPr>
          <w:instrText xml:space="preserve"> PAGEREF _Toc106282162 \h </w:instrText>
        </w:r>
        <w:r w:rsidR="00B871B5">
          <w:rPr>
            <w:webHidden/>
          </w:rPr>
        </w:r>
        <w:r w:rsidR="00B871B5">
          <w:rPr>
            <w:webHidden/>
          </w:rPr>
          <w:fldChar w:fldCharType="separate"/>
        </w:r>
        <w:r w:rsidR="00521B1E">
          <w:rPr>
            <w:webHidden/>
          </w:rPr>
          <w:t>1</w:t>
        </w:r>
        <w:r w:rsidR="00B871B5">
          <w:rPr>
            <w:webHidden/>
          </w:rPr>
          <w:fldChar w:fldCharType="end"/>
        </w:r>
      </w:hyperlink>
    </w:p>
    <w:p w14:paraId="15CAB5B3" w14:textId="7D9711ED" w:rsidR="00B871B5" w:rsidRDefault="006E332D" w:rsidP="00B871B5">
      <w:pPr>
        <w:pStyle w:val="TOC2"/>
        <w:ind w:left="720"/>
        <w:rPr>
          <w:rFonts w:asciiTheme="minorHAnsi" w:eastAsiaTheme="minorEastAsia" w:hAnsiTheme="minorHAnsi" w:cstheme="minorBidi"/>
          <w:b w:val="0"/>
          <w:color w:val="auto"/>
          <w:sz w:val="22"/>
          <w:szCs w:val="22"/>
        </w:rPr>
      </w:pPr>
      <w:hyperlink w:anchor="_Toc106282163" w:history="1">
        <w:r w:rsidR="00B871B5" w:rsidRPr="00093CAF">
          <w:rPr>
            <w:rStyle w:val="Hyperlink"/>
          </w:rPr>
          <w:t>C2</w:t>
        </w:r>
        <w:r w:rsidR="00B871B5">
          <w:rPr>
            <w:rFonts w:asciiTheme="minorHAnsi" w:eastAsiaTheme="minorEastAsia" w:hAnsiTheme="minorHAnsi" w:cstheme="minorBidi"/>
            <w:b w:val="0"/>
            <w:color w:val="auto"/>
            <w:sz w:val="22"/>
            <w:szCs w:val="22"/>
          </w:rPr>
          <w:tab/>
        </w:r>
        <w:r w:rsidR="00B871B5" w:rsidRPr="00093CAF">
          <w:rPr>
            <w:rStyle w:val="Hyperlink"/>
          </w:rPr>
          <w:t>Staffing and Management Plan Assumptions (Factor 2)</w:t>
        </w:r>
        <w:r w:rsidR="00B871B5">
          <w:rPr>
            <w:webHidden/>
          </w:rPr>
          <w:tab/>
        </w:r>
        <w:r w:rsidR="00B871B5">
          <w:rPr>
            <w:webHidden/>
          </w:rPr>
          <w:fldChar w:fldCharType="begin"/>
        </w:r>
        <w:r w:rsidR="00B871B5">
          <w:rPr>
            <w:webHidden/>
          </w:rPr>
          <w:instrText xml:space="preserve"> PAGEREF _Toc106282163 \h </w:instrText>
        </w:r>
        <w:r w:rsidR="00B871B5">
          <w:rPr>
            <w:webHidden/>
          </w:rPr>
        </w:r>
        <w:r w:rsidR="00B871B5">
          <w:rPr>
            <w:webHidden/>
          </w:rPr>
          <w:fldChar w:fldCharType="separate"/>
        </w:r>
        <w:r w:rsidR="00521B1E">
          <w:rPr>
            <w:webHidden/>
          </w:rPr>
          <w:t>1</w:t>
        </w:r>
        <w:r w:rsidR="00B871B5">
          <w:rPr>
            <w:webHidden/>
          </w:rPr>
          <w:fldChar w:fldCharType="end"/>
        </w:r>
      </w:hyperlink>
    </w:p>
    <w:p w14:paraId="1CA942DC" w14:textId="490D33C8" w:rsidR="00B871B5" w:rsidRDefault="006E332D" w:rsidP="00B871B5">
      <w:pPr>
        <w:pStyle w:val="TOC2"/>
        <w:ind w:left="720"/>
        <w:rPr>
          <w:rFonts w:asciiTheme="minorHAnsi" w:eastAsiaTheme="minorEastAsia" w:hAnsiTheme="minorHAnsi" w:cstheme="minorBidi"/>
          <w:b w:val="0"/>
          <w:color w:val="auto"/>
          <w:sz w:val="22"/>
          <w:szCs w:val="22"/>
        </w:rPr>
      </w:pPr>
      <w:hyperlink w:anchor="_Toc106282164" w:history="1">
        <w:r w:rsidR="00B871B5" w:rsidRPr="00093CAF">
          <w:rPr>
            <w:rStyle w:val="Hyperlink"/>
          </w:rPr>
          <w:t>C3</w:t>
        </w:r>
        <w:r w:rsidR="00B871B5">
          <w:rPr>
            <w:rFonts w:asciiTheme="minorHAnsi" w:eastAsiaTheme="minorEastAsia" w:hAnsiTheme="minorHAnsi" w:cstheme="minorBidi"/>
            <w:b w:val="0"/>
            <w:color w:val="auto"/>
            <w:sz w:val="22"/>
            <w:szCs w:val="22"/>
          </w:rPr>
          <w:tab/>
        </w:r>
        <w:r w:rsidR="00B871B5" w:rsidRPr="00093CAF">
          <w:rPr>
            <w:rStyle w:val="Hyperlink"/>
          </w:rPr>
          <w:t>Phase-In/Transition Plan Assumptions (Factor 3)</w:t>
        </w:r>
        <w:r w:rsidR="00B871B5">
          <w:rPr>
            <w:webHidden/>
          </w:rPr>
          <w:tab/>
        </w:r>
        <w:r w:rsidR="00B871B5">
          <w:rPr>
            <w:webHidden/>
          </w:rPr>
          <w:fldChar w:fldCharType="begin"/>
        </w:r>
        <w:r w:rsidR="00B871B5">
          <w:rPr>
            <w:webHidden/>
          </w:rPr>
          <w:instrText xml:space="preserve"> PAGEREF _Toc106282164 \h </w:instrText>
        </w:r>
        <w:r w:rsidR="00B871B5">
          <w:rPr>
            <w:webHidden/>
          </w:rPr>
        </w:r>
        <w:r w:rsidR="00B871B5">
          <w:rPr>
            <w:webHidden/>
          </w:rPr>
          <w:fldChar w:fldCharType="separate"/>
        </w:r>
        <w:r w:rsidR="00521B1E">
          <w:rPr>
            <w:webHidden/>
          </w:rPr>
          <w:t>1</w:t>
        </w:r>
        <w:r w:rsidR="00B871B5">
          <w:rPr>
            <w:webHidden/>
          </w:rPr>
          <w:fldChar w:fldCharType="end"/>
        </w:r>
      </w:hyperlink>
    </w:p>
    <w:p w14:paraId="2476B98E" w14:textId="4C7C0606" w:rsidR="00B871B5" w:rsidRDefault="006E332D" w:rsidP="00B871B5">
      <w:pPr>
        <w:pStyle w:val="TOC2"/>
        <w:ind w:left="720"/>
        <w:rPr>
          <w:rFonts w:asciiTheme="minorHAnsi" w:eastAsiaTheme="minorEastAsia" w:hAnsiTheme="minorHAnsi" w:cstheme="minorBidi"/>
          <w:b w:val="0"/>
          <w:color w:val="auto"/>
          <w:sz w:val="22"/>
          <w:szCs w:val="22"/>
        </w:rPr>
      </w:pPr>
      <w:hyperlink w:anchor="_Toc106282165" w:history="1">
        <w:r w:rsidR="00B871B5" w:rsidRPr="00093CAF">
          <w:rPr>
            <w:rStyle w:val="Hyperlink"/>
          </w:rPr>
          <w:t>C4</w:t>
        </w:r>
        <w:r w:rsidR="00B871B5">
          <w:rPr>
            <w:rFonts w:asciiTheme="minorHAnsi" w:eastAsiaTheme="minorEastAsia" w:hAnsiTheme="minorHAnsi" w:cstheme="minorBidi"/>
            <w:b w:val="0"/>
            <w:color w:val="auto"/>
            <w:sz w:val="22"/>
            <w:szCs w:val="22"/>
          </w:rPr>
          <w:tab/>
        </w:r>
        <w:r w:rsidR="00B871B5" w:rsidRPr="00093CAF">
          <w:rPr>
            <w:rStyle w:val="Hyperlink"/>
          </w:rPr>
          <w:t>Management Approach Assumptions (Factor 5)</w:t>
        </w:r>
        <w:r w:rsidR="00B871B5">
          <w:rPr>
            <w:webHidden/>
          </w:rPr>
          <w:tab/>
        </w:r>
        <w:r w:rsidR="00B871B5">
          <w:rPr>
            <w:webHidden/>
          </w:rPr>
          <w:fldChar w:fldCharType="begin"/>
        </w:r>
        <w:r w:rsidR="00B871B5">
          <w:rPr>
            <w:webHidden/>
          </w:rPr>
          <w:instrText xml:space="preserve"> PAGEREF _Toc106282165 \h </w:instrText>
        </w:r>
        <w:r w:rsidR="00B871B5">
          <w:rPr>
            <w:webHidden/>
          </w:rPr>
        </w:r>
        <w:r w:rsidR="00B871B5">
          <w:rPr>
            <w:webHidden/>
          </w:rPr>
          <w:fldChar w:fldCharType="separate"/>
        </w:r>
        <w:r w:rsidR="00521B1E">
          <w:rPr>
            <w:webHidden/>
          </w:rPr>
          <w:t>2</w:t>
        </w:r>
        <w:r w:rsidR="00B871B5">
          <w:rPr>
            <w:webHidden/>
          </w:rPr>
          <w:fldChar w:fldCharType="end"/>
        </w:r>
      </w:hyperlink>
    </w:p>
    <w:p w14:paraId="79B948EF" w14:textId="2186FF3D" w:rsidR="00B871B5" w:rsidRDefault="006E332D">
      <w:pPr>
        <w:pStyle w:val="TOC1"/>
        <w:rPr>
          <w:rFonts w:asciiTheme="minorHAnsi" w:eastAsiaTheme="minorEastAsia" w:hAnsiTheme="minorHAnsi" w:cstheme="minorBidi"/>
          <w:b w:val="0"/>
          <w:bCs w:val="0"/>
          <w:caps w:val="0"/>
          <w:color w:val="auto"/>
          <w:sz w:val="22"/>
        </w:rPr>
      </w:pPr>
      <w:hyperlink w:anchor="_Toc106282166" w:history="1">
        <w:r w:rsidR="00B871B5" w:rsidRPr="00093CAF">
          <w:rPr>
            <w:rStyle w:val="Hyperlink"/>
          </w:rPr>
          <w:t>Appendix D</w:t>
        </w:r>
        <w:r w:rsidR="00B871B5">
          <w:rPr>
            <w:rFonts w:asciiTheme="minorHAnsi" w:eastAsiaTheme="minorEastAsia" w:hAnsiTheme="minorHAnsi" w:cstheme="minorBidi"/>
            <w:b w:val="0"/>
            <w:bCs w:val="0"/>
            <w:caps w:val="0"/>
            <w:color w:val="auto"/>
            <w:sz w:val="22"/>
          </w:rPr>
          <w:tab/>
        </w:r>
        <w:r w:rsidR="00B871B5" w:rsidRPr="00093CAF">
          <w:rPr>
            <w:rStyle w:val="Hyperlink"/>
          </w:rPr>
          <w:t>Draft Project management Plan</w:t>
        </w:r>
        <w:r w:rsidR="00B871B5">
          <w:rPr>
            <w:webHidden/>
          </w:rPr>
          <w:tab/>
        </w:r>
        <w:r w:rsidR="00B871B5">
          <w:rPr>
            <w:webHidden/>
          </w:rPr>
          <w:fldChar w:fldCharType="begin"/>
        </w:r>
        <w:r w:rsidR="00B871B5">
          <w:rPr>
            <w:webHidden/>
          </w:rPr>
          <w:instrText xml:space="preserve"> PAGEREF _Toc106282166 \h </w:instrText>
        </w:r>
        <w:r w:rsidR="00B871B5">
          <w:rPr>
            <w:webHidden/>
          </w:rPr>
        </w:r>
        <w:r w:rsidR="00B871B5">
          <w:rPr>
            <w:webHidden/>
          </w:rPr>
          <w:fldChar w:fldCharType="separate"/>
        </w:r>
        <w:r w:rsidR="00521B1E">
          <w:rPr>
            <w:webHidden/>
          </w:rPr>
          <w:t>1</w:t>
        </w:r>
        <w:r w:rsidR="00B871B5">
          <w:rPr>
            <w:webHidden/>
          </w:rPr>
          <w:fldChar w:fldCharType="end"/>
        </w:r>
      </w:hyperlink>
    </w:p>
    <w:p w14:paraId="542FFC8C" w14:textId="6A5335FE" w:rsidR="00B871B5" w:rsidRDefault="006E332D">
      <w:pPr>
        <w:pStyle w:val="TOC1"/>
        <w:rPr>
          <w:rFonts w:asciiTheme="minorHAnsi" w:eastAsiaTheme="minorEastAsia" w:hAnsiTheme="minorHAnsi" w:cstheme="minorBidi"/>
          <w:b w:val="0"/>
          <w:bCs w:val="0"/>
          <w:caps w:val="0"/>
          <w:color w:val="auto"/>
          <w:sz w:val="22"/>
        </w:rPr>
      </w:pPr>
      <w:hyperlink w:anchor="_Toc106282167" w:history="1">
        <w:r w:rsidR="00B871B5" w:rsidRPr="00093CAF">
          <w:rPr>
            <w:rStyle w:val="Hyperlink"/>
          </w:rPr>
          <w:t>Appendix E</w:t>
        </w:r>
        <w:r w:rsidR="00B871B5">
          <w:rPr>
            <w:rFonts w:asciiTheme="minorHAnsi" w:eastAsiaTheme="minorEastAsia" w:hAnsiTheme="minorHAnsi" w:cstheme="minorBidi"/>
            <w:b w:val="0"/>
            <w:bCs w:val="0"/>
            <w:caps w:val="0"/>
            <w:color w:val="auto"/>
            <w:sz w:val="22"/>
          </w:rPr>
          <w:tab/>
        </w:r>
        <w:r w:rsidR="00B871B5" w:rsidRPr="00093CAF">
          <w:rPr>
            <w:rStyle w:val="Hyperlink"/>
          </w:rPr>
          <w:t>Qualification Certification Letter</w:t>
        </w:r>
        <w:r w:rsidR="00B871B5">
          <w:rPr>
            <w:webHidden/>
          </w:rPr>
          <w:tab/>
        </w:r>
        <w:r w:rsidR="00B871B5">
          <w:rPr>
            <w:webHidden/>
          </w:rPr>
          <w:fldChar w:fldCharType="begin"/>
        </w:r>
        <w:r w:rsidR="00B871B5">
          <w:rPr>
            <w:webHidden/>
          </w:rPr>
          <w:instrText xml:space="preserve"> PAGEREF _Toc106282167 \h </w:instrText>
        </w:r>
        <w:r w:rsidR="00B871B5">
          <w:rPr>
            <w:webHidden/>
          </w:rPr>
        </w:r>
        <w:r w:rsidR="00B871B5">
          <w:rPr>
            <w:webHidden/>
          </w:rPr>
          <w:fldChar w:fldCharType="separate"/>
        </w:r>
        <w:r w:rsidR="00521B1E">
          <w:rPr>
            <w:webHidden/>
          </w:rPr>
          <w:t>1</w:t>
        </w:r>
        <w:r w:rsidR="00B871B5">
          <w:rPr>
            <w:webHidden/>
          </w:rPr>
          <w:fldChar w:fldCharType="end"/>
        </w:r>
      </w:hyperlink>
    </w:p>
    <w:p w14:paraId="4FF86D49" w14:textId="0A70771A" w:rsidR="00B871B5" w:rsidRDefault="006E332D">
      <w:pPr>
        <w:pStyle w:val="TOC1"/>
        <w:rPr>
          <w:rFonts w:asciiTheme="minorHAnsi" w:eastAsiaTheme="minorEastAsia" w:hAnsiTheme="minorHAnsi" w:cstheme="minorBidi"/>
          <w:b w:val="0"/>
          <w:bCs w:val="0"/>
          <w:caps w:val="0"/>
          <w:color w:val="auto"/>
          <w:sz w:val="22"/>
        </w:rPr>
      </w:pPr>
      <w:hyperlink w:anchor="_Toc106282168" w:history="1">
        <w:r w:rsidR="00B871B5" w:rsidRPr="00093CAF">
          <w:rPr>
            <w:rStyle w:val="Hyperlink"/>
          </w:rPr>
          <w:t>Appendix F</w:t>
        </w:r>
        <w:r w:rsidR="00B871B5">
          <w:rPr>
            <w:rFonts w:asciiTheme="minorHAnsi" w:eastAsiaTheme="minorEastAsia" w:hAnsiTheme="minorHAnsi" w:cstheme="minorBidi"/>
            <w:b w:val="0"/>
            <w:bCs w:val="0"/>
            <w:caps w:val="0"/>
            <w:color w:val="auto"/>
            <w:sz w:val="22"/>
          </w:rPr>
          <w:tab/>
        </w:r>
        <w:r w:rsidR="00B871B5" w:rsidRPr="00093CAF">
          <w:rPr>
            <w:rStyle w:val="Hyperlink"/>
          </w:rPr>
          <w:t>ATTACHMENT 3 – FAR 52.204-24 through 26</w:t>
        </w:r>
        <w:r w:rsidR="00B871B5">
          <w:rPr>
            <w:webHidden/>
          </w:rPr>
          <w:tab/>
        </w:r>
        <w:r w:rsidR="00B871B5">
          <w:rPr>
            <w:webHidden/>
          </w:rPr>
          <w:fldChar w:fldCharType="begin"/>
        </w:r>
        <w:r w:rsidR="00B871B5">
          <w:rPr>
            <w:webHidden/>
          </w:rPr>
          <w:instrText xml:space="preserve"> PAGEREF _Toc106282168 \h </w:instrText>
        </w:r>
        <w:r w:rsidR="00B871B5">
          <w:rPr>
            <w:webHidden/>
          </w:rPr>
        </w:r>
        <w:r w:rsidR="00B871B5">
          <w:rPr>
            <w:webHidden/>
          </w:rPr>
          <w:fldChar w:fldCharType="separate"/>
        </w:r>
        <w:r w:rsidR="00521B1E">
          <w:rPr>
            <w:webHidden/>
          </w:rPr>
          <w:t>1</w:t>
        </w:r>
        <w:r w:rsidR="00B871B5">
          <w:rPr>
            <w:webHidden/>
          </w:rPr>
          <w:fldChar w:fldCharType="end"/>
        </w:r>
      </w:hyperlink>
    </w:p>
    <w:p w14:paraId="08856EFA" w14:textId="03AE3551" w:rsidR="00B871B5" w:rsidRDefault="006E332D">
      <w:pPr>
        <w:pStyle w:val="TOC1"/>
        <w:rPr>
          <w:rFonts w:asciiTheme="minorHAnsi" w:eastAsiaTheme="minorEastAsia" w:hAnsiTheme="minorHAnsi" w:cstheme="minorBidi"/>
          <w:b w:val="0"/>
          <w:bCs w:val="0"/>
          <w:caps w:val="0"/>
          <w:color w:val="auto"/>
          <w:sz w:val="22"/>
        </w:rPr>
      </w:pPr>
      <w:hyperlink w:anchor="_Toc106282169" w:history="1">
        <w:r w:rsidR="00B871B5" w:rsidRPr="00093CAF">
          <w:rPr>
            <w:rStyle w:val="Hyperlink"/>
          </w:rPr>
          <w:t>Appendix G</w:t>
        </w:r>
        <w:r w:rsidR="00B871B5">
          <w:rPr>
            <w:rFonts w:asciiTheme="minorHAnsi" w:eastAsiaTheme="minorEastAsia" w:hAnsiTheme="minorHAnsi" w:cstheme="minorBidi"/>
            <w:b w:val="0"/>
            <w:bCs w:val="0"/>
            <w:caps w:val="0"/>
            <w:color w:val="auto"/>
            <w:sz w:val="22"/>
          </w:rPr>
          <w:tab/>
        </w:r>
        <w:r w:rsidR="00B871B5" w:rsidRPr="00093CAF">
          <w:rPr>
            <w:rStyle w:val="Hyperlink"/>
          </w:rPr>
          <w:t>Attachment 4 – Conflict of Interest Clauses &amp; Certification</w:t>
        </w:r>
        <w:r w:rsidR="00B871B5">
          <w:rPr>
            <w:webHidden/>
          </w:rPr>
          <w:tab/>
        </w:r>
        <w:r w:rsidR="00B871B5">
          <w:rPr>
            <w:webHidden/>
          </w:rPr>
          <w:fldChar w:fldCharType="begin"/>
        </w:r>
        <w:r w:rsidR="00B871B5">
          <w:rPr>
            <w:webHidden/>
          </w:rPr>
          <w:instrText xml:space="preserve"> PAGEREF _Toc106282169 \h </w:instrText>
        </w:r>
        <w:r w:rsidR="00B871B5">
          <w:rPr>
            <w:webHidden/>
          </w:rPr>
        </w:r>
        <w:r w:rsidR="00B871B5">
          <w:rPr>
            <w:webHidden/>
          </w:rPr>
          <w:fldChar w:fldCharType="separate"/>
        </w:r>
        <w:r w:rsidR="00521B1E">
          <w:rPr>
            <w:webHidden/>
          </w:rPr>
          <w:t>1</w:t>
        </w:r>
        <w:r w:rsidR="00B871B5">
          <w:rPr>
            <w:webHidden/>
          </w:rPr>
          <w:fldChar w:fldCharType="end"/>
        </w:r>
      </w:hyperlink>
    </w:p>
    <w:p w14:paraId="01FF1E0D" w14:textId="7FE4E7E5" w:rsidR="00B871B5" w:rsidRDefault="006E332D">
      <w:pPr>
        <w:pStyle w:val="TOC1"/>
        <w:rPr>
          <w:rFonts w:asciiTheme="minorHAnsi" w:eastAsiaTheme="minorEastAsia" w:hAnsiTheme="minorHAnsi" w:cstheme="minorBidi"/>
          <w:b w:val="0"/>
          <w:bCs w:val="0"/>
          <w:caps w:val="0"/>
          <w:color w:val="auto"/>
          <w:sz w:val="22"/>
        </w:rPr>
      </w:pPr>
      <w:hyperlink w:anchor="_Toc106282170" w:history="1">
        <w:r w:rsidR="00B871B5" w:rsidRPr="00093CAF">
          <w:rPr>
            <w:rStyle w:val="Hyperlink"/>
          </w:rPr>
          <w:t>Appendix H</w:t>
        </w:r>
        <w:r w:rsidR="00B871B5">
          <w:rPr>
            <w:rFonts w:asciiTheme="minorHAnsi" w:eastAsiaTheme="minorEastAsia" w:hAnsiTheme="minorHAnsi" w:cstheme="minorBidi"/>
            <w:b w:val="0"/>
            <w:bCs w:val="0"/>
            <w:caps w:val="0"/>
            <w:color w:val="auto"/>
            <w:sz w:val="22"/>
          </w:rPr>
          <w:tab/>
        </w:r>
        <w:r w:rsidR="00B871B5" w:rsidRPr="00093CAF">
          <w:rPr>
            <w:rStyle w:val="Hyperlink"/>
          </w:rPr>
          <w:t>Subcontracting Plan</w:t>
        </w:r>
        <w:r w:rsidR="00B871B5">
          <w:rPr>
            <w:webHidden/>
          </w:rPr>
          <w:tab/>
        </w:r>
        <w:r w:rsidR="00B871B5">
          <w:rPr>
            <w:webHidden/>
          </w:rPr>
          <w:fldChar w:fldCharType="begin"/>
        </w:r>
        <w:r w:rsidR="00B871B5">
          <w:rPr>
            <w:webHidden/>
          </w:rPr>
          <w:instrText xml:space="preserve"> PAGEREF _Toc106282170 \h </w:instrText>
        </w:r>
        <w:r w:rsidR="00B871B5">
          <w:rPr>
            <w:webHidden/>
          </w:rPr>
        </w:r>
        <w:r w:rsidR="00B871B5">
          <w:rPr>
            <w:webHidden/>
          </w:rPr>
          <w:fldChar w:fldCharType="separate"/>
        </w:r>
        <w:r w:rsidR="00521B1E">
          <w:rPr>
            <w:webHidden/>
          </w:rPr>
          <w:t>1</w:t>
        </w:r>
        <w:r w:rsidR="00B871B5">
          <w:rPr>
            <w:webHidden/>
          </w:rPr>
          <w:fldChar w:fldCharType="end"/>
        </w:r>
      </w:hyperlink>
    </w:p>
    <w:p w14:paraId="33309929" w14:textId="0D512E27" w:rsidR="00B871B5" w:rsidRDefault="006E332D">
      <w:pPr>
        <w:pStyle w:val="TOC1"/>
        <w:rPr>
          <w:rFonts w:asciiTheme="minorHAnsi" w:eastAsiaTheme="minorEastAsia" w:hAnsiTheme="minorHAnsi" w:cstheme="minorBidi"/>
          <w:b w:val="0"/>
          <w:bCs w:val="0"/>
          <w:caps w:val="0"/>
          <w:color w:val="auto"/>
          <w:sz w:val="22"/>
        </w:rPr>
      </w:pPr>
      <w:hyperlink w:anchor="_Toc106282171" w:history="1">
        <w:r w:rsidR="00B871B5" w:rsidRPr="00093CAF">
          <w:rPr>
            <w:rStyle w:val="Hyperlink"/>
          </w:rPr>
          <w:t>Appendix I</w:t>
        </w:r>
        <w:r w:rsidR="00B871B5">
          <w:rPr>
            <w:rFonts w:asciiTheme="minorHAnsi" w:eastAsiaTheme="minorEastAsia" w:hAnsiTheme="minorHAnsi" w:cstheme="minorBidi"/>
            <w:b w:val="0"/>
            <w:bCs w:val="0"/>
            <w:caps w:val="0"/>
            <w:color w:val="auto"/>
            <w:sz w:val="22"/>
          </w:rPr>
          <w:tab/>
        </w:r>
        <w:r w:rsidR="00B871B5" w:rsidRPr="00093CAF">
          <w:rPr>
            <w:rStyle w:val="Hyperlink"/>
          </w:rPr>
          <w:t>Teaming Agreements</w:t>
        </w:r>
        <w:r w:rsidR="00B871B5">
          <w:rPr>
            <w:webHidden/>
          </w:rPr>
          <w:tab/>
        </w:r>
        <w:r w:rsidR="00B871B5">
          <w:rPr>
            <w:webHidden/>
          </w:rPr>
          <w:fldChar w:fldCharType="begin"/>
        </w:r>
        <w:r w:rsidR="00B871B5">
          <w:rPr>
            <w:webHidden/>
          </w:rPr>
          <w:instrText xml:space="preserve"> PAGEREF _Toc106282171 \h </w:instrText>
        </w:r>
        <w:r w:rsidR="00B871B5">
          <w:rPr>
            <w:webHidden/>
          </w:rPr>
        </w:r>
        <w:r w:rsidR="00B871B5">
          <w:rPr>
            <w:webHidden/>
          </w:rPr>
          <w:fldChar w:fldCharType="separate"/>
        </w:r>
        <w:r w:rsidR="00521B1E">
          <w:rPr>
            <w:webHidden/>
          </w:rPr>
          <w:t>1</w:t>
        </w:r>
        <w:r w:rsidR="00B871B5">
          <w:rPr>
            <w:webHidden/>
          </w:rPr>
          <w:fldChar w:fldCharType="end"/>
        </w:r>
      </w:hyperlink>
    </w:p>
    <w:p w14:paraId="6A709BD3" w14:textId="43AE8D97" w:rsidR="00B871B5" w:rsidRDefault="006E332D" w:rsidP="00B871B5">
      <w:pPr>
        <w:pStyle w:val="TOC2"/>
        <w:ind w:left="720"/>
        <w:rPr>
          <w:rFonts w:asciiTheme="minorHAnsi" w:eastAsiaTheme="minorEastAsia" w:hAnsiTheme="minorHAnsi" w:cstheme="minorBidi"/>
          <w:b w:val="0"/>
          <w:color w:val="auto"/>
          <w:sz w:val="22"/>
          <w:szCs w:val="22"/>
        </w:rPr>
      </w:pPr>
      <w:hyperlink w:anchor="_Toc106282172" w:history="1">
        <w:r w:rsidR="00B871B5" w:rsidRPr="00093CAF">
          <w:rPr>
            <w:rStyle w:val="Hyperlink"/>
          </w:rPr>
          <w:t>I1</w:t>
        </w:r>
        <w:r w:rsidR="00B871B5">
          <w:rPr>
            <w:rFonts w:asciiTheme="minorHAnsi" w:eastAsiaTheme="minorEastAsia" w:hAnsiTheme="minorHAnsi" w:cstheme="minorBidi"/>
            <w:b w:val="0"/>
            <w:color w:val="auto"/>
            <w:sz w:val="22"/>
            <w:szCs w:val="22"/>
          </w:rPr>
          <w:tab/>
        </w:r>
        <w:r w:rsidR="00B871B5" w:rsidRPr="00093CAF">
          <w:rPr>
            <w:rStyle w:val="Hyperlink"/>
          </w:rPr>
          <w:t>IntelliBridge, LLC Teaming Agreement</w:t>
        </w:r>
        <w:r w:rsidR="00B871B5">
          <w:rPr>
            <w:webHidden/>
          </w:rPr>
          <w:tab/>
        </w:r>
        <w:r w:rsidR="00B871B5">
          <w:rPr>
            <w:webHidden/>
          </w:rPr>
          <w:fldChar w:fldCharType="begin"/>
        </w:r>
        <w:r w:rsidR="00B871B5">
          <w:rPr>
            <w:webHidden/>
          </w:rPr>
          <w:instrText xml:space="preserve"> PAGEREF _Toc106282172 \h </w:instrText>
        </w:r>
        <w:r w:rsidR="00B871B5">
          <w:rPr>
            <w:webHidden/>
          </w:rPr>
        </w:r>
        <w:r w:rsidR="00B871B5">
          <w:rPr>
            <w:webHidden/>
          </w:rPr>
          <w:fldChar w:fldCharType="separate"/>
        </w:r>
        <w:r w:rsidR="00521B1E">
          <w:rPr>
            <w:webHidden/>
          </w:rPr>
          <w:t>1</w:t>
        </w:r>
        <w:r w:rsidR="00B871B5">
          <w:rPr>
            <w:webHidden/>
          </w:rPr>
          <w:fldChar w:fldCharType="end"/>
        </w:r>
      </w:hyperlink>
    </w:p>
    <w:p w14:paraId="7D16EE00" w14:textId="442D9A60" w:rsidR="00B871B5" w:rsidRDefault="006E332D" w:rsidP="00B871B5">
      <w:pPr>
        <w:pStyle w:val="TOC2"/>
        <w:ind w:left="720"/>
        <w:rPr>
          <w:rFonts w:asciiTheme="minorHAnsi" w:eastAsiaTheme="minorEastAsia" w:hAnsiTheme="minorHAnsi" w:cstheme="minorBidi"/>
          <w:b w:val="0"/>
          <w:color w:val="auto"/>
          <w:sz w:val="22"/>
          <w:szCs w:val="22"/>
        </w:rPr>
      </w:pPr>
      <w:hyperlink w:anchor="_Toc106282173" w:history="1">
        <w:r w:rsidR="00B871B5" w:rsidRPr="00093CAF">
          <w:rPr>
            <w:rStyle w:val="Hyperlink"/>
          </w:rPr>
          <w:t>I2</w:t>
        </w:r>
        <w:r w:rsidR="00B871B5">
          <w:rPr>
            <w:rFonts w:asciiTheme="minorHAnsi" w:eastAsiaTheme="minorEastAsia" w:hAnsiTheme="minorHAnsi" w:cstheme="minorBidi"/>
            <w:b w:val="0"/>
            <w:color w:val="auto"/>
            <w:sz w:val="22"/>
            <w:szCs w:val="22"/>
          </w:rPr>
          <w:tab/>
        </w:r>
        <w:r w:rsidR="00B871B5" w:rsidRPr="00093CAF">
          <w:rPr>
            <w:rStyle w:val="Hyperlink"/>
          </w:rPr>
          <w:t>Tripoint Solutions, LLC Teaming Agreement</w:t>
        </w:r>
        <w:r w:rsidR="00B871B5">
          <w:rPr>
            <w:webHidden/>
          </w:rPr>
          <w:tab/>
        </w:r>
        <w:r w:rsidR="00B871B5">
          <w:rPr>
            <w:webHidden/>
          </w:rPr>
          <w:fldChar w:fldCharType="begin"/>
        </w:r>
        <w:r w:rsidR="00B871B5">
          <w:rPr>
            <w:webHidden/>
          </w:rPr>
          <w:instrText xml:space="preserve"> PAGEREF _Toc106282173 \h </w:instrText>
        </w:r>
        <w:r w:rsidR="00B871B5">
          <w:rPr>
            <w:webHidden/>
          </w:rPr>
        </w:r>
        <w:r w:rsidR="00B871B5">
          <w:rPr>
            <w:webHidden/>
          </w:rPr>
          <w:fldChar w:fldCharType="separate"/>
        </w:r>
        <w:r w:rsidR="00521B1E">
          <w:rPr>
            <w:webHidden/>
          </w:rPr>
          <w:t>9</w:t>
        </w:r>
        <w:r w:rsidR="00B871B5">
          <w:rPr>
            <w:webHidden/>
          </w:rPr>
          <w:fldChar w:fldCharType="end"/>
        </w:r>
      </w:hyperlink>
    </w:p>
    <w:p w14:paraId="73B57BF8" w14:textId="262D682F" w:rsidR="00B871B5" w:rsidRDefault="006E332D" w:rsidP="00B871B5">
      <w:pPr>
        <w:pStyle w:val="TOC2"/>
        <w:ind w:left="720"/>
        <w:rPr>
          <w:rFonts w:asciiTheme="minorHAnsi" w:eastAsiaTheme="minorEastAsia" w:hAnsiTheme="minorHAnsi" w:cstheme="minorBidi"/>
          <w:b w:val="0"/>
          <w:color w:val="auto"/>
          <w:sz w:val="22"/>
          <w:szCs w:val="22"/>
        </w:rPr>
      </w:pPr>
      <w:hyperlink w:anchor="_Toc106282174" w:history="1">
        <w:r w:rsidR="00B871B5" w:rsidRPr="00093CAF">
          <w:rPr>
            <w:rStyle w:val="Hyperlink"/>
          </w:rPr>
          <w:t>I3</w:t>
        </w:r>
        <w:r w:rsidR="00B871B5">
          <w:rPr>
            <w:rFonts w:asciiTheme="minorHAnsi" w:eastAsiaTheme="minorEastAsia" w:hAnsiTheme="minorHAnsi" w:cstheme="minorBidi"/>
            <w:b w:val="0"/>
            <w:color w:val="auto"/>
            <w:sz w:val="22"/>
            <w:szCs w:val="22"/>
          </w:rPr>
          <w:tab/>
        </w:r>
        <w:r w:rsidR="00B871B5" w:rsidRPr="00093CAF">
          <w:rPr>
            <w:rStyle w:val="Hyperlink"/>
          </w:rPr>
          <w:t>cBEYONData, Inc. Teaming Agreement</w:t>
        </w:r>
        <w:r w:rsidR="00B871B5">
          <w:rPr>
            <w:webHidden/>
          </w:rPr>
          <w:tab/>
        </w:r>
        <w:r w:rsidR="00B871B5">
          <w:rPr>
            <w:webHidden/>
          </w:rPr>
          <w:fldChar w:fldCharType="begin"/>
        </w:r>
        <w:r w:rsidR="00B871B5">
          <w:rPr>
            <w:webHidden/>
          </w:rPr>
          <w:instrText xml:space="preserve"> PAGEREF _Toc106282174 \h </w:instrText>
        </w:r>
        <w:r w:rsidR="00B871B5">
          <w:rPr>
            <w:webHidden/>
          </w:rPr>
        </w:r>
        <w:r w:rsidR="00B871B5">
          <w:rPr>
            <w:webHidden/>
          </w:rPr>
          <w:fldChar w:fldCharType="separate"/>
        </w:r>
        <w:r w:rsidR="00521B1E">
          <w:rPr>
            <w:webHidden/>
          </w:rPr>
          <w:t>18</w:t>
        </w:r>
        <w:r w:rsidR="00B871B5">
          <w:rPr>
            <w:webHidden/>
          </w:rPr>
          <w:fldChar w:fldCharType="end"/>
        </w:r>
      </w:hyperlink>
    </w:p>
    <w:p w14:paraId="1461D09B" w14:textId="1F8952AC" w:rsidR="00B871B5" w:rsidRDefault="006E332D" w:rsidP="00B871B5">
      <w:pPr>
        <w:pStyle w:val="TOC2"/>
        <w:ind w:left="720"/>
        <w:rPr>
          <w:rFonts w:asciiTheme="minorHAnsi" w:eastAsiaTheme="minorEastAsia" w:hAnsiTheme="minorHAnsi" w:cstheme="minorBidi"/>
          <w:b w:val="0"/>
          <w:color w:val="auto"/>
          <w:sz w:val="22"/>
          <w:szCs w:val="22"/>
        </w:rPr>
      </w:pPr>
      <w:hyperlink w:anchor="_Toc106282175" w:history="1">
        <w:r w:rsidR="00B871B5" w:rsidRPr="00093CAF">
          <w:rPr>
            <w:rStyle w:val="Hyperlink"/>
          </w:rPr>
          <w:t>I4</w:t>
        </w:r>
        <w:r w:rsidR="00B871B5">
          <w:rPr>
            <w:rFonts w:asciiTheme="minorHAnsi" w:eastAsiaTheme="minorEastAsia" w:hAnsiTheme="minorHAnsi" w:cstheme="minorBidi"/>
            <w:b w:val="0"/>
            <w:color w:val="auto"/>
            <w:sz w:val="22"/>
            <w:szCs w:val="22"/>
          </w:rPr>
          <w:tab/>
        </w:r>
        <w:r w:rsidR="00B871B5" w:rsidRPr="00093CAF">
          <w:rPr>
            <w:rStyle w:val="Hyperlink"/>
          </w:rPr>
          <w:t>TechSur Solutions Teaming Agreement</w:t>
        </w:r>
        <w:r w:rsidR="00B871B5">
          <w:rPr>
            <w:webHidden/>
          </w:rPr>
          <w:tab/>
        </w:r>
        <w:r w:rsidR="00B871B5">
          <w:rPr>
            <w:webHidden/>
          </w:rPr>
          <w:fldChar w:fldCharType="begin"/>
        </w:r>
        <w:r w:rsidR="00B871B5">
          <w:rPr>
            <w:webHidden/>
          </w:rPr>
          <w:instrText xml:space="preserve"> PAGEREF _Toc106282175 \h </w:instrText>
        </w:r>
        <w:r w:rsidR="00B871B5">
          <w:rPr>
            <w:webHidden/>
          </w:rPr>
        </w:r>
        <w:r w:rsidR="00B871B5">
          <w:rPr>
            <w:webHidden/>
          </w:rPr>
          <w:fldChar w:fldCharType="separate"/>
        </w:r>
        <w:r w:rsidR="00521B1E">
          <w:rPr>
            <w:webHidden/>
          </w:rPr>
          <w:t>26</w:t>
        </w:r>
        <w:r w:rsidR="00B871B5">
          <w:rPr>
            <w:webHidden/>
          </w:rPr>
          <w:fldChar w:fldCharType="end"/>
        </w:r>
      </w:hyperlink>
    </w:p>
    <w:p w14:paraId="3C40A6D4" w14:textId="078C995D" w:rsidR="0098244A" w:rsidRDefault="00235C8B" w:rsidP="0098244A">
      <w:pPr>
        <w:rPr>
          <w:rFonts w:ascii="Arial" w:hAnsi="Arial"/>
          <w:noProof/>
          <w:color w:val="00234A"/>
          <w:sz w:val="20"/>
          <w:szCs w:val="22"/>
        </w:rPr>
      </w:pPr>
      <w:r>
        <w:rPr>
          <w:rFonts w:ascii="Arial" w:hAnsi="Arial"/>
          <w:noProof/>
          <w:color w:val="00234A"/>
          <w:sz w:val="20"/>
          <w:szCs w:val="22"/>
        </w:rPr>
        <w:fldChar w:fldCharType="end"/>
      </w:r>
    </w:p>
    <w:p w14:paraId="1619F84F" w14:textId="77777777" w:rsidR="001929EF" w:rsidRDefault="001929EF">
      <w:pPr>
        <w:rPr>
          <w:rFonts w:ascii="Arial" w:hAnsi="Arial"/>
          <w:b/>
          <w:bCs/>
          <w:caps/>
          <w:color w:val="00234A"/>
          <w:kern w:val="32"/>
          <w:szCs w:val="32"/>
        </w:rPr>
      </w:pPr>
      <w:r>
        <w:br w:type="page"/>
      </w:r>
    </w:p>
    <w:p w14:paraId="7CEB01F1" w14:textId="560EEFFF" w:rsidR="0098244A" w:rsidRDefault="0098244A" w:rsidP="0098244A">
      <w:pPr>
        <w:pStyle w:val="TOCHeading"/>
      </w:pPr>
      <w:r w:rsidRPr="004F67E2">
        <w:lastRenderedPageBreak/>
        <w:t xml:space="preserve">List of </w:t>
      </w:r>
      <w:r w:rsidR="00E820ED" w:rsidRPr="004F67E2">
        <w:t>Figure</w:t>
      </w:r>
      <w:r w:rsidRPr="004F67E2">
        <w:t>s</w:t>
      </w:r>
    </w:p>
    <w:p w14:paraId="6FAFBCEF" w14:textId="3224854A" w:rsidR="001E1C6B" w:rsidRDefault="0098244A">
      <w:pPr>
        <w:pStyle w:val="TableofFigures"/>
        <w:rPr>
          <w:rFonts w:asciiTheme="minorHAnsi" w:eastAsiaTheme="minorEastAsia" w:hAnsiTheme="minorHAnsi" w:cstheme="minorBidi"/>
          <w:color w:val="auto"/>
          <w:sz w:val="22"/>
          <w:szCs w:val="22"/>
        </w:rPr>
      </w:pPr>
      <w:r>
        <w:rPr>
          <w:rFonts w:ascii="Arial Narrow" w:hAnsi="Arial Narrow"/>
          <w:noProof w:val="0"/>
          <w:color w:val="1F497D" w:themeColor="text2"/>
        </w:rPr>
        <w:fldChar w:fldCharType="begin"/>
      </w:r>
      <w:r>
        <w:rPr>
          <w:rFonts w:ascii="Arial Narrow" w:hAnsi="Arial Narrow"/>
        </w:rPr>
        <w:instrText xml:space="preserve"> TOC \c "Figure" </w:instrText>
      </w:r>
      <w:r>
        <w:rPr>
          <w:rFonts w:ascii="Arial Narrow" w:hAnsi="Arial Narrow"/>
          <w:noProof w:val="0"/>
          <w:color w:val="1F497D" w:themeColor="text2"/>
        </w:rPr>
        <w:fldChar w:fldCharType="separate"/>
      </w:r>
      <w:r w:rsidR="001E1C6B">
        <w:t>Figure 1: ASSIST Business Objectives</w:t>
      </w:r>
      <w:r w:rsidR="001E1C6B">
        <w:tab/>
      </w:r>
      <w:r w:rsidR="001E1C6B">
        <w:fldChar w:fldCharType="begin"/>
      </w:r>
      <w:r w:rsidR="001E1C6B">
        <w:instrText xml:space="preserve"> PAGEREF _Toc106285025 \h </w:instrText>
      </w:r>
      <w:r w:rsidR="001E1C6B">
        <w:fldChar w:fldCharType="separate"/>
      </w:r>
      <w:r w:rsidR="001E1C6B">
        <w:t>2</w:t>
      </w:r>
      <w:r w:rsidR="001E1C6B">
        <w:fldChar w:fldCharType="end"/>
      </w:r>
    </w:p>
    <w:p w14:paraId="43F002E0" w14:textId="7FCFCB4A" w:rsidR="001E1C6B" w:rsidRDefault="001E1C6B">
      <w:pPr>
        <w:pStyle w:val="TableofFigures"/>
        <w:rPr>
          <w:rFonts w:asciiTheme="minorHAnsi" w:eastAsiaTheme="minorEastAsia" w:hAnsiTheme="minorHAnsi" w:cstheme="minorBidi"/>
          <w:color w:val="auto"/>
          <w:sz w:val="22"/>
          <w:szCs w:val="22"/>
        </w:rPr>
      </w:pPr>
      <w:r>
        <w:t>Figure 2: GSA ASSIST Future State – Flexible Microservices with Reusable Shared Services</w:t>
      </w:r>
      <w:r>
        <w:tab/>
      </w:r>
      <w:r>
        <w:fldChar w:fldCharType="begin"/>
      </w:r>
      <w:r>
        <w:instrText xml:space="preserve"> PAGEREF _Toc106285026 \h </w:instrText>
      </w:r>
      <w:r>
        <w:fldChar w:fldCharType="separate"/>
      </w:r>
      <w:r>
        <w:t>2</w:t>
      </w:r>
      <w:r>
        <w:fldChar w:fldCharType="end"/>
      </w:r>
    </w:p>
    <w:p w14:paraId="69AB347F" w14:textId="61F880D5" w:rsidR="001E1C6B" w:rsidRDefault="001E1C6B">
      <w:pPr>
        <w:pStyle w:val="TableofFigures"/>
        <w:rPr>
          <w:rFonts w:asciiTheme="minorHAnsi" w:eastAsiaTheme="minorEastAsia" w:hAnsiTheme="minorHAnsi" w:cstheme="minorBidi"/>
          <w:color w:val="auto"/>
          <w:sz w:val="22"/>
          <w:szCs w:val="22"/>
        </w:rPr>
      </w:pPr>
      <w:r>
        <w:t>Figure 3: Team REI’s ASSIST Optimization Framework – Increasing Business Agility While Reducing Risks</w:t>
      </w:r>
      <w:r>
        <w:tab/>
      </w:r>
      <w:r>
        <w:fldChar w:fldCharType="begin"/>
      </w:r>
      <w:r>
        <w:instrText xml:space="preserve"> PAGEREF _Toc106285027 \h </w:instrText>
      </w:r>
      <w:r>
        <w:fldChar w:fldCharType="separate"/>
      </w:r>
      <w:r>
        <w:t>4</w:t>
      </w:r>
      <w:r>
        <w:fldChar w:fldCharType="end"/>
      </w:r>
    </w:p>
    <w:p w14:paraId="6809E645" w14:textId="79FB1AE1" w:rsidR="001E1C6B" w:rsidRDefault="001E1C6B">
      <w:pPr>
        <w:pStyle w:val="TableofFigures"/>
        <w:rPr>
          <w:rFonts w:asciiTheme="minorHAnsi" w:eastAsiaTheme="minorEastAsia" w:hAnsiTheme="minorHAnsi" w:cstheme="minorBidi"/>
          <w:color w:val="auto"/>
          <w:sz w:val="22"/>
          <w:szCs w:val="22"/>
        </w:rPr>
      </w:pPr>
      <w:r>
        <w:t>Figure 4: Team REI’s Delivery Train – Using the Freedom Pipeline to Reduce Risk</w:t>
      </w:r>
      <w:r>
        <w:tab/>
      </w:r>
      <w:r>
        <w:fldChar w:fldCharType="begin"/>
      </w:r>
      <w:r>
        <w:instrText xml:space="preserve"> PAGEREF _Toc106285028 \h </w:instrText>
      </w:r>
      <w:r>
        <w:fldChar w:fldCharType="separate"/>
      </w:r>
      <w:r>
        <w:t>5</w:t>
      </w:r>
      <w:r>
        <w:fldChar w:fldCharType="end"/>
      </w:r>
    </w:p>
    <w:p w14:paraId="5ED3C1C0" w14:textId="07E0CBF2" w:rsidR="001E1C6B" w:rsidRDefault="001E1C6B">
      <w:pPr>
        <w:pStyle w:val="TableofFigures"/>
        <w:rPr>
          <w:rFonts w:asciiTheme="minorHAnsi" w:eastAsiaTheme="minorEastAsia" w:hAnsiTheme="minorHAnsi" w:cstheme="minorBidi"/>
          <w:color w:val="auto"/>
          <w:sz w:val="22"/>
          <w:szCs w:val="22"/>
        </w:rPr>
      </w:pPr>
      <w:r>
        <w:t>Figure 5: Team REI's HCD System Design – Built from the Human Perspective</w:t>
      </w:r>
      <w:r>
        <w:tab/>
      </w:r>
      <w:r>
        <w:fldChar w:fldCharType="begin"/>
      </w:r>
      <w:r>
        <w:instrText xml:space="preserve"> PAGEREF _Toc106285029 \h </w:instrText>
      </w:r>
      <w:r>
        <w:fldChar w:fldCharType="separate"/>
      </w:r>
      <w:r>
        <w:t>8</w:t>
      </w:r>
      <w:r>
        <w:fldChar w:fldCharType="end"/>
      </w:r>
    </w:p>
    <w:p w14:paraId="7CBCD709" w14:textId="6C6B90B4" w:rsidR="001E1C6B" w:rsidRDefault="001E1C6B">
      <w:pPr>
        <w:pStyle w:val="TableofFigures"/>
        <w:rPr>
          <w:rFonts w:asciiTheme="minorHAnsi" w:eastAsiaTheme="minorEastAsia" w:hAnsiTheme="minorHAnsi" w:cstheme="minorBidi"/>
          <w:color w:val="auto"/>
          <w:sz w:val="22"/>
          <w:szCs w:val="22"/>
        </w:rPr>
      </w:pPr>
      <w:r>
        <w:t>Figure 6: Cloud-Native 12-Factor Microservice Template (“Chassis”) Approach</w:t>
      </w:r>
      <w:r>
        <w:tab/>
      </w:r>
      <w:r>
        <w:fldChar w:fldCharType="begin"/>
      </w:r>
      <w:r>
        <w:instrText xml:space="preserve"> PAGEREF _Toc106285030 \h </w:instrText>
      </w:r>
      <w:r>
        <w:fldChar w:fldCharType="separate"/>
      </w:r>
      <w:r>
        <w:t>8</w:t>
      </w:r>
      <w:r>
        <w:fldChar w:fldCharType="end"/>
      </w:r>
    </w:p>
    <w:p w14:paraId="739270DF" w14:textId="389090CE" w:rsidR="001E1C6B" w:rsidRDefault="001E1C6B">
      <w:pPr>
        <w:pStyle w:val="TableofFigures"/>
        <w:rPr>
          <w:rFonts w:asciiTheme="minorHAnsi" w:eastAsiaTheme="minorEastAsia" w:hAnsiTheme="minorHAnsi" w:cstheme="minorBidi"/>
          <w:color w:val="auto"/>
          <w:sz w:val="22"/>
          <w:szCs w:val="22"/>
        </w:rPr>
      </w:pPr>
      <w:r>
        <w:t>Figure 7: Cloud-Native Architecture – Creating Loosely Coupled Microservices Built on the FCS</w:t>
      </w:r>
      <w:r>
        <w:tab/>
      </w:r>
      <w:r>
        <w:fldChar w:fldCharType="begin"/>
      </w:r>
      <w:r>
        <w:instrText xml:space="preserve"> PAGEREF _Toc106285031 \h </w:instrText>
      </w:r>
      <w:r>
        <w:fldChar w:fldCharType="separate"/>
      </w:r>
      <w:r>
        <w:t>9</w:t>
      </w:r>
      <w:r>
        <w:fldChar w:fldCharType="end"/>
      </w:r>
    </w:p>
    <w:p w14:paraId="54011DE9" w14:textId="4E064A11" w:rsidR="001E1C6B" w:rsidRDefault="001E1C6B">
      <w:pPr>
        <w:pStyle w:val="TableofFigures"/>
        <w:rPr>
          <w:rFonts w:asciiTheme="minorHAnsi" w:eastAsiaTheme="minorEastAsia" w:hAnsiTheme="minorHAnsi" w:cstheme="minorBidi"/>
          <w:color w:val="auto"/>
          <w:sz w:val="22"/>
          <w:szCs w:val="22"/>
        </w:rPr>
      </w:pPr>
      <w:r>
        <w:t>Figure 8: Team REI’s Process Automation Framework – Delivery of High-Quality Results</w:t>
      </w:r>
      <w:r>
        <w:tab/>
      </w:r>
      <w:r>
        <w:fldChar w:fldCharType="begin"/>
      </w:r>
      <w:r>
        <w:instrText xml:space="preserve"> PAGEREF _Toc106285032 \h </w:instrText>
      </w:r>
      <w:r>
        <w:fldChar w:fldCharType="separate"/>
      </w:r>
      <w:r>
        <w:t>9</w:t>
      </w:r>
      <w:r>
        <w:fldChar w:fldCharType="end"/>
      </w:r>
    </w:p>
    <w:p w14:paraId="49E55A12" w14:textId="1C26F4C4" w:rsidR="001E1C6B" w:rsidRDefault="001E1C6B">
      <w:pPr>
        <w:pStyle w:val="TableofFigures"/>
        <w:rPr>
          <w:rFonts w:asciiTheme="minorHAnsi" w:eastAsiaTheme="minorEastAsia" w:hAnsiTheme="minorHAnsi" w:cstheme="minorBidi"/>
          <w:color w:val="auto"/>
          <w:sz w:val="22"/>
          <w:szCs w:val="22"/>
        </w:rPr>
      </w:pPr>
      <w:r>
        <w:t>Figure 9: Team REI AOF for DME and O&amp;M for High Performance and Low Risk</w:t>
      </w:r>
      <w:r>
        <w:tab/>
      </w:r>
      <w:r>
        <w:fldChar w:fldCharType="begin"/>
      </w:r>
      <w:r>
        <w:instrText xml:space="preserve"> PAGEREF _Toc106285033 \h </w:instrText>
      </w:r>
      <w:r>
        <w:fldChar w:fldCharType="separate"/>
      </w:r>
      <w:r>
        <w:t>11</w:t>
      </w:r>
      <w:r>
        <w:fldChar w:fldCharType="end"/>
      </w:r>
    </w:p>
    <w:p w14:paraId="7EBD49FD" w14:textId="2108A832" w:rsidR="001E1C6B" w:rsidRDefault="001E1C6B">
      <w:pPr>
        <w:pStyle w:val="TableofFigures"/>
        <w:rPr>
          <w:rFonts w:asciiTheme="minorHAnsi" w:eastAsiaTheme="minorEastAsia" w:hAnsiTheme="minorHAnsi" w:cstheme="minorBidi"/>
          <w:color w:val="auto"/>
          <w:sz w:val="22"/>
          <w:szCs w:val="22"/>
        </w:rPr>
      </w:pPr>
      <w:r>
        <w:t>Figure 10: Team REI’s DME Approach to Executing PWS Requirements</w:t>
      </w:r>
      <w:r>
        <w:tab/>
      </w:r>
      <w:r>
        <w:fldChar w:fldCharType="begin"/>
      </w:r>
      <w:r>
        <w:instrText xml:space="preserve"> PAGEREF _Toc106285034 \h </w:instrText>
      </w:r>
      <w:r>
        <w:fldChar w:fldCharType="separate"/>
      </w:r>
      <w:r>
        <w:t>12</w:t>
      </w:r>
      <w:r>
        <w:fldChar w:fldCharType="end"/>
      </w:r>
    </w:p>
    <w:p w14:paraId="3ECC6CDD" w14:textId="4A2B9F1D" w:rsidR="001E1C6B" w:rsidRDefault="001E1C6B">
      <w:pPr>
        <w:pStyle w:val="TableofFigures"/>
        <w:rPr>
          <w:rFonts w:asciiTheme="minorHAnsi" w:eastAsiaTheme="minorEastAsia" w:hAnsiTheme="minorHAnsi" w:cstheme="minorBidi"/>
          <w:color w:val="auto"/>
          <w:sz w:val="22"/>
          <w:szCs w:val="22"/>
        </w:rPr>
      </w:pPr>
      <w:r>
        <w:t>Figure 11: Team REI’s Roadmap for ASSIST Optimization Through Optimal FTE Footprint</w:t>
      </w:r>
      <w:r>
        <w:tab/>
      </w:r>
      <w:r>
        <w:fldChar w:fldCharType="begin"/>
      </w:r>
      <w:r>
        <w:instrText xml:space="preserve"> PAGEREF _Toc106285035 \h </w:instrText>
      </w:r>
      <w:r>
        <w:fldChar w:fldCharType="separate"/>
      </w:r>
      <w:r>
        <w:t>14</w:t>
      </w:r>
      <w:r>
        <w:fldChar w:fldCharType="end"/>
      </w:r>
    </w:p>
    <w:p w14:paraId="43794129" w14:textId="580BDE8C" w:rsidR="001E1C6B" w:rsidRDefault="001E1C6B">
      <w:pPr>
        <w:pStyle w:val="TableofFigures"/>
        <w:rPr>
          <w:rFonts w:asciiTheme="minorHAnsi" w:eastAsiaTheme="minorEastAsia" w:hAnsiTheme="minorHAnsi" w:cstheme="minorBidi"/>
          <w:color w:val="auto"/>
          <w:sz w:val="22"/>
          <w:szCs w:val="22"/>
        </w:rPr>
      </w:pPr>
      <w:r>
        <w:t>Figure 12: Team REI’s Comprehensive Approach to Business Analysis/Emerging Technology</w:t>
      </w:r>
      <w:r>
        <w:tab/>
      </w:r>
      <w:r>
        <w:fldChar w:fldCharType="begin"/>
      </w:r>
      <w:r>
        <w:instrText xml:space="preserve"> PAGEREF _Toc106285036 \h </w:instrText>
      </w:r>
      <w:r>
        <w:fldChar w:fldCharType="separate"/>
      </w:r>
      <w:r>
        <w:t>15</w:t>
      </w:r>
      <w:r>
        <w:fldChar w:fldCharType="end"/>
      </w:r>
    </w:p>
    <w:p w14:paraId="1DC5AACC" w14:textId="1E25DBDC" w:rsidR="001E1C6B" w:rsidRDefault="001E1C6B">
      <w:pPr>
        <w:pStyle w:val="TableofFigures"/>
        <w:rPr>
          <w:rFonts w:asciiTheme="minorHAnsi" w:eastAsiaTheme="minorEastAsia" w:hAnsiTheme="minorHAnsi" w:cstheme="minorBidi"/>
          <w:color w:val="auto"/>
          <w:sz w:val="22"/>
          <w:szCs w:val="22"/>
        </w:rPr>
      </w:pPr>
      <w:r>
        <w:t>Figure 13: Notional Tech Radar for ASSIST</w:t>
      </w:r>
      <w:r>
        <w:tab/>
      </w:r>
      <w:r>
        <w:fldChar w:fldCharType="begin"/>
      </w:r>
      <w:r>
        <w:instrText xml:space="preserve"> PAGEREF _Toc106285037 \h </w:instrText>
      </w:r>
      <w:r>
        <w:fldChar w:fldCharType="separate"/>
      </w:r>
      <w:r>
        <w:t>15</w:t>
      </w:r>
      <w:r>
        <w:fldChar w:fldCharType="end"/>
      </w:r>
    </w:p>
    <w:p w14:paraId="433612F9" w14:textId="677E2767" w:rsidR="001E1C6B" w:rsidRDefault="001E1C6B">
      <w:pPr>
        <w:pStyle w:val="TableofFigures"/>
        <w:rPr>
          <w:rFonts w:asciiTheme="minorHAnsi" w:eastAsiaTheme="minorEastAsia" w:hAnsiTheme="minorHAnsi" w:cstheme="minorBidi"/>
          <w:color w:val="auto"/>
          <w:sz w:val="22"/>
          <w:szCs w:val="22"/>
        </w:rPr>
      </w:pPr>
      <w:r>
        <w:t>Figure 14: Team REI’s O&amp;M Approach Provides Enhanced Efficiency and Continuous Improvement</w:t>
      </w:r>
      <w:r>
        <w:tab/>
      </w:r>
      <w:r>
        <w:fldChar w:fldCharType="begin"/>
      </w:r>
      <w:r>
        <w:instrText xml:space="preserve"> PAGEREF _Toc106285038 \h </w:instrText>
      </w:r>
      <w:r>
        <w:fldChar w:fldCharType="separate"/>
      </w:r>
      <w:r>
        <w:t>16</w:t>
      </w:r>
      <w:r>
        <w:fldChar w:fldCharType="end"/>
      </w:r>
    </w:p>
    <w:p w14:paraId="0C82C383" w14:textId="65471939" w:rsidR="001E1C6B" w:rsidRDefault="001E1C6B">
      <w:pPr>
        <w:pStyle w:val="TableofFigures"/>
        <w:rPr>
          <w:rFonts w:asciiTheme="minorHAnsi" w:eastAsiaTheme="minorEastAsia" w:hAnsiTheme="minorHAnsi" w:cstheme="minorBidi"/>
          <w:color w:val="auto"/>
          <w:sz w:val="22"/>
          <w:szCs w:val="22"/>
        </w:rPr>
      </w:pPr>
      <w:r>
        <w:t>Figure 15: Team REI's Training Approach</w:t>
      </w:r>
      <w:r>
        <w:tab/>
      </w:r>
      <w:r>
        <w:fldChar w:fldCharType="begin"/>
      </w:r>
      <w:r>
        <w:instrText xml:space="preserve"> PAGEREF _Toc106285039 \h </w:instrText>
      </w:r>
      <w:r>
        <w:fldChar w:fldCharType="separate"/>
      </w:r>
      <w:r>
        <w:t>17</w:t>
      </w:r>
      <w:r>
        <w:fldChar w:fldCharType="end"/>
      </w:r>
    </w:p>
    <w:p w14:paraId="0F931F08" w14:textId="2E1266EE" w:rsidR="001E1C6B" w:rsidRDefault="001E1C6B">
      <w:pPr>
        <w:pStyle w:val="TableofFigures"/>
        <w:rPr>
          <w:rFonts w:asciiTheme="minorHAnsi" w:eastAsiaTheme="minorEastAsia" w:hAnsiTheme="minorHAnsi" w:cstheme="minorBidi"/>
          <w:color w:val="auto"/>
          <w:sz w:val="22"/>
          <w:szCs w:val="22"/>
        </w:rPr>
      </w:pPr>
      <w:r>
        <w:t>Figure 16: Team REI’s Help Desk Approach Maximizes Responsiveness and User Experience</w:t>
      </w:r>
      <w:r>
        <w:tab/>
      </w:r>
      <w:r>
        <w:fldChar w:fldCharType="begin"/>
      </w:r>
      <w:r>
        <w:instrText xml:space="preserve"> PAGEREF _Toc106285040 \h </w:instrText>
      </w:r>
      <w:r>
        <w:fldChar w:fldCharType="separate"/>
      </w:r>
      <w:r>
        <w:t>19</w:t>
      </w:r>
      <w:r>
        <w:fldChar w:fldCharType="end"/>
      </w:r>
    </w:p>
    <w:p w14:paraId="1A1A305A" w14:textId="3AC29257" w:rsidR="001E1C6B" w:rsidRDefault="001E1C6B">
      <w:pPr>
        <w:pStyle w:val="TableofFigures"/>
        <w:rPr>
          <w:rFonts w:asciiTheme="minorHAnsi" w:eastAsiaTheme="minorEastAsia" w:hAnsiTheme="minorHAnsi" w:cstheme="minorBidi"/>
          <w:color w:val="auto"/>
          <w:sz w:val="22"/>
          <w:szCs w:val="22"/>
        </w:rPr>
      </w:pPr>
      <w:r>
        <w:t>Figure 17: Team REI’s Technical Design for the Modern ADAP</w:t>
      </w:r>
      <w:r>
        <w:tab/>
      </w:r>
      <w:r>
        <w:fldChar w:fldCharType="begin"/>
      </w:r>
      <w:r>
        <w:instrText xml:space="preserve"> PAGEREF _Toc106285041 \h </w:instrText>
      </w:r>
      <w:r>
        <w:fldChar w:fldCharType="separate"/>
      </w:r>
      <w:r>
        <w:t>1</w:t>
      </w:r>
      <w:r>
        <w:fldChar w:fldCharType="end"/>
      </w:r>
    </w:p>
    <w:p w14:paraId="79BDBA3E" w14:textId="53571E69" w:rsidR="001E1C6B" w:rsidRDefault="001E1C6B">
      <w:pPr>
        <w:pStyle w:val="TableofFigures"/>
        <w:rPr>
          <w:rFonts w:asciiTheme="minorHAnsi" w:eastAsiaTheme="minorEastAsia" w:hAnsiTheme="minorHAnsi" w:cstheme="minorBidi"/>
          <w:color w:val="auto"/>
          <w:sz w:val="22"/>
          <w:szCs w:val="22"/>
        </w:rPr>
      </w:pPr>
      <w:r>
        <w:t>Figure 18: Report Migration Approach for Existing Data and Reports</w:t>
      </w:r>
      <w:r>
        <w:tab/>
      </w:r>
      <w:r>
        <w:fldChar w:fldCharType="begin"/>
      </w:r>
      <w:r>
        <w:instrText xml:space="preserve"> PAGEREF _Toc106285042 \h </w:instrText>
      </w:r>
      <w:r>
        <w:fldChar w:fldCharType="separate"/>
      </w:r>
      <w:r>
        <w:t>2</w:t>
      </w:r>
      <w:r>
        <w:fldChar w:fldCharType="end"/>
      </w:r>
    </w:p>
    <w:p w14:paraId="7E9EDCA6" w14:textId="2DCF4610" w:rsidR="001E1C6B" w:rsidRDefault="001E1C6B">
      <w:pPr>
        <w:pStyle w:val="TableofFigures"/>
        <w:rPr>
          <w:rFonts w:asciiTheme="minorHAnsi" w:eastAsiaTheme="minorEastAsia" w:hAnsiTheme="minorHAnsi" w:cstheme="minorBidi"/>
          <w:color w:val="auto"/>
          <w:sz w:val="22"/>
          <w:szCs w:val="22"/>
        </w:rPr>
      </w:pPr>
      <w:r>
        <w:t>Figure 19: Implementation Activities and PI Timeline</w:t>
      </w:r>
      <w:r>
        <w:tab/>
      </w:r>
      <w:r>
        <w:fldChar w:fldCharType="begin"/>
      </w:r>
      <w:r>
        <w:instrText xml:space="preserve"> PAGEREF _Toc106285043 \h </w:instrText>
      </w:r>
      <w:r>
        <w:fldChar w:fldCharType="separate"/>
      </w:r>
      <w:r>
        <w:t>3</w:t>
      </w:r>
      <w:r>
        <w:fldChar w:fldCharType="end"/>
      </w:r>
    </w:p>
    <w:p w14:paraId="2F83BD86" w14:textId="44FDB5E0" w:rsidR="001E1C6B" w:rsidRDefault="001E1C6B">
      <w:pPr>
        <w:pStyle w:val="TableofFigures"/>
        <w:rPr>
          <w:rFonts w:asciiTheme="minorHAnsi" w:eastAsiaTheme="minorEastAsia" w:hAnsiTheme="minorHAnsi" w:cstheme="minorBidi"/>
          <w:color w:val="auto"/>
          <w:sz w:val="22"/>
          <w:szCs w:val="22"/>
        </w:rPr>
      </w:pPr>
      <w:r>
        <w:t>Figure 20: Team REI's Detailed Phase-In Schedule</w:t>
      </w:r>
      <w:r>
        <w:tab/>
      </w:r>
      <w:r>
        <w:fldChar w:fldCharType="begin"/>
      </w:r>
      <w:r>
        <w:instrText xml:space="preserve"> PAGEREF _Toc106285044 \h </w:instrText>
      </w:r>
      <w:r>
        <w:fldChar w:fldCharType="separate"/>
      </w:r>
      <w:r>
        <w:t>2</w:t>
      </w:r>
      <w:r>
        <w:fldChar w:fldCharType="end"/>
      </w:r>
    </w:p>
    <w:p w14:paraId="6C0A82D6" w14:textId="69FBB777" w:rsidR="001E1C6B" w:rsidRDefault="001E1C6B">
      <w:pPr>
        <w:pStyle w:val="TableofFigures"/>
        <w:rPr>
          <w:rFonts w:asciiTheme="minorHAnsi" w:eastAsiaTheme="minorEastAsia" w:hAnsiTheme="minorHAnsi" w:cstheme="minorBidi"/>
          <w:color w:val="auto"/>
          <w:sz w:val="22"/>
          <w:szCs w:val="22"/>
        </w:rPr>
      </w:pPr>
      <w:r>
        <w:t>Figure 21: Team REI Management Approach</w:t>
      </w:r>
      <w:r>
        <w:tab/>
      </w:r>
      <w:r>
        <w:fldChar w:fldCharType="begin"/>
      </w:r>
      <w:r>
        <w:instrText xml:space="preserve"> PAGEREF _Toc106285045 \h </w:instrText>
      </w:r>
      <w:r>
        <w:fldChar w:fldCharType="separate"/>
      </w:r>
      <w:r>
        <w:t>1</w:t>
      </w:r>
      <w:r>
        <w:fldChar w:fldCharType="end"/>
      </w:r>
    </w:p>
    <w:p w14:paraId="6A4A3EAE" w14:textId="57A1FC14" w:rsidR="001E1C6B" w:rsidRDefault="001E1C6B">
      <w:pPr>
        <w:pStyle w:val="TableofFigures"/>
        <w:rPr>
          <w:rFonts w:asciiTheme="minorHAnsi" w:eastAsiaTheme="minorEastAsia" w:hAnsiTheme="minorHAnsi" w:cstheme="minorBidi"/>
          <w:color w:val="auto"/>
          <w:sz w:val="22"/>
          <w:szCs w:val="22"/>
        </w:rPr>
      </w:pPr>
      <w:r>
        <w:t>Figure 22: Team REI Organization Chart</w:t>
      </w:r>
      <w:r>
        <w:tab/>
      </w:r>
      <w:r>
        <w:fldChar w:fldCharType="begin"/>
      </w:r>
      <w:r>
        <w:instrText xml:space="preserve"> PAGEREF _Toc106285046 \h </w:instrText>
      </w:r>
      <w:r>
        <w:fldChar w:fldCharType="separate"/>
      </w:r>
      <w:r>
        <w:t>2</w:t>
      </w:r>
      <w:r>
        <w:fldChar w:fldCharType="end"/>
      </w:r>
    </w:p>
    <w:p w14:paraId="3D538BA0" w14:textId="13EE71DD" w:rsidR="001E1C6B" w:rsidRDefault="001E1C6B">
      <w:pPr>
        <w:pStyle w:val="TableofFigures"/>
        <w:rPr>
          <w:rFonts w:asciiTheme="minorHAnsi" w:eastAsiaTheme="minorEastAsia" w:hAnsiTheme="minorHAnsi" w:cstheme="minorBidi"/>
          <w:color w:val="auto"/>
          <w:sz w:val="22"/>
          <w:szCs w:val="22"/>
        </w:rPr>
      </w:pPr>
      <w:r>
        <w:t>Figure 23: Team REI's Task Order Management Approach</w:t>
      </w:r>
      <w:r>
        <w:tab/>
      </w:r>
      <w:r>
        <w:fldChar w:fldCharType="begin"/>
      </w:r>
      <w:r>
        <w:instrText xml:space="preserve"> PAGEREF _Toc106285047 \h </w:instrText>
      </w:r>
      <w:r>
        <w:fldChar w:fldCharType="separate"/>
      </w:r>
      <w:r>
        <w:t>5</w:t>
      </w:r>
      <w:r>
        <w:fldChar w:fldCharType="end"/>
      </w:r>
    </w:p>
    <w:p w14:paraId="492060FA" w14:textId="6B561849" w:rsidR="001E1C6B" w:rsidRDefault="001E1C6B">
      <w:pPr>
        <w:pStyle w:val="TableofFigures"/>
        <w:rPr>
          <w:rFonts w:asciiTheme="minorHAnsi" w:eastAsiaTheme="minorEastAsia" w:hAnsiTheme="minorHAnsi" w:cstheme="minorBidi"/>
          <w:color w:val="auto"/>
          <w:sz w:val="22"/>
          <w:szCs w:val="22"/>
        </w:rPr>
      </w:pPr>
      <w:r>
        <w:t>Figure 24: Team REI's Quality Assurance Methodology</w:t>
      </w:r>
      <w:r>
        <w:tab/>
      </w:r>
      <w:r>
        <w:fldChar w:fldCharType="begin"/>
      </w:r>
      <w:r>
        <w:instrText xml:space="preserve"> PAGEREF _Toc106285048 \h </w:instrText>
      </w:r>
      <w:r>
        <w:fldChar w:fldCharType="separate"/>
      </w:r>
      <w:r>
        <w:t>6</w:t>
      </w:r>
      <w:r>
        <w:fldChar w:fldCharType="end"/>
      </w:r>
    </w:p>
    <w:p w14:paraId="7A352737" w14:textId="34E8686E" w:rsidR="001E1C6B" w:rsidRDefault="001E1C6B">
      <w:pPr>
        <w:pStyle w:val="TableofFigures"/>
        <w:rPr>
          <w:rFonts w:asciiTheme="minorHAnsi" w:eastAsiaTheme="minorEastAsia" w:hAnsiTheme="minorHAnsi" w:cstheme="minorBidi"/>
          <w:color w:val="auto"/>
          <w:sz w:val="22"/>
          <w:szCs w:val="22"/>
        </w:rPr>
      </w:pPr>
      <w:r>
        <w:t>Figure 25: Team REI's Risk Management Process</w:t>
      </w:r>
      <w:r>
        <w:tab/>
      </w:r>
      <w:r>
        <w:fldChar w:fldCharType="begin"/>
      </w:r>
      <w:r>
        <w:instrText xml:space="preserve"> PAGEREF _Toc106285049 \h </w:instrText>
      </w:r>
      <w:r>
        <w:fldChar w:fldCharType="separate"/>
      </w:r>
      <w:r>
        <w:t>7</w:t>
      </w:r>
      <w:r>
        <w:fldChar w:fldCharType="end"/>
      </w:r>
    </w:p>
    <w:p w14:paraId="642E655C" w14:textId="1D49A1FC" w:rsidR="001E1C6B" w:rsidRDefault="001E1C6B">
      <w:pPr>
        <w:pStyle w:val="TableofFigures"/>
        <w:rPr>
          <w:rFonts w:asciiTheme="minorHAnsi" w:eastAsiaTheme="minorEastAsia" w:hAnsiTheme="minorHAnsi" w:cstheme="minorBidi"/>
          <w:color w:val="auto"/>
          <w:sz w:val="22"/>
          <w:szCs w:val="22"/>
        </w:rPr>
      </w:pPr>
      <w:r>
        <w:t>Figure 26: REI's Problem Resolution Methodology</w:t>
      </w:r>
      <w:r>
        <w:tab/>
      </w:r>
      <w:r>
        <w:fldChar w:fldCharType="begin"/>
      </w:r>
      <w:r>
        <w:instrText xml:space="preserve"> PAGEREF _Toc106285050 \h </w:instrText>
      </w:r>
      <w:r>
        <w:fldChar w:fldCharType="separate"/>
      </w:r>
      <w:r>
        <w:t>8</w:t>
      </w:r>
      <w:r>
        <w:fldChar w:fldCharType="end"/>
      </w:r>
    </w:p>
    <w:p w14:paraId="62F36857" w14:textId="75BFB551" w:rsidR="001E1C6B" w:rsidRDefault="001E1C6B">
      <w:pPr>
        <w:pStyle w:val="TableofFigures"/>
        <w:rPr>
          <w:rFonts w:asciiTheme="minorHAnsi" w:eastAsiaTheme="minorEastAsia" w:hAnsiTheme="minorHAnsi" w:cstheme="minorBidi"/>
          <w:color w:val="auto"/>
          <w:sz w:val="22"/>
          <w:szCs w:val="22"/>
        </w:rPr>
      </w:pPr>
      <w:r>
        <w:t>Figure 27: Team REI's Staffing and Retention Approach</w:t>
      </w:r>
      <w:r>
        <w:tab/>
      </w:r>
      <w:r>
        <w:fldChar w:fldCharType="begin"/>
      </w:r>
      <w:r>
        <w:instrText xml:space="preserve"> PAGEREF _Toc106285051 \h </w:instrText>
      </w:r>
      <w:r>
        <w:fldChar w:fldCharType="separate"/>
      </w:r>
      <w:r>
        <w:t>8</w:t>
      </w:r>
      <w:r>
        <w:fldChar w:fldCharType="end"/>
      </w:r>
    </w:p>
    <w:p w14:paraId="4C43BEBD" w14:textId="2EF6BD5B" w:rsidR="00126B02" w:rsidRDefault="0098244A" w:rsidP="0098244A">
      <w:pPr>
        <w:rPr>
          <w:rFonts w:ascii="Arial Narrow" w:hAnsi="Arial Narrow"/>
          <w:noProof/>
        </w:rPr>
      </w:pPr>
      <w:r>
        <w:rPr>
          <w:rFonts w:ascii="Arial Narrow" w:hAnsi="Arial Narrow"/>
          <w:noProof/>
        </w:rPr>
        <w:fldChar w:fldCharType="end"/>
      </w:r>
    </w:p>
    <w:p w14:paraId="0E609CD9" w14:textId="214F682F" w:rsidR="00126B02" w:rsidRDefault="00126B02" w:rsidP="00126B02">
      <w:pPr>
        <w:pStyle w:val="TOCHeading"/>
      </w:pPr>
      <w:r>
        <w:t xml:space="preserve">List of </w:t>
      </w:r>
      <w:r w:rsidR="00E820ED" w:rsidRPr="00AA4484">
        <w:t>Table</w:t>
      </w:r>
      <w:r w:rsidRPr="00AA4484">
        <w:t>s</w:t>
      </w:r>
    </w:p>
    <w:p w14:paraId="237E1127" w14:textId="1C02416A" w:rsidR="001E1C6B" w:rsidRDefault="00126B02">
      <w:pPr>
        <w:pStyle w:val="TableofFigures"/>
        <w:rPr>
          <w:rFonts w:asciiTheme="minorHAnsi" w:eastAsiaTheme="minorEastAsia" w:hAnsiTheme="minorHAnsi" w:cstheme="minorBidi"/>
          <w:color w:val="auto"/>
          <w:sz w:val="22"/>
          <w:szCs w:val="22"/>
        </w:rPr>
      </w:pPr>
      <w:r>
        <w:fldChar w:fldCharType="begin"/>
      </w:r>
      <w:r>
        <w:instrText>TOC \c "Table"</w:instrText>
      </w:r>
      <w:r>
        <w:fldChar w:fldCharType="separate"/>
      </w:r>
      <w:r w:rsidR="001E1C6B">
        <w:t>Table 1</w:t>
      </w:r>
      <w:r w:rsidR="001E1C6B" w:rsidRPr="00A4249D">
        <w:t xml:space="preserve">: </w:t>
      </w:r>
      <w:r w:rsidR="001E1C6B">
        <w:t>Team REI’s Experience and Expertise for GSA ASSIST Success</w:t>
      </w:r>
      <w:r w:rsidR="001E1C6B">
        <w:tab/>
      </w:r>
      <w:r w:rsidR="001E1C6B">
        <w:fldChar w:fldCharType="begin"/>
      </w:r>
      <w:r w:rsidR="001E1C6B">
        <w:instrText xml:space="preserve"> PAGEREF _Toc106285052 \h </w:instrText>
      </w:r>
      <w:r w:rsidR="001E1C6B">
        <w:fldChar w:fldCharType="separate"/>
      </w:r>
      <w:r w:rsidR="001E1C6B">
        <w:t>1</w:t>
      </w:r>
      <w:r w:rsidR="001E1C6B">
        <w:fldChar w:fldCharType="end"/>
      </w:r>
    </w:p>
    <w:p w14:paraId="3664B858" w14:textId="41093472" w:rsidR="001E1C6B" w:rsidRDefault="001E1C6B">
      <w:pPr>
        <w:pStyle w:val="TableofFigures"/>
        <w:rPr>
          <w:rFonts w:asciiTheme="minorHAnsi" w:eastAsiaTheme="minorEastAsia" w:hAnsiTheme="minorHAnsi" w:cstheme="minorBidi"/>
          <w:color w:val="auto"/>
          <w:sz w:val="22"/>
          <w:szCs w:val="22"/>
        </w:rPr>
      </w:pPr>
      <w:r>
        <w:t>Table 2: The Team REI Value Proposition for ASSIST</w:t>
      </w:r>
      <w:r>
        <w:tab/>
      </w:r>
      <w:r>
        <w:fldChar w:fldCharType="begin"/>
      </w:r>
      <w:r>
        <w:instrText xml:space="preserve"> PAGEREF _Toc106285053 \h </w:instrText>
      </w:r>
      <w:r>
        <w:fldChar w:fldCharType="separate"/>
      </w:r>
      <w:r>
        <w:t>1</w:t>
      </w:r>
      <w:r>
        <w:fldChar w:fldCharType="end"/>
      </w:r>
    </w:p>
    <w:p w14:paraId="5100E421" w14:textId="0EEE9D64" w:rsidR="001E1C6B" w:rsidRDefault="001E1C6B">
      <w:pPr>
        <w:pStyle w:val="TableofFigures"/>
        <w:rPr>
          <w:rFonts w:asciiTheme="minorHAnsi" w:eastAsiaTheme="minorEastAsia" w:hAnsiTheme="minorHAnsi" w:cstheme="minorBidi"/>
          <w:color w:val="auto"/>
          <w:sz w:val="22"/>
          <w:szCs w:val="22"/>
        </w:rPr>
      </w:pPr>
      <w:r>
        <w:t>Table 3: Approach to Deliver ASSIST Optimization Objectives</w:t>
      </w:r>
      <w:r>
        <w:tab/>
      </w:r>
      <w:r>
        <w:fldChar w:fldCharType="begin"/>
      </w:r>
      <w:r>
        <w:instrText xml:space="preserve"> PAGEREF _Toc106285054 \h </w:instrText>
      </w:r>
      <w:r>
        <w:fldChar w:fldCharType="separate"/>
      </w:r>
      <w:r>
        <w:t>6</w:t>
      </w:r>
      <w:r>
        <w:fldChar w:fldCharType="end"/>
      </w:r>
    </w:p>
    <w:p w14:paraId="2A3CAFDD" w14:textId="2D641AFC" w:rsidR="001E1C6B" w:rsidRDefault="001E1C6B">
      <w:pPr>
        <w:pStyle w:val="TableofFigures"/>
        <w:rPr>
          <w:rFonts w:asciiTheme="minorHAnsi" w:eastAsiaTheme="minorEastAsia" w:hAnsiTheme="minorHAnsi" w:cstheme="minorBidi"/>
          <w:color w:val="auto"/>
          <w:sz w:val="22"/>
          <w:szCs w:val="22"/>
        </w:rPr>
      </w:pPr>
      <w:r>
        <w:t>Table 4: Team REI’s Approach to Realize Year 1 Priorities</w:t>
      </w:r>
      <w:r>
        <w:tab/>
      </w:r>
      <w:r>
        <w:fldChar w:fldCharType="begin"/>
      </w:r>
      <w:r>
        <w:instrText xml:space="preserve"> PAGEREF _Toc106285055 \h </w:instrText>
      </w:r>
      <w:r>
        <w:fldChar w:fldCharType="separate"/>
      </w:r>
      <w:r>
        <w:t>13</w:t>
      </w:r>
      <w:r>
        <w:fldChar w:fldCharType="end"/>
      </w:r>
    </w:p>
    <w:p w14:paraId="75337E02" w14:textId="5CC1B2EF" w:rsidR="001E1C6B" w:rsidRDefault="001E1C6B">
      <w:pPr>
        <w:pStyle w:val="TableofFigures"/>
        <w:rPr>
          <w:rFonts w:asciiTheme="minorHAnsi" w:eastAsiaTheme="minorEastAsia" w:hAnsiTheme="minorHAnsi" w:cstheme="minorBidi"/>
          <w:color w:val="auto"/>
          <w:sz w:val="22"/>
          <w:szCs w:val="22"/>
        </w:rPr>
      </w:pPr>
      <w:r>
        <w:t>Table 5: Approach to further Optimize &amp; Mature ASSIST O&amp;M</w:t>
      </w:r>
      <w:r>
        <w:tab/>
      </w:r>
      <w:r>
        <w:fldChar w:fldCharType="begin"/>
      </w:r>
      <w:r>
        <w:instrText xml:space="preserve"> PAGEREF _Toc106285056 \h </w:instrText>
      </w:r>
      <w:r>
        <w:fldChar w:fldCharType="separate"/>
      </w:r>
      <w:r>
        <w:t>18</w:t>
      </w:r>
      <w:r>
        <w:fldChar w:fldCharType="end"/>
      </w:r>
    </w:p>
    <w:p w14:paraId="537612EE" w14:textId="1CB8885A" w:rsidR="001E1C6B" w:rsidRDefault="001E1C6B">
      <w:pPr>
        <w:pStyle w:val="TableofFigures"/>
        <w:rPr>
          <w:rFonts w:asciiTheme="minorHAnsi" w:eastAsiaTheme="minorEastAsia" w:hAnsiTheme="minorHAnsi" w:cstheme="minorBidi"/>
          <w:color w:val="auto"/>
          <w:sz w:val="22"/>
          <w:szCs w:val="22"/>
        </w:rPr>
      </w:pPr>
      <w:r>
        <w:t>Table 6: Approach to Implement ASSIST PMO</w:t>
      </w:r>
      <w:r>
        <w:tab/>
      </w:r>
      <w:r>
        <w:fldChar w:fldCharType="begin"/>
      </w:r>
      <w:r>
        <w:instrText xml:space="preserve"> PAGEREF _Toc106285057 \h </w:instrText>
      </w:r>
      <w:r>
        <w:fldChar w:fldCharType="separate"/>
      </w:r>
      <w:r>
        <w:t>18</w:t>
      </w:r>
      <w:r>
        <w:fldChar w:fldCharType="end"/>
      </w:r>
    </w:p>
    <w:p w14:paraId="73C10634" w14:textId="59D52E76" w:rsidR="001E1C6B" w:rsidRDefault="001E1C6B">
      <w:pPr>
        <w:pStyle w:val="TableofFigures"/>
        <w:rPr>
          <w:rFonts w:asciiTheme="minorHAnsi" w:eastAsiaTheme="minorEastAsia" w:hAnsiTheme="minorHAnsi" w:cstheme="minorBidi"/>
          <w:color w:val="auto"/>
          <w:sz w:val="22"/>
          <w:szCs w:val="22"/>
        </w:rPr>
      </w:pPr>
      <w:r>
        <w:t>Table 7: Approach to Further Optimize ASSIST Help Desk</w:t>
      </w:r>
      <w:r>
        <w:tab/>
      </w:r>
      <w:r>
        <w:fldChar w:fldCharType="begin"/>
      </w:r>
      <w:r>
        <w:instrText xml:space="preserve"> PAGEREF _Toc106285058 \h </w:instrText>
      </w:r>
      <w:r>
        <w:fldChar w:fldCharType="separate"/>
      </w:r>
      <w:r>
        <w:t>20</w:t>
      </w:r>
      <w:r>
        <w:fldChar w:fldCharType="end"/>
      </w:r>
    </w:p>
    <w:p w14:paraId="4F17FF9C" w14:textId="784FC38A" w:rsidR="001E1C6B" w:rsidRDefault="001E1C6B">
      <w:pPr>
        <w:pStyle w:val="TableofFigures"/>
        <w:rPr>
          <w:rFonts w:asciiTheme="minorHAnsi" w:eastAsiaTheme="minorEastAsia" w:hAnsiTheme="minorHAnsi" w:cstheme="minorBidi"/>
          <w:color w:val="auto"/>
          <w:sz w:val="22"/>
          <w:szCs w:val="22"/>
        </w:rPr>
      </w:pPr>
      <w:r>
        <w:t>Table 8: Approach to Addressing ASSIST Surge Needs</w:t>
      </w:r>
      <w:r>
        <w:tab/>
      </w:r>
      <w:r>
        <w:fldChar w:fldCharType="begin"/>
      </w:r>
      <w:r>
        <w:instrText xml:space="preserve"> PAGEREF _Toc106285059 \h </w:instrText>
      </w:r>
      <w:r>
        <w:fldChar w:fldCharType="separate"/>
      </w:r>
      <w:r>
        <w:t>20</w:t>
      </w:r>
      <w:r>
        <w:fldChar w:fldCharType="end"/>
      </w:r>
    </w:p>
    <w:p w14:paraId="66B5F449" w14:textId="08F2ADF3" w:rsidR="001E1C6B" w:rsidRDefault="001E1C6B">
      <w:pPr>
        <w:pStyle w:val="TableofFigures"/>
        <w:rPr>
          <w:rFonts w:asciiTheme="minorHAnsi" w:eastAsiaTheme="minorEastAsia" w:hAnsiTheme="minorHAnsi" w:cstheme="minorBidi"/>
          <w:color w:val="auto"/>
          <w:sz w:val="22"/>
          <w:szCs w:val="22"/>
        </w:rPr>
      </w:pPr>
      <w:r>
        <w:t>Table 9: Team REI’s Technical Engineering Group Roles and Responsibilities</w:t>
      </w:r>
      <w:r>
        <w:tab/>
      </w:r>
      <w:r>
        <w:fldChar w:fldCharType="begin"/>
      </w:r>
      <w:r>
        <w:instrText xml:space="preserve"> PAGEREF _Toc106285060 \h </w:instrText>
      </w:r>
      <w:r>
        <w:fldChar w:fldCharType="separate"/>
      </w:r>
      <w:r>
        <w:t>1</w:t>
      </w:r>
      <w:r>
        <w:fldChar w:fldCharType="end"/>
      </w:r>
    </w:p>
    <w:p w14:paraId="6D6994F2" w14:textId="6E689FD1" w:rsidR="001E1C6B" w:rsidRDefault="001E1C6B">
      <w:pPr>
        <w:pStyle w:val="TableofFigures"/>
        <w:rPr>
          <w:rFonts w:asciiTheme="minorHAnsi" w:eastAsiaTheme="minorEastAsia" w:hAnsiTheme="minorHAnsi" w:cstheme="minorBidi"/>
          <w:color w:val="auto"/>
          <w:sz w:val="22"/>
          <w:szCs w:val="22"/>
        </w:rPr>
      </w:pPr>
      <w:r>
        <w:t>Table 10: Team REI’s PMO Team Roles and Responsibilities</w:t>
      </w:r>
      <w:r>
        <w:tab/>
      </w:r>
      <w:r>
        <w:fldChar w:fldCharType="begin"/>
      </w:r>
      <w:r>
        <w:instrText xml:space="preserve"> PAGEREF _Toc106285061 \h </w:instrText>
      </w:r>
      <w:r>
        <w:fldChar w:fldCharType="separate"/>
      </w:r>
      <w:r>
        <w:t>2</w:t>
      </w:r>
      <w:r>
        <w:fldChar w:fldCharType="end"/>
      </w:r>
    </w:p>
    <w:p w14:paraId="0683EE7F" w14:textId="3D7C9581" w:rsidR="001E1C6B" w:rsidRDefault="001E1C6B">
      <w:pPr>
        <w:pStyle w:val="TableofFigures"/>
        <w:rPr>
          <w:rFonts w:asciiTheme="minorHAnsi" w:eastAsiaTheme="minorEastAsia" w:hAnsiTheme="minorHAnsi" w:cstheme="minorBidi"/>
          <w:color w:val="auto"/>
          <w:sz w:val="22"/>
          <w:szCs w:val="22"/>
        </w:rPr>
      </w:pPr>
      <w:r>
        <w:t>Table 11: Team REI’s Help Desk Team Roles and Responsibilities</w:t>
      </w:r>
      <w:r>
        <w:tab/>
      </w:r>
      <w:r>
        <w:fldChar w:fldCharType="begin"/>
      </w:r>
      <w:r>
        <w:instrText xml:space="preserve"> PAGEREF _Toc106285062 \h </w:instrText>
      </w:r>
      <w:r>
        <w:fldChar w:fldCharType="separate"/>
      </w:r>
      <w:r>
        <w:t>2</w:t>
      </w:r>
      <w:r>
        <w:fldChar w:fldCharType="end"/>
      </w:r>
    </w:p>
    <w:p w14:paraId="0E6124E1" w14:textId="7811A11C" w:rsidR="001E1C6B" w:rsidRDefault="001E1C6B">
      <w:pPr>
        <w:pStyle w:val="TableofFigures"/>
        <w:rPr>
          <w:rFonts w:asciiTheme="minorHAnsi" w:eastAsiaTheme="minorEastAsia" w:hAnsiTheme="minorHAnsi" w:cstheme="minorBidi"/>
          <w:color w:val="auto"/>
          <w:sz w:val="22"/>
          <w:szCs w:val="22"/>
        </w:rPr>
      </w:pPr>
      <w:r>
        <w:t>Table 12: Team REI’s O&amp;M Team Roles and Responsibilities</w:t>
      </w:r>
      <w:r>
        <w:tab/>
      </w:r>
      <w:r>
        <w:fldChar w:fldCharType="begin"/>
      </w:r>
      <w:r>
        <w:instrText xml:space="preserve"> PAGEREF _Toc106285063 \h </w:instrText>
      </w:r>
      <w:r>
        <w:fldChar w:fldCharType="separate"/>
      </w:r>
      <w:r>
        <w:t>3</w:t>
      </w:r>
      <w:r>
        <w:fldChar w:fldCharType="end"/>
      </w:r>
    </w:p>
    <w:p w14:paraId="3FD07BB1" w14:textId="1F9B0577" w:rsidR="001E1C6B" w:rsidRDefault="001E1C6B">
      <w:pPr>
        <w:pStyle w:val="TableofFigures"/>
        <w:rPr>
          <w:rFonts w:asciiTheme="minorHAnsi" w:eastAsiaTheme="minorEastAsia" w:hAnsiTheme="minorHAnsi" w:cstheme="minorBidi"/>
          <w:color w:val="auto"/>
          <w:sz w:val="22"/>
          <w:szCs w:val="22"/>
        </w:rPr>
      </w:pPr>
      <w:r>
        <w:t>Table 13: Team REI’s Product Teams Roles and Responsibilities</w:t>
      </w:r>
      <w:r>
        <w:tab/>
      </w:r>
      <w:r>
        <w:fldChar w:fldCharType="begin"/>
      </w:r>
      <w:r>
        <w:instrText xml:space="preserve"> PAGEREF _Toc106285064 \h </w:instrText>
      </w:r>
      <w:r>
        <w:fldChar w:fldCharType="separate"/>
      </w:r>
      <w:r>
        <w:t>3</w:t>
      </w:r>
      <w:r>
        <w:fldChar w:fldCharType="end"/>
      </w:r>
    </w:p>
    <w:p w14:paraId="3C2618BB" w14:textId="6AACE067" w:rsidR="001E1C6B" w:rsidRDefault="001E1C6B">
      <w:pPr>
        <w:pStyle w:val="TableofFigures"/>
        <w:rPr>
          <w:rFonts w:asciiTheme="minorHAnsi" w:eastAsiaTheme="minorEastAsia" w:hAnsiTheme="minorHAnsi" w:cstheme="minorBidi"/>
          <w:color w:val="auto"/>
          <w:sz w:val="22"/>
          <w:szCs w:val="22"/>
        </w:rPr>
      </w:pPr>
      <w:r>
        <w:t>Table 14: Team REI’s Cloud Platform Team Roles and Responsibilities</w:t>
      </w:r>
      <w:r>
        <w:tab/>
      </w:r>
      <w:r>
        <w:fldChar w:fldCharType="begin"/>
      </w:r>
      <w:r>
        <w:instrText xml:space="preserve"> PAGEREF _Toc106285065 \h </w:instrText>
      </w:r>
      <w:r>
        <w:fldChar w:fldCharType="separate"/>
      </w:r>
      <w:r>
        <w:t>3</w:t>
      </w:r>
      <w:r>
        <w:fldChar w:fldCharType="end"/>
      </w:r>
    </w:p>
    <w:p w14:paraId="1C8F9933" w14:textId="1D8F3995" w:rsidR="001E1C6B" w:rsidRDefault="001E1C6B">
      <w:pPr>
        <w:pStyle w:val="TableofFigures"/>
        <w:rPr>
          <w:rFonts w:asciiTheme="minorHAnsi" w:eastAsiaTheme="minorEastAsia" w:hAnsiTheme="minorHAnsi" w:cstheme="minorBidi"/>
          <w:color w:val="auto"/>
          <w:sz w:val="22"/>
          <w:szCs w:val="22"/>
        </w:rPr>
      </w:pPr>
      <w:r>
        <w:t>Table 15: Team REI’s Data Platform Team Roles and Responsibilities</w:t>
      </w:r>
      <w:r>
        <w:tab/>
      </w:r>
      <w:r>
        <w:fldChar w:fldCharType="begin"/>
      </w:r>
      <w:r>
        <w:instrText xml:space="preserve"> PAGEREF _Toc106285066 \h </w:instrText>
      </w:r>
      <w:r>
        <w:fldChar w:fldCharType="separate"/>
      </w:r>
      <w:r>
        <w:t>4</w:t>
      </w:r>
      <w:r>
        <w:fldChar w:fldCharType="end"/>
      </w:r>
    </w:p>
    <w:p w14:paraId="4BF4F625" w14:textId="46B7A9EA" w:rsidR="001E1C6B" w:rsidRDefault="001E1C6B">
      <w:pPr>
        <w:pStyle w:val="TableofFigures"/>
        <w:rPr>
          <w:rFonts w:asciiTheme="minorHAnsi" w:eastAsiaTheme="minorEastAsia" w:hAnsiTheme="minorHAnsi" w:cstheme="minorBidi"/>
          <w:color w:val="auto"/>
          <w:sz w:val="22"/>
          <w:szCs w:val="22"/>
        </w:rPr>
      </w:pPr>
      <w:r>
        <w:t>Table 16: Team REI’s Labor Mix and Level of Effort</w:t>
      </w:r>
      <w:r>
        <w:tab/>
      </w:r>
      <w:r>
        <w:fldChar w:fldCharType="begin"/>
      </w:r>
      <w:r>
        <w:instrText xml:space="preserve"> PAGEREF _Toc106285067 \h </w:instrText>
      </w:r>
      <w:r>
        <w:fldChar w:fldCharType="separate"/>
      </w:r>
      <w:r>
        <w:t>4</w:t>
      </w:r>
      <w:r>
        <w:fldChar w:fldCharType="end"/>
      </w:r>
    </w:p>
    <w:p w14:paraId="0F93C143" w14:textId="5B37F7DA" w:rsidR="001E1C6B" w:rsidRDefault="001E1C6B">
      <w:pPr>
        <w:pStyle w:val="TableofFigures"/>
        <w:rPr>
          <w:rFonts w:asciiTheme="minorHAnsi" w:eastAsiaTheme="minorEastAsia" w:hAnsiTheme="minorHAnsi" w:cstheme="minorBidi"/>
          <w:color w:val="auto"/>
          <w:sz w:val="22"/>
          <w:szCs w:val="22"/>
        </w:rPr>
      </w:pPr>
      <w:r>
        <w:t>Table 17: Transition Team Leadership</w:t>
      </w:r>
      <w:r>
        <w:tab/>
      </w:r>
      <w:r>
        <w:fldChar w:fldCharType="begin"/>
      </w:r>
      <w:r>
        <w:instrText xml:space="preserve"> PAGEREF _Toc106285068 \h </w:instrText>
      </w:r>
      <w:r>
        <w:fldChar w:fldCharType="separate"/>
      </w:r>
      <w:r>
        <w:t>1</w:t>
      </w:r>
      <w:r>
        <w:fldChar w:fldCharType="end"/>
      </w:r>
    </w:p>
    <w:p w14:paraId="3269D652" w14:textId="65692AE0" w:rsidR="001E1C6B" w:rsidRDefault="001E1C6B">
      <w:pPr>
        <w:pStyle w:val="TableofFigures"/>
        <w:rPr>
          <w:rFonts w:asciiTheme="minorHAnsi" w:eastAsiaTheme="minorEastAsia" w:hAnsiTheme="minorHAnsi" w:cstheme="minorBidi"/>
          <w:color w:val="auto"/>
          <w:sz w:val="22"/>
          <w:szCs w:val="22"/>
        </w:rPr>
      </w:pPr>
      <w:r>
        <w:t>Table 18: Transition Scope</w:t>
      </w:r>
      <w:r>
        <w:tab/>
      </w:r>
      <w:r>
        <w:fldChar w:fldCharType="begin"/>
      </w:r>
      <w:r>
        <w:instrText xml:space="preserve"> PAGEREF _Toc106285069 \h </w:instrText>
      </w:r>
      <w:r>
        <w:fldChar w:fldCharType="separate"/>
      </w:r>
      <w:r>
        <w:t>2</w:t>
      </w:r>
      <w:r>
        <w:fldChar w:fldCharType="end"/>
      </w:r>
    </w:p>
    <w:p w14:paraId="214FDD5C" w14:textId="56732CA2" w:rsidR="001E1C6B" w:rsidRDefault="001E1C6B">
      <w:pPr>
        <w:pStyle w:val="TableofFigures"/>
        <w:rPr>
          <w:rFonts w:asciiTheme="minorHAnsi" w:eastAsiaTheme="minorEastAsia" w:hAnsiTheme="minorHAnsi" w:cstheme="minorBidi"/>
          <w:color w:val="auto"/>
          <w:sz w:val="22"/>
          <w:szCs w:val="22"/>
        </w:rPr>
      </w:pPr>
      <w:r>
        <w:t>Table 19: Team REI Planning Phase Activities and Expected Results</w:t>
      </w:r>
      <w:r>
        <w:tab/>
      </w:r>
      <w:r>
        <w:fldChar w:fldCharType="begin"/>
      </w:r>
      <w:r>
        <w:instrText xml:space="preserve"> PAGEREF _Toc106285070 \h </w:instrText>
      </w:r>
      <w:r>
        <w:fldChar w:fldCharType="separate"/>
      </w:r>
      <w:r>
        <w:t>3</w:t>
      </w:r>
      <w:r>
        <w:fldChar w:fldCharType="end"/>
      </w:r>
    </w:p>
    <w:p w14:paraId="0FEBD689" w14:textId="2F8BCC80" w:rsidR="001E1C6B" w:rsidRDefault="001E1C6B">
      <w:pPr>
        <w:pStyle w:val="TableofFigures"/>
        <w:rPr>
          <w:rFonts w:asciiTheme="minorHAnsi" w:eastAsiaTheme="minorEastAsia" w:hAnsiTheme="minorHAnsi" w:cstheme="minorBidi"/>
          <w:color w:val="auto"/>
          <w:sz w:val="22"/>
          <w:szCs w:val="22"/>
        </w:rPr>
      </w:pPr>
      <w:r>
        <w:t>Table 20: Team REI's Execution Phase Activities and Expected Results</w:t>
      </w:r>
      <w:r>
        <w:tab/>
      </w:r>
      <w:r>
        <w:fldChar w:fldCharType="begin"/>
      </w:r>
      <w:r>
        <w:instrText xml:space="preserve"> PAGEREF _Toc106285071 \h </w:instrText>
      </w:r>
      <w:r>
        <w:fldChar w:fldCharType="separate"/>
      </w:r>
      <w:r>
        <w:t>3</w:t>
      </w:r>
      <w:r>
        <w:fldChar w:fldCharType="end"/>
      </w:r>
    </w:p>
    <w:p w14:paraId="6591FD84" w14:textId="0114356C" w:rsidR="001E1C6B" w:rsidRDefault="001E1C6B">
      <w:pPr>
        <w:pStyle w:val="TableofFigures"/>
        <w:rPr>
          <w:rFonts w:asciiTheme="minorHAnsi" w:eastAsiaTheme="minorEastAsia" w:hAnsiTheme="minorHAnsi" w:cstheme="minorBidi"/>
          <w:color w:val="auto"/>
          <w:sz w:val="22"/>
          <w:szCs w:val="22"/>
        </w:rPr>
      </w:pPr>
      <w:r>
        <w:t>Table 21: Team REI Closeout Phase Activities and Expected Results</w:t>
      </w:r>
      <w:r>
        <w:tab/>
      </w:r>
      <w:r>
        <w:fldChar w:fldCharType="begin"/>
      </w:r>
      <w:r>
        <w:instrText xml:space="preserve"> PAGEREF _Toc106285072 \h </w:instrText>
      </w:r>
      <w:r>
        <w:fldChar w:fldCharType="separate"/>
      </w:r>
      <w:r>
        <w:t>4</w:t>
      </w:r>
      <w:r>
        <w:fldChar w:fldCharType="end"/>
      </w:r>
    </w:p>
    <w:p w14:paraId="2CB79030" w14:textId="73785D6E" w:rsidR="001E1C6B" w:rsidRDefault="001E1C6B">
      <w:pPr>
        <w:pStyle w:val="TableofFigures"/>
        <w:rPr>
          <w:rFonts w:asciiTheme="minorHAnsi" w:eastAsiaTheme="minorEastAsia" w:hAnsiTheme="minorHAnsi" w:cstheme="minorBidi"/>
          <w:color w:val="auto"/>
          <w:sz w:val="22"/>
          <w:szCs w:val="22"/>
        </w:rPr>
      </w:pPr>
      <w:r>
        <w:t>Table 22: Preliminary Risk Analysis for ASSIST Transition-In</w:t>
      </w:r>
      <w:r>
        <w:tab/>
      </w:r>
      <w:r>
        <w:fldChar w:fldCharType="begin"/>
      </w:r>
      <w:r>
        <w:instrText xml:space="preserve"> PAGEREF _Toc106285073 \h </w:instrText>
      </w:r>
      <w:r>
        <w:fldChar w:fldCharType="separate"/>
      </w:r>
      <w:r>
        <w:t>5</w:t>
      </w:r>
      <w:r>
        <w:fldChar w:fldCharType="end"/>
      </w:r>
    </w:p>
    <w:p w14:paraId="1923561C" w14:textId="16534EC5" w:rsidR="001E1C6B" w:rsidRDefault="001E1C6B">
      <w:pPr>
        <w:pStyle w:val="TableofFigures"/>
        <w:rPr>
          <w:rFonts w:asciiTheme="minorHAnsi" w:eastAsiaTheme="minorEastAsia" w:hAnsiTheme="minorHAnsi" w:cstheme="minorBidi"/>
          <w:color w:val="auto"/>
          <w:sz w:val="22"/>
          <w:szCs w:val="22"/>
        </w:rPr>
      </w:pPr>
      <w:r>
        <w:t>Table 23: Key Elements of the REI Management Approach</w:t>
      </w:r>
      <w:r>
        <w:tab/>
      </w:r>
      <w:r>
        <w:fldChar w:fldCharType="begin"/>
      </w:r>
      <w:r>
        <w:instrText xml:space="preserve"> PAGEREF _Toc106285074 \h </w:instrText>
      </w:r>
      <w:r>
        <w:fldChar w:fldCharType="separate"/>
      </w:r>
      <w:r>
        <w:t>1</w:t>
      </w:r>
      <w:r>
        <w:fldChar w:fldCharType="end"/>
      </w:r>
    </w:p>
    <w:p w14:paraId="7BAB2D63" w14:textId="7298A8DF" w:rsidR="001E1C6B" w:rsidRDefault="001E1C6B">
      <w:pPr>
        <w:pStyle w:val="TableofFigures"/>
        <w:rPr>
          <w:rFonts w:asciiTheme="minorHAnsi" w:eastAsiaTheme="minorEastAsia" w:hAnsiTheme="minorHAnsi" w:cstheme="minorBidi"/>
          <w:color w:val="auto"/>
          <w:sz w:val="22"/>
          <w:szCs w:val="22"/>
        </w:rPr>
      </w:pPr>
      <w:r>
        <w:t>Table 24: Personnel Qualifications, Relevant Experience, and Training</w:t>
      </w:r>
      <w:r>
        <w:tab/>
      </w:r>
      <w:r>
        <w:fldChar w:fldCharType="begin"/>
      </w:r>
      <w:r>
        <w:instrText xml:space="preserve"> PAGEREF _Toc106285075 \h </w:instrText>
      </w:r>
      <w:r>
        <w:fldChar w:fldCharType="separate"/>
      </w:r>
      <w:r>
        <w:t>3</w:t>
      </w:r>
      <w:r>
        <w:fldChar w:fldCharType="end"/>
      </w:r>
    </w:p>
    <w:p w14:paraId="70F91829" w14:textId="50E4FBAB" w:rsidR="001E1C6B" w:rsidRDefault="001E1C6B">
      <w:pPr>
        <w:pStyle w:val="TableofFigures"/>
        <w:rPr>
          <w:rFonts w:asciiTheme="minorHAnsi" w:eastAsiaTheme="minorEastAsia" w:hAnsiTheme="minorHAnsi" w:cstheme="minorBidi"/>
          <w:color w:val="auto"/>
          <w:sz w:val="22"/>
          <w:szCs w:val="22"/>
        </w:rPr>
      </w:pPr>
      <w:r w:rsidRPr="00A4249D">
        <w:rPr>
          <w:rFonts w:eastAsia="Calibri"/>
        </w:rPr>
        <w:t>Table 25: Team REI's Preliminary Risks</w:t>
      </w:r>
      <w:r>
        <w:tab/>
      </w:r>
      <w:r>
        <w:fldChar w:fldCharType="begin"/>
      </w:r>
      <w:r>
        <w:instrText xml:space="preserve"> PAGEREF _Toc106285076 \h </w:instrText>
      </w:r>
      <w:r>
        <w:fldChar w:fldCharType="separate"/>
      </w:r>
      <w:r>
        <w:t>8</w:t>
      </w:r>
      <w:r>
        <w:fldChar w:fldCharType="end"/>
      </w:r>
    </w:p>
    <w:p w14:paraId="6DB4F56E" w14:textId="1F20DE00" w:rsidR="00126B02" w:rsidRDefault="00126B02" w:rsidP="0098244A">
      <w:pPr>
        <w:rPr>
          <w:rFonts w:ascii="Arial Narrow" w:hAnsi="Arial Narrow"/>
          <w:noProof/>
        </w:rPr>
      </w:pPr>
      <w:r>
        <w:fldChar w:fldCharType="end"/>
      </w:r>
    </w:p>
    <w:p w14:paraId="4BF989F6" w14:textId="77777777" w:rsidR="009A22AC" w:rsidRDefault="009A22AC" w:rsidP="0098244A">
      <w:pPr>
        <w:rPr>
          <w:rFonts w:ascii="Arial Narrow" w:hAnsi="Arial Narrow"/>
          <w:noProof/>
        </w:rPr>
        <w:sectPr w:rsidR="009A22AC" w:rsidSect="00571753">
          <w:footerReference w:type="default" r:id="rId18"/>
          <w:pgSz w:w="12240" w:h="15840" w:code="1"/>
          <w:pgMar w:top="1080" w:right="1080" w:bottom="1080" w:left="1080" w:header="432" w:footer="432" w:gutter="0"/>
          <w:pgNumType w:fmt="lowerRoman" w:start="1"/>
          <w:cols w:space="720"/>
          <w:docGrid w:linePitch="360"/>
        </w:sectPr>
      </w:pPr>
    </w:p>
    <w:p w14:paraId="291811DB" w14:textId="154BFA04" w:rsidR="00126B02" w:rsidRPr="00AA4484" w:rsidRDefault="009A22AC" w:rsidP="00AA4484">
      <w:pPr>
        <w:pStyle w:val="TOCHeading"/>
      </w:pPr>
      <w:r w:rsidRPr="00AA4484">
        <w:lastRenderedPageBreak/>
        <w:t>Compliance Matrix</w:t>
      </w:r>
    </w:p>
    <w:tbl>
      <w:tblPr>
        <w:tblW w:w="1367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CellMar>
          <w:left w:w="29" w:type="dxa"/>
          <w:right w:w="29" w:type="dxa"/>
        </w:tblCellMar>
        <w:tblLook w:val="04A0" w:firstRow="1" w:lastRow="0" w:firstColumn="1" w:lastColumn="0" w:noHBand="0" w:noVBand="1"/>
      </w:tblPr>
      <w:tblGrid>
        <w:gridCol w:w="715"/>
        <w:gridCol w:w="10800"/>
        <w:gridCol w:w="2160"/>
      </w:tblGrid>
      <w:tr w:rsidR="0066270E" w:rsidRPr="0066270E" w14:paraId="48311D05" w14:textId="77777777" w:rsidTr="00585CEA">
        <w:trPr>
          <w:cantSplit/>
          <w:trHeight w:val="216"/>
          <w:tblHeader/>
        </w:trPr>
        <w:tc>
          <w:tcPr>
            <w:tcW w:w="715" w:type="dxa"/>
            <w:vMerge w:val="restart"/>
            <w:shd w:val="clear" w:color="000000" w:fill="00234A"/>
            <w:noWrap/>
            <w:vAlign w:val="center"/>
            <w:hideMark/>
          </w:tcPr>
          <w:p w14:paraId="0BA4E974" w14:textId="77777777" w:rsidR="0066270E" w:rsidRPr="0066270E" w:rsidRDefault="0066270E" w:rsidP="00805B33">
            <w:pPr>
              <w:spacing w:before="40" w:after="40"/>
              <w:jc w:val="center"/>
              <w:rPr>
                <w:rFonts w:ascii="Arial Narrow" w:hAnsi="Arial Narrow" w:cs="Calibri"/>
                <w:b/>
                <w:bCs/>
                <w:color w:val="FFFFFF"/>
                <w:sz w:val="18"/>
                <w:szCs w:val="18"/>
              </w:rPr>
            </w:pPr>
            <w:r w:rsidRPr="0066270E">
              <w:rPr>
                <w:rFonts w:ascii="Arial Narrow" w:hAnsi="Arial Narrow" w:cs="Calibri"/>
                <w:b/>
                <w:bCs/>
                <w:color w:val="FFFFFF"/>
                <w:sz w:val="18"/>
                <w:szCs w:val="18"/>
              </w:rPr>
              <w:t>Page</w:t>
            </w:r>
          </w:p>
        </w:tc>
        <w:tc>
          <w:tcPr>
            <w:tcW w:w="10800" w:type="dxa"/>
            <w:shd w:val="clear" w:color="000000" w:fill="00234A"/>
            <w:vAlign w:val="center"/>
            <w:hideMark/>
          </w:tcPr>
          <w:p w14:paraId="509CB512" w14:textId="77777777" w:rsidR="0066270E" w:rsidRPr="0066270E" w:rsidRDefault="0066270E" w:rsidP="00805B33">
            <w:pPr>
              <w:spacing w:before="40" w:after="40"/>
              <w:jc w:val="center"/>
              <w:rPr>
                <w:rFonts w:ascii="Arial Narrow" w:hAnsi="Arial Narrow" w:cs="Calibri"/>
                <w:b/>
                <w:bCs/>
                <w:color w:val="FFFFFF"/>
                <w:sz w:val="18"/>
                <w:szCs w:val="18"/>
              </w:rPr>
            </w:pPr>
            <w:r w:rsidRPr="0066270E">
              <w:rPr>
                <w:rFonts w:ascii="Arial Narrow" w:hAnsi="Arial Narrow" w:cs="Calibri"/>
                <w:b/>
                <w:bCs/>
                <w:color w:val="FFFFFF"/>
                <w:sz w:val="18"/>
                <w:szCs w:val="18"/>
              </w:rPr>
              <w:t>Requirements From GSA ASSIST Optimization Solicitation</w:t>
            </w:r>
          </w:p>
        </w:tc>
        <w:tc>
          <w:tcPr>
            <w:tcW w:w="2160" w:type="dxa"/>
            <w:vMerge w:val="restart"/>
            <w:shd w:val="clear" w:color="000000" w:fill="00234A"/>
            <w:vAlign w:val="center"/>
            <w:hideMark/>
          </w:tcPr>
          <w:p w14:paraId="26DB5AA4" w14:textId="77777777" w:rsidR="0066270E" w:rsidRPr="0066270E" w:rsidRDefault="0066270E" w:rsidP="00805B33">
            <w:pPr>
              <w:spacing w:before="40" w:after="40"/>
              <w:rPr>
                <w:rFonts w:ascii="Arial Narrow" w:hAnsi="Arial Narrow" w:cs="Calibri"/>
                <w:b/>
                <w:bCs/>
                <w:color w:val="FFFFFF"/>
                <w:sz w:val="18"/>
                <w:szCs w:val="18"/>
              </w:rPr>
            </w:pPr>
            <w:r w:rsidRPr="0066270E">
              <w:rPr>
                <w:rFonts w:ascii="Arial Narrow" w:hAnsi="Arial Narrow" w:cs="Calibri"/>
                <w:b/>
                <w:bCs/>
                <w:color w:val="FFFFFF"/>
                <w:sz w:val="18"/>
                <w:szCs w:val="18"/>
              </w:rPr>
              <w:t>Proposal Document Location</w:t>
            </w:r>
          </w:p>
        </w:tc>
      </w:tr>
      <w:tr w:rsidR="0066270E" w:rsidRPr="0066270E" w14:paraId="2AD8163F" w14:textId="77777777" w:rsidTr="00585CEA">
        <w:trPr>
          <w:cantSplit/>
          <w:trHeight w:val="216"/>
        </w:trPr>
        <w:tc>
          <w:tcPr>
            <w:tcW w:w="715" w:type="dxa"/>
            <w:vMerge/>
            <w:shd w:val="clear" w:color="000000" w:fill="00234A"/>
            <w:noWrap/>
            <w:vAlign w:val="center"/>
            <w:hideMark/>
          </w:tcPr>
          <w:p w14:paraId="1F3321AF" w14:textId="77777777" w:rsidR="0066270E" w:rsidRPr="0066270E" w:rsidRDefault="0066270E" w:rsidP="00805B33">
            <w:pPr>
              <w:spacing w:before="40" w:after="40"/>
              <w:jc w:val="center"/>
              <w:rPr>
                <w:rFonts w:ascii="Arial Narrow" w:hAnsi="Arial Narrow" w:cs="Calibri"/>
                <w:b/>
                <w:bCs/>
                <w:color w:val="FFFFFF"/>
                <w:sz w:val="18"/>
                <w:szCs w:val="18"/>
              </w:rPr>
            </w:pPr>
          </w:p>
        </w:tc>
        <w:tc>
          <w:tcPr>
            <w:tcW w:w="10800" w:type="dxa"/>
            <w:shd w:val="clear" w:color="000000" w:fill="00234A"/>
            <w:vAlign w:val="center"/>
            <w:hideMark/>
          </w:tcPr>
          <w:p w14:paraId="079FFA63" w14:textId="77777777" w:rsidR="0066270E" w:rsidRPr="0066270E" w:rsidRDefault="0066270E" w:rsidP="0066270E">
            <w:pPr>
              <w:spacing w:before="40" w:after="40"/>
              <w:jc w:val="center"/>
              <w:rPr>
                <w:rFonts w:ascii="Arial Narrow" w:hAnsi="Arial Narrow" w:cs="Calibri"/>
                <w:b/>
                <w:bCs/>
                <w:color w:val="FFFFFF"/>
                <w:sz w:val="18"/>
                <w:szCs w:val="18"/>
              </w:rPr>
            </w:pPr>
            <w:r w:rsidRPr="0066270E">
              <w:rPr>
                <w:rFonts w:ascii="Arial Narrow" w:hAnsi="Arial Narrow" w:cs="Calibri"/>
                <w:b/>
                <w:bCs/>
                <w:color w:val="FFFFFF"/>
                <w:sz w:val="18"/>
                <w:szCs w:val="18"/>
              </w:rPr>
              <w:t>RFQ Instructions and Evaluation Criteria</w:t>
            </w:r>
          </w:p>
        </w:tc>
        <w:tc>
          <w:tcPr>
            <w:tcW w:w="2160" w:type="dxa"/>
            <w:vMerge/>
            <w:shd w:val="clear" w:color="000000" w:fill="00234A"/>
            <w:vAlign w:val="center"/>
            <w:hideMark/>
          </w:tcPr>
          <w:p w14:paraId="1F556A34" w14:textId="77777777" w:rsidR="0066270E" w:rsidRPr="0066270E" w:rsidRDefault="0066270E" w:rsidP="00805B33">
            <w:pPr>
              <w:spacing w:before="40" w:after="40"/>
              <w:rPr>
                <w:rFonts w:ascii="Arial Narrow" w:hAnsi="Arial Narrow" w:cs="Calibri"/>
                <w:b/>
                <w:bCs/>
                <w:color w:val="FFFFFF"/>
                <w:sz w:val="18"/>
                <w:szCs w:val="18"/>
              </w:rPr>
            </w:pPr>
          </w:p>
        </w:tc>
      </w:tr>
      <w:tr w:rsidR="00487355" w:rsidRPr="0066270E" w14:paraId="1D081530" w14:textId="77777777" w:rsidTr="00805B33">
        <w:trPr>
          <w:cantSplit/>
          <w:trHeight w:val="216"/>
        </w:trPr>
        <w:tc>
          <w:tcPr>
            <w:tcW w:w="715" w:type="dxa"/>
            <w:shd w:val="clear" w:color="auto" w:fill="D5E8FF"/>
            <w:noWrap/>
            <w:vAlign w:val="center"/>
            <w:hideMark/>
          </w:tcPr>
          <w:p w14:paraId="3EDA420F" w14:textId="77777777" w:rsidR="00487355" w:rsidRPr="0066270E" w:rsidRDefault="00487355" w:rsidP="00805B33">
            <w:pPr>
              <w:pStyle w:val="REITableText"/>
              <w:spacing w:before="40" w:after="40"/>
              <w:rPr>
                <w:sz w:val="18"/>
                <w:szCs w:val="18"/>
              </w:rPr>
            </w:pPr>
            <w:r w:rsidRPr="0066270E">
              <w:rPr>
                <w:sz w:val="18"/>
                <w:szCs w:val="18"/>
              </w:rPr>
              <w:t>5 of 24</w:t>
            </w:r>
          </w:p>
        </w:tc>
        <w:tc>
          <w:tcPr>
            <w:tcW w:w="10800" w:type="dxa"/>
            <w:shd w:val="clear" w:color="auto" w:fill="D5E8FF"/>
            <w:vAlign w:val="center"/>
            <w:hideMark/>
          </w:tcPr>
          <w:p w14:paraId="562504C0" w14:textId="77777777" w:rsidR="00487355" w:rsidRPr="0066270E" w:rsidRDefault="00487355" w:rsidP="00805B33">
            <w:pPr>
              <w:pStyle w:val="REITableText"/>
              <w:spacing w:before="40" w:after="40"/>
              <w:rPr>
                <w:b/>
                <w:bCs/>
                <w:sz w:val="18"/>
                <w:szCs w:val="18"/>
              </w:rPr>
            </w:pPr>
            <w:r w:rsidRPr="0066270E">
              <w:rPr>
                <w:b/>
                <w:bCs/>
                <w:sz w:val="18"/>
                <w:szCs w:val="18"/>
              </w:rPr>
              <w:t>Submission Instructions</w:t>
            </w:r>
          </w:p>
        </w:tc>
        <w:tc>
          <w:tcPr>
            <w:tcW w:w="2160" w:type="dxa"/>
            <w:shd w:val="clear" w:color="auto" w:fill="D5E8FF"/>
            <w:vAlign w:val="center"/>
            <w:hideMark/>
          </w:tcPr>
          <w:p w14:paraId="653428A4" w14:textId="77777777" w:rsidR="00487355" w:rsidRPr="0066270E" w:rsidRDefault="00487355" w:rsidP="00805B33">
            <w:pPr>
              <w:pStyle w:val="REITableText"/>
              <w:spacing w:before="40" w:after="40"/>
              <w:rPr>
                <w:sz w:val="18"/>
                <w:szCs w:val="18"/>
              </w:rPr>
            </w:pPr>
            <w:r w:rsidRPr="0066270E">
              <w:rPr>
                <w:sz w:val="18"/>
                <w:szCs w:val="18"/>
              </w:rPr>
              <w:t> </w:t>
            </w:r>
          </w:p>
        </w:tc>
      </w:tr>
      <w:tr w:rsidR="00487355" w:rsidRPr="0066270E" w14:paraId="6CD66C81" w14:textId="77777777" w:rsidTr="00585CEA">
        <w:trPr>
          <w:cantSplit/>
          <w:trHeight w:val="216"/>
        </w:trPr>
        <w:tc>
          <w:tcPr>
            <w:tcW w:w="715" w:type="dxa"/>
            <w:shd w:val="clear" w:color="auto" w:fill="auto"/>
            <w:noWrap/>
            <w:vAlign w:val="center"/>
            <w:hideMark/>
          </w:tcPr>
          <w:p w14:paraId="5A21A4B5" w14:textId="77777777" w:rsidR="00487355" w:rsidRPr="0066270E" w:rsidRDefault="00487355" w:rsidP="00805B33">
            <w:pPr>
              <w:pStyle w:val="REITableText"/>
              <w:spacing w:before="40" w:after="40"/>
              <w:rPr>
                <w:sz w:val="18"/>
                <w:szCs w:val="18"/>
              </w:rPr>
            </w:pPr>
            <w:r w:rsidRPr="0066270E">
              <w:rPr>
                <w:sz w:val="18"/>
                <w:szCs w:val="18"/>
              </w:rPr>
              <w:t>5 of 24</w:t>
            </w:r>
          </w:p>
        </w:tc>
        <w:tc>
          <w:tcPr>
            <w:tcW w:w="10800" w:type="dxa"/>
            <w:shd w:val="clear" w:color="auto" w:fill="auto"/>
            <w:vAlign w:val="center"/>
            <w:hideMark/>
          </w:tcPr>
          <w:p w14:paraId="57B89E87" w14:textId="77777777" w:rsidR="00487355" w:rsidRPr="0066270E" w:rsidRDefault="00487355" w:rsidP="00805B33">
            <w:pPr>
              <w:pStyle w:val="REITableText"/>
              <w:spacing w:before="40" w:after="40"/>
              <w:rPr>
                <w:sz w:val="18"/>
                <w:szCs w:val="18"/>
              </w:rPr>
            </w:pPr>
            <w:r w:rsidRPr="0066270E">
              <w:rPr>
                <w:sz w:val="18"/>
                <w:szCs w:val="18"/>
              </w:rPr>
              <w:t>1. Confirm that the offeror will furnish the item(s) or services described in the attached PWS.</w:t>
            </w:r>
          </w:p>
        </w:tc>
        <w:tc>
          <w:tcPr>
            <w:tcW w:w="2160" w:type="dxa"/>
            <w:shd w:val="clear" w:color="auto" w:fill="auto"/>
            <w:vAlign w:val="center"/>
            <w:hideMark/>
          </w:tcPr>
          <w:p w14:paraId="60A674A9" w14:textId="77777777" w:rsidR="00487355" w:rsidRPr="0066270E" w:rsidRDefault="00487355" w:rsidP="00805B33">
            <w:pPr>
              <w:pStyle w:val="REITableText"/>
              <w:spacing w:before="40" w:after="40"/>
              <w:rPr>
                <w:sz w:val="18"/>
                <w:szCs w:val="18"/>
              </w:rPr>
            </w:pPr>
            <w:r w:rsidRPr="0066270E">
              <w:rPr>
                <w:sz w:val="18"/>
                <w:szCs w:val="18"/>
              </w:rPr>
              <w:t>Cover Letter, F 1, F 1.3.2.1, F 1.3.2.3, F5, APX D</w:t>
            </w:r>
          </w:p>
        </w:tc>
      </w:tr>
      <w:tr w:rsidR="00487355" w:rsidRPr="0066270E" w14:paraId="64BDB2A6" w14:textId="77777777" w:rsidTr="00585CEA">
        <w:trPr>
          <w:cantSplit/>
          <w:trHeight w:val="216"/>
        </w:trPr>
        <w:tc>
          <w:tcPr>
            <w:tcW w:w="715" w:type="dxa"/>
            <w:shd w:val="clear" w:color="auto" w:fill="auto"/>
            <w:noWrap/>
            <w:vAlign w:val="center"/>
            <w:hideMark/>
          </w:tcPr>
          <w:p w14:paraId="790D8D64" w14:textId="77777777" w:rsidR="00487355" w:rsidRPr="0066270E" w:rsidRDefault="00487355" w:rsidP="00805B33">
            <w:pPr>
              <w:pStyle w:val="REITableText"/>
              <w:spacing w:before="40" w:after="40"/>
              <w:rPr>
                <w:sz w:val="18"/>
                <w:szCs w:val="18"/>
              </w:rPr>
            </w:pPr>
            <w:r w:rsidRPr="0066270E">
              <w:rPr>
                <w:sz w:val="18"/>
                <w:szCs w:val="18"/>
              </w:rPr>
              <w:t>6 of 24</w:t>
            </w:r>
          </w:p>
        </w:tc>
        <w:tc>
          <w:tcPr>
            <w:tcW w:w="10800" w:type="dxa"/>
            <w:shd w:val="clear" w:color="auto" w:fill="auto"/>
            <w:vAlign w:val="center"/>
            <w:hideMark/>
          </w:tcPr>
          <w:p w14:paraId="17F63156" w14:textId="77777777" w:rsidR="00487355" w:rsidRPr="0066270E" w:rsidRDefault="00487355" w:rsidP="00805B33">
            <w:pPr>
              <w:pStyle w:val="REITableText"/>
              <w:spacing w:before="40" w:after="40"/>
              <w:rPr>
                <w:sz w:val="18"/>
                <w:szCs w:val="18"/>
              </w:rPr>
            </w:pPr>
            <w:r w:rsidRPr="0066270E">
              <w:rPr>
                <w:sz w:val="18"/>
                <w:szCs w:val="18"/>
              </w:rPr>
              <w:t>2. Confirm that the offeror will perform work and deliver items according to the government’s work statement and delivery schedule.</w:t>
            </w:r>
          </w:p>
        </w:tc>
        <w:tc>
          <w:tcPr>
            <w:tcW w:w="2160" w:type="dxa"/>
            <w:shd w:val="clear" w:color="auto" w:fill="auto"/>
            <w:vAlign w:val="center"/>
            <w:hideMark/>
          </w:tcPr>
          <w:p w14:paraId="5ACF7B65" w14:textId="77777777" w:rsidR="00487355" w:rsidRPr="0066270E" w:rsidRDefault="00487355" w:rsidP="00805B33">
            <w:pPr>
              <w:pStyle w:val="REITableText"/>
              <w:spacing w:before="40" w:after="40"/>
              <w:rPr>
                <w:sz w:val="18"/>
                <w:szCs w:val="18"/>
              </w:rPr>
            </w:pPr>
            <w:r w:rsidRPr="0066270E">
              <w:rPr>
                <w:sz w:val="18"/>
                <w:szCs w:val="18"/>
              </w:rPr>
              <w:t>Cover Letter, All sections</w:t>
            </w:r>
          </w:p>
        </w:tc>
      </w:tr>
      <w:tr w:rsidR="00487355" w:rsidRPr="0066270E" w14:paraId="19E0FCC9" w14:textId="77777777" w:rsidTr="00585CEA">
        <w:trPr>
          <w:cantSplit/>
          <w:trHeight w:val="216"/>
        </w:trPr>
        <w:tc>
          <w:tcPr>
            <w:tcW w:w="715" w:type="dxa"/>
            <w:shd w:val="clear" w:color="auto" w:fill="auto"/>
            <w:noWrap/>
            <w:vAlign w:val="center"/>
            <w:hideMark/>
          </w:tcPr>
          <w:p w14:paraId="5C7B65CA" w14:textId="77777777" w:rsidR="00487355" w:rsidRPr="0066270E" w:rsidRDefault="00487355" w:rsidP="00805B33">
            <w:pPr>
              <w:pStyle w:val="REITableText"/>
              <w:spacing w:before="40" w:after="40"/>
              <w:rPr>
                <w:sz w:val="18"/>
                <w:szCs w:val="18"/>
              </w:rPr>
            </w:pPr>
            <w:r w:rsidRPr="0066270E">
              <w:rPr>
                <w:sz w:val="18"/>
                <w:szCs w:val="18"/>
              </w:rPr>
              <w:t>6 of 24</w:t>
            </w:r>
          </w:p>
        </w:tc>
        <w:tc>
          <w:tcPr>
            <w:tcW w:w="10800" w:type="dxa"/>
            <w:shd w:val="clear" w:color="auto" w:fill="auto"/>
            <w:vAlign w:val="center"/>
            <w:hideMark/>
          </w:tcPr>
          <w:p w14:paraId="04FCEE46" w14:textId="77777777" w:rsidR="00487355" w:rsidRPr="0066270E" w:rsidRDefault="00487355" w:rsidP="00805B33">
            <w:pPr>
              <w:pStyle w:val="REITableText"/>
              <w:spacing w:before="40" w:after="40"/>
              <w:rPr>
                <w:sz w:val="18"/>
                <w:szCs w:val="18"/>
              </w:rPr>
            </w:pPr>
            <w:r w:rsidRPr="0066270E">
              <w:rPr>
                <w:sz w:val="18"/>
                <w:szCs w:val="18"/>
              </w:rPr>
              <w:t>3 Verify compliance with any contract security requirements stated in the PWS Section 8.</w:t>
            </w:r>
          </w:p>
        </w:tc>
        <w:tc>
          <w:tcPr>
            <w:tcW w:w="2160" w:type="dxa"/>
            <w:shd w:val="clear" w:color="auto" w:fill="auto"/>
            <w:vAlign w:val="center"/>
            <w:hideMark/>
          </w:tcPr>
          <w:p w14:paraId="764D9884" w14:textId="77777777" w:rsidR="00487355" w:rsidRPr="0066270E" w:rsidRDefault="00487355" w:rsidP="00805B33">
            <w:pPr>
              <w:pStyle w:val="REITableText"/>
              <w:spacing w:before="40" w:after="40"/>
              <w:rPr>
                <w:sz w:val="18"/>
                <w:szCs w:val="18"/>
              </w:rPr>
            </w:pPr>
            <w:r w:rsidRPr="0066270E">
              <w:rPr>
                <w:sz w:val="18"/>
                <w:szCs w:val="18"/>
              </w:rPr>
              <w:t>Cover Letter, Vol 1 Factor 5</w:t>
            </w:r>
          </w:p>
        </w:tc>
      </w:tr>
      <w:tr w:rsidR="00487355" w:rsidRPr="0066270E" w14:paraId="7D684C27" w14:textId="77777777" w:rsidTr="00585CEA">
        <w:trPr>
          <w:cantSplit/>
          <w:trHeight w:val="216"/>
        </w:trPr>
        <w:tc>
          <w:tcPr>
            <w:tcW w:w="715" w:type="dxa"/>
            <w:shd w:val="clear" w:color="auto" w:fill="auto"/>
            <w:noWrap/>
            <w:vAlign w:val="center"/>
            <w:hideMark/>
          </w:tcPr>
          <w:p w14:paraId="674E762C" w14:textId="77777777" w:rsidR="00487355" w:rsidRPr="0066270E" w:rsidRDefault="00487355" w:rsidP="00805B33">
            <w:pPr>
              <w:pStyle w:val="REITableText"/>
              <w:spacing w:before="40" w:after="40"/>
              <w:rPr>
                <w:sz w:val="18"/>
                <w:szCs w:val="18"/>
              </w:rPr>
            </w:pPr>
            <w:r w:rsidRPr="0066270E">
              <w:rPr>
                <w:sz w:val="18"/>
                <w:szCs w:val="18"/>
              </w:rPr>
              <w:t>6 of 24</w:t>
            </w:r>
          </w:p>
        </w:tc>
        <w:tc>
          <w:tcPr>
            <w:tcW w:w="10800" w:type="dxa"/>
            <w:shd w:val="clear" w:color="auto" w:fill="auto"/>
            <w:vAlign w:val="center"/>
            <w:hideMark/>
          </w:tcPr>
          <w:p w14:paraId="481856F1" w14:textId="77777777" w:rsidR="00487355" w:rsidRPr="0066270E" w:rsidRDefault="00487355" w:rsidP="00805B33">
            <w:pPr>
              <w:pStyle w:val="REITableText"/>
              <w:spacing w:before="40" w:after="40"/>
              <w:rPr>
                <w:sz w:val="18"/>
                <w:szCs w:val="18"/>
              </w:rPr>
            </w:pPr>
            <w:r w:rsidRPr="0066270E">
              <w:rPr>
                <w:sz w:val="18"/>
                <w:szCs w:val="18"/>
              </w:rPr>
              <w:t>4. Reference the BPA and Solicitation number provided in the title of this document.</w:t>
            </w:r>
          </w:p>
        </w:tc>
        <w:tc>
          <w:tcPr>
            <w:tcW w:w="2160" w:type="dxa"/>
            <w:shd w:val="clear" w:color="auto" w:fill="auto"/>
            <w:vAlign w:val="center"/>
            <w:hideMark/>
          </w:tcPr>
          <w:p w14:paraId="68CC3709" w14:textId="77777777" w:rsidR="00487355" w:rsidRPr="0066270E" w:rsidRDefault="00487355" w:rsidP="00805B33">
            <w:pPr>
              <w:pStyle w:val="REITableText"/>
              <w:spacing w:before="40" w:after="40"/>
              <w:rPr>
                <w:sz w:val="18"/>
                <w:szCs w:val="18"/>
              </w:rPr>
            </w:pPr>
            <w:r w:rsidRPr="0066270E">
              <w:rPr>
                <w:sz w:val="18"/>
                <w:szCs w:val="18"/>
              </w:rPr>
              <w:t xml:space="preserve">Title page, Cover Letter, </w:t>
            </w:r>
          </w:p>
        </w:tc>
      </w:tr>
      <w:tr w:rsidR="00487355" w:rsidRPr="0066270E" w14:paraId="2EA6FC6B" w14:textId="77777777" w:rsidTr="00585CEA">
        <w:trPr>
          <w:cantSplit/>
          <w:trHeight w:val="216"/>
        </w:trPr>
        <w:tc>
          <w:tcPr>
            <w:tcW w:w="715" w:type="dxa"/>
            <w:shd w:val="clear" w:color="auto" w:fill="auto"/>
            <w:noWrap/>
            <w:vAlign w:val="center"/>
            <w:hideMark/>
          </w:tcPr>
          <w:p w14:paraId="253E65FC" w14:textId="77777777" w:rsidR="00487355" w:rsidRPr="0066270E" w:rsidRDefault="00487355" w:rsidP="00805B33">
            <w:pPr>
              <w:pStyle w:val="REITableText"/>
              <w:spacing w:before="40" w:after="40"/>
              <w:rPr>
                <w:sz w:val="18"/>
                <w:szCs w:val="18"/>
              </w:rPr>
            </w:pPr>
            <w:r w:rsidRPr="0066270E">
              <w:rPr>
                <w:sz w:val="18"/>
                <w:szCs w:val="18"/>
              </w:rPr>
              <w:t>6 of 24</w:t>
            </w:r>
          </w:p>
        </w:tc>
        <w:tc>
          <w:tcPr>
            <w:tcW w:w="10800" w:type="dxa"/>
            <w:shd w:val="clear" w:color="auto" w:fill="auto"/>
            <w:vAlign w:val="center"/>
            <w:hideMark/>
          </w:tcPr>
          <w:p w14:paraId="65DB4B16" w14:textId="77777777" w:rsidR="00487355" w:rsidRPr="0066270E" w:rsidRDefault="00487355" w:rsidP="00805B33">
            <w:pPr>
              <w:pStyle w:val="REITableText"/>
              <w:spacing w:before="40" w:after="40"/>
              <w:rPr>
                <w:sz w:val="18"/>
                <w:szCs w:val="18"/>
              </w:rPr>
            </w:pPr>
            <w:r w:rsidRPr="0066270E">
              <w:rPr>
                <w:sz w:val="18"/>
                <w:szCs w:val="18"/>
              </w:rPr>
              <w:t>5. Warranty: Not Applicable.</w:t>
            </w:r>
          </w:p>
        </w:tc>
        <w:tc>
          <w:tcPr>
            <w:tcW w:w="2160" w:type="dxa"/>
            <w:shd w:val="clear" w:color="auto" w:fill="auto"/>
            <w:vAlign w:val="center"/>
            <w:hideMark/>
          </w:tcPr>
          <w:p w14:paraId="28DC8354" w14:textId="77777777" w:rsidR="00487355" w:rsidRPr="0066270E" w:rsidRDefault="00487355" w:rsidP="00805B33">
            <w:pPr>
              <w:pStyle w:val="REITableText"/>
              <w:spacing w:before="40" w:after="40"/>
              <w:rPr>
                <w:sz w:val="18"/>
                <w:szCs w:val="18"/>
              </w:rPr>
            </w:pPr>
            <w:r w:rsidRPr="0066270E">
              <w:rPr>
                <w:sz w:val="18"/>
                <w:szCs w:val="18"/>
              </w:rPr>
              <w:t>N/A</w:t>
            </w:r>
          </w:p>
        </w:tc>
      </w:tr>
      <w:tr w:rsidR="00487355" w:rsidRPr="0066270E" w14:paraId="43CC191E" w14:textId="77777777" w:rsidTr="00585CEA">
        <w:trPr>
          <w:cantSplit/>
          <w:trHeight w:val="216"/>
        </w:trPr>
        <w:tc>
          <w:tcPr>
            <w:tcW w:w="715" w:type="dxa"/>
            <w:shd w:val="clear" w:color="auto" w:fill="auto"/>
            <w:noWrap/>
            <w:vAlign w:val="center"/>
            <w:hideMark/>
          </w:tcPr>
          <w:p w14:paraId="572E529C" w14:textId="77777777" w:rsidR="00487355" w:rsidRPr="0066270E" w:rsidRDefault="00487355" w:rsidP="00805B33">
            <w:pPr>
              <w:pStyle w:val="REITableText"/>
              <w:spacing w:before="40" w:after="40"/>
              <w:rPr>
                <w:sz w:val="18"/>
                <w:szCs w:val="18"/>
              </w:rPr>
            </w:pPr>
            <w:r w:rsidRPr="0066270E">
              <w:rPr>
                <w:sz w:val="18"/>
                <w:szCs w:val="18"/>
              </w:rPr>
              <w:t>6 of 24</w:t>
            </w:r>
          </w:p>
        </w:tc>
        <w:tc>
          <w:tcPr>
            <w:tcW w:w="10800" w:type="dxa"/>
            <w:shd w:val="clear" w:color="auto" w:fill="auto"/>
            <w:vAlign w:val="center"/>
            <w:hideMark/>
          </w:tcPr>
          <w:p w14:paraId="27241E4A" w14:textId="77777777" w:rsidR="00487355" w:rsidRPr="0066270E" w:rsidRDefault="00487355" w:rsidP="00805B33">
            <w:pPr>
              <w:pStyle w:val="REITableText"/>
              <w:spacing w:before="40" w:after="40"/>
              <w:rPr>
                <w:sz w:val="18"/>
                <w:szCs w:val="18"/>
              </w:rPr>
            </w:pPr>
            <w:r w:rsidRPr="0066270E">
              <w:rPr>
                <w:sz w:val="18"/>
                <w:szCs w:val="18"/>
              </w:rPr>
              <w:t>6. Confirm compliance with Section 508 of the Rehabilitation Act of 1973. [All services and/or products provided in response to this solicitation shall comply with Section 508 of the Rehabilitation Act of 1973 (29 U.S.C. 794d), and the Architectural and Transportation Barriers Compliance board Electronic and Information Technology (EIT) Accessibility Standards (36 CRF Part 1194).]</w:t>
            </w:r>
          </w:p>
        </w:tc>
        <w:tc>
          <w:tcPr>
            <w:tcW w:w="2160" w:type="dxa"/>
            <w:shd w:val="clear" w:color="auto" w:fill="auto"/>
            <w:vAlign w:val="center"/>
            <w:hideMark/>
          </w:tcPr>
          <w:p w14:paraId="2FAABAC6" w14:textId="77777777" w:rsidR="00487355" w:rsidRPr="0066270E" w:rsidRDefault="00487355" w:rsidP="00805B33">
            <w:pPr>
              <w:pStyle w:val="REITableText"/>
              <w:spacing w:before="40" w:after="40"/>
              <w:rPr>
                <w:sz w:val="18"/>
                <w:szCs w:val="18"/>
              </w:rPr>
            </w:pPr>
            <w:r w:rsidRPr="0066270E">
              <w:rPr>
                <w:sz w:val="18"/>
                <w:szCs w:val="18"/>
              </w:rPr>
              <w:t>Cover Letter , Vol 1 F 1 1.1.3, F 1.3.2.1, F 1.4.2.1</w:t>
            </w:r>
          </w:p>
        </w:tc>
      </w:tr>
      <w:tr w:rsidR="00487355" w:rsidRPr="0066270E" w14:paraId="61F31E2C" w14:textId="77777777" w:rsidTr="00585CEA">
        <w:trPr>
          <w:cantSplit/>
          <w:trHeight w:val="216"/>
        </w:trPr>
        <w:tc>
          <w:tcPr>
            <w:tcW w:w="715" w:type="dxa"/>
            <w:shd w:val="clear" w:color="auto" w:fill="auto"/>
            <w:noWrap/>
            <w:vAlign w:val="center"/>
            <w:hideMark/>
          </w:tcPr>
          <w:p w14:paraId="07EC6FEA" w14:textId="77777777" w:rsidR="00487355" w:rsidRPr="0066270E" w:rsidRDefault="00487355" w:rsidP="00805B33">
            <w:pPr>
              <w:pStyle w:val="REITableText"/>
              <w:spacing w:before="40" w:after="40"/>
              <w:rPr>
                <w:sz w:val="18"/>
                <w:szCs w:val="18"/>
              </w:rPr>
            </w:pPr>
            <w:r w:rsidRPr="0066270E">
              <w:rPr>
                <w:sz w:val="18"/>
                <w:szCs w:val="18"/>
              </w:rPr>
              <w:t>6 of 24</w:t>
            </w:r>
          </w:p>
        </w:tc>
        <w:tc>
          <w:tcPr>
            <w:tcW w:w="10800" w:type="dxa"/>
            <w:shd w:val="clear" w:color="auto" w:fill="auto"/>
            <w:vAlign w:val="center"/>
            <w:hideMark/>
          </w:tcPr>
          <w:p w14:paraId="148E1996" w14:textId="77777777" w:rsidR="00487355" w:rsidRPr="0066270E" w:rsidRDefault="00487355" w:rsidP="00805B33">
            <w:pPr>
              <w:pStyle w:val="REITableText"/>
              <w:spacing w:before="40" w:after="40"/>
              <w:rPr>
                <w:sz w:val="18"/>
                <w:szCs w:val="18"/>
              </w:rPr>
            </w:pPr>
            <w:r w:rsidRPr="0066270E">
              <w:rPr>
                <w:sz w:val="18"/>
                <w:szCs w:val="18"/>
              </w:rPr>
              <w:t>7. Confirm SAM (System for Award Management) registration [The Contractor must be registered in SAM to receive an award in response to this solicitation. Vendors may register at http://www.sam.gov.]</w:t>
            </w:r>
          </w:p>
        </w:tc>
        <w:tc>
          <w:tcPr>
            <w:tcW w:w="2160" w:type="dxa"/>
            <w:shd w:val="clear" w:color="auto" w:fill="auto"/>
            <w:vAlign w:val="center"/>
            <w:hideMark/>
          </w:tcPr>
          <w:p w14:paraId="2A783E19" w14:textId="77777777" w:rsidR="00487355" w:rsidRPr="0066270E" w:rsidRDefault="00487355" w:rsidP="00805B33">
            <w:pPr>
              <w:pStyle w:val="REITableText"/>
              <w:spacing w:before="40" w:after="40"/>
              <w:rPr>
                <w:sz w:val="18"/>
                <w:szCs w:val="18"/>
              </w:rPr>
            </w:pPr>
            <w:r w:rsidRPr="0066270E">
              <w:rPr>
                <w:sz w:val="18"/>
                <w:szCs w:val="18"/>
              </w:rPr>
              <w:t>Cover Letter</w:t>
            </w:r>
          </w:p>
        </w:tc>
      </w:tr>
      <w:tr w:rsidR="00487355" w:rsidRPr="0066270E" w14:paraId="1A7917AF" w14:textId="77777777" w:rsidTr="00585CEA">
        <w:trPr>
          <w:cantSplit/>
          <w:trHeight w:val="216"/>
        </w:trPr>
        <w:tc>
          <w:tcPr>
            <w:tcW w:w="715" w:type="dxa"/>
            <w:shd w:val="clear" w:color="auto" w:fill="auto"/>
            <w:noWrap/>
            <w:vAlign w:val="center"/>
            <w:hideMark/>
          </w:tcPr>
          <w:p w14:paraId="46D956B3" w14:textId="77777777" w:rsidR="00487355" w:rsidRPr="0066270E" w:rsidRDefault="00487355" w:rsidP="00805B33">
            <w:pPr>
              <w:pStyle w:val="REITableText"/>
              <w:spacing w:before="40" w:after="40"/>
              <w:rPr>
                <w:sz w:val="18"/>
                <w:szCs w:val="18"/>
              </w:rPr>
            </w:pPr>
            <w:r w:rsidRPr="0066270E">
              <w:rPr>
                <w:sz w:val="18"/>
                <w:szCs w:val="18"/>
              </w:rPr>
              <w:t>6 of 24</w:t>
            </w:r>
          </w:p>
        </w:tc>
        <w:tc>
          <w:tcPr>
            <w:tcW w:w="10800" w:type="dxa"/>
            <w:shd w:val="clear" w:color="auto" w:fill="auto"/>
            <w:vAlign w:val="center"/>
            <w:hideMark/>
          </w:tcPr>
          <w:p w14:paraId="1ADFED44" w14:textId="77777777" w:rsidR="00487355" w:rsidRPr="0066270E" w:rsidRDefault="00487355" w:rsidP="00805B33">
            <w:pPr>
              <w:pStyle w:val="REITableText"/>
              <w:spacing w:before="40" w:after="40"/>
              <w:rPr>
                <w:sz w:val="18"/>
                <w:szCs w:val="18"/>
              </w:rPr>
            </w:pPr>
            <w:r w:rsidRPr="0066270E">
              <w:rPr>
                <w:sz w:val="18"/>
                <w:szCs w:val="18"/>
              </w:rPr>
              <w:t>8. Complete the certification found in FAR 52.204-24 Representation Regarding Certain Telecommunications and Video Surveillance Services or Equipment(Attachment 3).</w:t>
            </w:r>
          </w:p>
        </w:tc>
        <w:tc>
          <w:tcPr>
            <w:tcW w:w="2160" w:type="dxa"/>
            <w:shd w:val="clear" w:color="auto" w:fill="auto"/>
            <w:vAlign w:val="center"/>
            <w:hideMark/>
          </w:tcPr>
          <w:p w14:paraId="1B9E142F" w14:textId="77777777" w:rsidR="00487355" w:rsidRPr="0066270E" w:rsidRDefault="00487355" w:rsidP="00805B33">
            <w:pPr>
              <w:pStyle w:val="REITableText"/>
              <w:spacing w:before="40" w:after="40"/>
              <w:rPr>
                <w:sz w:val="18"/>
                <w:szCs w:val="18"/>
              </w:rPr>
            </w:pPr>
            <w:r w:rsidRPr="0066270E">
              <w:rPr>
                <w:sz w:val="18"/>
                <w:szCs w:val="18"/>
              </w:rPr>
              <w:t>Vol 1 APX F</w:t>
            </w:r>
          </w:p>
        </w:tc>
      </w:tr>
      <w:tr w:rsidR="00487355" w:rsidRPr="0066270E" w14:paraId="0A735CDF" w14:textId="77777777" w:rsidTr="00585CEA">
        <w:trPr>
          <w:cantSplit/>
          <w:trHeight w:val="216"/>
        </w:trPr>
        <w:tc>
          <w:tcPr>
            <w:tcW w:w="715" w:type="dxa"/>
            <w:shd w:val="clear" w:color="auto" w:fill="auto"/>
            <w:noWrap/>
            <w:vAlign w:val="center"/>
            <w:hideMark/>
          </w:tcPr>
          <w:p w14:paraId="328E486D" w14:textId="77777777" w:rsidR="00487355" w:rsidRPr="0066270E" w:rsidRDefault="00487355" w:rsidP="00805B33">
            <w:pPr>
              <w:pStyle w:val="REITableText"/>
              <w:spacing w:before="40" w:after="40"/>
              <w:rPr>
                <w:sz w:val="18"/>
                <w:szCs w:val="18"/>
              </w:rPr>
            </w:pPr>
            <w:r w:rsidRPr="0066270E">
              <w:rPr>
                <w:sz w:val="18"/>
                <w:szCs w:val="18"/>
              </w:rPr>
              <w:t>6 of 24</w:t>
            </w:r>
          </w:p>
        </w:tc>
        <w:tc>
          <w:tcPr>
            <w:tcW w:w="10800" w:type="dxa"/>
            <w:shd w:val="clear" w:color="auto" w:fill="auto"/>
            <w:vAlign w:val="center"/>
            <w:hideMark/>
          </w:tcPr>
          <w:p w14:paraId="177D4BC0" w14:textId="77777777" w:rsidR="00487355" w:rsidRPr="0066270E" w:rsidRDefault="00487355" w:rsidP="00805B33">
            <w:pPr>
              <w:pStyle w:val="REITableText"/>
              <w:spacing w:before="40" w:after="40"/>
              <w:rPr>
                <w:sz w:val="18"/>
                <w:szCs w:val="18"/>
              </w:rPr>
            </w:pPr>
            <w:r w:rsidRPr="0066270E">
              <w:rPr>
                <w:sz w:val="18"/>
                <w:szCs w:val="18"/>
              </w:rPr>
              <w:t>9. Confirm compliance with FAR 52.204-25 Prohibition on Contracting for Certain Telecommunications and Video Surveillance Services or Equipment (Attachment 3).</w:t>
            </w:r>
          </w:p>
        </w:tc>
        <w:tc>
          <w:tcPr>
            <w:tcW w:w="2160" w:type="dxa"/>
            <w:shd w:val="clear" w:color="auto" w:fill="auto"/>
            <w:vAlign w:val="center"/>
            <w:hideMark/>
          </w:tcPr>
          <w:p w14:paraId="3CCFC989" w14:textId="77777777" w:rsidR="00487355" w:rsidRPr="0066270E" w:rsidRDefault="00487355" w:rsidP="00805B33">
            <w:pPr>
              <w:pStyle w:val="REITableText"/>
              <w:spacing w:before="40" w:after="40"/>
              <w:rPr>
                <w:sz w:val="18"/>
                <w:szCs w:val="18"/>
              </w:rPr>
            </w:pPr>
            <w:r w:rsidRPr="0066270E">
              <w:rPr>
                <w:sz w:val="18"/>
                <w:szCs w:val="18"/>
              </w:rPr>
              <w:t>Vol 1 APX F</w:t>
            </w:r>
          </w:p>
        </w:tc>
      </w:tr>
      <w:tr w:rsidR="00487355" w:rsidRPr="0066270E" w14:paraId="7AA67A16" w14:textId="77777777" w:rsidTr="00585CEA">
        <w:trPr>
          <w:cantSplit/>
          <w:trHeight w:val="216"/>
        </w:trPr>
        <w:tc>
          <w:tcPr>
            <w:tcW w:w="715" w:type="dxa"/>
            <w:shd w:val="clear" w:color="auto" w:fill="auto"/>
            <w:noWrap/>
            <w:vAlign w:val="center"/>
            <w:hideMark/>
          </w:tcPr>
          <w:p w14:paraId="06BE9129" w14:textId="77777777" w:rsidR="00487355" w:rsidRPr="0066270E" w:rsidRDefault="00487355" w:rsidP="00805B33">
            <w:pPr>
              <w:pStyle w:val="REITableText"/>
              <w:spacing w:before="40" w:after="40"/>
              <w:rPr>
                <w:sz w:val="18"/>
                <w:szCs w:val="18"/>
              </w:rPr>
            </w:pPr>
            <w:r w:rsidRPr="0066270E">
              <w:rPr>
                <w:sz w:val="18"/>
                <w:szCs w:val="18"/>
              </w:rPr>
              <w:t>6 of 24</w:t>
            </w:r>
          </w:p>
        </w:tc>
        <w:tc>
          <w:tcPr>
            <w:tcW w:w="10800" w:type="dxa"/>
            <w:shd w:val="clear" w:color="auto" w:fill="auto"/>
            <w:vAlign w:val="center"/>
            <w:hideMark/>
          </w:tcPr>
          <w:p w14:paraId="57D38392" w14:textId="77777777" w:rsidR="00487355" w:rsidRPr="0066270E" w:rsidRDefault="00487355" w:rsidP="00805B33">
            <w:pPr>
              <w:pStyle w:val="REITableText"/>
              <w:spacing w:before="40" w:after="40"/>
              <w:rPr>
                <w:sz w:val="18"/>
                <w:szCs w:val="18"/>
              </w:rPr>
            </w:pPr>
            <w:r w:rsidRPr="0066270E">
              <w:rPr>
                <w:sz w:val="18"/>
                <w:szCs w:val="18"/>
              </w:rPr>
              <w:t>10. Comply with other requirements in this RFQ.</w:t>
            </w:r>
          </w:p>
        </w:tc>
        <w:tc>
          <w:tcPr>
            <w:tcW w:w="2160" w:type="dxa"/>
            <w:shd w:val="clear" w:color="auto" w:fill="auto"/>
            <w:vAlign w:val="center"/>
            <w:hideMark/>
          </w:tcPr>
          <w:p w14:paraId="686B6249" w14:textId="77777777" w:rsidR="00487355" w:rsidRPr="0066270E" w:rsidRDefault="00487355" w:rsidP="00805B33">
            <w:pPr>
              <w:pStyle w:val="REITableText"/>
              <w:spacing w:before="40" w:after="40"/>
              <w:rPr>
                <w:sz w:val="18"/>
                <w:szCs w:val="18"/>
              </w:rPr>
            </w:pPr>
            <w:r w:rsidRPr="0066270E">
              <w:rPr>
                <w:sz w:val="18"/>
                <w:szCs w:val="18"/>
              </w:rPr>
              <w:t>Cover Letter, all sections</w:t>
            </w:r>
          </w:p>
        </w:tc>
      </w:tr>
      <w:tr w:rsidR="00487355" w:rsidRPr="0066270E" w14:paraId="10413AD2" w14:textId="77777777" w:rsidTr="00585CEA">
        <w:trPr>
          <w:cantSplit/>
          <w:trHeight w:val="216"/>
        </w:trPr>
        <w:tc>
          <w:tcPr>
            <w:tcW w:w="715" w:type="dxa"/>
            <w:shd w:val="clear" w:color="auto" w:fill="auto"/>
            <w:noWrap/>
            <w:vAlign w:val="center"/>
            <w:hideMark/>
          </w:tcPr>
          <w:p w14:paraId="5FA68996" w14:textId="77777777" w:rsidR="00487355" w:rsidRPr="0066270E" w:rsidRDefault="00487355" w:rsidP="00805B33">
            <w:pPr>
              <w:pStyle w:val="REITableText"/>
              <w:spacing w:before="40" w:after="40"/>
              <w:rPr>
                <w:sz w:val="18"/>
                <w:szCs w:val="18"/>
              </w:rPr>
            </w:pPr>
            <w:r w:rsidRPr="0066270E">
              <w:rPr>
                <w:sz w:val="18"/>
                <w:szCs w:val="18"/>
              </w:rPr>
              <w:t>6 of 24</w:t>
            </w:r>
          </w:p>
        </w:tc>
        <w:tc>
          <w:tcPr>
            <w:tcW w:w="10800" w:type="dxa"/>
            <w:shd w:val="clear" w:color="auto" w:fill="auto"/>
            <w:vAlign w:val="center"/>
            <w:hideMark/>
          </w:tcPr>
          <w:p w14:paraId="12F93967" w14:textId="77777777" w:rsidR="00487355" w:rsidRPr="0066270E" w:rsidRDefault="00487355" w:rsidP="00805B33">
            <w:pPr>
              <w:pStyle w:val="REITableText"/>
              <w:spacing w:before="40" w:after="40"/>
              <w:rPr>
                <w:sz w:val="18"/>
                <w:szCs w:val="18"/>
              </w:rPr>
            </w:pPr>
            <w:r w:rsidRPr="0066270E">
              <w:rPr>
                <w:sz w:val="18"/>
                <w:szCs w:val="18"/>
              </w:rPr>
              <w:t>11. Be clear, concise, and shall include sufficient detail for effective evaluation and for substantiating the validity of stated claims. The offer should not simply rephrase or restate the Government’s requirements, but rather shall provide convincing</w:t>
            </w:r>
            <w:r w:rsidRPr="0066270E">
              <w:rPr>
                <w:sz w:val="18"/>
                <w:szCs w:val="18"/>
              </w:rPr>
              <w:br/>
              <w:t>rationale to address how the offeror intends to meet these requirements. Offerors shall assume that the Government has no prior knowledge of their facilities and experience, and will base its evaluation on the information presented in the offer.</w:t>
            </w:r>
          </w:p>
        </w:tc>
        <w:tc>
          <w:tcPr>
            <w:tcW w:w="2160" w:type="dxa"/>
            <w:shd w:val="clear" w:color="auto" w:fill="auto"/>
            <w:vAlign w:val="center"/>
            <w:hideMark/>
          </w:tcPr>
          <w:p w14:paraId="7E1BEC32" w14:textId="77777777" w:rsidR="00487355" w:rsidRPr="0066270E" w:rsidRDefault="00487355" w:rsidP="00805B33">
            <w:pPr>
              <w:pStyle w:val="REITableText"/>
              <w:spacing w:before="40" w:after="40"/>
              <w:rPr>
                <w:sz w:val="18"/>
                <w:szCs w:val="18"/>
              </w:rPr>
            </w:pPr>
            <w:r w:rsidRPr="0066270E">
              <w:rPr>
                <w:sz w:val="18"/>
                <w:szCs w:val="18"/>
              </w:rPr>
              <w:t xml:space="preserve">Vol 1 all Factors plus appendices. </w:t>
            </w:r>
          </w:p>
        </w:tc>
      </w:tr>
      <w:tr w:rsidR="00487355" w:rsidRPr="0066270E" w14:paraId="19E223DC" w14:textId="77777777" w:rsidTr="00585CEA">
        <w:trPr>
          <w:cantSplit/>
          <w:trHeight w:val="216"/>
        </w:trPr>
        <w:tc>
          <w:tcPr>
            <w:tcW w:w="715" w:type="dxa"/>
            <w:shd w:val="clear" w:color="auto" w:fill="auto"/>
            <w:noWrap/>
            <w:vAlign w:val="center"/>
            <w:hideMark/>
          </w:tcPr>
          <w:p w14:paraId="317A391F" w14:textId="77777777" w:rsidR="00487355" w:rsidRPr="0066270E" w:rsidRDefault="00487355" w:rsidP="00805B33">
            <w:pPr>
              <w:pStyle w:val="REITableText"/>
              <w:spacing w:before="40" w:after="40"/>
              <w:rPr>
                <w:sz w:val="18"/>
                <w:szCs w:val="18"/>
              </w:rPr>
            </w:pPr>
            <w:r w:rsidRPr="0066270E">
              <w:rPr>
                <w:sz w:val="18"/>
                <w:szCs w:val="18"/>
              </w:rPr>
              <w:t>6 of 24</w:t>
            </w:r>
          </w:p>
        </w:tc>
        <w:tc>
          <w:tcPr>
            <w:tcW w:w="10800" w:type="dxa"/>
            <w:shd w:val="clear" w:color="auto" w:fill="auto"/>
            <w:vAlign w:val="center"/>
            <w:hideMark/>
          </w:tcPr>
          <w:p w14:paraId="38EE21E5" w14:textId="77777777" w:rsidR="00487355" w:rsidRPr="0066270E" w:rsidRDefault="00487355" w:rsidP="00805B33">
            <w:pPr>
              <w:pStyle w:val="REITableText"/>
              <w:spacing w:before="40" w:after="40"/>
              <w:rPr>
                <w:sz w:val="18"/>
                <w:szCs w:val="18"/>
              </w:rPr>
            </w:pPr>
            <w:r w:rsidRPr="0066270E">
              <w:rPr>
                <w:sz w:val="18"/>
                <w:szCs w:val="18"/>
              </w:rPr>
              <w:t>12. Conflict of Interest (COI) Certification: The contractor is required to complete and sign a COI Certification (Attachment 4). The contractor must represent either that (1) It is not aware of any facts which create any actual or potential COI relating to the award of this contract, or (2) It has included information in its proposal, providing all current information bearing on the existence of any actual or potential COI that the contractor believes can be avoided, neutralized or mitigated and has included a mitigation plan for Government review</w:t>
            </w:r>
          </w:p>
        </w:tc>
        <w:tc>
          <w:tcPr>
            <w:tcW w:w="2160" w:type="dxa"/>
            <w:shd w:val="clear" w:color="auto" w:fill="auto"/>
            <w:vAlign w:val="center"/>
            <w:hideMark/>
          </w:tcPr>
          <w:p w14:paraId="22971A8C" w14:textId="77777777" w:rsidR="00487355" w:rsidRPr="0066270E" w:rsidRDefault="00487355" w:rsidP="00805B33">
            <w:pPr>
              <w:pStyle w:val="REITableText"/>
              <w:spacing w:before="40" w:after="40"/>
              <w:rPr>
                <w:sz w:val="18"/>
                <w:szCs w:val="18"/>
              </w:rPr>
            </w:pPr>
            <w:r w:rsidRPr="0066270E">
              <w:rPr>
                <w:sz w:val="18"/>
                <w:szCs w:val="18"/>
              </w:rPr>
              <w:t>Vol 1 APX G</w:t>
            </w:r>
          </w:p>
        </w:tc>
      </w:tr>
      <w:tr w:rsidR="00487355" w:rsidRPr="0066270E" w14:paraId="3A3AD941" w14:textId="77777777" w:rsidTr="00585CEA">
        <w:trPr>
          <w:cantSplit/>
          <w:trHeight w:val="216"/>
        </w:trPr>
        <w:tc>
          <w:tcPr>
            <w:tcW w:w="715" w:type="dxa"/>
            <w:shd w:val="clear" w:color="auto" w:fill="auto"/>
            <w:noWrap/>
            <w:vAlign w:val="center"/>
            <w:hideMark/>
          </w:tcPr>
          <w:p w14:paraId="13866ED7" w14:textId="77777777" w:rsidR="00487355" w:rsidRPr="0066270E" w:rsidRDefault="00487355" w:rsidP="00805B33">
            <w:pPr>
              <w:pStyle w:val="REITableText"/>
              <w:spacing w:before="40" w:after="40"/>
              <w:rPr>
                <w:sz w:val="18"/>
                <w:szCs w:val="18"/>
              </w:rPr>
            </w:pPr>
            <w:r w:rsidRPr="0066270E">
              <w:rPr>
                <w:sz w:val="18"/>
                <w:szCs w:val="18"/>
              </w:rPr>
              <w:t>6 of 24</w:t>
            </w:r>
          </w:p>
        </w:tc>
        <w:tc>
          <w:tcPr>
            <w:tcW w:w="10800" w:type="dxa"/>
            <w:shd w:val="clear" w:color="auto" w:fill="auto"/>
            <w:vAlign w:val="center"/>
            <w:hideMark/>
          </w:tcPr>
          <w:p w14:paraId="2756DF43" w14:textId="5A80C1F1" w:rsidR="0066270E" w:rsidRPr="0066270E" w:rsidRDefault="00487355" w:rsidP="00805B33">
            <w:pPr>
              <w:pStyle w:val="REITableText"/>
              <w:spacing w:before="40" w:after="40"/>
              <w:rPr>
                <w:sz w:val="18"/>
                <w:szCs w:val="18"/>
              </w:rPr>
            </w:pPr>
            <w:r w:rsidRPr="0066270E">
              <w:rPr>
                <w:sz w:val="18"/>
                <w:szCs w:val="18"/>
              </w:rPr>
              <w:t>13. The offeror shall provide Performance Measures as appropriate to its quote that meet or exceed the current Performance Measures provided by the Government as PWS Attachment C. The offeror may propose improved performance metrics</w:t>
            </w:r>
            <w:r w:rsidRPr="0066270E">
              <w:rPr>
                <w:sz w:val="18"/>
                <w:szCs w:val="18"/>
              </w:rPr>
              <w:br/>
              <w:t>for current Performance Measures or new Performance Measures. The offeror shall provide performance metrics for each of the quoted new Performance Measures in the same format as the current Performance Measures.</w:t>
            </w:r>
          </w:p>
        </w:tc>
        <w:tc>
          <w:tcPr>
            <w:tcW w:w="2160" w:type="dxa"/>
            <w:shd w:val="clear" w:color="auto" w:fill="auto"/>
            <w:vAlign w:val="center"/>
            <w:hideMark/>
          </w:tcPr>
          <w:p w14:paraId="4ABFC6CF" w14:textId="77777777" w:rsidR="00487355" w:rsidRPr="0066270E" w:rsidRDefault="00487355" w:rsidP="00805B33">
            <w:pPr>
              <w:pStyle w:val="REITableText"/>
              <w:spacing w:before="40" w:after="40"/>
              <w:rPr>
                <w:sz w:val="18"/>
                <w:szCs w:val="18"/>
              </w:rPr>
            </w:pPr>
            <w:r w:rsidRPr="0066270E">
              <w:rPr>
                <w:sz w:val="18"/>
                <w:szCs w:val="18"/>
              </w:rPr>
              <w:t>Vol 1 Factor 5</w:t>
            </w:r>
            <w:r w:rsidRPr="0066270E">
              <w:rPr>
                <w:sz w:val="18"/>
                <w:szCs w:val="18"/>
              </w:rPr>
              <w:br/>
              <w:t>APX A - Attachment C</w:t>
            </w:r>
          </w:p>
        </w:tc>
      </w:tr>
    </w:tbl>
    <w:p w14:paraId="5EADEBBF" w14:textId="77777777" w:rsidR="0066270E" w:rsidRDefault="0066270E">
      <w:r>
        <w:br w:type="page"/>
      </w:r>
    </w:p>
    <w:tbl>
      <w:tblPr>
        <w:tblW w:w="1367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CellMar>
          <w:left w:w="29" w:type="dxa"/>
          <w:right w:w="29" w:type="dxa"/>
        </w:tblCellMar>
        <w:tblLook w:val="04A0" w:firstRow="1" w:lastRow="0" w:firstColumn="1" w:lastColumn="0" w:noHBand="0" w:noVBand="1"/>
      </w:tblPr>
      <w:tblGrid>
        <w:gridCol w:w="715"/>
        <w:gridCol w:w="10800"/>
        <w:gridCol w:w="2160"/>
      </w:tblGrid>
      <w:tr w:rsidR="0066270E" w:rsidRPr="0066270E" w14:paraId="35031BAC" w14:textId="77777777" w:rsidTr="00585CEA">
        <w:trPr>
          <w:cantSplit/>
          <w:trHeight w:val="216"/>
          <w:tblHeader/>
        </w:trPr>
        <w:tc>
          <w:tcPr>
            <w:tcW w:w="715" w:type="dxa"/>
            <w:vMerge w:val="restart"/>
            <w:tcBorders>
              <w:top w:val="single" w:sz="4" w:space="0" w:color="808080" w:themeColor="background1" w:themeShade="80"/>
              <w:left w:val="single" w:sz="4" w:space="0" w:color="808080" w:themeColor="background1" w:themeShade="80"/>
              <w:right w:val="single" w:sz="6" w:space="0" w:color="808080" w:themeColor="background1" w:themeShade="80"/>
            </w:tcBorders>
            <w:shd w:val="clear" w:color="auto" w:fill="00234A"/>
            <w:noWrap/>
            <w:vAlign w:val="center"/>
            <w:hideMark/>
          </w:tcPr>
          <w:p w14:paraId="1CDD6BBB" w14:textId="77777777" w:rsidR="0066270E" w:rsidRPr="0066270E" w:rsidRDefault="0066270E" w:rsidP="0066270E">
            <w:pPr>
              <w:pStyle w:val="REITableText"/>
              <w:rPr>
                <w:b/>
                <w:bCs/>
                <w:color w:val="FFFFFF" w:themeColor="background1"/>
                <w:sz w:val="18"/>
                <w:szCs w:val="18"/>
              </w:rPr>
            </w:pPr>
            <w:r w:rsidRPr="0066270E">
              <w:rPr>
                <w:b/>
                <w:bCs/>
                <w:color w:val="FFFFFF" w:themeColor="background1"/>
                <w:sz w:val="18"/>
                <w:szCs w:val="18"/>
              </w:rPr>
              <w:lastRenderedPageBreak/>
              <w:t>Page</w:t>
            </w:r>
          </w:p>
        </w:tc>
        <w:tc>
          <w:tcPr>
            <w:tcW w:w="10800" w:type="dxa"/>
            <w:tcBorders>
              <w:top w:val="single" w:sz="4"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00234A"/>
            <w:vAlign w:val="center"/>
            <w:hideMark/>
          </w:tcPr>
          <w:p w14:paraId="757AAC0A" w14:textId="77777777" w:rsidR="0066270E" w:rsidRPr="0066270E" w:rsidRDefault="0066270E" w:rsidP="0066270E">
            <w:pPr>
              <w:pStyle w:val="REITableText"/>
              <w:jc w:val="center"/>
              <w:rPr>
                <w:b/>
                <w:bCs/>
                <w:color w:val="FFFFFF" w:themeColor="background1"/>
                <w:sz w:val="18"/>
                <w:szCs w:val="18"/>
              </w:rPr>
            </w:pPr>
            <w:r w:rsidRPr="0066270E">
              <w:rPr>
                <w:b/>
                <w:bCs/>
                <w:color w:val="FFFFFF" w:themeColor="background1"/>
                <w:sz w:val="18"/>
                <w:szCs w:val="18"/>
              </w:rPr>
              <w:t>Requirements From GSA ASSIST Optimization Solicitation</w:t>
            </w:r>
          </w:p>
        </w:tc>
        <w:tc>
          <w:tcPr>
            <w:tcW w:w="2160" w:type="dxa"/>
            <w:vMerge w:val="restart"/>
            <w:tcBorders>
              <w:top w:val="single" w:sz="4" w:space="0" w:color="808080" w:themeColor="background1" w:themeShade="80"/>
              <w:left w:val="single" w:sz="6" w:space="0" w:color="808080" w:themeColor="background1" w:themeShade="80"/>
              <w:right w:val="single" w:sz="4" w:space="0" w:color="808080" w:themeColor="background1" w:themeShade="80"/>
            </w:tcBorders>
            <w:shd w:val="clear" w:color="auto" w:fill="00234A"/>
            <w:vAlign w:val="center"/>
            <w:hideMark/>
          </w:tcPr>
          <w:p w14:paraId="7E26E3EE" w14:textId="77777777" w:rsidR="0066270E" w:rsidRPr="0066270E" w:rsidRDefault="0066270E" w:rsidP="0066270E">
            <w:pPr>
              <w:pStyle w:val="REITableText"/>
              <w:rPr>
                <w:b/>
                <w:bCs/>
                <w:color w:val="FFFFFF" w:themeColor="background1"/>
                <w:sz w:val="18"/>
                <w:szCs w:val="18"/>
              </w:rPr>
            </w:pPr>
            <w:r w:rsidRPr="0066270E">
              <w:rPr>
                <w:b/>
                <w:bCs/>
                <w:color w:val="FFFFFF" w:themeColor="background1"/>
                <w:sz w:val="18"/>
                <w:szCs w:val="18"/>
              </w:rPr>
              <w:t>Proposal Document Location</w:t>
            </w:r>
          </w:p>
        </w:tc>
      </w:tr>
      <w:tr w:rsidR="0066270E" w:rsidRPr="0066270E" w14:paraId="15B7332C" w14:textId="77777777" w:rsidTr="00585CEA">
        <w:trPr>
          <w:cantSplit/>
          <w:trHeight w:val="216"/>
          <w:tblHeader/>
        </w:trPr>
        <w:tc>
          <w:tcPr>
            <w:tcW w:w="715" w:type="dxa"/>
            <w:vMerge/>
            <w:tcBorders>
              <w:left w:val="single" w:sz="4" w:space="0" w:color="808080" w:themeColor="background1" w:themeShade="80"/>
              <w:bottom w:val="single" w:sz="6" w:space="0" w:color="808080" w:themeColor="background1" w:themeShade="80"/>
              <w:right w:val="single" w:sz="6" w:space="0" w:color="808080" w:themeColor="background1" w:themeShade="80"/>
            </w:tcBorders>
            <w:shd w:val="clear" w:color="auto" w:fill="00234A"/>
            <w:noWrap/>
            <w:vAlign w:val="center"/>
            <w:hideMark/>
          </w:tcPr>
          <w:p w14:paraId="534952DA" w14:textId="77777777" w:rsidR="0066270E" w:rsidRPr="0066270E" w:rsidRDefault="0066270E" w:rsidP="0066270E">
            <w:pPr>
              <w:pStyle w:val="REITableText"/>
              <w:rPr>
                <w:color w:val="FFFFFF" w:themeColor="background1"/>
                <w:sz w:val="18"/>
                <w:szCs w:val="18"/>
              </w:rPr>
            </w:pPr>
          </w:p>
        </w:tc>
        <w:tc>
          <w:tcPr>
            <w:tcW w:w="10800"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shd w:val="clear" w:color="auto" w:fill="00234A"/>
            <w:vAlign w:val="center"/>
            <w:hideMark/>
          </w:tcPr>
          <w:p w14:paraId="3EFC45F8" w14:textId="77777777" w:rsidR="0066270E" w:rsidRPr="0066270E" w:rsidRDefault="0066270E" w:rsidP="0066270E">
            <w:pPr>
              <w:pStyle w:val="REITableText"/>
              <w:jc w:val="center"/>
              <w:rPr>
                <w:b/>
                <w:bCs/>
                <w:color w:val="FFFFFF" w:themeColor="background1"/>
                <w:sz w:val="18"/>
                <w:szCs w:val="18"/>
              </w:rPr>
            </w:pPr>
            <w:r w:rsidRPr="0066270E">
              <w:rPr>
                <w:b/>
                <w:bCs/>
                <w:color w:val="FFFFFF" w:themeColor="background1"/>
                <w:sz w:val="18"/>
                <w:szCs w:val="18"/>
              </w:rPr>
              <w:t>RFQ Instructions and Evaluation Criteria</w:t>
            </w:r>
          </w:p>
        </w:tc>
        <w:tc>
          <w:tcPr>
            <w:tcW w:w="2160" w:type="dxa"/>
            <w:vMerge/>
            <w:tcBorders>
              <w:left w:val="single" w:sz="6" w:space="0" w:color="808080" w:themeColor="background1" w:themeShade="80"/>
              <w:bottom w:val="single" w:sz="6" w:space="0" w:color="808080" w:themeColor="background1" w:themeShade="80"/>
              <w:right w:val="single" w:sz="4" w:space="0" w:color="808080" w:themeColor="background1" w:themeShade="80"/>
            </w:tcBorders>
            <w:shd w:val="clear" w:color="auto" w:fill="00234A"/>
            <w:vAlign w:val="center"/>
            <w:hideMark/>
          </w:tcPr>
          <w:p w14:paraId="6F150D96" w14:textId="77777777" w:rsidR="0066270E" w:rsidRPr="0066270E" w:rsidRDefault="0066270E" w:rsidP="0066270E">
            <w:pPr>
              <w:pStyle w:val="REITableText"/>
              <w:rPr>
                <w:color w:val="FFFFFF" w:themeColor="background1"/>
                <w:sz w:val="18"/>
                <w:szCs w:val="18"/>
              </w:rPr>
            </w:pPr>
          </w:p>
        </w:tc>
      </w:tr>
      <w:tr w:rsidR="00487355" w:rsidRPr="0066270E" w14:paraId="217DDB03" w14:textId="77777777" w:rsidTr="00805B33">
        <w:trPr>
          <w:cantSplit/>
          <w:trHeight w:val="216"/>
        </w:trPr>
        <w:tc>
          <w:tcPr>
            <w:tcW w:w="715" w:type="dxa"/>
            <w:shd w:val="clear" w:color="auto" w:fill="D5E8FF"/>
            <w:noWrap/>
            <w:vAlign w:val="center"/>
            <w:hideMark/>
          </w:tcPr>
          <w:p w14:paraId="7EAD5539" w14:textId="189D1EA9" w:rsidR="00487355" w:rsidRPr="0066270E" w:rsidRDefault="00487355" w:rsidP="00805B33">
            <w:pPr>
              <w:pStyle w:val="REITableText"/>
              <w:spacing w:before="40" w:after="40"/>
              <w:rPr>
                <w:sz w:val="18"/>
                <w:szCs w:val="18"/>
              </w:rPr>
            </w:pPr>
            <w:r w:rsidRPr="0066270E">
              <w:rPr>
                <w:sz w:val="18"/>
                <w:szCs w:val="18"/>
              </w:rPr>
              <w:t>6 of 24</w:t>
            </w:r>
          </w:p>
        </w:tc>
        <w:tc>
          <w:tcPr>
            <w:tcW w:w="10800" w:type="dxa"/>
            <w:shd w:val="clear" w:color="auto" w:fill="D5E8FF"/>
            <w:vAlign w:val="center"/>
            <w:hideMark/>
          </w:tcPr>
          <w:p w14:paraId="5AAB57E7" w14:textId="77777777" w:rsidR="00487355" w:rsidRPr="0066270E" w:rsidRDefault="00487355" w:rsidP="00805B33">
            <w:pPr>
              <w:pStyle w:val="REITableText"/>
              <w:spacing w:before="40" w:after="40"/>
              <w:rPr>
                <w:b/>
                <w:bCs/>
                <w:sz w:val="18"/>
                <w:szCs w:val="18"/>
              </w:rPr>
            </w:pPr>
            <w:r w:rsidRPr="0066270E">
              <w:rPr>
                <w:b/>
                <w:bCs/>
                <w:sz w:val="18"/>
                <w:szCs w:val="18"/>
              </w:rPr>
              <w:t>Quote Contents – Technical (Non-Price Volume)</w:t>
            </w:r>
          </w:p>
        </w:tc>
        <w:tc>
          <w:tcPr>
            <w:tcW w:w="2160" w:type="dxa"/>
            <w:shd w:val="clear" w:color="auto" w:fill="D5E8FF"/>
            <w:vAlign w:val="center"/>
            <w:hideMark/>
          </w:tcPr>
          <w:p w14:paraId="7A581DD8" w14:textId="77777777" w:rsidR="00487355" w:rsidRPr="0066270E" w:rsidRDefault="00487355" w:rsidP="00805B33">
            <w:pPr>
              <w:pStyle w:val="REITableText"/>
              <w:spacing w:before="40" w:after="40"/>
              <w:rPr>
                <w:sz w:val="18"/>
                <w:szCs w:val="18"/>
              </w:rPr>
            </w:pPr>
            <w:r w:rsidRPr="0066270E">
              <w:rPr>
                <w:sz w:val="18"/>
                <w:szCs w:val="18"/>
              </w:rPr>
              <w:t> </w:t>
            </w:r>
          </w:p>
        </w:tc>
      </w:tr>
      <w:tr w:rsidR="00487355" w:rsidRPr="0066270E" w14:paraId="3244D8FB" w14:textId="77777777" w:rsidTr="00585CEA">
        <w:trPr>
          <w:cantSplit/>
          <w:trHeight w:val="216"/>
        </w:trPr>
        <w:tc>
          <w:tcPr>
            <w:tcW w:w="715" w:type="dxa"/>
            <w:shd w:val="clear" w:color="auto" w:fill="auto"/>
            <w:noWrap/>
            <w:vAlign w:val="center"/>
            <w:hideMark/>
          </w:tcPr>
          <w:p w14:paraId="7447B929" w14:textId="77777777" w:rsidR="00487355" w:rsidRPr="0066270E" w:rsidRDefault="00487355" w:rsidP="00805B33">
            <w:pPr>
              <w:pStyle w:val="REITableText"/>
              <w:spacing w:before="40" w:after="40"/>
              <w:rPr>
                <w:sz w:val="18"/>
                <w:szCs w:val="18"/>
              </w:rPr>
            </w:pPr>
            <w:r w:rsidRPr="0066270E">
              <w:rPr>
                <w:sz w:val="18"/>
                <w:szCs w:val="18"/>
              </w:rPr>
              <w:t>6 of 24</w:t>
            </w:r>
          </w:p>
        </w:tc>
        <w:tc>
          <w:tcPr>
            <w:tcW w:w="10800" w:type="dxa"/>
            <w:shd w:val="clear" w:color="auto" w:fill="auto"/>
            <w:vAlign w:val="center"/>
            <w:hideMark/>
          </w:tcPr>
          <w:p w14:paraId="7E974723" w14:textId="77777777" w:rsidR="00487355" w:rsidRPr="0066270E" w:rsidRDefault="00487355" w:rsidP="00805B33">
            <w:pPr>
              <w:pStyle w:val="REITableText"/>
              <w:spacing w:before="40" w:after="40"/>
              <w:rPr>
                <w:sz w:val="18"/>
                <w:szCs w:val="18"/>
              </w:rPr>
            </w:pPr>
            <w:r w:rsidRPr="0066270E">
              <w:rPr>
                <w:sz w:val="18"/>
                <w:szCs w:val="18"/>
              </w:rPr>
              <w:t>Provide a quote to include an explanation of the technical approach that is being proposed for accomplishing the work and information demonstrating the relevance of the offeror’s past experience performing the type of work described in the PWS. The offeror should address the specific factors listed in Section 3, below, which are briefly summarized as follows:</w:t>
            </w:r>
          </w:p>
        </w:tc>
        <w:tc>
          <w:tcPr>
            <w:tcW w:w="2160" w:type="dxa"/>
            <w:shd w:val="clear" w:color="auto" w:fill="auto"/>
            <w:vAlign w:val="center"/>
            <w:hideMark/>
          </w:tcPr>
          <w:p w14:paraId="0C9103A0" w14:textId="77777777" w:rsidR="00487355" w:rsidRPr="0066270E" w:rsidRDefault="00487355" w:rsidP="00805B33">
            <w:pPr>
              <w:pStyle w:val="REITableText"/>
              <w:spacing w:before="40" w:after="40"/>
              <w:rPr>
                <w:sz w:val="18"/>
                <w:szCs w:val="18"/>
              </w:rPr>
            </w:pPr>
            <w:r w:rsidRPr="0066270E">
              <w:rPr>
                <w:sz w:val="18"/>
                <w:szCs w:val="18"/>
              </w:rPr>
              <w:t>Vol 1 all components, Factor 1, Vol 1 Factor 4</w:t>
            </w:r>
          </w:p>
        </w:tc>
      </w:tr>
      <w:tr w:rsidR="00487355" w:rsidRPr="0066270E" w14:paraId="30B79ACB" w14:textId="77777777" w:rsidTr="00585CEA">
        <w:trPr>
          <w:cantSplit/>
          <w:trHeight w:val="216"/>
        </w:trPr>
        <w:tc>
          <w:tcPr>
            <w:tcW w:w="715" w:type="dxa"/>
            <w:shd w:val="clear" w:color="auto" w:fill="auto"/>
            <w:noWrap/>
            <w:vAlign w:val="center"/>
            <w:hideMark/>
          </w:tcPr>
          <w:p w14:paraId="1644F672" w14:textId="77777777" w:rsidR="00487355" w:rsidRPr="0066270E" w:rsidRDefault="00487355" w:rsidP="00805B33">
            <w:pPr>
              <w:pStyle w:val="REITableText"/>
              <w:spacing w:before="40" w:after="40"/>
              <w:rPr>
                <w:sz w:val="18"/>
                <w:szCs w:val="18"/>
              </w:rPr>
            </w:pPr>
            <w:r w:rsidRPr="0066270E">
              <w:rPr>
                <w:sz w:val="18"/>
                <w:szCs w:val="18"/>
              </w:rPr>
              <w:t>7 of 24</w:t>
            </w:r>
          </w:p>
        </w:tc>
        <w:tc>
          <w:tcPr>
            <w:tcW w:w="10800" w:type="dxa"/>
            <w:shd w:val="clear" w:color="auto" w:fill="auto"/>
            <w:vAlign w:val="center"/>
            <w:hideMark/>
          </w:tcPr>
          <w:p w14:paraId="6EAF1E0C" w14:textId="77777777" w:rsidR="00487355" w:rsidRPr="0066270E" w:rsidRDefault="00487355" w:rsidP="00805B33">
            <w:pPr>
              <w:pStyle w:val="REITableText"/>
              <w:spacing w:before="40" w:after="40"/>
              <w:rPr>
                <w:sz w:val="18"/>
                <w:szCs w:val="18"/>
              </w:rPr>
            </w:pPr>
            <w:r w:rsidRPr="0066270E">
              <w:rPr>
                <w:sz w:val="18"/>
                <w:szCs w:val="18"/>
              </w:rPr>
              <w:t>1. Explain how you will accomplish the work. This explanation could include the management approach, tools and techniques, and best practices based on prior experience.</w:t>
            </w:r>
          </w:p>
        </w:tc>
        <w:tc>
          <w:tcPr>
            <w:tcW w:w="2160" w:type="dxa"/>
            <w:shd w:val="clear" w:color="auto" w:fill="auto"/>
            <w:vAlign w:val="center"/>
            <w:hideMark/>
          </w:tcPr>
          <w:p w14:paraId="4F2099C3" w14:textId="77777777" w:rsidR="00487355" w:rsidRPr="0066270E" w:rsidRDefault="00487355" w:rsidP="00805B33">
            <w:pPr>
              <w:pStyle w:val="REITableText"/>
              <w:spacing w:before="40" w:after="40"/>
              <w:rPr>
                <w:sz w:val="18"/>
                <w:szCs w:val="18"/>
              </w:rPr>
            </w:pPr>
            <w:r w:rsidRPr="0066270E">
              <w:rPr>
                <w:sz w:val="18"/>
                <w:szCs w:val="18"/>
              </w:rPr>
              <w:t xml:space="preserve">Vol 1 Factors 1, 2, 4, 5 </w:t>
            </w:r>
          </w:p>
        </w:tc>
      </w:tr>
      <w:tr w:rsidR="00487355" w:rsidRPr="0066270E" w14:paraId="736A8248" w14:textId="77777777" w:rsidTr="00585CEA">
        <w:trPr>
          <w:cantSplit/>
          <w:trHeight w:val="216"/>
        </w:trPr>
        <w:tc>
          <w:tcPr>
            <w:tcW w:w="715" w:type="dxa"/>
            <w:shd w:val="clear" w:color="auto" w:fill="auto"/>
            <w:noWrap/>
            <w:vAlign w:val="center"/>
            <w:hideMark/>
          </w:tcPr>
          <w:p w14:paraId="0EBA2621" w14:textId="77777777" w:rsidR="00487355" w:rsidRPr="0066270E" w:rsidRDefault="00487355" w:rsidP="00805B33">
            <w:pPr>
              <w:pStyle w:val="REITableText"/>
              <w:spacing w:before="40" w:after="40"/>
              <w:rPr>
                <w:sz w:val="18"/>
                <w:szCs w:val="18"/>
              </w:rPr>
            </w:pPr>
            <w:r w:rsidRPr="0066270E">
              <w:rPr>
                <w:sz w:val="18"/>
                <w:szCs w:val="18"/>
              </w:rPr>
              <w:t>7 of 24</w:t>
            </w:r>
          </w:p>
        </w:tc>
        <w:tc>
          <w:tcPr>
            <w:tcW w:w="10800" w:type="dxa"/>
            <w:shd w:val="clear" w:color="auto" w:fill="auto"/>
            <w:vAlign w:val="center"/>
            <w:hideMark/>
          </w:tcPr>
          <w:p w14:paraId="1655854D" w14:textId="77777777" w:rsidR="00487355" w:rsidRPr="0066270E" w:rsidRDefault="00487355" w:rsidP="00805B33">
            <w:pPr>
              <w:pStyle w:val="REITableText"/>
              <w:spacing w:before="40" w:after="40"/>
              <w:rPr>
                <w:sz w:val="18"/>
                <w:szCs w:val="18"/>
              </w:rPr>
            </w:pPr>
            <w:r w:rsidRPr="0066270E">
              <w:rPr>
                <w:sz w:val="18"/>
                <w:szCs w:val="18"/>
              </w:rPr>
              <w:t>2. Demonstrate a clear understanding of the subject matter and technical requirements stated in the PWS. In addition, demonstrate sound technical and agile program management capabilities by executing the requirements described in the Sample Task.</w:t>
            </w:r>
          </w:p>
        </w:tc>
        <w:tc>
          <w:tcPr>
            <w:tcW w:w="2160" w:type="dxa"/>
            <w:shd w:val="clear" w:color="auto" w:fill="auto"/>
            <w:vAlign w:val="center"/>
            <w:hideMark/>
          </w:tcPr>
          <w:p w14:paraId="69E78F1F" w14:textId="77777777" w:rsidR="00487355" w:rsidRPr="0066270E" w:rsidRDefault="00487355" w:rsidP="00805B33">
            <w:pPr>
              <w:pStyle w:val="REITableText"/>
              <w:spacing w:before="40" w:after="40"/>
              <w:rPr>
                <w:sz w:val="18"/>
                <w:szCs w:val="18"/>
              </w:rPr>
            </w:pPr>
            <w:r w:rsidRPr="0066270E">
              <w:rPr>
                <w:sz w:val="18"/>
                <w:szCs w:val="18"/>
              </w:rPr>
              <w:t>F 1.1 F1.2, F1.3, F1.4, F5.3, APX D PMP</w:t>
            </w:r>
          </w:p>
        </w:tc>
      </w:tr>
      <w:tr w:rsidR="00487355" w:rsidRPr="0066270E" w14:paraId="62A67768" w14:textId="77777777" w:rsidTr="00585CEA">
        <w:trPr>
          <w:cantSplit/>
          <w:trHeight w:val="216"/>
        </w:trPr>
        <w:tc>
          <w:tcPr>
            <w:tcW w:w="715" w:type="dxa"/>
            <w:shd w:val="clear" w:color="auto" w:fill="auto"/>
            <w:noWrap/>
            <w:vAlign w:val="center"/>
            <w:hideMark/>
          </w:tcPr>
          <w:p w14:paraId="5815052E" w14:textId="77777777" w:rsidR="00487355" w:rsidRPr="0066270E" w:rsidRDefault="00487355" w:rsidP="00805B33">
            <w:pPr>
              <w:pStyle w:val="REITableText"/>
              <w:spacing w:before="40" w:after="40"/>
              <w:rPr>
                <w:sz w:val="18"/>
                <w:szCs w:val="18"/>
              </w:rPr>
            </w:pPr>
            <w:r w:rsidRPr="0066270E">
              <w:rPr>
                <w:sz w:val="18"/>
                <w:szCs w:val="18"/>
              </w:rPr>
              <w:t>7 of 24</w:t>
            </w:r>
          </w:p>
        </w:tc>
        <w:tc>
          <w:tcPr>
            <w:tcW w:w="10800" w:type="dxa"/>
            <w:shd w:val="clear" w:color="auto" w:fill="auto"/>
            <w:vAlign w:val="center"/>
            <w:hideMark/>
          </w:tcPr>
          <w:p w14:paraId="3974ADD2" w14:textId="77777777" w:rsidR="00487355" w:rsidRPr="0066270E" w:rsidRDefault="00487355" w:rsidP="00805B33">
            <w:pPr>
              <w:pStyle w:val="REITableText"/>
              <w:spacing w:before="40" w:after="40"/>
              <w:rPr>
                <w:sz w:val="18"/>
                <w:szCs w:val="18"/>
              </w:rPr>
            </w:pPr>
            <w:r w:rsidRPr="0066270E">
              <w:rPr>
                <w:sz w:val="18"/>
                <w:szCs w:val="18"/>
              </w:rPr>
              <w:t>3. Demonstrate that proposed personnel have the capabilities, qualifications, training, and certification to perform the functions to which they will be assigned.</w:t>
            </w:r>
          </w:p>
        </w:tc>
        <w:tc>
          <w:tcPr>
            <w:tcW w:w="2160" w:type="dxa"/>
            <w:shd w:val="clear" w:color="auto" w:fill="auto"/>
            <w:vAlign w:val="center"/>
            <w:hideMark/>
          </w:tcPr>
          <w:p w14:paraId="4C3D31A5" w14:textId="77777777" w:rsidR="00487355" w:rsidRPr="0066270E" w:rsidRDefault="00487355" w:rsidP="00805B33">
            <w:pPr>
              <w:pStyle w:val="REITableText"/>
              <w:spacing w:before="40" w:after="40"/>
              <w:rPr>
                <w:sz w:val="18"/>
                <w:szCs w:val="18"/>
              </w:rPr>
            </w:pPr>
            <w:r w:rsidRPr="0066270E">
              <w:rPr>
                <w:sz w:val="18"/>
                <w:szCs w:val="18"/>
              </w:rPr>
              <w:t>Vol 1 Factor 2  and APX B Resume</w:t>
            </w:r>
          </w:p>
        </w:tc>
      </w:tr>
      <w:tr w:rsidR="00487355" w:rsidRPr="0066270E" w14:paraId="29D7DB6B" w14:textId="77777777" w:rsidTr="00585CEA">
        <w:trPr>
          <w:cantSplit/>
          <w:trHeight w:val="216"/>
        </w:trPr>
        <w:tc>
          <w:tcPr>
            <w:tcW w:w="715" w:type="dxa"/>
            <w:shd w:val="clear" w:color="auto" w:fill="auto"/>
            <w:noWrap/>
            <w:vAlign w:val="center"/>
            <w:hideMark/>
          </w:tcPr>
          <w:p w14:paraId="273FC346" w14:textId="77777777" w:rsidR="00487355" w:rsidRPr="0066270E" w:rsidRDefault="00487355" w:rsidP="00805B33">
            <w:pPr>
              <w:pStyle w:val="REITableText"/>
              <w:spacing w:before="40" w:after="40"/>
              <w:rPr>
                <w:sz w:val="18"/>
                <w:szCs w:val="18"/>
              </w:rPr>
            </w:pPr>
            <w:r w:rsidRPr="0066270E">
              <w:rPr>
                <w:sz w:val="18"/>
                <w:szCs w:val="18"/>
              </w:rPr>
              <w:t>7 of 24</w:t>
            </w:r>
          </w:p>
        </w:tc>
        <w:tc>
          <w:tcPr>
            <w:tcW w:w="10800" w:type="dxa"/>
            <w:shd w:val="clear" w:color="auto" w:fill="auto"/>
            <w:vAlign w:val="center"/>
            <w:hideMark/>
          </w:tcPr>
          <w:p w14:paraId="54331CE2" w14:textId="77777777" w:rsidR="00487355" w:rsidRPr="0066270E" w:rsidRDefault="00487355" w:rsidP="00805B33">
            <w:pPr>
              <w:pStyle w:val="REITableText"/>
              <w:spacing w:before="40" w:after="40"/>
              <w:rPr>
                <w:sz w:val="18"/>
                <w:szCs w:val="18"/>
              </w:rPr>
            </w:pPr>
            <w:r w:rsidRPr="0066270E">
              <w:rPr>
                <w:sz w:val="18"/>
                <w:szCs w:val="18"/>
              </w:rPr>
              <w:t>4. Provide a Staffing Plan that includes the proposed approach for organizing the staff (key and non-key personnel) to effectively execute this task order, identifying labor categories and the functions to which they will be assigned.</w:t>
            </w:r>
          </w:p>
        </w:tc>
        <w:tc>
          <w:tcPr>
            <w:tcW w:w="2160" w:type="dxa"/>
            <w:shd w:val="clear" w:color="auto" w:fill="auto"/>
            <w:vAlign w:val="center"/>
            <w:hideMark/>
          </w:tcPr>
          <w:p w14:paraId="47E7FCBE" w14:textId="77777777" w:rsidR="00487355" w:rsidRPr="0066270E" w:rsidRDefault="00487355" w:rsidP="00805B33">
            <w:pPr>
              <w:pStyle w:val="REITableText"/>
              <w:spacing w:before="40" w:after="40"/>
              <w:rPr>
                <w:sz w:val="18"/>
                <w:szCs w:val="18"/>
              </w:rPr>
            </w:pPr>
            <w:r w:rsidRPr="0066270E">
              <w:rPr>
                <w:sz w:val="18"/>
                <w:szCs w:val="18"/>
              </w:rPr>
              <w:t>Vol 1 Factor 2, APX D PMP</w:t>
            </w:r>
          </w:p>
        </w:tc>
      </w:tr>
      <w:tr w:rsidR="00487355" w:rsidRPr="0066270E" w14:paraId="75757926" w14:textId="77777777" w:rsidTr="00585CEA">
        <w:trPr>
          <w:cantSplit/>
          <w:trHeight w:val="216"/>
        </w:trPr>
        <w:tc>
          <w:tcPr>
            <w:tcW w:w="715" w:type="dxa"/>
            <w:shd w:val="clear" w:color="auto" w:fill="auto"/>
            <w:noWrap/>
            <w:vAlign w:val="center"/>
            <w:hideMark/>
          </w:tcPr>
          <w:p w14:paraId="59095BE8" w14:textId="77777777" w:rsidR="00487355" w:rsidRPr="0066270E" w:rsidRDefault="00487355" w:rsidP="00805B33">
            <w:pPr>
              <w:pStyle w:val="REITableText"/>
              <w:spacing w:before="40" w:after="40"/>
              <w:rPr>
                <w:sz w:val="18"/>
                <w:szCs w:val="18"/>
              </w:rPr>
            </w:pPr>
            <w:r w:rsidRPr="0066270E">
              <w:rPr>
                <w:sz w:val="18"/>
                <w:szCs w:val="18"/>
              </w:rPr>
              <w:t>7 of 24</w:t>
            </w:r>
          </w:p>
        </w:tc>
        <w:tc>
          <w:tcPr>
            <w:tcW w:w="10800" w:type="dxa"/>
            <w:shd w:val="clear" w:color="auto" w:fill="auto"/>
            <w:vAlign w:val="center"/>
            <w:hideMark/>
          </w:tcPr>
          <w:p w14:paraId="5717AA6C" w14:textId="77777777" w:rsidR="00487355" w:rsidRPr="0066270E" w:rsidRDefault="00487355" w:rsidP="00805B33">
            <w:pPr>
              <w:pStyle w:val="REITableText"/>
              <w:spacing w:before="40" w:after="40"/>
              <w:rPr>
                <w:sz w:val="18"/>
                <w:szCs w:val="18"/>
              </w:rPr>
            </w:pPr>
            <w:r w:rsidRPr="0066270E">
              <w:rPr>
                <w:sz w:val="18"/>
                <w:szCs w:val="18"/>
              </w:rPr>
              <w:t>5. For Mandatory Key Personnel, provide resumés that clearly identify the requested qualifications.</w:t>
            </w:r>
          </w:p>
        </w:tc>
        <w:tc>
          <w:tcPr>
            <w:tcW w:w="2160" w:type="dxa"/>
            <w:shd w:val="clear" w:color="auto" w:fill="auto"/>
            <w:vAlign w:val="center"/>
            <w:hideMark/>
          </w:tcPr>
          <w:p w14:paraId="41F1D497" w14:textId="77777777" w:rsidR="00487355" w:rsidRPr="0066270E" w:rsidRDefault="00487355" w:rsidP="00805B33">
            <w:pPr>
              <w:pStyle w:val="REITableText"/>
              <w:spacing w:before="40" w:after="40"/>
              <w:rPr>
                <w:sz w:val="18"/>
                <w:szCs w:val="18"/>
              </w:rPr>
            </w:pPr>
            <w:r w:rsidRPr="0066270E">
              <w:rPr>
                <w:sz w:val="18"/>
                <w:szCs w:val="18"/>
              </w:rPr>
              <w:t>Vol 1 APX B</w:t>
            </w:r>
          </w:p>
        </w:tc>
      </w:tr>
      <w:tr w:rsidR="00487355" w:rsidRPr="0066270E" w14:paraId="3FFC1ADD" w14:textId="77777777" w:rsidTr="00585CEA">
        <w:trPr>
          <w:cantSplit/>
          <w:trHeight w:val="216"/>
        </w:trPr>
        <w:tc>
          <w:tcPr>
            <w:tcW w:w="715" w:type="dxa"/>
            <w:shd w:val="clear" w:color="auto" w:fill="auto"/>
            <w:noWrap/>
            <w:vAlign w:val="center"/>
            <w:hideMark/>
          </w:tcPr>
          <w:p w14:paraId="36B58DE8" w14:textId="77777777" w:rsidR="00487355" w:rsidRPr="0066270E" w:rsidRDefault="00487355" w:rsidP="00805B33">
            <w:pPr>
              <w:pStyle w:val="REITableText"/>
              <w:spacing w:before="40" w:after="40"/>
              <w:rPr>
                <w:sz w:val="18"/>
                <w:szCs w:val="18"/>
              </w:rPr>
            </w:pPr>
            <w:r w:rsidRPr="0066270E">
              <w:rPr>
                <w:sz w:val="18"/>
                <w:szCs w:val="18"/>
              </w:rPr>
              <w:t>7 of 24</w:t>
            </w:r>
          </w:p>
        </w:tc>
        <w:tc>
          <w:tcPr>
            <w:tcW w:w="10800" w:type="dxa"/>
            <w:shd w:val="clear" w:color="auto" w:fill="auto"/>
            <w:vAlign w:val="center"/>
            <w:hideMark/>
          </w:tcPr>
          <w:p w14:paraId="6E11D4B8" w14:textId="77777777" w:rsidR="00487355" w:rsidRPr="0066270E" w:rsidRDefault="00487355" w:rsidP="00805B33">
            <w:pPr>
              <w:pStyle w:val="REITableText"/>
              <w:spacing w:before="40" w:after="40"/>
              <w:rPr>
                <w:sz w:val="18"/>
                <w:szCs w:val="18"/>
              </w:rPr>
            </w:pPr>
            <w:r w:rsidRPr="0066270E">
              <w:rPr>
                <w:sz w:val="18"/>
                <w:szCs w:val="18"/>
              </w:rPr>
              <w:t>6. Provide the description of three prime contractor projects that have been or are being performed to demonstrate experience with work that is relevant to this requirement. Additionally, provide the description of one relevant project from each proposed principal subcontractor (A principal subcontractor is defined as one who will perform more than 20% of the labor dollars of this task order.)</w:t>
            </w:r>
          </w:p>
        </w:tc>
        <w:tc>
          <w:tcPr>
            <w:tcW w:w="2160" w:type="dxa"/>
            <w:shd w:val="clear" w:color="auto" w:fill="auto"/>
            <w:vAlign w:val="center"/>
            <w:hideMark/>
          </w:tcPr>
          <w:p w14:paraId="3D1A9613" w14:textId="77777777" w:rsidR="00487355" w:rsidRPr="0066270E" w:rsidRDefault="00487355" w:rsidP="00805B33">
            <w:pPr>
              <w:pStyle w:val="REITableText"/>
              <w:spacing w:before="40" w:after="40"/>
              <w:rPr>
                <w:sz w:val="18"/>
                <w:szCs w:val="18"/>
              </w:rPr>
            </w:pPr>
            <w:r w:rsidRPr="0066270E">
              <w:rPr>
                <w:sz w:val="18"/>
                <w:szCs w:val="18"/>
              </w:rPr>
              <w:t>F4 past performance</w:t>
            </w:r>
          </w:p>
        </w:tc>
      </w:tr>
      <w:tr w:rsidR="00487355" w:rsidRPr="0066270E" w14:paraId="0C1EE412" w14:textId="77777777" w:rsidTr="00805B33">
        <w:trPr>
          <w:cantSplit/>
          <w:trHeight w:val="216"/>
        </w:trPr>
        <w:tc>
          <w:tcPr>
            <w:tcW w:w="715" w:type="dxa"/>
            <w:shd w:val="clear" w:color="auto" w:fill="D5E8FF"/>
            <w:noWrap/>
            <w:vAlign w:val="center"/>
            <w:hideMark/>
          </w:tcPr>
          <w:p w14:paraId="459F6075" w14:textId="77777777" w:rsidR="00487355" w:rsidRPr="0066270E" w:rsidRDefault="00487355" w:rsidP="00805B33">
            <w:pPr>
              <w:pStyle w:val="REITableText"/>
              <w:spacing w:before="40" w:after="40"/>
              <w:rPr>
                <w:sz w:val="18"/>
                <w:szCs w:val="18"/>
              </w:rPr>
            </w:pPr>
            <w:r w:rsidRPr="0066270E">
              <w:rPr>
                <w:sz w:val="18"/>
                <w:szCs w:val="18"/>
              </w:rPr>
              <w:t>7 of 24</w:t>
            </w:r>
          </w:p>
        </w:tc>
        <w:tc>
          <w:tcPr>
            <w:tcW w:w="10800" w:type="dxa"/>
            <w:shd w:val="clear" w:color="auto" w:fill="D5E8FF"/>
            <w:vAlign w:val="center"/>
            <w:hideMark/>
          </w:tcPr>
          <w:p w14:paraId="0E444FFC" w14:textId="77777777" w:rsidR="00487355" w:rsidRPr="0066270E" w:rsidRDefault="00487355" w:rsidP="00805B33">
            <w:pPr>
              <w:pStyle w:val="REITableText"/>
              <w:spacing w:before="40" w:after="40"/>
              <w:rPr>
                <w:b/>
                <w:bCs/>
                <w:sz w:val="18"/>
                <w:szCs w:val="18"/>
              </w:rPr>
            </w:pPr>
            <w:r w:rsidRPr="0066270E">
              <w:rPr>
                <w:b/>
                <w:bCs/>
                <w:sz w:val="18"/>
                <w:szCs w:val="18"/>
              </w:rPr>
              <w:t>Quote Contents – Schedule of Items and Prices (price volume)</w:t>
            </w:r>
          </w:p>
        </w:tc>
        <w:tc>
          <w:tcPr>
            <w:tcW w:w="2160" w:type="dxa"/>
            <w:shd w:val="clear" w:color="auto" w:fill="D5E8FF"/>
            <w:vAlign w:val="center"/>
            <w:hideMark/>
          </w:tcPr>
          <w:p w14:paraId="6DBD241A" w14:textId="77777777" w:rsidR="00487355" w:rsidRPr="0066270E" w:rsidRDefault="00487355" w:rsidP="00805B33">
            <w:pPr>
              <w:pStyle w:val="REITableText"/>
              <w:spacing w:before="40" w:after="40"/>
              <w:rPr>
                <w:b/>
                <w:bCs/>
                <w:sz w:val="18"/>
                <w:szCs w:val="18"/>
                <w:highlight w:val="yellow"/>
              </w:rPr>
            </w:pPr>
          </w:p>
        </w:tc>
      </w:tr>
      <w:tr w:rsidR="00487355" w:rsidRPr="0066270E" w14:paraId="2229EF28" w14:textId="77777777" w:rsidTr="00585CEA">
        <w:trPr>
          <w:cantSplit/>
          <w:trHeight w:val="216"/>
        </w:trPr>
        <w:tc>
          <w:tcPr>
            <w:tcW w:w="715" w:type="dxa"/>
            <w:shd w:val="clear" w:color="auto" w:fill="auto"/>
            <w:noWrap/>
            <w:vAlign w:val="center"/>
          </w:tcPr>
          <w:p w14:paraId="18204C4D" w14:textId="77777777" w:rsidR="00487355" w:rsidRPr="0066270E" w:rsidRDefault="00487355" w:rsidP="00805B33">
            <w:pPr>
              <w:pStyle w:val="REITableText"/>
              <w:spacing w:before="40" w:after="40"/>
              <w:rPr>
                <w:sz w:val="18"/>
                <w:szCs w:val="18"/>
              </w:rPr>
            </w:pPr>
          </w:p>
        </w:tc>
        <w:tc>
          <w:tcPr>
            <w:tcW w:w="10800" w:type="dxa"/>
            <w:shd w:val="clear" w:color="auto" w:fill="auto"/>
            <w:vAlign w:val="center"/>
          </w:tcPr>
          <w:p w14:paraId="2A1BDD92" w14:textId="77777777" w:rsidR="00487355" w:rsidRPr="0066270E" w:rsidRDefault="00487355" w:rsidP="00805B33">
            <w:pPr>
              <w:pStyle w:val="REITableText"/>
              <w:numPr>
                <w:ilvl w:val="0"/>
                <w:numId w:val="63"/>
              </w:numPr>
              <w:spacing w:before="40" w:after="40"/>
              <w:ind w:left="148" w:hanging="148"/>
              <w:rPr>
                <w:b/>
                <w:bCs/>
                <w:sz w:val="18"/>
                <w:szCs w:val="18"/>
              </w:rPr>
            </w:pPr>
            <w:r w:rsidRPr="0066270E">
              <w:rPr>
                <w:sz w:val="18"/>
                <w:szCs w:val="18"/>
              </w:rPr>
              <w:t xml:space="preserve">Each offeror shall submit a price quote based on its respective BPA labor rates, which are the lower of the rates in the COMET BPA or the rates in the contractor’s current MAS contract.  </w:t>
            </w:r>
          </w:p>
        </w:tc>
        <w:tc>
          <w:tcPr>
            <w:tcW w:w="2160" w:type="dxa"/>
            <w:shd w:val="clear" w:color="auto" w:fill="auto"/>
            <w:vAlign w:val="center"/>
          </w:tcPr>
          <w:p w14:paraId="0A0FFB57" w14:textId="77777777" w:rsidR="00487355" w:rsidRPr="0066270E" w:rsidRDefault="00487355" w:rsidP="00805B33">
            <w:pPr>
              <w:pStyle w:val="REITableText"/>
              <w:spacing w:before="40" w:after="40"/>
              <w:rPr>
                <w:sz w:val="18"/>
                <w:szCs w:val="18"/>
              </w:rPr>
            </w:pPr>
            <w:r w:rsidRPr="0066270E">
              <w:rPr>
                <w:sz w:val="18"/>
                <w:szCs w:val="18"/>
              </w:rPr>
              <w:t>Vol 2 Price Att 2</w:t>
            </w:r>
          </w:p>
        </w:tc>
      </w:tr>
      <w:tr w:rsidR="00487355" w:rsidRPr="0066270E" w14:paraId="776CFCF8" w14:textId="77777777" w:rsidTr="00805B33">
        <w:trPr>
          <w:cantSplit/>
          <w:trHeight w:val="216"/>
        </w:trPr>
        <w:tc>
          <w:tcPr>
            <w:tcW w:w="715" w:type="dxa"/>
            <w:shd w:val="clear" w:color="auto" w:fill="D5E8FF"/>
            <w:noWrap/>
            <w:vAlign w:val="center"/>
            <w:hideMark/>
          </w:tcPr>
          <w:p w14:paraId="3DC88E00" w14:textId="77777777" w:rsidR="00487355" w:rsidRPr="0066270E" w:rsidRDefault="00487355" w:rsidP="00805B33">
            <w:pPr>
              <w:pStyle w:val="REITableText"/>
              <w:spacing w:before="40" w:after="40"/>
              <w:rPr>
                <w:sz w:val="18"/>
                <w:szCs w:val="18"/>
              </w:rPr>
            </w:pPr>
            <w:r w:rsidRPr="0066270E">
              <w:rPr>
                <w:sz w:val="18"/>
                <w:szCs w:val="18"/>
              </w:rPr>
              <w:t>12 of 24</w:t>
            </w:r>
          </w:p>
        </w:tc>
        <w:tc>
          <w:tcPr>
            <w:tcW w:w="10800" w:type="dxa"/>
            <w:shd w:val="clear" w:color="auto" w:fill="D5E8FF"/>
            <w:vAlign w:val="center"/>
            <w:hideMark/>
          </w:tcPr>
          <w:p w14:paraId="51FC5FE1" w14:textId="77777777" w:rsidR="00487355" w:rsidRPr="0066270E" w:rsidRDefault="00487355" w:rsidP="00805B33">
            <w:pPr>
              <w:pStyle w:val="REITableText"/>
              <w:spacing w:before="40" w:after="40"/>
              <w:rPr>
                <w:b/>
                <w:bCs/>
                <w:sz w:val="18"/>
                <w:szCs w:val="18"/>
              </w:rPr>
            </w:pPr>
            <w:r w:rsidRPr="0066270E">
              <w:rPr>
                <w:b/>
                <w:bCs/>
                <w:sz w:val="18"/>
                <w:szCs w:val="18"/>
              </w:rPr>
              <w:t>2.8 Ability to Perform</w:t>
            </w:r>
          </w:p>
        </w:tc>
        <w:tc>
          <w:tcPr>
            <w:tcW w:w="2160" w:type="dxa"/>
            <w:shd w:val="clear" w:color="auto" w:fill="D5E8FF"/>
            <w:vAlign w:val="center"/>
            <w:hideMark/>
          </w:tcPr>
          <w:p w14:paraId="59F71853" w14:textId="77777777" w:rsidR="00487355" w:rsidRPr="0066270E" w:rsidRDefault="00487355" w:rsidP="00805B33">
            <w:pPr>
              <w:pStyle w:val="REITableText"/>
              <w:spacing w:before="40" w:after="40"/>
              <w:rPr>
                <w:sz w:val="18"/>
                <w:szCs w:val="18"/>
              </w:rPr>
            </w:pPr>
            <w:r w:rsidRPr="0066270E">
              <w:rPr>
                <w:sz w:val="18"/>
                <w:szCs w:val="18"/>
              </w:rPr>
              <w:t> </w:t>
            </w:r>
          </w:p>
        </w:tc>
      </w:tr>
      <w:tr w:rsidR="00487355" w:rsidRPr="0066270E" w14:paraId="3D0E2D3C" w14:textId="77777777" w:rsidTr="00585CEA">
        <w:trPr>
          <w:cantSplit/>
          <w:trHeight w:val="216"/>
        </w:trPr>
        <w:tc>
          <w:tcPr>
            <w:tcW w:w="715" w:type="dxa"/>
            <w:shd w:val="clear" w:color="auto" w:fill="auto"/>
            <w:noWrap/>
            <w:vAlign w:val="center"/>
            <w:hideMark/>
          </w:tcPr>
          <w:p w14:paraId="2B31A79D" w14:textId="77777777" w:rsidR="00487355" w:rsidRPr="0066270E" w:rsidRDefault="00487355" w:rsidP="00805B33">
            <w:pPr>
              <w:pStyle w:val="REITableText"/>
              <w:spacing w:before="40" w:after="40"/>
              <w:rPr>
                <w:sz w:val="18"/>
                <w:szCs w:val="18"/>
              </w:rPr>
            </w:pPr>
            <w:r w:rsidRPr="0066270E">
              <w:rPr>
                <w:sz w:val="18"/>
                <w:szCs w:val="18"/>
              </w:rPr>
              <w:t>12 of 24</w:t>
            </w:r>
          </w:p>
        </w:tc>
        <w:tc>
          <w:tcPr>
            <w:tcW w:w="10800" w:type="dxa"/>
            <w:shd w:val="clear" w:color="auto" w:fill="auto"/>
            <w:vAlign w:val="center"/>
            <w:hideMark/>
          </w:tcPr>
          <w:p w14:paraId="2AF7ECB5" w14:textId="77777777" w:rsidR="00487355" w:rsidRPr="0066270E" w:rsidRDefault="00487355" w:rsidP="00805B33">
            <w:pPr>
              <w:pStyle w:val="REITableText"/>
              <w:spacing w:before="40" w:after="40"/>
              <w:rPr>
                <w:sz w:val="18"/>
                <w:szCs w:val="18"/>
              </w:rPr>
            </w:pPr>
            <w:r w:rsidRPr="0066270E">
              <w:rPr>
                <w:sz w:val="18"/>
                <w:szCs w:val="18"/>
              </w:rPr>
              <w:t>The quote shall demonstrate the offeror’s ability to perform the functions and meet the needs and stated requirements of the Government as set forth in the PWS (Performance Work Statement) and any associated, accompanying, or referenced laws, regulation, provisions, or documents.</w:t>
            </w:r>
          </w:p>
        </w:tc>
        <w:tc>
          <w:tcPr>
            <w:tcW w:w="2160" w:type="dxa"/>
            <w:shd w:val="clear" w:color="auto" w:fill="auto"/>
            <w:vAlign w:val="center"/>
            <w:hideMark/>
          </w:tcPr>
          <w:p w14:paraId="044097DA" w14:textId="77777777" w:rsidR="00487355" w:rsidRPr="0066270E" w:rsidRDefault="00487355" w:rsidP="00805B33">
            <w:pPr>
              <w:pStyle w:val="REITableText"/>
              <w:spacing w:before="40" w:after="40"/>
              <w:rPr>
                <w:sz w:val="18"/>
                <w:szCs w:val="18"/>
              </w:rPr>
            </w:pPr>
            <w:r w:rsidRPr="0066270E">
              <w:rPr>
                <w:sz w:val="18"/>
                <w:szCs w:val="18"/>
              </w:rPr>
              <w:t xml:space="preserve"> Acknowledged, F1.1.3 - F5</w:t>
            </w:r>
          </w:p>
        </w:tc>
      </w:tr>
      <w:tr w:rsidR="00487355" w:rsidRPr="0066270E" w14:paraId="1159F0DF" w14:textId="77777777" w:rsidTr="00805B33">
        <w:trPr>
          <w:cantSplit/>
          <w:trHeight w:val="216"/>
        </w:trPr>
        <w:tc>
          <w:tcPr>
            <w:tcW w:w="715" w:type="dxa"/>
            <w:shd w:val="clear" w:color="auto" w:fill="D5E8FF"/>
            <w:noWrap/>
            <w:vAlign w:val="center"/>
            <w:hideMark/>
          </w:tcPr>
          <w:p w14:paraId="63EA229F" w14:textId="77777777" w:rsidR="00487355" w:rsidRPr="0066270E" w:rsidRDefault="00487355" w:rsidP="00805B33">
            <w:pPr>
              <w:pStyle w:val="REITableText"/>
              <w:spacing w:before="40" w:after="40"/>
              <w:rPr>
                <w:sz w:val="18"/>
                <w:szCs w:val="18"/>
              </w:rPr>
            </w:pPr>
            <w:r w:rsidRPr="0066270E">
              <w:rPr>
                <w:sz w:val="18"/>
                <w:szCs w:val="18"/>
              </w:rPr>
              <w:t>12 of 24</w:t>
            </w:r>
          </w:p>
        </w:tc>
        <w:tc>
          <w:tcPr>
            <w:tcW w:w="10800" w:type="dxa"/>
            <w:shd w:val="clear" w:color="auto" w:fill="D5E8FF"/>
            <w:vAlign w:val="center"/>
            <w:hideMark/>
          </w:tcPr>
          <w:p w14:paraId="283F2713" w14:textId="77777777" w:rsidR="00487355" w:rsidRPr="0066270E" w:rsidRDefault="00487355" w:rsidP="00805B33">
            <w:pPr>
              <w:pStyle w:val="REITableText"/>
              <w:spacing w:before="40" w:after="40"/>
              <w:rPr>
                <w:b/>
                <w:bCs/>
                <w:sz w:val="18"/>
                <w:szCs w:val="18"/>
              </w:rPr>
            </w:pPr>
            <w:r w:rsidRPr="0066270E">
              <w:rPr>
                <w:b/>
                <w:bCs/>
                <w:sz w:val="18"/>
                <w:szCs w:val="18"/>
              </w:rPr>
              <w:t>2.9 Accurate and True Statements</w:t>
            </w:r>
          </w:p>
        </w:tc>
        <w:tc>
          <w:tcPr>
            <w:tcW w:w="2160" w:type="dxa"/>
            <w:shd w:val="clear" w:color="auto" w:fill="D5E8FF"/>
            <w:vAlign w:val="center"/>
            <w:hideMark/>
          </w:tcPr>
          <w:p w14:paraId="19CABA4E" w14:textId="77777777" w:rsidR="00487355" w:rsidRPr="0066270E" w:rsidRDefault="00487355" w:rsidP="00805B33">
            <w:pPr>
              <w:pStyle w:val="REITableText"/>
              <w:spacing w:before="40" w:after="40"/>
              <w:rPr>
                <w:sz w:val="18"/>
                <w:szCs w:val="18"/>
              </w:rPr>
            </w:pPr>
            <w:r w:rsidRPr="0066270E">
              <w:rPr>
                <w:sz w:val="18"/>
                <w:szCs w:val="18"/>
              </w:rPr>
              <w:t> </w:t>
            </w:r>
          </w:p>
        </w:tc>
      </w:tr>
      <w:tr w:rsidR="00487355" w:rsidRPr="0066270E" w14:paraId="69352728" w14:textId="77777777" w:rsidTr="00585CEA">
        <w:trPr>
          <w:cantSplit/>
          <w:trHeight w:val="216"/>
        </w:trPr>
        <w:tc>
          <w:tcPr>
            <w:tcW w:w="715" w:type="dxa"/>
            <w:shd w:val="clear" w:color="auto" w:fill="auto"/>
            <w:noWrap/>
            <w:vAlign w:val="center"/>
            <w:hideMark/>
          </w:tcPr>
          <w:p w14:paraId="427A46C5" w14:textId="77777777" w:rsidR="00487355" w:rsidRPr="0066270E" w:rsidRDefault="00487355" w:rsidP="00805B33">
            <w:pPr>
              <w:pStyle w:val="REITableText"/>
              <w:spacing w:before="40" w:after="40"/>
              <w:rPr>
                <w:sz w:val="18"/>
                <w:szCs w:val="18"/>
              </w:rPr>
            </w:pPr>
            <w:r w:rsidRPr="0066270E">
              <w:rPr>
                <w:sz w:val="18"/>
                <w:szCs w:val="18"/>
              </w:rPr>
              <w:t>12 of 24</w:t>
            </w:r>
          </w:p>
        </w:tc>
        <w:tc>
          <w:tcPr>
            <w:tcW w:w="10800" w:type="dxa"/>
            <w:shd w:val="clear" w:color="auto" w:fill="auto"/>
            <w:vAlign w:val="center"/>
            <w:hideMark/>
          </w:tcPr>
          <w:p w14:paraId="67F9D067" w14:textId="77777777" w:rsidR="00487355" w:rsidRPr="0066270E" w:rsidRDefault="00487355" w:rsidP="00805B33">
            <w:pPr>
              <w:pStyle w:val="REITableText"/>
              <w:spacing w:before="40" w:after="40"/>
              <w:rPr>
                <w:sz w:val="18"/>
                <w:szCs w:val="18"/>
              </w:rPr>
            </w:pPr>
            <w:r w:rsidRPr="0066270E">
              <w:rPr>
                <w:sz w:val="18"/>
                <w:szCs w:val="18"/>
              </w:rPr>
              <w:t>All information presented in the quote shall be accurate and true according to the offeror’s best belief. The penalty for making false statements in quotes is prescribed in 18 U.S.C. 1001.</w:t>
            </w:r>
          </w:p>
        </w:tc>
        <w:tc>
          <w:tcPr>
            <w:tcW w:w="2160" w:type="dxa"/>
            <w:shd w:val="clear" w:color="auto" w:fill="auto"/>
            <w:vAlign w:val="center"/>
            <w:hideMark/>
          </w:tcPr>
          <w:p w14:paraId="75BCDB47" w14:textId="77777777" w:rsidR="00487355" w:rsidRPr="0066270E" w:rsidRDefault="00487355" w:rsidP="00805B33">
            <w:pPr>
              <w:pStyle w:val="REITableText"/>
              <w:spacing w:before="40" w:after="40"/>
              <w:rPr>
                <w:sz w:val="18"/>
                <w:szCs w:val="18"/>
              </w:rPr>
            </w:pPr>
            <w:r w:rsidRPr="0066270E">
              <w:rPr>
                <w:sz w:val="18"/>
                <w:szCs w:val="18"/>
              </w:rPr>
              <w:t>Confirmed</w:t>
            </w:r>
          </w:p>
        </w:tc>
      </w:tr>
      <w:tr w:rsidR="00487355" w:rsidRPr="0066270E" w14:paraId="1FAEEDC9" w14:textId="77777777" w:rsidTr="00805B33">
        <w:trPr>
          <w:cantSplit/>
          <w:trHeight w:val="216"/>
        </w:trPr>
        <w:tc>
          <w:tcPr>
            <w:tcW w:w="715" w:type="dxa"/>
            <w:shd w:val="clear" w:color="auto" w:fill="D5E8FF"/>
            <w:noWrap/>
            <w:vAlign w:val="center"/>
            <w:hideMark/>
          </w:tcPr>
          <w:p w14:paraId="372C06D1" w14:textId="77777777" w:rsidR="00487355" w:rsidRPr="0066270E" w:rsidRDefault="00487355" w:rsidP="00805B33">
            <w:pPr>
              <w:pStyle w:val="REITableText"/>
              <w:spacing w:before="40" w:after="40"/>
              <w:rPr>
                <w:sz w:val="18"/>
                <w:szCs w:val="18"/>
              </w:rPr>
            </w:pPr>
            <w:r w:rsidRPr="0066270E">
              <w:rPr>
                <w:sz w:val="18"/>
                <w:szCs w:val="18"/>
              </w:rPr>
              <w:t>12 of 24</w:t>
            </w:r>
          </w:p>
        </w:tc>
        <w:tc>
          <w:tcPr>
            <w:tcW w:w="10800" w:type="dxa"/>
            <w:shd w:val="clear" w:color="auto" w:fill="D5E8FF"/>
            <w:vAlign w:val="center"/>
            <w:hideMark/>
          </w:tcPr>
          <w:p w14:paraId="2F0E5F3C" w14:textId="77777777" w:rsidR="00487355" w:rsidRPr="0066270E" w:rsidRDefault="00487355" w:rsidP="00805B33">
            <w:pPr>
              <w:pStyle w:val="REITableText"/>
              <w:spacing w:before="40" w:after="40"/>
              <w:rPr>
                <w:b/>
                <w:bCs/>
                <w:sz w:val="18"/>
                <w:szCs w:val="18"/>
              </w:rPr>
            </w:pPr>
            <w:r w:rsidRPr="0066270E">
              <w:rPr>
                <w:b/>
                <w:bCs/>
                <w:sz w:val="18"/>
                <w:szCs w:val="18"/>
              </w:rPr>
              <w:t>2.10 Assumptions</w:t>
            </w:r>
          </w:p>
        </w:tc>
        <w:tc>
          <w:tcPr>
            <w:tcW w:w="2160" w:type="dxa"/>
            <w:shd w:val="clear" w:color="auto" w:fill="D5E8FF"/>
            <w:vAlign w:val="center"/>
            <w:hideMark/>
          </w:tcPr>
          <w:p w14:paraId="55685C6F" w14:textId="77777777" w:rsidR="00487355" w:rsidRPr="0066270E" w:rsidRDefault="00487355" w:rsidP="00805B33">
            <w:pPr>
              <w:pStyle w:val="REITableText"/>
              <w:spacing w:before="40" w:after="40"/>
              <w:rPr>
                <w:sz w:val="18"/>
                <w:szCs w:val="18"/>
              </w:rPr>
            </w:pPr>
            <w:r w:rsidRPr="0066270E">
              <w:rPr>
                <w:sz w:val="18"/>
                <w:szCs w:val="18"/>
              </w:rPr>
              <w:t> </w:t>
            </w:r>
          </w:p>
        </w:tc>
      </w:tr>
      <w:tr w:rsidR="00487355" w:rsidRPr="0066270E" w14:paraId="58E7D7A9" w14:textId="77777777" w:rsidTr="00585CEA">
        <w:trPr>
          <w:cantSplit/>
          <w:trHeight w:val="216"/>
        </w:trPr>
        <w:tc>
          <w:tcPr>
            <w:tcW w:w="715" w:type="dxa"/>
            <w:shd w:val="clear" w:color="auto" w:fill="auto"/>
            <w:noWrap/>
            <w:vAlign w:val="center"/>
            <w:hideMark/>
          </w:tcPr>
          <w:p w14:paraId="14E4FB3C" w14:textId="77777777" w:rsidR="00487355" w:rsidRPr="0066270E" w:rsidRDefault="00487355" w:rsidP="00805B33">
            <w:pPr>
              <w:pStyle w:val="REITableText"/>
              <w:spacing w:before="40" w:after="40"/>
              <w:rPr>
                <w:sz w:val="18"/>
                <w:szCs w:val="18"/>
              </w:rPr>
            </w:pPr>
            <w:r w:rsidRPr="0066270E">
              <w:rPr>
                <w:sz w:val="18"/>
                <w:szCs w:val="18"/>
              </w:rPr>
              <w:t>12 of 24</w:t>
            </w:r>
          </w:p>
        </w:tc>
        <w:tc>
          <w:tcPr>
            <w:tcW w:w="10800" w:type="dxa"/>
            <w:shd w:val="clear" w:color="auto" w:fill="auto"/>
            <w:vAlign w:val="center"/>
            <w:hideMark/>
          </w:tcPr>
          <w:p w14:paraId="2F86DDA7" w14:textId="77777777" w:rsidR="00487355" w:rsidRPr="0066270E" w:rsidRDefault="00487355" w:rsidP="00805B33">
            <w:pPr>
              <w:pStyle w:val="REITableText"/>
              <w:spacing w:before="40" w:after="40"/>
              <w:rPr>
                <w:sz w:val="18"/>
                <w:szCs w:val="18"/>
              </w:rPr>
            </w:pPr>
            <w:r w:rsidRPr="0066270E">
              <w:rPr>
                <w:sz w:val="18"/>
                <w:szCs w:val="18"/>
              </w:rPr>
              <w:t>The quote shall clearly state, in a separate section, all or any assumptions, conditions of engagement, contingencies, or exceptions to the solicitation made by the offeror. These must be cross referenced to the portion of the quote to which they pertain. If none are noted, the government will presume that there are none and that the offeror agrees with all of the terms, conditions, and requirements of the solicitation. It is not the responsibility of the Government to seek out and identify assumptions, conditions, contingencies, or exceptions buried within the offeror’s quote. Any assumptions, conditions of engagement, contingencies, or exceptions to the solicitation may affect the level of confidence score given by the government during the evaluation of quotes or may render the quote unacceptable or non-responsive.</w:t>
            </w:r>
          </w:p>
        </w:tc>
        <w:tc>
          <w:tcPr>
            <w:tcW w:w="2160" w:type="dxa"/>
            <w:shd w:val="clear" w:color="auto" w:fill="auto"/>
            <w:vAlign w:val="center"/>
            <w:hideMark/>
          </w:tcPr>
          <w:p w14:paraId="63F213A0" w14:textId="77777777" w:rsidR="00487355" w:rsidRPr="0066270E" w:rsidRDefault="00487355" w:rsidP="00805B33">
            <w:pPr>
              <w:pStyle w:val="REITableText"/>
              <w:spacing w:before="40" w:after="40"/>
              <w:rPr>
                <w:sz w:val="18"/>
                <w:szCs w:val="18"/>
              </w:rPr>
            </w:pPr>
            <w:r w:rsidRPr="0066270E">
              <w:rPr>
                <w:sz w:val="18"/>
                <w:szCs w:val="18"/>
              </w:rPr>
              <w:t>APX C assumptions C1-C5 and SIP Att 2 Assumptions tab</w:t>
            </w:r>
          </w:p>
        </w:tc>
      </w:tr>
      <w:tr w:rsidR="00487355" w:rsidRPr="0066270E" w14:paraId="5EBF89AD" w14:textId="77777777" w:rsidTr="00805B33">
        <w:trPr>
          <w:cantSplit/>
          <w:trHeight w:val="216"/>
        </w:trPr>
        <w:tc>
          <w:tcPr>
            <w:tcW w:w="715" w:type="dxa"/>
            <w:shd w:val="clear" w:color="auto" w:fill="D5E8FF"/>
            <w:noWrap/>
            <w:vAlign w:val="center"/>
            <w:hideMark/>
          </w:tcPr>
          <w:p w14:paraId="514955DF" w14:textId="77777777" w:rsidR="00487355" w:rsidRPr="0066270E" w:rsidRDefault="00487355" w:rsidP="00805B33">
            <w:pPr>
              <w:pStyle w:val="REITableText"/>
              <w:spacing w:before="40" w:after="40"/>
              <w:rPr>
                <w:sz w:val="18"/>
                <w:szCs w:val="18"/>
              </w:rPr>
            </w:pPr>
            <w:r w:rsidRPr="0066270E">
              <w:rPr>
                <w:sz w:val="18"/>
                <w:szCs w:val="18"/>
              </w:rPr>
              <w:t>13 of 24</w:t>
            </w:r>
          </w:p>
        </w:tc>
        <w:tc>
          <w:tcPr>
            <w:tcW w:w="10800" w:type="dxa"/>
            <w:shd w:val="clear" w:color="auto" w:fill="D5E8FF"/>
            <w:vAlign w:val="center"/>
            <w:hideMark/>
          </w:tcPr>
          <w:p w14:paraId="05701FEF" w14:textId="77777777" w:rsidR="00487355" w:rsidRPr="0066270E" w:rsidRDefault="00487355" w:rsidP="00805B33">
            <w:pPr>
              <w:pStyle w:val="REITableText"/>
              <w:spacing w:before="40" w:after="40"/>
              <w:rPr>
                <w:b/>
                <w:bCs/>
                <w:sz w:val="18"/>
                <w:szCs w:val="18"/>
              </w:rPr>
            </w:pPr>
            <w:r w:rsidRPr="0066270E">
              <w:rPr>
                <w:b/>
                <w:bCs/>
                <w:sz w:val="18"/>
                <w:szCs w:val="18"/>
              </w:rPr>
              <w:t>2.14 MAS Contract and COMET BPA Reference</w:t>
            </w:r>
          </w:p>
        </w:tc>
        <w:tc>
          <w:tcPr>
            <w:tcW w:w="2160" w:type="dxa"/>
            <w:shd w:val="clear" w:color="auto" w:fill="D5E8FF"/>
            <w:vAlign w:val="center"/>
            <w:hideMark/>
          </w:tcPr>
          <w:p w14:paraId="3985D816" w14:textId="77777777" w:rsidR="00487355" w:rsidRPr="0066270E" w:rsidRDefault="00487355" w:rsidP="00805B33">
            <w:pPr>
              <w:pStyle w:val="REITableText"/>
              <w:spacing w:before="40" w:after="40"/>
              <w:rPr>
                <w:sz w:val="18"/>
                <w:szCs w:val="18"/>
              </w:rPr>
            </w:pPr>
            <w:r w:rsidRPr="0066270E">
              <w:rPr>
                <w:sz w:val="18"/>
                <w:szCs w:val="18"/>
              </w:rPr>
              <w:t> </w:t>
            </w:r>
          </w:p>
        </w:tc>
      </w:tr>
      <w:tr w:rsidR="00487355" w:rsidRPr="0066270E" w14:paraId="39628E55" w14:textId="77777777" w:rsidTr="0066270E">
        <w:trPr>
          <w:cantSplit/>
          <w:trHeight w:val="912"/>
        </w:trPr>
        <w:tc>
          <w:tcPr>
            <w:tcW w:w="715" w:type="dxa"/>
            <w:shd w:val="clear" w:color="auto" w:fill="auto"/>
            <w:noWrap/>
            <w:vAlign w:val="center"/>
            <w:hideMark/>
          </w:tcPr>
          <w:p w14:paraId="751188D6" w14:textId="77777777" w:rsidR="00487355" w:rsidRPr="0066270E" w:rsidRDefault="00487355" w:rsidP="00805B33">
            <w:pPr>
              <w:pStyle w:val="REITableText"/>
              <w:spacing w:before="40" w:after="40"/>
              <w:rPr>
                <w:sz w:val="18"/>
                <w:szCs w:val="18"/>
              </w:rPr>
            </w:pPr>
            <w:r w:rsidRPr="0066270E">
              <w:rPr>
                <w:sz w:val="18"/>
                <w:szCs w:val="18"/>
              </w:rPr>
              <w:t>13 of 24</w:t>
            </w:r>
          </w:p>
        </w:tc>
        <w:tc>
          <w:tcPr>
            <w:tcW w:w="10800" w:type="dxa"/>
            <w:shd w:val="clear" w:color="auto" w:fill="auto"/>
            <w:vAlign w:val="center"/>
            <w:hideMark/>
          </w:tcPr>
          <w:p w14:paraId="3CBB7586" w14:textId="3C44C08B" w:rsidR="0066270E" w:rsidRPr="0066270E" w:rsidRDefault="00487355" w:rsidP="0066270E">
            <w:pPr>
              <w:pStyle w:val="REITableText"/>
              <w:spacing w:before="40" w:after="40"/>
              <w:rPr>
                <w:sz w:val="18"/>
                <w:szCs w:val="18"/>
              </w:rPr>
            </w:pPr>
            <w:r w:rsidRPr="0066270E">
              <w:rPr>
                <w:sz w:val="18"/>
                <w:szCs w:val="18"/>
              </w:rPr>
              <w:t>The quote must reference the offeror’s COMET BPA and MAS contract.</w:t>
            </w:r>
          </w:p>
        </w:tc>
        <w:tc>
          <w:tcPr>
            <w:tcW w:w="2160" w:type="dxa"/>
            <w:shd w:val="clear" w:color="auto" w:fill="auto"/>
            <w:vAlign w:val="center"/>
            <w:hideMark/>
          </w:tcPr>
          <w:p w14:paraId="7E987236" w14:textId="77777777" w:rsidR="00487355" w:rsidRPr="0066270E" w:rsidRDefault="00487355" w:rsidP="00805B33">
            <w:pPr>
              <w:pStyle w:val="REITableText"/>
              <w:spacing w:before="40" w:after="120"/>
              <w:rPr>
                <w:sz w:val="18"/>
                <w:szCs w:val="18"/>
              </w:rPr>
            </w:pPr>
            <w:r w:rsidRPr="0066270E">
              <w:rPr>
                <w:sz w:val="18"/>
                <w:szCs w:val="18"/>
              </w:rPr>
              <w:t>Acknowledged, Cover letter, Title Page &amp; SIP Att 2</w:t>
            </w:r>
          </w:p>
        </w:tc>
      </w:tr>
      <w:tr w:rsidR="00487355" w:rsidRPr="0066270E" w14:paraId="48C0E82C" w14:textId="77777777" w:rsidTr="00805B33">
        <w:trPr>
          <w:cantSplit/>
          <w:trHeight w:val="216"/>
        </w:trPr>
        <w:tc>
          <w:tcPr>
            <w:tcW w:w="715" w:type="dxa"/>
            <w:shd w:val="clear" w:color="auto" w:fill="D5E8FF"/>
            <w:noWrap/>
            <w:vAlign w:val="center"/>
            <w:hideMark/>
          </w:tcPr>
          <w:p w14:paraId="14FB3184" w14:textId="77777777" w:rsidR="00487355" w:rsidRPr="0066270E" w:rsidRDefault="00487355" w:rsidP="00805B33">
            <w:pPr>
              <w:pStyle w:val="REITableText"/>
              <w:spacing w:before="40" w:after="40"/>
              <w:rPr>
                <w:sz w:val="18"/>
                <w:szCs w:val="18"/>
              </w:rPr>
            </w:pPr>
            <w:r w:rsidRPr="0066270E">
              <w:rPr>
                <w:sz w:val="18"/>
                <w:szCs w:val="18"/>
              </w:rPr>
              <w:lastRenderedPageBreak/>
              <w:t>14 of 24</w:t>
            </w:r>
          </w:p>
        </w:tc>
        <w:tc>
          <w:tcPr>
            <w:tcW w:w="10800" w:type="dxa"/>
            <w:shd w:val="clear" w:color="auto" w:fill="D5E8FF"/>
            <w:vAlign w:val="center"/>
            <w:hideMark/>
          </w:tcPr>
          <w:p w14:paraId="03A7583E" w14:textId="77777777" w:rsidR="00487355" w:rsidRPr="0066270E" w:rsidRDefault="00487355" w:rsidP="00805B33">
            <w:pPr>
              <w:pStyle w:val="REITableText"/>
              <w:spacing w:before="40" w:after="40"/>
              <w:rPr>
                <w:b/>
                <w:bCs/>
                <w:sz w:val="18"/>
                <w:szCs w:val="18"/>
              </w:rPr>
            </w:pPr>
            <w:r w:rsidRPr="0066270E">
              <w:rPr>
                <w:b/>
                <w:bCs/>
                <w:sz w:val="18"/>
                <w:szCs w:val="18"/>
              </w:rPr>
              <w:t>3. EVALUATION FACTORS</w:t>
            </w:r>
          </w:p>
        </w:tc>
        <w:tc>
          <w:tcPr>
            <w:tcW w:w="2160" w:type="dxa"/>
            <w:shd w:val="clear" w:color="auto" w:fill="D5E8FF"/>
            <w:vAlign w:val="center"/>
            <w:hideMark/>
          </w:tcPr>
          <w:p w14:paraId="45F0FA58" w14:textId="77777777" w:rsidR="00487355" w:rsidRPr="0066270E" w:rsidRDefault="00487355" w:rsidP="00805B33">
            <w:pPr>
              <w:pStyle w:val="REITableText"/>
              <w:spacing w:before="40" w:after="40"/>
              <w:rPr>
                <w:sz w:val="18"/>
                <w:szCs w:val="18"/>
              </w:rPr>
            </w:pPr>
            <w:r w:rsidRPr="0066270E">
              <w:rPr>
                <w:sz w:val="18"/>
                <w:szCs w:val="18"/>
              </w:rPr>
              <w:t> </w:t>
            </w:r>
          </w:p>
        </w:tc>
      </w:tr>
      <w:tr w:rsidR="00487355" w:rsidRPr="0066270E" w14:paraId="2D42DBA8" w14:textId="77777777" w:rsidTr="00585CEA">
        <w:trPr>
          <w:cantSplit/>
          <w:trHeight w:val="216"/>
        </w:trPr>
        <w:tc>
          <w:tcPr>
            <w:tcW w:w="715" w:type="dxa"/>
            <w:shd w:val="clear" w:color="auto" w:fill="auto"/>
            <w:noWrap/>
            <w:vAlign w:val="center"/>
            <w:hideMark/>
          </w:tcPr>
          <w:p w14:paraId="2B97B089" w14:textId="77777777" w:rsidR="00487355" w:rsidRPr="0066270E" w:rsidRDefault="00487355" w:rsidP="00805B33">
            <w:pPr>
              <w:pStyle w:val="REITableText"/>
              <w:spacing w:before="40" w:after="40"/>
              <w:rPr>
                <w:sz w:val="18"/>
                <w:szCs w:val="18"/>
              </w:rPr>
            </w:pPr>
            <w:r w:rsidRPr="0066270E">
              <w:rPr>
                <w:sz w:val="18"/>
                <w:szCs w:val="18"/>
              </w:rPr>
              <w:t>14 of 24</w:t>
            </w:r>
          </w:p>
        </w:tc>
        <w:tc>
          <w:tcPr>
            <w:tcW w:w="10800" w:type="dxa"/>
            <w:shd w:val="clear" w:color="auto" w:fill="auto"/>
            <w:vAlign w:val="center"/>
            <w:hideMark/>
          </w:tcPr>
          <w:p w14:paraId="755C355C" w14:textId="77777777" w:rsidR="00487355" w:rsidRPr="0066270E" w:rsidRDefault="00487355" w:rsidP="00805B33">
            <w:pPr>
              <w:pStyle w:val="REITableText"/>
              <w:spacing w:before="40" w:after="40"/>
              <w:rPr>
                <w:sz w:val="18"/>
                <w:szCs w:val="18"/>
              </w:rPr>
            </w:pPr>
            <w:r w:rsidRPr="0066270E">
              <w:rPr>
                <w:sz w:val="18"/>
                <w:szCs w:val="18"/>
              </w:rPr>
              <w:t>The quotes will be evaluated using a three-step process in accordance with the following requirements and factors. All non-price factors combined will be considered more important than price when determining a final rating. Insufficient or poorly stated information will have a detrimental effect on this evaluation. Failure of the offer to address any element of the following factors will be rated as though the offeror does not have that capability.</w:t>
            </w:r>
          </w:p>
        </w:tc>
        <w:tc>
          <w:tcPr>
            <w:tcW w:w="2160" w:type="dxa"/>
            <w:shd w:val="clear" w:color="auto" w:fill="auto"/>
            <w:vAlign w:val="center"/>
            <w:hideMark/>
          </w:tcPr>
          <w:p w14:paraId="6D77F019" w14:textId="77777777" w:rsidR="00487355" w:rsidRPr="0066270E" w:rsidRDefault="00487355" w:rsidP="00805B33">
            <w:pPr>
              <w:pStyle w:val="REITableText"/>
              <w:spacing w:before="40" w:after="40"/>
              <w:rPr>
                <w:sz w:val="18"/>
                <w:szCs w:val="18"/>
              </w:rPr>
            </w:pPr>
            <w:r w:rsidRPr="0066270E">
              <w:rPr>
                <w:sz w:val="18"/>
                <w:szCs w:val="18"/>
              </w:rPr>
              <w:t>Acknowledged</w:t>
            </w:r>
          </w:p>
        </w:tc>
      </w:tr>
      <w:tr w:rsidR="00487355" w:rsidRPr="0066270E" w14:paraId="228FEDD3" w14:textId="77777777" w:rsidTr="00805B33">
        <w:trPr>
          <w:cantSplit/>
          <w:trHeight w:val="216"/>
        </w:trPr>
        <w:tc>
          <w:tcPr>
            <w:tcW w:w="715" w:type="dxa"/>
            <w:shd w:val="clear" w:color="auto" w:fill="D5E8FF"/>
            <w:noWrap/>
            <w:vAlign w:val="center"/>
            <w:hideMark/>
          </w:tcPr>
          <w:p w14:paraId="78F17726" w14:textId="77777777" w:rsidR="00487355" w:rsidRPr="0066270E" w:rsidRDefault="00487355" w:rsidP="00805B33">
            <w:pPr>
              <w:pStyle w:val="REITableText"/>
              <w:spacing w:before="40" w:after="40"/>
              <w:rPr>
                <w:sz w:val="18"/>
                <w:szCs w:val="18"/>
              </w:rPr>
            </w:pPr>
            <w:r w:rsidRPr="0066270E">
              <w:rPr>
                <w:sz w:val="18"/>
                <w:szCs w:val="18"/>
              </w:rPr>
              <w:t>14 of 24</w:t>
            </w:r>
          </w:p>
        </w:tc>
        <w:tc>
          <w:tcPr>
            <w:tcW w:w="10800" w:type="dxa"/>
            <w:shd w:val="clear" w:color="auto" w:fill="D5E8FF"/>
            <w:vAlign w:val="center"/>
            <w:hideMark/>
          </w:tcPr>
          <w:p w14:paraId="6274D2B5" w14:textId="77777777" w:rsidR="00487355" w:rsidRPr="0066270E" w:rsidRDefault="00487355" w:rsidP="00805B33">
            <w:pPr>
              <w:pStyle w:val="REITableText"/>
              <w:spacing w:before="40" w:after="40"/>
              <w:rPr>
                <w:b/>
                <w:bCs/>
                <w:sz w:val="18"/>
                <w:szCs w:val="18"/>
              </w:rPr>
            </w:pPr>
            <w:r w:rsidRPr="0066270E">
              <w:rPr>
                <w:b/>
                <w:bCs/>
                <w:sz w:val="18"/>
                <w:szCs w:val="18"/>
              </w:rPr>
              <w:t>3.1 Step 1 – Evaluation of Technical Capability</w:t>
            </w:r>
          </w:p>
        </w:tc>
        <w:tc>
          <w:tcPr>
            <w:tcW w:w="2160" w:type="dxa"/>
            <w:shd w:val="clear" w:color="auto" w:fill="D5E8FF"/>
            <w:vAlign w:val="center"/>
            <w:hideMark/>
          </w:tcPr>
          <w:p w14:paraId="36C444CB" w14:textId="77777777" w:rsidR="00487355" w:rsidRPr="0066270E" w:rsidRDefault="00487355" w:rsidP="00805B33">
            <w:pPr>
              <w:pStyle w:val="REITableText"/>
              <w:spacing w:before="40" w:after="40"/>
              <w:rPr>
                <w:sz w:val="18"/>
                <w:szCs w:val="18"/>
              </w:rPr>
            </w:pPr>
            <w:r w:rsidRPr="0066270E">
              <w:rPr>
                <w:sz w:val="18"/>
                <w:szCs w:val="18"/>
              </w:rPr>
              <w:t> </w:t>
            </w:r>
          </w:p>
        </w:tc>
      </w:tr>
      <w:tr w:rsidR="00487355" w:rsidRPr="0066270E" w14:paraId="4266573A" w14:textId="77777777" w:rsidTr="00585CEA">
        <w:trPr>
          <w:cantSplit/>
          <w:trHeight w:val="216"/>
        </w:trPr>
        <w:tc>
          <w:tcPr>
            <w:tcW w:w="715" w:type="dxa"/>
            <w:shd w:val="clear" w:color="auto" w:fill="auto"/>
            <w:noWrap/>
            <w:vAlign w:val="center"/>
            <w:hideMark/>
          </w:tcPr>
          <w:p w14:paraId="06A37579" w14:textId="77777777" w:rsidR="00487355" w:rsidRPr="0066270E" w:rsidRDefault="00487355" w:rsidP="00805B33">
            <w:pPr>
              <w:pStyle w:val="REITableText"/>
              <w:spacing w:before="40" w:after="40"/>
              <w:rPr>
                <w:sz w:val="18"/>
                <w:szCs w:val="18"/>
              </w:rPr>
            </w:pPr>
            <w:r w:rsidRPr="0066270E">
              <w:rPr>
                <w:sz w:val="18"/>
                <w:szCs w:val="18"/>
              </w:rPr>
              <w:t>14 of 24</w:t>
            </w:r>
          </w:p>
        </w:tc>
        <w:tc>
          <w:tcPr>
            <w:tcW w:w="10800" w:type="dxa"/>
            <w:shd w:val="clear" w:color="auto" w:fill="auto"/>
            <w:vAlign w:val="center"/>
            <w:hideMark/>
          </w:tcPr>
          <w:p w14:paraId="47DE50D0" w14:textId="77777777" w:rsidR="00487355" w:rsidRPr="0066270E" w:rsidRDefault="00487355" w:rsidP="00805B33">
            <w:pPr>
              <w:pStyle w:val="REITableText"/>
              <w:spacing w:before="40" w:after="40"/>
              <w:rPr>
                <w:sz w:val="18"/>
                <w:szCs w:val="18"/>
              </w:rPr>
            </w:pPr>
            <w:r w:rsidRPr="0066270E">
              <w:rPr>
                <w:sz w:val="18"/>
                <w:szCs w:val="18"/>
              </w:rPr>
              <w:t>In this step the government will evaluate and assign an adjectival or numerical rating to each of the non-price evaluation factors. These factors will be evaluated in descending order of importance.</w:t>
            </w:r>
          </w:p>
        </w:tc>
        <w:tc>
          <w:tcPr>
            <w:tcW w:w="2160" w:type="dxa"/>
            <w:shd w:val="clear" w:color="auto" w:fill="auto"/>
            <w:vAlign w:val="center"/>
            <w:hideMark/>
          </w:tcPr>
          <w:p w14:paraId="36CF1BB2" w14:textId="77777777" w:rsidR="00487355" w:rsidRPr="0066270E" w:rsidRDefault="00487355" w:rsidP="00805B33">
            <w:pPr>
              <w:pStyle w:val="REITableText"/>
              <w:spacing w:before="40" w:after="40"/>
              <w:rPr>
                <w:sz w:val="18"/>
                <w:szCs w:val="18"/>
              </w:rPr>
            </w:pPr>
            <w:r w:rsidRPr="0066270E">
              <w:rPr>
                <w:sz w:val="18"/>
                <w:szCs w:val="18"/>
              </w:rPr>
              <w:t>Acknowledged</w:t>
            </w:r>
          </w:p>
        </w:tc>
      </w:tr>
      <w:tr w:rsidR="00487355" w:rsidRPr="0066270E" w14:paraId="235A5D81" w14:textId="77777777" w:rsidTr="00585CEA">
        <w:trPr>
          <w:cantSplit/>
          <w:trHeight w:val="216"/>
        </w:trPr>
        <w:tc>
          <w:tcPr>
            <w:tcW w:w="715" w:type="dxa"/>
            <w:shd w:val="clear" w:color="auto" w:fill="auto"/>
            <w:noWrap/>
            <w:vAlign w:val="center"/>
            <w:hideMark/>
          </w:tcPr>
          <w:p w14:paraId="6B2D248F" w14:textId="77777777" w:rsidR="00487355" w:rsidRPr="0066270E" w:rsidRDefault="00487355" w:rsidP="00805B33">
            <w:pPr>
              <w:pStyle w:val="REITableText"/>
              <w:spacing w:before="40" w:after="40"/>
              <w:rPr>
                <w:sz w:val="18"/>
                <w:szCs w:val="18"/>
              </w:rPr>
            </w:pPr>
            <w:r w:rsidRPr="0066270E">
              <w:rPr>
                <w:sz w:val="18"/>
                <w:szCs w:val="18"/>
              </w:rPr>
              <w:t>14 of 24</w:t>
            </w:r>
          </w:p>
        </w:tc>
        <w:tc>
          <w:tcPr>
            <w:tcW w:w="10800" w:type="dxa"/>
            <w:shd w:val="clear" w:color="auto" w:fill="auto"/>
            <w:vAlign w:val="center"/>
            <w:hideMark/>
          </w:tcPr>
          <w:p w14:paraId="3DE06FA5" w14:textId="77777777" w:rsidR="00487355" w:rsidRPr="0066270E" w:rsidRDefault="00487355" w:rsidP="00805B33">
            <w:pPr>
              <w:pStyle w:val="REITableText"/>
              <w:spacing w:before="40" w:after="40"/>
              <w:rPr>
                <w:sz w:val="18"/>
                <w:szCs w:val="18"/>
              </w:rPr>
            </w:pPr>
            <w:r w:rsidRPr="0066270E">
              <w:rPr>
                <w:sz w:val="18"/>
                <w:szCs w:val="18"/>
              </w:rPr>
              <w:t>• Non-Price Factor 1 – Technical Expertise and Technical Approach</w:t>
            </w:r>
          </w:p>
        </w:tc>
        <w:tc>
          <w:tcPr>
            <w:tcW w:w="2160" w:type="dxa"/>
            <w:shd w:val="clear" w:color="auto" w:fill="auto"/>
            <w:vAlign w:val="center"/>
            <w:hideMark/>
          </w:tcPr>
          <w:p w14:paraId="6627E3C8" w14:textId="77777777" w:rsidR="00487355" w:rsidRPr="0066270E" w:rsidRDefault="00487355" w:rsidP="00805B33">
            <w:pPr>
              <w:pStyle w:val="REITableText"/>
              <w:spacing w:before="40" w:after="40"/>
              <w:rPr>
                <w:sz w:val="18"/>
                <w:szCs w:val="18"/>
              </w:rPr>
            </w:pPr>
            <w:r w:rsidRPr="0066270E">
              <w:rPr>
                <w:sz w:val="18"/>
                <w:szCs w:val="18"/>
              </w:rPr>
              <w:t>Acknowledged</w:t>
            </w:r>
          </w:p>
        </w:tc>
      </w:tr>
      <w:tr w:rsidR="00487355" w:rsidRPr="0066270E" w14:paraId="11BD07E8" w14:textId="77777777" w:rsidTr="00585CEA">
        <w:trPr>
          <w:cantSplit/>
          <w:trHeight w:val="216"/>
        </w:trPr>
        <w:tc>
          <w:tcPr>
            <w:tcW w:w="715" w:type="dxa"/>
            <w:shd w:val="clear" w:color="auto" w:fill="auto"/>
            <w:noWrap/>
            <w:vAlign w:val="center"/>
            <w:hideMark/>
          </w:tcPr>
          <w:p w14:paraId="5CC1DC47" w14:textId="77777777" w:rsidR="00487355" w:rsidRPr="0066270E" w:rsidRDefault="00487355" w:rsidP="00805B33">
            <w:pPr>
              <w:pStyle w:val="REITableText"/>
              <w:spacing w:before="40" w:after="40"/>
              <w:rPr>
                <w:sz w:val="18"/>
                <w:szCs w:val="18"/>
              </w:rPr>
            </w:pPr>
            <w:r w:rsidRPr="0066270E">
              <w:rPr>
                <w:sz w:val="18"/>
                <w:szCs w:val="18"/>
              </w:rPr>
              <w:t>14 of 24</w:t>
            </w:r>
          </w:p>
        </w:tc>
        <w:tc>
          <w:tcPr>
            <w:tcW w:w="10800" w:type="dxa"/>
            <w:shd w:val="clear" w:color="auto" w:fill="auto"/>
            <w:vAlign w:val="center"/>
            <w:hideMark/>
          </w:tcPr>
          <w:p w14:paraId="142C7566" w14:textId="77777777" w:rsidR="00487355" w:rsidRPr="0066270E" w:rsidRDefault="00487355" w:rsidP="00805B33">
            <w:pPr>
              <w:pStyle w:val="REITableText"/>
              <w:spacing w:before="40" w:after="40"/>
              <w:rPr>
                <w:sz w:val="18"/>
                <w:szCs w:val="18"/>
              </w:rPr>
            </w:pPr>
            <w:r w:rsidRPr="0066270E">
              <w:rPr>
                <w:sz w:val="18"/>
                <w:szCs w:val="18"/>
              </w:rPr>
              <w:t>• Non-Price Factor 2 – Management and Staffing Plan</w:t>
            </w:r>
          </w:p>
        </w:tc>
        <w:tc>
          <w:tcPr>
            <w:tcW w:w="2160" w:type="dxa"/>
            <w:shd w:val="clear" w:color="auto" w:fill="auto"/>
            <w:vAlign w:val="center"/>
            <w:hideMark/>
          </w:tcPr>
          <w:p w14:paraId="08A08939" w14:textId="77777777" w:rsidR="00487355" w:rsidRPr="0066270E" w:rsidRDefault="00487355" w:rsidP="00805B33">
            <w:pPr>
              <w:pStyle w:val="REITableText"/>
              <w:spacing w:before="40" w:after="40"/>
              <w:rPr>
                <w:sz w:val="18"/>
                <w:szCs w:val="18"/>
              </w:rPr>
            </w:pPr>
            <w:r w:rsidRPr="0066270E">
              <w:rPr>
                <w:sz w:val="18"/>
                <w:szCs w:val="18"/>
              </w:rPr>
              <w:t>Acknowledged</w:t>
            </w:r>
          </w:p>
        </w:tc>
      </w:tr>
      <w:tr w:rsidR="00487355" w:rsidRPr="0066270E" w14:paraId="2EE0D151" w14:textId="77777777" w:rsidTr="00585CEA">
        <w:trPr>
          <w:cantSplit/>
          <w:trHeight w:val="216"/>
        </w:trPr>
        <w:tc>
          <w:tcPr>
            <w:tcW w:w="715" w:type="dxa"/>
            <w:shd w:val="clear" w:color="auto" w:fill="auto"/>
            <w:noWrap/>
            <w:vAlign w:val="center"/>
            <w:hideMark/>
          </w:tcPr>
          <w:p w14:paraId="1BE50B9A" w14:textId="77777777" w:rsidR="00487355" w:rsidRPr="0066270E" w:rsidRDefault="00487355" w:rsidP="00805B33">
            <w:pPr>
              <w:pStyle w:val="REITableText"/>
              <w:spacing w:before="40" w:after="40"/>
              <w:rPr>
                <w:sz w:val="18"/>
                <w:szCs w:val="18"/>
              </w:rPr>
            </w:pPr>
            <w:r w:rsidRPr="0066270E">
              <w:rPr>
                <w:sz w:val="18"/>
                <w:szCs w:val="18"/>
              </w:rPr>
              <w:t>14 of 24</w:t>
            </w:r>
          </w:p>
        </w:tc>
        <w:tc>
          <w:tcPr>
            <w:tcW w:w="10800" w:type="dxa"/>
            <w:shd w:val="clear" w:color="auto" w:fill="auto"/>
            <w:vAlign w:val="center"/>
            <w:hideMark/>
          </w:tcPr>
          <w:p w14:paraId="3CFACEE3" w14:textId="77777777" w:rsidR="00487355" w:rsidRPr="0066270E" w:rsidRDefault="00487355" w:rsidP="00805B33">
            <w:pPr>
              <w:pStyle w:val="REITableText"/>
              <w:spacing w:before="40" w:after="40"/>
              <w:rPr>
                <w:sz w:val="18"/>
                <w:szCs w:val="18"/>
              </w:rPr>
            </w:pPr>
            <w:r w:rsidRPr="0066270E">
              <w:rPr>
                <w:sz w:val="18"/>
                <w:szCs w:val="18"/>
              </w:rPr>
              <w:t>• Non-Price Factor 3 – Phase-In/Transition Plan</w:t>
            </w:r>
          </w:p>
        </w:tc>
        <w:tc>
          <w:tcPr>
            <w:tcW w:w="2160" w:type="dxa"/>
            <w:shd w:val="clear" w:color="auto" w:fill="auto"/>
            <w:vAlign w:val="center"/>
            <w:hideMark/>
          </w:tcPr>
          <w:p w14:paraId="7CDFC04A" w14:textId="77777777" w:rsidR="00487355" w:rsidRPr="0066270E" w:rsidRDefault="00487355" w:rsidP="00805B33">
            <w:pPr>
              <w:pStyle w:val="REITableText"/>
              <w:spacing w:before="40" w:after="40"/>
              <w:rPr>
                <w:sz w:val="18"/>
                <w:szCs w:val="18"/>
              </w:rPr>
            </w:pPr>
            <w:r w:rsidRPr="0066270E">
              <w:rPr>
                <w:sz w:val="18"/>
                <w:szCs w:val="18"/>
              </w:rPr>
              <w:t>Acknowledged</w:t>
            </w:r>
          </w:p>
        </w:tc>
      </w:tr>
      <w:tr w:rsidR="00487355" w:rsidRPr="0066270E" w14:paraId="6265B1A7" w14:textId="77777777" w:rsidTr="00585CEA">
        <w:trPr>
          <w:cantSplit/>
          <w:trHeight w:val="216"/>
        </w:trPr>
        <w:tc>
          <w:tcPr>
            <w:tcW w:w="715" w:type="dxa"/>
            <w:shd w:val="clear" w:color="auto" w:fill="auto"/>
            <w:noWrap/>
            <w:vAlign w:val="center"/>
            <w:hideMark/>
          </w:tcPr>
          <w:p w14:paraId="01CAE2C7" w14:textId="77777777" w:rsidR="00487355" w:rsidRPr="0066270E" w:rsidRDefault="00487355" w:rsidP="00805B33">
            <w:pPr>
              <w:pStyle w:val="REITableText"/>
              <w:spacing w:before="40" w:after="40"/>
              <w:rPr>
                <w:sz w:val="18"/>
                <w:szCs w:val="18"/>
              </w:rPr>
            </w:pPr>
            <w:r w:rsidRPr="0066270E">
              <w:rPr>
                <w:sz w:val="18"/>
                <w:szCs w:val="18"/>
              </w:rPr>
              <w:t>14 of 24</w:t>
            </w:r>
          </w:p>
        </w:tc>
        <w:tc>
          <w:tcPr>
            <w:tcW w:w="10800" w:type="dxa"/>
            <w:shd w:val="clear" w:color="auto" w:fill="auto"/>
            <w:vAlign w:val="center"/>
            <w:hideMark/>
          </w:tcPr>
          <w:p w14:paraId="5F6A914E" w14:textId="77777777" w:rsidR="00487355" w:rsidRPr="0066270E" w:rsidRDefault="00487355" w:rsidP="00805B33">
            <w:pPr>
              <w:pStyle w:val="REITableText"/>
              <w:spacing w:before="40" w:after="40"/>
              <w:rPr>
                <w:sz w:val="18"/>
                <w:szCs w:val="18"/>
              </w:rPr>
            </w:pPr>
            <w:r w:rsidRPr="0066270E">
              <w:rPr>
                <w:sz w:val="18"/>
                <w:szCs w:val="18"/>
              </w:rPr>
              <w:t>• Non-Price Factor 4 – Past Performance Relevance</w:t>
            </w:r>
          </w:p>
        </w:tc>
        <w:tc>
          <w:tcPr>
            <w:tcW w:w="2160" w:type="dxa"/>
            <w:shd w:val="clear" w:color="auto" w:fill="auto"/>
            <w:vAlign w:val="center"/>
            <w:hideMark/>
          </w:tcPr>
          <w:p w14:paraId="16555334" w14:textId="77777777" w:rsidR="00487355" w:rsidRPr="0066270E" w:rsidRDefault="00487355" w:rsidP="00805B33">
            <w:pPr>
              <w:pStyle w:val="REITableText"/>
              <w:spacing w:before="40" w:after="40"/>
              <w:rPr>
                <w:sz w:val="18"/>
                <w:szCs w:val="18"/>
              </w:rPr>
            </w:pPr>
            <w:r w:rsidRPr="0066270E">
              <w:rPr>
                <w:sz w:val="18"/>
                <w:szCs w:val="18"/>
              </w:rPr>
              <w:t>Acknowledged</w:t>
            </w:r>
          </w:p>
        </w:tc>
      </w:tr>
      <w:tr w:rsidR="00487355" w:rsidRPr="0066270E" w14:paraId="44A5FAE7" w14:textId="77777777" w:rsidTr="00585CEA">
        <w:trPr>
          <w:cantSplit/>
          <w:trHeight w:val="216"/>
        </w:trPr>
        <w:tc>
          <w:tcPr>
            <w:tcW w:w="715" w:type="dxa"/>
            <w:shd w:val="clear" w:color="auto" w:fill="auto"/>
            <w:noWrap/>
            <w:vAlign w:val="center"/>
            <w:hideMark/>
          </w:tcPr>
          <w:p w14:paraId="725D439C" w14:textId="77777777" w:rsidR="00487355" w:rsidRPr="0066270E" w:rsidRDefault="00487355" w:rsidP="00805B33">
            <w:pPr>
              <w:pStyle w:val="REITableText"/>
              <w:spacing w:before="40" w:after="40"/>
              <w:rPr>
                <w:sz w:val="18"/>
                <w:szCs w:val="18"/>
              </w:rPr>
            </w:pPr>
            <w:r w:rsidRPr="0066270E">
              <w:rPr>
                <w:sz w:val="18"/>
                <w:szCs w:val="18"/>
              </w:rPr>
              <w:t>14 of 24</w:t>
            </w:r>
          </w:p>
        </w:tc>
        <w:tc>
          <w:tcPr>
            <w:tcW w:w="10800" w:type="dxa"/>
            <w:shd w:val="clear" w:color="auto" w:fill="auto"/>
            <w:vAlign w:val="center"/>
            <w:hideMark/>
          </w:tcPr>
          <w:p w14:paraId="7EF79FBE" w14:textId="77777777" w:rsidR="00487355" w:rsidRPr="0066270E" w:rsidRDefault="00487355" w:rsidP="00805B33">
            <w:pPr>
              <w:pStyle w:val="REITableText"/>
              <w:spacing w:before="40" w:after="40"/>
              <w:rPr>
                <w:sz w:val="18"/>
                <w:szCs w:val="18"/>
              </w:rPr>
            </w:pPr>
            <w:r w:rsidRPr="0066270E">
              <w:rPr>
                <w:sz w:val="18"/>
                <w:szCs w:val="18"/>
              </w:rPr>
              <w:t>• Non-Price Factor 5 – Management Approach</w:t>
            </w:r>
          </w:p>
        </w:tc>
        <w:tc>
          <w:tcPr>
            <w:tcW w:w="2160" w:type="dxa"/>
            <w:shd w:val="clear" w:color="auto" w:fill="auto"/>
            <w:vAlign w:val="center"/>
            <w:hideMark/>
          </w:tcPr>
          <w:p w14:paraId="7CB847C3" w14:textId="77777777" w:rsidR="00487355" w:rsidRPr="0066270E" w:rsidRDefault="00487355" w:rsidP="00805B33">
            <w:pPr>
              <w:pStyle w:val="REITableText"/>
              <w:spacing w:before="40" w:after="40"/>
              <w:rPr>
                <w:sz w:val="18"/>
                <w:szCs w:val="18"/>
              </w:rPr>
            </w:pPr>
            <w:r w:rsidRPr="0066270E">
              <w:rPr>
                <w:sz w:val="18"/>
                <w:szCs w:val="18"/>
              </w:rPr>
              <w:t>Acknowledged</w:t>
            </w:r>
          </w:p>
        </w:tc>
      </w:tr>
      <w:tr w:rsidR="00487355" w:rsidRPr="0066270E" w14:paraId="6103B5F0" w14:textId="77777777" w:rsidTr="00585CEA">
        <w:trPr>
          <w:cantSplit/>
          <w:trHeight w:val="216"/>
        </w:trPr>
        <w:tc>
          <w:tcPr>
            <w:tcW w:w="715" w:type="dxa"/>
            <w:shd w:val="clear" w:color="auto" w:fill="auto"/>
            <w:noWrap/>
            <w:vAlign w:val="center"/>
            <w:hideMark/>
          </w:tcPr>
          <w:p w14:paraId="2E973B86" w14:textId="77777777" w:rsidR="00487355" w:rsidRPr="0066270E" w:rsidRDefault="00487355" w:rsidP="00805B33">
            <w:pPr>
              <w:pStyle w:val="REITableText"/>
              <w:spacing w:before="40" w:after="40"/>
              <w:rPr>
                <w:sz w:val="18"/>
                <w:szCs w:val="18"/>
              </w:rPr>
            </w:pPr>
            <w:r w:rsidRPr="0066270E">
              <w:rPr>
                <w:sz w:val="18"/>
                <w:szCs w:val="18"/>
              </w:rPr>
              <w:t>14 of 24</w:t>
            </w:r>
          </w:p>
        </w:tc>
        <w:tc>
          <w:tcPr>
            <w:tcW w:w="10800" w:type="dxa"/>
            <w:shd w:val="clear" w:color="auto" w:fill="auto"/>
            <w:vAlign w:val="center"/>
            <w:hideMark/>
          </w:tcPr>
          <w:p w14:paraId="7AD341B8" w14:textId="77777777" w:rsidR="00487355" w:rsidRPr="0066270E" w:rsidRDefault="00487355" w:rsidP="00805B33">
            <w:pPr>
              <w:pStyle w:val="REITableText"/>
              <w:spacing w:before="40" w:after="40"/>
              <w:rPr>
                <w:sz w:val="18"/>
                <w:szCs w:val="18"/>
              </w:rPr>
            </w:pPr>
            <w:r w:rsidRPr="0066270E">
              <w:rPr>
                <w:sz w:val="18"/>
                <w:szCs w:val="18"/>
              </w:rPr>
              <w:t>If any factor is evaluated as Not Confident, then the quote will be eliminated from the competition and will not be eligible for award.</w:t>
            </w:r>
          </w:p>
        </w:tc>
        <w:tc>
          <w:tcPr>
            <w:tcW w:w="2160" w:type="dxa"/>
            <w:shd w:val="clear" w:color="auto" w:fill="auto"/>
            <w:vAlign w:val="center"/>
            <w:hideMark/>
          </w:tcPr>
          <w:p w14:paraId="158D18F9" w14:textId="77777777" w:rsidR="00487355" w:rsidRPr="0066270E" w:rsidRDefault="00487355" w:rsidP="00805B33">
            <w:pPr>
              <w:pStyle w:val="REITableText"/>
              <w:spacing w:before="40" w:after="40"/>
              <w:rPr>
                <w:sz w:val="18"/>
                <w:szCs w:val="18"/>
              </w:rPr>
            </w:pPr>
            <w:r w:rsidRPr="0066270E">
              <w:rPr>
                <w:sz w:val="18"/>
                <w:szCs w:val="18"/>
              </w:rPr>
              <w:t>Acknowledged</w:t>
            </w:r>
          </w:p>
        </w:tc>
      </w:tr>
      <w:tr w:rsidR="00487355" w:rsidRPr="0066270E" w14:paraId="201A984D" w14:textId="77777777" w:rsidTr="00805B33">
        <w:trPr>
          <w:cantSplit/>
          <w:trHeight w:val="216"/>
        </w:trPr>
        <w:tc>
          <w:tcPr>
            <w:tcW w:w="715" w:type="dxa"/>
            <w:shd w:val="clear" w:color="auto" w:fill="D5E8FF"/>
            <w:noWrap/>
            <w:vAlign w:val="center"/>
            <w:hideMark/>
          </w:tcPr>
          <w:p w14:paraId="66679BD7" w14:textId="77777777" w:rsidR="00487355" w:rsidRPr="0066270E" w:rsidRDefault="00487355" w:rsidP="00805B33">
            <w:pPr>
              <w:pStyle w:val="REITableText"/>
              <w:spacing w:before="40" w:after="40"/>
              <w:rPr>
                <w:sz w:val="18"/>
                <w:szCs w:val="18"/>
              </w:rPr>
            </w:pPr>
            <w:r w:rsidRPr="0066270E">
              <w:rPr>
                <w:sz w:val="18"/>
                <w:szCs w:val="18"/>
              </w:rPr>
              <w:t>14 of 24</w:t>
            </w:r>
          </w:p>
        </w:tc>
        <w:tc>
          <w:tcPr>
            <w:tcW w:w="10800" w:type="dxa"/>
            <w:shd w:val="clear" w:color="auto" w:fill="D5E8FF"/>
            <w:vAlign w:val="center"/>
            <w:hideMark/>
          </w:tcPr>
          <w:p w14:paraId="2FD27746" w14:textId="77777777" w:rsidR="00487355" w:rsidRPr="0066270E" w:rsidRDefault="00487355" w:rsidP="00805B33">
            <w:pPr>
              <w:pStyle w:val="REITableText"/>
              <w:spacing w:before="40" w:after="40"/>
              <w:rPr>
                <w:b/>
                <w:bCs/>
                <w:sz w:val="18"/>
                <w:szCs w:val="18"/>
              </w:rPr>
            </w:pPr>
            <w:r w:rsidRPr="0066270E">
              <w:rPr>
                <w:b/>
                <w:bCs/>
                <w:sz w:val="18"/>
                <w:szCs w:val="18"/>
              </w:rPr>
              <w:t>Factor 1 – Technical Approach</w:t>
            </w:r>
          </w:p>
        </w:tc>
        <w:tc>
          <w:tcPr>
            <w:tcW w:w="2160" w:type="dxa"/>
            <w:shd w:val="clear" w:color="auto" w:fill="D5E8FF"/>
            <w:vAlign w:val="center"/>
            <w:hideMark/>
          </w:tcPr>
          <w:p w14:paraId="38368F0C" w14:textId="77777777" w:rsidR="00487355" w:rsidRPr="0066270E" w:rsidRDefault="00487355" w:rsidP="00805B33">
            <w:pPr>
              <w:pStyle w:val="REITableText"/>
              <w:spacing w:before="40" w:after="40"/>
              <w:rPr>
                <w:sz w:val="18"/>
                <w:szCs w:val="18"/>
              </w:rPr>
            </w:pPr>
            <w:r w:rsidRPr="0066270E">
              <w:rPr>
                <w:sz w:val="18"/>
                <w:szCs w:val="18"/>
              </w:rPr>
              <w:t> </w:t>
            </w:r>
          </w:p>
        </w:tc>
      </w:tr>
      <w:tr w:rsidR="00487355" w:rsidRPr="0066270E" w14:paraId="4204CDE8" w14:textId="77777777" w:rsidTr="00585CEA">
        <w:trPr>
          <w:cantSplit/>
          <w:trHeight w:val="216"/>
        </w:trPr>
        <w:tc>
          <w:tcPr>
            <w:tcW w:w="715" w:type="dxa"/>
            <w:shd w:val="clear" w:color="auto" w:fill="auto"/>
            <w:noWrap/>
            <w:vAlign w:val="center"/>
            <w:hideMark/>
          </w:tcPr>
          <w:p w14:paraId="37518CC0" w14:textId="77777777" w:rsidR="00487355" w:rsidRPr="0066270E" w:rsidRDefault="00487355" w:rsidP="00805B33">
            <w:pPr>
              <w:pStyle w:val="REITableText"/>
              <w:spacing w:before="40" w:after="40"/>
              <w:rPr>
                <w:sz w:val="18"/>
                <w:szCs w:val="18"/>
              </w:rPr>
            </w:pPr>
            <w:r w:rsidRPr="0066270E">
              <w:rPr>
                <w:sz w:val="18"/>
                <w:szCs w:val="18"/>
              </w:rPr>
              <w:t>14 of 24</w:t>
            </w:r>
          </w:p>
        </w:tc>
        <w:tc>
          <w:tcPr>
            <w:tcW w:w="10800" w:type="dxa"/>
            <w:shd w:val="clear" w:color="auto" w:fill="auto"/>
            <w:vAlign w:val="center"/>
            <w:hideMark/>
          </w:tcPr>
          <w:p w14:paraId="4E91863A" w14:textId="77777777" w:rsidR="00487355" w:rsidRPr="0066270E" w:rsidRDefault="00487355" w:rsidP="00805B33">
            <w:pPr>
              <w:pStyle w:val="REITableText"/>
              <w:spacing w:before="40" w:after="40"/>
              <w:rPr>
                <w:sz w:val="18"/>
                <w:szCs w:val="18"/>
              </w:rPr>
            </w:pPr>
            <w:r w:rsidRPr="0066270E">
              <w:rPr>
                <w:sz w:val="18"/>
                <w:szCs w:val="18"/>
              </w:rPr>
              <w:t>The government will evaluate the technical approach portion of the proposal to determine the degree to which the application of the offered technical approach will accomplish the goals of this requirement with minimum performance and cost risk to the government. Specifically, the government will evaluate ---</w:t>
            </w:r>
          </w:p>
        </w:tc>
        <w:tc>
          <w:tcPr>
            <w:tcW w:w="2160" w:type="dxa"/>
            <w:shd w:val="clear" w:color="auto" w:fill="auto"/>
            <w:vAlign w:val="center"/>
            <w:hideMark/>
          </w:tcPr>
          <w:p w14:paraId="3FD74F2A" w14:textId="77777777" w:rsidR="00487355" w:rsidRPr="0066270E" w:rsidRDefault="00487355" w:rsidP="00805B33">
            <w:pPr>
              <w:pStyle w:val="REITableText"/>
              <w:spacing w:before="40" w:after="40"/>
              <w:rPr>
                <w:sz w:val="18"/>
                <w:szCs w:val="18"/>
              </w:rPr>
            </w:pPr>
            <w:r w:rsidRPr="0066270E">
              <w:rPr>
                <w:sz w:val="18"/>
                <w:szCs w:val="18"/>
              </w:rPr>
              <w:t>Vol 1 Factor 1all sections</w:t>
            </w:r>
          </w:p>
        </w:tc>
      </w:tr>
      <w:tr w:rsidR="00487355" w:rsidRPr="0066270E" w14:paraId="5B685FEC" w14:textId="77777777" w:rsidTr="00585CEA">
        <w:trPr>
          <w:cantSplit/>
          <w:trHeight w:val="216"/>
        </w:trPr>
        <w:tc>
          <w:tcPr>
            <w:tcW w:w="715" w:type="dxa"/>
            <w:shd w:val="clear" w:color="auto" w:fill="auto"/>
            <w:noWrap/>
            <w:vAlign w:val="center"/>
            <w:hideMark/>
          </w:tcPr>
          <w:p w14:paraId="4D5C1A57" w14:textId="77777777" w:rsidR="00487355" w:rsidRPr="0066270E" w:rsidRDefault="00487355" w:rsidP="00805B33">
            <w:pPr>
              <w:pStyle w:val="REITableText"/>
              <w:spacing w:before="40" w:after="40"/>
              <w:rPr>
                <w:sz w:val="18"/>
                <w:szCs w:val="18"/>
              </w:rPr>
            </w:pPr>
            <w:r w:rsidRPr="0066270E">
              <w:rPr>
                <w:sz w:val="18"/>
                <w:szCs w:val="18"/>
              </w:rPr>
              <w:t>14 of 24</w:t>
            </w:r>
          </w:p>
        </w:tc>
        <w:tc>
          <w:tcPr>
            <w:tcW w:w="10800" w:type="dxa"/>
            <w:shd w:val="clear" w:color="auto" w:fill="auto"/>
            <w:vAlign w:val="center"/>
            <w:hideMark/>
          </w:tcPr>
          <w:p w14:paraId="616B6C5F" w14:textId="77777777" w:rsidR="00487355" w:rsidRPr="0066270E" w:rsidRDefault="00487355" w:rsidP="00805B33">
            <w:pPr>
              <w:pStyle w:val="REITableText"/>
              <w:spacing w:before="40" w:after="40"/>
              <w:rPr>
                <w:sz w:val="18"/>
                <w:szCs w:val="18"/>
              </w:rPr>
            </w:pPr>
            <w:r w:rsidRPr="0066270E">
              <w:rPr>
                <w:sz w:val="18"/>
                <w:szCs w:val="18"/>
              </w:rPr>
              <w:t>The government will evaluate the technical approach portion of the proposal to determine the degree to which the application of the offered technical approach will accomplish the goals of this requirement with minimum performance and cost risk to the government. Specifically, the government will evaluate ---</w:t>
            </w:r>
          </w:p>
        </w:tc>
        <w:tc>
          <w:tcPr>
            <w:tcW w:w="2160" w:type="dxa"/>
            <w:shd w:val="clear" w:color="auto" w:fill="auto"/>
            <w:vAlign w:val="center"/>
            <w:hideMark/>
          </w:tcPr>
          <w:p w14:paraId="71296082" w14:textId="77777777" w:rsidR="00487355" w:rsidRPr="0066270E" w:rsidRDefault="00487355" w:rsidP="00805B33">
            <w:pPr>
              <w:pStyle w:val="REITableText"/>
              <w:spacing w:before="40" w:after="40"/>
              <w:rPr>
                <w:sz w:val="18"/>
                <w:szCs w:val="18"/>
              </w:rPr>
            </w:pPr>
            <w:r w:rsidRPr="0066270E">
              <w:rPr>
                <w:sz w:val="18"/>
                <w:szCs w:val="18"/>
              </w:rPr>
              <w:t>Vol 1 Factor 1 all sections</w:t>
            </w:r>
          </w:p>
        </w:tc>
      </w:tr>
      <w:tr w:rsidR="00487355" w:rsidRPr="0066270E" w14:paraId="430EFFD8" w14:textId="77777777" w:rsidTr="00585CEA">
        <w:trPr>
          <w:cantSplit/>
          <w:trHeight w:val="216"/>
        </w:trPr>
        <w:tc>
          <w:tcPr>
            <w:tcW w:w="715" w:type="dxa"/>
            <w:shd w:val="clear" w:color="auto" w:fill="auto"/>
            <w:noWrap/>
            <w:vAlign w:val="center"/>
            <w:hideMark/>
          </w:tcPr>
          <w:p w14:paraId="4E34D4F3" w14:textId="77777777" w:rsidR="00487355" w:rsidRPr="0066270E" w:rsidRDefault="00487355" w:rsidP="00805B33">
            <w:pPr>
              <w:pStyle w:val="REITableText"/>
              <w:spacing w:before="40" w:after="40"/>
              <w:rPr>
                <w:sz w:val="18"/>
                <w:szCs w:val="18"/>
              </w:rPr>
            </w:pPr>
            <w:r w:rsidRPr="0066270E">
              <w:rPr>
                <w:sz w:val="18"/>
                <w:szCs w:val="18"/>
              </w:rPr>
              <w:t>14 of 24</w:t>
            </w:r>
          </w:p>
        </w:tc>
        <w:tc>
          <w:tcPr>
            <w:tcW w:w="10800" w:type="dxa"/>
            <w:shd w:val="clear" w:color="auto" w:fill="auto"/>
            <w:vAlign w:val="center"/>
            <w:hideMark/>
          </w:tcPr>
          <w:p w14:paraId="5BDA3D8D" w14:textId="77777777" w:rsidR="00487355" w:rsidRPr="0066270E" w:rsidRDefault="00487355" w:rsidP="00805B33">
            <w:pPr>
              <w:pStyle w:val="REITableText"/>
              <w:spacing w:before="40" w:after="40"/>
              <w:rPr>
                <w:sz w:val="18"/>
                <w:szCs w:val="18"/>
              </w:rPr>
            </w:pPr>
            <w:r w:rsidRPr="0066270E">
              <w:rPr>
                <w:sz w:val="18"/>
                <w:szCs w:val="18"/>
              </w:rPr>
              <w:t>• The degree to which the offeror demonstrates a clear understanding of the project goals and end state.</w:t>
            </w:r>
          </w:p>
        </w:tc>
        <w:tc>
          <w:tcPr>
            <w:tcW w:w="2160" w:type="dxa"/>
            <w:shd w:val="clear" w:color="auto" w:fill="auto"/>
            <w:hideMark/>
          </w:tcPr>
          <w:p w14:paraId="5E782ACE" w14:textId="77777777" w:rsidR="00487355" w:rsidRPr="0066270E" w:rsidRDefault="00487355" w:rsidP="00805B33">
            <w:pPr>
              <w:pStyle w:val="REITableText"/>
              <w:spacing w:before="40" w:after="40"/>
              <w:rPr>
                <w:sz w:val="18"/>
                <w:szCs w:val="18"/>
              </w:rPr>
            </w:pPr>
            <w:r w:rsidRPr="0066270E">
              <w:rPr>
                <w:sz w:val="18"/>
                <w:szCs w:val="18"/>
              </w:rPr>
              <w:t>Vol 1 Factor 1 all sections</w:t>
            </w:r>
          </w:p>
        </w:tc>
      </w:tr>
      <w:tr w:rsidR="00487355" w:rsidRPr="0066270E" w14:paraId="13E49D66" w14:textId="77777777" w:rsidTr="00585CEA">
        <w:trPr>
          <w:cantSplit/>
          <w:trHeight w:val="216"/>
        </w:trPr>
        <w:tc>
          <w:tcPr>
            <w:tcW w:w="715" w:type="dxa"/>
            <w:shd w:val="clear" w:color="auto" w:fill="auto"/>
            <w:noWrap/>
            <w:vAlign w:val="center"/>
            <w:hideMark/>
          </w:tcPr>
          <w:p w14:paraId="3179E799" w14:textId="77777777" w:rsidR="00487355" w:rsidRPr="0066270E" w:rsidRDefault="00487355" w:rsidP="00805B33">
            <w:pPr>
              <w:pStyle w:val="REITableText"/>
              <w:spacing w:before="40" w:after="40"/>
              <w:rPr>
                <w:sz w:val="18"/>
                <w:szCs w:val="18"/>
              </w:rPr>
            </w:pPr>
            <w:r w:rsidRPr="0066270E">
              <w:rPr>
                <w:sz w:val="18"/>
                <w:szCs w:val="18"/>
              </w:rPr>
              <w:t>14 of 24</w:t>
            </w:r>
          </w:p>
        </w:tc>
        <w:tc>
          <w:tcPr>
            <w:tcW w:w="10800" w:type="dxa"/>
            <w:shd w:val="clear" w:color="auto" w:fill="auto"/>
            <w:vAlign w:val="center"/>
            <w:hideMark/>
          </w:tcPr>
          <w:p w14:paraId="2CB6A22A" w14:textId="77777777" w:rsidR="00487355" w:rsidRPr="0066270E" w:rsidRDefault="00487355" w:rsidP="00805B33">
            <w:pPr>
              <w:pStyle w:val="REITableText"/>
              <w:spacing w:before="40" w:after="40"/>
              <w:rPr>
                <w:sz w:val="18"/>
                <w:szCs w:val="18"/>
              </w:rPr>
            </w:pPr>
            <w:r w:rsidRPr="0066270E">
              <w:rPr>
                <w:sz w:val="18"/>
                <w:szCs w:val="18"/>
              </w:rPr>
              <w:t>• The degree to which the offeror demonstrates a clear understanding of the FAS IT Playbook, individual elements, processes, and functions that the solution must have to accomplish the project goals, including recommendations or solutions as appropriate.</w:t>
            </w:r>
          </w:p>
        </w:tc>
        <w:tc>
          <w:tcPr>
            <w:tcW w:w="2160" w:type="dxa"/>
            <w:shd w:val="clear" w:color="auto" w:fill="auto"/>
            <w:hideMark/>
          </w:tcPr>
          <w:p w14:paraId="7577E6F8" w14:textId="77777777" w:rsidR="00487355" w:rsidRPr="0066270E" w:rsidRDefault="00487355" w:rsidP="00805B33">
            <w:pPr>
              <w:pStyle w:val="REITableText"/>
              <w:spacing w:before="40" w:after="40"/>
              <w:rPr>
                <w:sz w:val="18"/>
                <w:szCs w:val="18"/>
              </w:rPr>
            </w:pPr>
            <w:r w:rsidRPr="0066270E">
              <w:rPr>
                <w:sz w:val="18"/>
                <w:szCs w:val="18"/>
              </w:rPr>
              <w:t>Vol 1 Factor 1 all sections</w:t>
            </w:r>
          </w:p>
        </w:tc>
      </w:tr>
      <w:tr w:rsidR="00487355" w:rsidRPr="0066270E" w14:paraId="68275346" w14:textId="77777777" w:rsidTr="00585CEA">
        <w:trPr>
          <w:cantSplit/>
          <w:trHeight w:val="216"/>
        </w:trPr>
        <w:tc>
          <w:tcPr>
            <w:tcW w:w="715" w:type="dxa"/>
            <w:shd w:val="clear" w:color="auto" w:fill="auto"/>
            <w:noWrap/>
            <w:vAlign w:val="center"/>
            <w:hideMark/>
          </w:tcPr>
          <w:p w14:paraId="44771BB6" w14:textId="77777777" w:rsidR="00487355" w:rsidRPr="0066270E" w:rsidRDefault="00487355" w:rsidP="00805B33">
            <w:pPr>
              <w:pStyle w:val="REITableText"/>
              <w:spacing w:before="40" w:after="40"/>
              <w:rPr>
                <w:sz w:val="18"/>
                <w:szCs w:val="18"/>
              </w:rPr>
            </w:pPr>
            <w:r w:rsidRPr="0066270E">
              <w:rPr>
                <w:sz w:val="18"/>
                <w:szCs w:val="18"/>
              </w:rPr>
              <w:t>14 of 24</w:t>
            </w:r>
          </w:p>
        </w:tc>
        <w:tc>
          <w:tcPr>
            <w:tcW w:w="10800" w:type="dxa"/>
            <w:shd w:val="clear" w:color="auto" w:fill="auto"/>
            <w:vAlign w:val="center"/>
            <w:hideMark/>
          </w:tcPr>
          <w:p w14:paraId="286EDDCD" w14:textId="77777777" w:rsidR="00487355" w:rsidRPr="0066270E" w:rsidRDefault="00487355" w:rsidP="00805B33">
            <w:pPr>
              <w:pStyle w:val="REITableText"/>
              <w:spacing w:before="40" w:after="40"/>
              <w:rPr>
                <w:sz w:val="18"/>
                <w:szCs w:val="18"/>
              </w:rPr>
            </w:pPr>
            <w:r w:rsidRPr="0066270E">
              <w:rPr>
                <w:sz w:val="18"/>
                <w:szCs w:val="18"/>
              </w:rPr>
              <w:t>• The degree to which the offeror demonstrates a comprehensive understanding of the applicable laws, guidance and policies as noted in the PWS.</w:t>
            </w:r>
          </w:p>
        </w:tc>
        <w:tc>
          <w:tcPr>
            <w:tcW w:w="2160" w:type="dxa"/>
            <w:shd w:val="clear" w:color="auto" w:fill="auto"/>
            <w:hideMark/>
          </w:tcPr>
          <w:p w14:paraId="403FBC4B" w14:textId="77777777" w:rsidR="00487355" w:rsidRPr="0066270E" w:rsidRDefault="00487355" w:rsidP="00805B33">
            <w:pPr>
              <w:pStyle w:val="REITableText"/>
              <w:spacing w:before="40" w:after="40"/>
              <w:rPr>
                <w:sz w:val="18"/>
                <w:szCs w:val="18"/>
              </w:rPr>
            </w:pPr>
            <w:r w:rsidRPr="0066270E">
              <w:rPr>
                <w:sz w:val="18"/>
                <w:szCs w:val="18"/>
              </w:rPr>
              <w:t>Vol 1 Factor 1 all sections</w:t>
            </w:r>
          </w:p>
        </w:tc>
      </w:tr>
      <w:tr w:rsidR="00487355" w:rsidRPr="0066270E" w14:paraId="08888ACE" w14:textId="77777777" w:rsidTr="00585CEA">
        <w:trPr>
          <w:cantSplit/>
          <w:trHeight w:val="216"/>
        </w:trPr>
        <w:tc>
          <w:tcPr>
            <w:tcW w:w="715" w:type="dxa"/>
            <w:shd w:val="clear" w:color="auto" w:fill="auto"/>
            <w:noWrap/>
            <w:vAlign w:val="center"/>
          </w:tcPr>
          <w:p w14:paraId="47B28FF4" w14:textId="77777777" w:rsidR="00487355" w:rsidRPr="0066270E" w:rsidRDefault="00487355" w:rsidP="00805B33">
            <w:pPr>
              <w:pStyle w:val="REITableText"/>
              <w:spacing w:before="40" w:after="40"/>
              <w:rPr>
                <w:sz w:val="18"/>
                <w:szCs w:val="18"/>
              </w:rPr>
            </w:pPr>
            <w:r w:rsidRPr="0066270E">
              <w:rPr>
                <w:sz w:val="18"/>
                <w:szCs w:val="18"/>
              </w:rPr>
              <w:t>14 of 24</w:t>
            </w:r>
          </w:p>
        </w:tc>
        <w:tc>
          <w:tcPr>
            <w:tcW w:w="10800" w:type="dxa"/>
            <w:shd w:val="clear" w:color="auto" w:fill="auto"/>
            <w:vAlign w:val="center"/>
          </w:tcPr>
          <w:p w14:paraId="28495038" w14:textId="77777777" w:rsidR="00487355" w:rsidRPr="0066270E" w:rsidRDefault="00487355" w:rsidP="00805B33">
            <w:pPr>
              <w:pStyle w:val="REITableText"/>
              <w:spacing w:before="40" w:after="40"/>
              <w:rPr>
                <w:sz w:val="18"/>
                <w:szCs w:val="18"/>
              </w:rPr>
            </w:pPr>
            <w:r w:rsidRPr="0066270E">
              <w:rPr>
                <w:sz w:val="18"/>
                <w:szCs w:val="18"/>
              </w:rPr>
              <w:t>• The degree to which the offeror demonstrates a successful approach for the sample task order.</w:t>
            </w:r>
          </w:p>
        </w:tc>
        <w:tc>
          <w:tcPr>
            <w:tcW w:w="2160" w:type="dxa"/>
            <w:shd w:val="clear" w:color="auto" w:fill="auto"/>
          </w:tcPr>
          <w:p w14:paraId="1F974040" w14:textId="77777777" w:rsidR="00487355" w:rsidRPr="0066270E" w:rsidRDefault="00487355" w:rsidP="00805B33">
            <w:pPr>
              <w:pStyle w:val="REITableText"/>
              <w:spacing w:before="40" w:after="40"/>
              <w:rPr>
                <w:sz w:val="18"/>
                <w:szCs w:val="18"/>
              </w:rPr>
            </w:pPr>
            <w:r w:rsidRPr="0066270E">
              <w:rPr>
                <w:sz w:val="18"/>
                <w:szCs w:val="18"/>
              </w:rPr>
              <w:t>Vol 1 section 1.4</w:t>
            </w:r>
          </w:p>
        </w:tc>
      </w:tr>
      <w:tr w:rsidR="00487355" w:rsidRPr="0066270E" w14:paraId="3284FDA9" w14:textId="77777777" w:rsidTr="00805B33">
        <w:trPr>
          <w:cantSplit/>
          <w:trHeight w:val="216"/>
        </w:trPr>
        <w:tc>
          <w:tcPr>
            <w:tcW w:w="715" w:type="dxa"/>
            <w:shd w:val="clear" w:color="auto" w:fill="D5E8FF"/>
            <w:noWrap/>
            <w:vAlign w:val="center"/>
            <w:hideMark/>
          </w:tcPr>
          <w:p w14:paraId="7941B31C" w14:textId="77777777" w:rsidR="00487355" w:rsidRPr="0066270E" w:rsidRDefault="00487355" w:rsidP="00805B33">
            <w:pPr>
              <w:pStyle w:val="REITableText"/>
              <w:spacing w:before="40" w:after="40"/>
              <w:rPr>
                <w:sz w:val="18"/>
                <w:szCs w:val="18"/>
              </w:rPr>
            </w:pPr>
            <w:r w:rsidRPr="0066270E">
              <w:rPr>
                <w:sz w:val="18"/>
                <w:szCs w:val="18"/>
              </w:rPr>
              <w:t>14 of 24</w:t>
            </w:r>
          </w:p>
        </w:tc>
        <w:tc>
          <w:tcPr>
            <w:tcW w:w="10800" w:type="dxa"/>
            <w:shd w:val="clear" w:color="auto" w:fill="D5E8FF"/>
            <w:vAlign w:val="center"/>
            <w:hideMark/>
          </w:tcPr>
          <w:p w14:paraId="688134CD" w14:textId="77777777" w:rsidR="00487355" w:rsidRPr="0066270E" w:rsidRDefault="00487355" w:rsidP="00805B33">
            <w:pPr>
              <w:pStyle w:val="REITableText"/>
              <w:spacing w:before="40" w:after="40"/>
              <w:rPr>
                <w:b/>
                <w:bCs/>
                <w:sz w:val="18"/>
                <w:szCs w:val="18"/>
              </w:rPr>
            </w:pPr>
            <w:r w:rsidRPr="0066270E">
              <w:rPr>
                <w:b/>
                <w:bCs/>
                <w:sz w:val="18"/>
                <w:szCs w:val="18"/>
              </w:rPr>
              <w:t>Factor 2 – Management &amp; Staffing Plan</w:t>
            </w:r>
          </w:p>
        </w:tc>
        <w:tc>
          <w:tcPr>
            <w:tcW w:w="2160" w:type="dxa"/>
            <w:shd w:val="clear" w:color="auto" w:fill="D5E8FF"/>
            <w:vAlign w:val="center"/>
            <w:hideMark/>
          </w:tcPr>
          <w:p w14:paraId="3FD39196" w14:textId="77777777" w:rsidR="00487355" w:rsidRPr="0066270E" w:rsidRDefault="00487355" w:rsidP="00805B33">
            <w:pPr>
              <w:pStyle w:val="REITableText"/>
              <w:spacing w:before="40" w:after="40"/>
              <w:rPr>
                <w:sz w:val="18"/>
                <w:szCs w:val="18"/>
              </w:rPr>
            </w:pPr>
            <w:r w:rsidRPr="0066270E">
              <w:rPr>
                <w:sz w:val="18"/>
                <w:szCs w:val="18"/>
              </w:rPr>
              <w:t> </w:t>
            </w:r>
          </w:p>
        </w:tc>
      </w:tr>
      <w:tr w:rsidR="00487355" w:rsidRPr="0066270E" w14:paraId="6ACA5F02" w14:textId="77777777" w:rsidTr="00585CEA">
        <w:trPr>
          <w:cantSplit/>
          <w:trHeight w:val="216"/>
        </w:trPr>
        <w:tc>
          <w:tcPr>
            <w:tcW w:w="715" w:type="dxa"/>
            <w:shd w:val="clear" w:color="auto" w:fill="auto"/>
            <w:noWrap/>
            <w:vAlign w:val="center"/>
            <w:hideMark/>
          </w:tcPr>
          <w:p w14:paraId="330411E4" w14:textId="77777777" w:rsidR="00487355" w:rsidRPr="0066270E" w:rsidRDefault="00487355" w:rsidP="00805B33">
            <w:pPr>
              <w:pStyle w:val="REITableText"/>
              <w:spacing w:before="40" w:after="40"/>
              <w:rPr>
                <w:sz w:val="18"/>
                <w:szCs w:val="18"/>
              </w:rPr>
            </w:pPr>
            <w:r w:rsidRPr="0066270E">
              <w:rPr>
                <w:sz w:val="18"/>
                <w:szCs w:val="18"/>
              </w:rPr>
              <w:t>14 of 24</w:t>
            </w:r>
          </w:p>
        </w:tc>
        <w:tc>
          <w:tcPr>
            <w:tcW w:w="10800" w:type="dxa"/>
            <w:shd w:val="clear" w:color="auto" w:fill="auto"/>
            <w:vAlign w:val="center"/>
            <w:hideMark/>
          </w:tcPr>
          <w:p w14:paraId="3E2F14F8" w14:textId="77777777" w:rsidR="00487355" w:rsidRPr="0066270E" w:rsidRDefault="00487355" w:rsidP="00805B33">
            <w:pPr>
              <w:pStyle w:val="REITableText"/>
              <w:spacing w:before="40" w:after="40"/>
              <w:rPr>
                <w:sz w:val="18"/>
                <w:szCs w:val="18"/>
              </w:rPr>
            </w:pPr>
            <w:r w:rsidRPr="0066270E">
              <w:rPr>
                <w:sz w:val="18"/>
                <w:szCs w:val="18"/>
              </w:rPr>
              <w:t>The government will evaluate the management and staffing plan to determine the degree to which the staffing capabilities will result in successful accomplishment of this requirement, with minimum performance and cost risk to the government.</w:t>
            </w:r>
            <w:r w:rsidRPr="0066270E">
              <w:rPr>
                <w:sz w:val="18"/>
                <w:szCs w:val="18"/>
              </w:rPr>
              <w:br/>
              <w:t>Specifically, the government will evaluate:</w:t>
            </w:r>
          </w:p>
        </w:tc>
        <w:tc>
          <w:tcPr>
            <w:tcW w:w="2160" w:type="dxa"/>
            <w:shd w:val="clear" w:color="auto" w:fill="auto"/>
            <w:vAlign w:val="center"/>
            <w:hideMark/>
          </w:tcPr>
          <w:p w14:paraId="2F445053" w14:textId="77777777" w:rsidR="00487355" w:rsidRPr="0066270E" w:rsidRDefault="00487355" w:rsidP="00805B33">
            <w:pPr>
              <w:pStyle w:val="REITableText"/>
              <w:spacing w:before="40" w:after="40"/>
              <w:rPr>
                <w:sz w:val="18"/>
                <w:szCs w:val="18"/>
              </w:rPr>
            </w:pPr>
            <w:r w:rsidRPr="0066270E">
              <w:rPr>
                <w:sz w:val="18"/>
                <w:szCs w:val="18"/>
              </w:rPr>
              <w:t>Vol 1 Factor 2 section 2.4 and APX D PMP</w:t>
            </w:r>
          </w:p>
        </w:tc>
      </w:tr>
      <w:tr w:rsidR="00487355" w:rsidRPr="0066270E" w14:paraId="72DEA08C" w14:textId="77777777" w:rsidTr="00585CEA">
        <w:trPr>
          <w:cantSplit/>
          <w:trHeight w:val="216"/>
        </w:trPr>
        <w:tc>
          <w:tcPr>
            <w:tcW w:w="715" w:type="dxa"/>
            <w:shd w:val="clear" w:color="auto" w:fill="auto"/>
            <w:noWrap/>
            <w:vAlign w:val="center"/>
            <w:hideMark/>
          </w:tcPr>
          <w:p w14:paraId="70ABCE47" w14:textId="77777777" w:rsidR="00487355" w:rsidRPr="0066270E" w:rsidRDefault="00487355" w:rsidP="00805B33">
            <w:pPr>
              <w:pStyle w:val="REITableText"/>
              <w:spacing w:before="40" w:after="40"/>
              <w:rPr>
                <w:sz w:val="18"/>
                <w:szCs w:val="18"/>
              </w:rPr>
            </w:pPr>
            <w:r w:rsidRPr="0066270E">
              <w:rPr>
                <w:sz w:val="18"/>
                <w:szCs w:val="18"/>
              </w:rPr>
              <w:t>15 of 24</w:t>
            </w:r>
          </w:p>
        </w:tc>
        <w:tc>
          <w:tcPr>
            <w:tcW w:w="10800" w:type="dxa"/>
            <w:shd w:val="clear" w:color="auto" w:fill="auto"/>
            <w:vAlign w:val="center"/>
            <w:hideMark/>
          </w:tcPr>
          <w:p w14:paraId="0A15720E" w14:textId="77777777" w:rsidR="00487355" w:rsidRPr="0066270E" w:rsidRDefault="00487355" w:rsidP="00805B33">
            <w:pPr>
              <w:pStyle w:val="REITableText"/>
              <w:spacing w:before="40" w:after="40"/>
              <w:rPr>
                <w:sz w:val="18"/>
                <w:szCs w:val="18"/>
              </w:rPr>
            </w:pPr>
            <w:r w:rsidRPr="0066270E">
              <w:rPr>
                <w:sz w:val="18"/>
                <w:szCs w:val="18"/>
              </w:rPr>
              <w:t>• The degree to which the staffing plan includes labor categories, a labor mix, and levels of effort (labor hours) appropriate for accomplishing this requirement. This specifically includes the makeup and management of DME, Operations and Maintenance (including the Project Management Office and Help Desk) personnel.</w:t>
            </w:r>
          </w:p>
        </w:tc>
        <w:tc>
          <w:tcPr>
            <w:tcW w:w="2160" w:type="dxa"/>
            <w:shd w:val="clear" w:color="auto" w:fill="auto"/>
            <w:vAlign w:val="center"/>
            <w:hideMark/>
          </w:tcPr>
          <w:p w14:paraId="73C54B17" w14:textId="77777777" w:rsidR="00487355" w:rsidRPr="0066270E" w:rsidRDefault="00487355" w:rsidP="00805B33">
            <w:pPr>
              <w:pStyle w:val="REITableText"/>
              <w:spacing w:before="40" w:after="40"/>
              <w:rPr>
                <w:sz w:val="18"/>
                <w:szCs w:val="18"/>
              </w:rPr>
            </w:pPr>
            <w:r w:rsidRPr="0066270E">
              <w:rPr>
                <w:sz w:val="18"/>
                <w:szCs w:val="18"/>
              </w:rPr>
              <w:t>Vol 1 Factor 2 section F2.1- 2.5 and APX D PMP</w:t>
            </w:r>
          </w:p>
        </w:tc>
      </w:tr>
      <w:tr w:rsidR="00487355" w:rsidRPr="0066270E" w14:paraId="709B3EB8" w14:textId="77777777" w:rsidTr="00585CEA">
        <w:trPr>
          <w:cantSplit/>
          <w:trHeight w:val="216"/>
        </w:trPr>
        <w:tc>
          <w:tcPr>
            <w:tcW w:w="715" w:type="dxa"/>
            <w:shd w:val="clear" w:color="auto" w:fill="auto"/>
            <w:noWrap/>
            <w:vAlign w:val="center"/>
            <w:hideMark/>
          </w:tcPr>
          <w:p w14:paraId="61C209FA" w14:textId="77777777" w:rsidR="00487355" w:rsidRPr="0066270E" w:rsidRDefault="00487355" w:rsidP="00805B33">
            <w:pPr>
              <w:pStyle w:val="REITableText"/>
              <w:spacing w:before="40" w:after="40"/>
              <w:rPr>
                <w:sz w:val="18"/>
                <w:szCs w:val="18"/>
              </w:rPr>
            </w:pPr>
            <w:r w:rsidRPr="0066270E">
              <w:rPr>
                <w:sz w:val="18"/>
                <w:szCs w:val="18"/>
              </w:rPr>
              <w:t>15 of 24</w:t>
            </w:r>
          </w:p>
        </w:tc>
        <w:tc>
          <w:tcPr>
            <w:tcW w:w="10800" w:type="dxa"/>
            <w:shd w:val="clear" w:color="auto" w:fill="auto"/>
            <w:vAlign w:val="center"/>
            <w:hideMark/>
          </w:tcPr>
          <w:p w14:paraId="6C05A40B" w14:textId="77777777" w:rsidR="00487355" w:rsidRPr="0066270E" w:rsidRDefault="00487355" w:rsidP="00805B33">
            <w:pPr>
              <w:pStyle w:val="REITableText"/>
              <w:spacing w:before="40" w:after="40"/>
              <w:rPr>
                <w:sz w:val="18"/>
                <w:szCs w:val="18"/>
              </w:rPr>
            </w:pPr>
            <w:r w:rsidRPr="0066270E">
              <w:rPr>
                <w:sz w:val="18"/>
                <w:szCs w:val="18"/>
              </w:rPr>
              <w:t>• The degree to which the proposed personnel (including subcontractor personnel, if proposed) possess technical experience, qualifications, and certifications per the COMET Labor Categories, security clearances necessary to successfully perform this requirement, and experience with Government acquisitions.</w:t>
            </w:r>
          </w:p>
        </w:tc>
        <w:tc>
          <w:tcPr>
            <w:tcW w:w="2160" w:type="dxa"/>
            <w:shd w:val="clear" w:color="auto" w:fill="auto"/>
            <w:vAlign w:val="center"/>
            <w:hideMark/>
          </w:tcPr>
          <w:p w14:paraId="2F732D3D" w14:textId="77777777" w:rsidR="00487355" w:rsidRPr="0066270E" w:rsidRDefault="00487355" w:rsidP="00805B33">
            <w:pPr>
              <w:pStyle w:val="REITableText"/>
              <w:spacing w:before="40" w:after="40"/>
              <w:rPr>
                <w:sz w:val="18"/>
                <w:szCs w:val="18"/>
              </w:rPr>
            </w:pPr>
            <w:r w:rsidRPr="0066270E">
              <w:rPr>
                <w:sz w:val="18"/>
                <w:szCs w:val="18"/>
              </w:rPr>
              <w:t>Vol 1 Factor 2 section F2.5 and APX D, Resumes in APX B</w:t>
            </w:r>
          </w:p>
        </w:tc>
      </w:tr>
      <w:tr w:rsidR="00487355" w:rsidRPr="0066270E" w14:paraId="682395EC" w14:textId="77777777" w:rsidTr="00585CEA">
        <w:trPr>
          <w:cantSplit/>
          <w:trHeight w:val="216"/>
        </w:trPr>
        <w:tc>
          <w:tcPr>
            <w:tcW w:w="715" w:type="dxa"/>
            <w:shd w:val="clear" w:color="auto" w:fill="auto"/>
            <w:noWrap/>
            <w:vAlign w:val="center"/>
            <w:hideMark/>
          </w:tcPr>
          <w:p w14:paraId="0EC21694" w14:textId="77777777" w:rsidR="00487355" w:rsidRPr="0066270E" w:rsidRDefault="00487355" w:rsidP="00805B33">
            <w:pPr>
              <w:pStyle w:val="REITableText"/>
              <w:spacing w:before="40" w:after="40"/>
              <w:rPr>
                <w:sz w:val="18"/>
                <w:szCs w:val="18"/>
              </w:rPr>
            </w:pPr>
            <w:r w:rsidRPr="0066270E">
              <w:rPr>
                <w:sz w:val="18"/>
                <w:szCs w:val="18"/>
              </w:rPr>
              <w:t>15 of 24</w:t>
            </w:r>
          </w:p>
        </w:tc>
        <w:tc>
          <w:tcPr>
            <w:tcW w:w="10800" w:type="dxa"/>
            <w:shd w:val="clear" w:color="auto" w:fill="auto"/>
            <w:vAlign w:val="center"/>
            <w:hideMark/>
          </w:tcPr>
          <w:p w14:paraId="46E8D773" w14:textId="77777777" w:rsidR="00487355" w:rsidRPr="0066270E" w:rsidRDefault="00487355" w:rsidP="00805B33">
            <w:pPr>
              <w:pStyle w:val="REITableText"/>
              <w:spacing w:before="40" w:after="40"/>
              <w:rPr>
                <w:sz w:val="18"/>
                <w:szCs w:val="18"/>
              </w:rPr>
            </w:pPr>
            <w:r w:rsidRPr="0066270E">
              <w:rPr>
                <w:sz w:val="18"/>
                <w:szCs w:val="18"/>
              </w:rPr>
              <w:t>• Commitment letters from all personnel proposed in the staffing plan indicating current employment of the Prime or Subcontractor, if applicable. Commitment letters for 12 months of employment for all key personnel are required.</w:t>
            </w:r>
          </w:p>
        </w:tc>
        <w:tc>
          <w:tcPr>
            <w:tcW w:w="2160" w:type="dxa"/>
            <w:shd w:val="clear" w:color="auto" w:fill="auto"/>
            <w:vAlign w:val="center"/>
            <w:hideMark/>
          </w:tcPr>
          <w:p w14:paraId="6D9E2CA5" w14:textId="77777777" w:rsidR="00487355" w:rsidRPr="0066270E" w:rsidRDefault="00487355" w:rsidP="00805B33">
            <w:pPr>
              <w:pStyle w:val="REITableText"/>
              <w:spacing w:before="40" w:after="40"/>
              <w:rPr>
                <w:sz w:val="18"/>
                <w:szCs w:val="18"/>
              </w:rPr>
            </w:pPr>
            <w:r w:rsidRPr="0066270E">
              <w:rPr>
                <w:sz w:val="18"/>
                <w:szCs w:val="18"/>
              </w:rPr>
              <w:t>Vol 1 Factor 2 section 2.5 APX B</w:t>
            </w:r>
          </w:p>
        </w:tc>
      </w:tr>
      <w:tr w:rsidR="00487355" w:rsidRPr="0066270E" w14:paraId="34077571" w14:textId="77777777" w:rsidTr="00585CEA">
        <w:trPr>
          <w:cantSplit/>
          <w:trHeight w:val="216"/>
        </w:trPr>
        <w:tc>
          <w:tcPr>
            <w:tcW w:w="715" w:type="dxa"/>
            <w:shd w:val="clear" w:color="auto" w:fill="auto"/>
            <w:noWrap/>
            <w:vAlign w:val="center"/>
            <w:hideMark/>
          </w:tcPr>
          <w:p w14:paraId="383B72CD" w14:textId="77777777" w:rsidR="00487355" w:rsidRPr="0066270E" w:rsidRDefault="00487355" w:rsidP="00805B33">
            <w:pPr>
              <w:pStyle w:val="REITableText"/>
              <w:spacing w:before="40" w:after="40"/>
              <w:rPr>
                <w:sz w:val="18"/>
                <w:szCs w:val="18"/>
              </w:rPr>
            </w:pPr>
            <w:r w:rsidRPr="0066270E">
              <w:rPr>
                <w:sz w:val="18"/>
                <w:szCs w:val="18"/>
              </w:rPr>
              <w:lastRenderedPageBreak/>
              <w:t>15 of 24</w:t>
            </w:r>
          </w:p>
        </w:tc>
        <w:tc>
          <w:tcPr>
            <w:tcW w:w="10800" w:type="dxa"/>
            <w:shd w:val="clear" w:color="auto" w:fill="auto"/>
            <w:vAlign w:val="center"/>
            <w:hideMark/>
          </w:tcPr>
          <w:p w14:paraId="5BAFE3CF" w14:textId="77777777" w:rsidR="00487355" w:rsidRPr="0066270E" w:rsidRDefault="00487355" w:rsidP="00805B33">
            <w:pPr>
              <w:pStyle w:val="REITableText"/>
              <w:spacing w:before="40" w:after="40"/>
              <w:rPr>
                <w:sz w:val="18"/>
                <w:szCs w:val="18"/>
              </w:rPr>
            </w:pPr>
            <w:r w:rsidRPr="0066270E">
              <w:rPr>
                <w:sz w:val="18"/>
                <w:szCs w:val="18"/>
              </w:rPr>
              <w:t>• Supporting documentation (e.g., resumes) for all personnel proposed in the staffing plan indicating their experience aligns to the COMET labor category descriptions/requirement, and if applicable, to the desired skills listed in the PWS. The Contractor shall validate the candidate’s experience and certifications (if applicable) cited in the resumes.</w:t>
            </w:r>
          </w:p>
        </w:tc>
        <w:tc>
          <w:tcPr>
            <w:tcW w:w="2160" w:type="dxa"/>
            <w:shd w:val="clear" w:color="auto" w:fill="auto"/>
            <w:vAlign w:val="center"/>
            <w:hideMark/>
          </w:tcPr>
          <w:p w14:paraId="05C36507" w14:textId="77777777" w:rsidR="00487355" w:rsidRPr="0066270E" w:rsidRDefault="00487355" w:rsidP="00805B33">
            <w:pPr>
              <w:pStyle w:val="REITableText"/>
              <w:spacing w:before="40" w:after="40"/>
              <w:rPr>
                <w:sz w:val="18"/>
                <w:szCs w:val="18"/>
              </w:rPr>
            </w:pPr>
            <w:r w:rsidRPr="0066270E">
              <w:rPr>
                <w:sz w:val="18"/>
                <w:szCs w:val="18"/>
              </w:rPr>
              <w:t>APX B resumes, letter of certification</w:t>
            </w:r>
          </w:p>
        </w:tc>
      </w:tr>
      <w:tr w:rsidR="00487355" w:rsidRPr="0066270E" w14:paraId="3B12398D" w14:textId="77777777" w:rsidTr="00805B33">
        <w:trPr>
          <w:cantSplit/>
          <w:trHeight w:val="216"/>
        </w:trPr>
        <w:tc>
          <w:tcPr>
            <w:tcW w:w="715" w:type="dxa"/>
            <w:shd w:val="clear" w:color="auto" w:fill="D5E8FF"/>
            <w:noWrap/>
            <w:vAlign w:val="center"/>
            <w:hideMark/>
          </w:tcPr>
          <w:p w14:paraId="1D3136DC" w14:textId="77777777" w:rsidR="00487355" w:rsidRPr="0066270E" w:rsidRDefault="00487355" w:rsidP="00805B33">
            <w:pPr>
              <w:pStyle w:val="REITableText"/>
              <w:spacing w:before="40" w:after="40"/>
              <w:rPr>
                <w:sz w:val="18"/>
                <w:szCs w:val="18"/>
              </w:rPr>
            </w:pPr>
            <w:r w:rsidRPr="0066270E">
              <w:rPr>
                <w:sz w:val="18"/>
                <w:szCs w:val="18"/>
              </w:rPr>
              <w:t>15 of 24</w:t>
            </w:r>
          </w:p>
        </w:tc>
        <w:tc>
          <w:tcPr>
            <w:tcW w:w="10800" w:type="dxa"/>
            <w:shd w:val="clear" w:color="auto" w:fill="D5E8FF"/>
            <w:vAlign w:val="center"/>
            <w:hideMark/>
          </w:tcPr>
          <w:p w14:paraId="0412625A" w14:textId="77777777" w:rsidR="00487355" w:rsidRPr="0066270E" w:rsidRDefault="00487355" w:rsidP="00805B33">
            <w:pPr>
              <w:pStyle w:val="REITableText"/>
              <w:spacing w:before="40" w:after="40"/>
              <w:rPr>
                <w:b/>
                <w:bCs/>
                <w:sz w:val="18"/>
                <w:szCs w:val="18"/>
              </w:rPr>
            </w:pPr>
            <w:r w:rsidRPr="0066270E">
              <w:rPr>
                <w:b/>
                <w:bCs/>
                <w:sz w:val="18"/>
                <w:szCs w:val="18"/>
              </w:rPr>
              <w:t>Factor 3 – Phase-In/Transition Plan</w:t>
            </w:r>
          </w:p>
        </w:tc>
        <w:tc>
          <w:tcPr>
            <w:tcW w:w="2160" w:type="dxa"/>
            <w:shd w:val="clear" w:color="auto" w:fill="D5E8FF"/>
            <w:vAlign w:val="center"/>
            <w:hideMark/>
          </w:tcPr>
          <w:p w14:paraId="5053D4A9" w14:textId="77777777" w:rsidR="00487355" w:rsidRPr="0066270E" w:rsidRDefault="00487355" w:rsidP="00805B33">
            <w:pPr>
              <w:pStyle w:val="REITableText"/>
              <w:spacing w:before="40" w:after="40"/>
              <w:rPr>
                <w:sz w:val="18"/>
                <w:szCs w:val="18"/>
              </w:rPr>
            </w:pPr>
            <w:r w:rsidRPr="0066270E">
              <w:rPr>
                <w:sz w:val="18"/>
                <w:szCs w:val="18"/>
              </w:rPr>
              <w:t> </w:t>
            </w:r>
          </w:p>
        </w:tc>
      </w:tr>
      <w:tr w:rsidR="00487355" w:rsidRPr="0066270E" w14:paraId="713B06A3" w14:textId="77777777" w:rsidTr="00585CEA">
        <w:trPr>
          <w:cantSplit/>
          <w:trHeight w:val="216"/>
        </w:trPr>
        <w:tc>
          <w:tcPr>
            <w:tcW w:w="715" w:type="dxa"/>
            <w:shd w:val="clear" w:color="auto" w:fill="auto"/>
            <w:noWrap/>
            <w:vAlign w:val="center"/>
            <w:hideMark/>
          </w:tcPr>
          <w:p w14:paraId="4536AE1D" w14:textId="77777777" w:rsidR="00487355" w:rsidRPr="0066270E" w:rsidRDefault="00487355" w:rsidP="00805B33">
            <w:pPr>
              <w:pStyle w:val="REITableText"/>
              <w:spacing w:before="40" w:after="40"/>
              <w:rPr>
                <w:sz w:val="18"/>
                <w:szCs w:val="18"/>
              </w:rPr>
            </w:pPr>
            <w:r w:rsidRPr="0066270E">
              <w:rPr>
                <w:sz w:val="18"/>
                <w:szCs w:val="18"/>
              </w:rPr>
              <w:t>15 of 24</w:t>
            </w:r>
          </w:p>
        </w:tc>
        <w:tc>
          <w:tcPr>
            <w:tcW w:w="10800" w:type="dxa"/>
            <w:shd w:val="clear" w:color="auto" w:fill="auto"/>
            <w:vAlign w:val="center"/>
            <w:hideMark/>
          </w:tcPr>
          <w:p w14:paraId="5DC26AD8" w14:textId="77777777" w:rsidR="00487355" w:rsidRPr="0066270E" w:rsidRDefault="00487355" w:rsidP="00805B33">
            <w:pPr>
              <w:pStyle w:val="REITableText"/>
              <w:spacing w:before="40" w:after="40"/>
              <w:rPr>
                <w:sz w:val="18"/>
                <w:szCs w:val="18"/>
              </w:rPr>
            </w:pPr>
            <w:r w:rsidRPr="0066270E">
              <w:rPr>
                <w:sz w:val="18"/>
                <w:szCs w:val="18"/>
              </w:rPr>
              <w:t>The government will evaluate the offeror’s transition plan per the minimum requirements identified in the RFQ package and recommendations proposed by the offeror.</w:t>
            </w:r>
            <w:r w:rsidRPr="0066270E">
              <w:rPr>
                <w:sz w:val="18"/>
                <w:szCs w:val="18"/>
              </w:rPr>
              <w:br/>
              <w:t>The proposer’s solution for phase-in/transition into this contract that presents a clear understanding of the phase-in tasks and delivery of required services including a detailed plan-of-action and milestones to transition the functions identified in the PWS, approach to maintaining quality and minimizing disruptions during the phase-in, development and dissemination of operating instructions, procedures, and control directives.</w:t>
            </w:r>
          </w:p>
        </w:tc>
        <w:tc>
          <w:tcPr>
            <w:tcW w:w="2160" w:type="dxa"/>
            <w:shd w:val="clear" w:color="auto" w:fill="auto"/>
            <w:vAlign w:val="center"/>
            <w:hideMark/>
          </w:tcPr>
          <w:p w14:paraId="0689D848" w14:textId="77777777" w:rsidR="00487355" w:rsidRPr="0066270E" w:rsidRDefault="00487355" w:rsidP="00805B33">
            <w:pPr>
              <w:pStyle w:val="REITableText"/>
              <w:spacing w:before="40" w:after="40"/>
              <w:rPr>
                <w:sz w:val="18"/>
                <w:szCs w:val="18"/>
              </w:rPr>
            </w:pPr>
            <w:r w:rsidRPr="0066270E">
              <w:rPr>
                <w:sz w:val="18"/>
                <w:szCs w:val="18"/>
              </w:rPr>
              <w:t>Vol 1 Factor 3 sectionsF3.1-3.4 and Factor 5.2</w:t>
            </w:r>
          </w:p>
        </w:tc>
      </w:tr>
      <w:tr w:rsidR="00487355" w:rsidRPr="0066270E" w14:paraId="4E707426" w14:textId="77777777" w:rsidTr="00805B33">
        <w:trPr>
          <w:cantSplit/>
          <w:trHeight w:val="216"/>
        </w:trPr>
        <w:tc>
          <w:tcPr>
            <w:tcW w:w="715" w:type="dxa"/>
            <w:shd w:val="clear" w:color="auto" w:fill="D5E8FF"/>
            <w:noWrap/>
            <w:vAlign w:val="center"/>
            <w:hideMark/>
          </w:tcPr>
          <w:p w14:paraId="007A9C2C" w14:textId="77777777" w:rsidR="00487355" w:rsidRPr="0066270E" w:rsidRDefault="00487355" w:rsidP="00805B33">
            <w:pPr>
              <w:pStyle w:val="REITableText"/>
              <w:spacing w:before="40" w:after="40"/>
              <w:rPr>
                <w:sz w:val="18"/>
                <w:szCs w:val="18"/>
              </w:rPr>
            </w:pPr>
            <w:r w:rsidRPr="0066270E">
              <w:rPr>
                <w:sz w:val="18"/>
                <w:szCs w:val="18"/>
              </w:rPr>
              <w:t>15 of 24</w:t>
            </w:r>
          </w:p>
        </w:tc>
        <w:tc>
          <w:tcPr>
            <w:tcW w:w="10800" w:type="dxa"/>
            <w:shd w:val="clear" w:color="auto" w:fill="D5E8FF"/>
            <w:vAlign w:val="center"/>
            <w:hideMark/>
          </w:tcPr>
          <w:p w14:paraId="7AC5E852" w14:textId="77777777" w:rsidR="00487355" w:rsidRPr="0066270E" w:rsidRDefault="00487355" w:rsidP="00805B33">
            <w:pPr>
              <w:pStyle w:val="REITableText"/>
              <w:spacing w:before="40" w:after="40"/>
              <w:rPr>
                <w:b/>
                <w:bCs/>
                <w:sz w:val="18"/>
                <w:szCs w:val="18"/>
              </w:rPr>
            </w:pPr>
            <w:r w:rsidRPr="0066270E">
              <w:rPr>
                <w:b/>
                <w:bCs/>
                <w:sz w:val="18"/>
                <w:szCs w:val="18"/>
              </w:rPr>
              <w:t>Factor 4 - Past Performance Relevance</w:t>
            </w:r>
          </w:p>
        </w:tc>
        <w:tc>
          <w:tcPr>
            <w:tcW w:w="2160" w:type="dxa"/>
            <w:shd w:val="clear" w:color="auto" w:fill="D5E8FF"/>
            <w:vAlign w:val="center"/>
            <w:hideMark/>
          </w:tcPr>
          <w:p w14:paraId="156E95AB" w14:textId="77777777" w:rsidR="00487355" w:rsidRPr="0066270E" w:rsidRDefault="00487355" w:rsidP="00805B33">
            <w:pPr>
              <w:pStyle w:val="REITableText"/>
              <w:spacing w:before="40" w:after="40"/>
              <w:rPr>
                <w:sz w:val="18"/>
                <w:szCs w:val="18"/>
              </w:rPr>
            </w:pPr>
            <w:r w:rsidRPr="0066270E">
              <w:rPr>
                <w:sz w:val="18"/>
                <w:szCs w:val="18"/>
              </w:rPr>
              <w:t> </w:t>
            </w:r>
          </w:p>
        </w:tc>
      </w:tr>
      <w:tr w:rsidR="00487355" w:rsidRPr="0066270E" w14:paraId="78E80264" w14:textId="77777777" w:rsidTr="00585CEA">
        <w:trPr>
          <w:cantSplit/>
          <w:trHeight w:val="216"/>
        </w:trPr>
        <w:tc>
          <w:tcPr>
            <w:tcW w:w="715" w:type="dxa"/>
            <w:shd w:val="clear" w:color="auto" w:fill="auto"/>
            <w:noWrap/>
            <w:vAlign w:val="center"/>
            <w:hideMark/>
          </w:tcPr>
          <w:p w14:paraId="4B24A408" w14:textId="77777777" w:rsidR="00487355" w:rsidRPr="0066270E" w:rsidRDefault="00487355" w:rsidP="00805B33">
            <w:pPr>
              <w:pStyle w:val="REITableText"/>
              <w:spacing w:before="40" w:after="40"/>
              <w:rPr>
                <w:sz w:val="18"/>
                <w:szCs w:val="18"/>
              </w:rPr>
            </w:pPr>
            <w:r w:rsidRPr="0066270E">
              <w:rPr>
                <w:sz w:val="18"/>
                <w:szCs w:val="18"/>
              </w:rPr>
              <w:t>15 of 24</w:t>
            </w:r>
          </w:p>
        </w:tc>
        <w:tc>
          <w:tcPr>
            <w:tcW w:w="10800" w:type="dxa"/>
            <w:shd w:val="clear" w:color="auto" w:fill="auto"/>
            <w:vAlign w:val="center"/>
            <w:hideMark/>
          </w:tcPr>
          <w:p w14:paraId="57B592A8" w14:textId="77777777" w:rsidR="00487355" w:rsidRPr="0066270E" w:rsidRDefault="00487355" w:rsidP="00805B33">
            <w:pPr>
              <w:pStyle w:val="REITableText"/>
              <w:spacing w:before="40" w:after="40"/>
              <w:rPr>
                <w:sz w:val="18"/>
                <w:szCs w:val="18"/>
              </w:rPr>
            </w:pPr>
            <w:r w:rsidRPr="0066270E">
              <w:rPr>
                <w:sz w:val="18"/>
                <w:szCs w:val="18"/>
              </w:rPr>
              <w:t>The government will evaluate performance on 3 recent (within the past three years) or present successful projects which are similar in size, scope, complexity, and cost to that of this requirement. Higher ratings will be given for those that are more</w:t>
            </w:r>
            <w:r w:rsidRPr="0066270E">
              <w:rPr>
                <w:sz w:val="18"/>
                <w:szCs w:val="18"/>
              </w:rPr>
              <w:br/>
              <w:t>similar and lower ratings to those that are less similar. The government may use other sources [e.g., projects listed in the Contractor Performance Assessment Rating System (CPARS)] to evaluate Past Performance Relevance to add confidence to the Past Performance Relevance rating.</w:t>
            </w:r>
          </w:p>
        </w:tc>
        <w:tc>
          <w:tcPr>
            <w:tcW w:w="2160" w:type="dxa"/>
            <w:shd w:val="clear" w:color="auto" w:fill="auto"/>
            <w:vAlign w:val="center"/>
            <w:hideMark/>
          </w:tcPr>
          <w:p w14:paraId="6BC8295F" w14:textId="77777777" w:rsidR="00487355" w:rsidRPr="0066270E" w:rsidRDefault="00487355" w:rsidP="00805B33">
            <w:pPr>
              <w:pStyle w:val="REITableText"/>
              <w:spacing w:before="40" w:after="40"/>
              <w:rPr>
                <w:sz w:val="18"/>
                <w:szCs w:val="18"/>
              </w:rPr>
            </w:pPr>
            <w:r w:rsidRPr="0066270E">
              <w:rPr>
                <w:sz w:val="18"/>
                <w:szCs w:val="18"/>
              </w:rPr>
              <w:t>Factor 4 Sections 4.1- 4.3, and PPQs</w:t>
            </w:r>
          </w:p>
        </w:tc>
      </w:tr>
      <w:tr w:rsidR="00487355" w:rsidRPr="0066270E" w14:paraId="14BE67D4" w14:textId="77777777" w:rsidTr="00805B33">
        <w:trPr>
          <w:cantSplit/>
          <w:trHeight w:val="216"/>
        </w:trPr>
        <w:tc>
          <w:tcPr>
            <w:tcW w:w="715" w:type="dxa"/>
            <w:shd w:val="clear" w:color="auto" w:fill="D5E8FF"/>
            <w:noWrap/>
            <w:vAlign w:val="center"/>
            <w:hideMark/>
          </w:tcPr>
          <w:p w14:paraId="77B0B148" w14:textId="77777777" w:rsidR="00487355" w:rsidRPr="0066270E" w:rsidRDefault="00487355" w:rsidP="00805B33">
            <w:pPr>
              <w:pStyle w:val="REITableText"/>
              <w:spacing w:before="40" w:after="40"/>
              <w:rPr>
                <w:sz w:val="18"/>
                <w:szCs w:val="18"/>
              </w:rPr>
            </w:pPr>
            <w:r w:rsidRPr="0066270E">
              <w:rPr>
                <w:sz w:val="18"/>
                <w:szCs w:val="18"/>
              </w:rPr>
              <w:t>15 of 24</w:t>
            </w:r>
          </w:p>
        </w:tc>
        <w:tc>
          <w:tcPr>
            <w:tcW w:w="10800" w:type="dxa"/>
            <w:shd w:val="clear" w:color="auto" w:fill="D5E8FF"/>
            <w:vAlign w:val="center"/>
            <w:hideMark/>
          </w:tcPr>
          <w:p w14:paraId="508E1A35" w14:textId="77777777" w:rsidR="00487355" w:rsidRPr="0066270E" w:rsidRDefault="00487355" w:rsidP="00805B33">
            <w:pPr>
              <w:pStyle w:val="REITableText"/>
              <w:spacing w:before="40" w:after="40"/>
              <w:rPr>
                <w:b/>
                <w:bCs/>
                <w:sz w:val="18"/>
                <w:szCs w:val="18"/>
              </w:rPr>
            </w:pPr>
            <w:r w:rsidRPr="0066270E">
              <w:rPr>
                <w:b/>
                <w:bCs/>
                <w:sz w:val="18"/>
                <w:szCs w:val="18"/>
              </w:rPr>
              <w:t>Factor 5 - Management Approach</w:t>
            </w:r>
          </w:p>
        </w:tc>
        <w:tc>
          <w:tcPr>
            <w:tcW w:w="2160" w:type="dxa"/>
            <w:shd w:val="clear" w:color="auto" w:fill="D5E8FF"/>
            <w:vAlign w:val="center"/>
            <w:hideMark/>
          </w:tcPr>
          <w:p w14:paraId="76903140" w14:textId="77777777" w:rsidR="00487355" w:rsidRPr="0066270E" w:rsidRDefault="00487355" w:rsidP="00805B33">
            <w:pPr>
              <w:pStyle w:val="REITableText"/>
              <w:spacing w:before="40" w:after="40"/>
              <w:rPr>
                <w:sz w:val="18"/>
                <w:szCs w:val="18"/>
              </w:rPr>
            </w:pPr>
            <w:r w:rsidRPr="0066270E">
              <w:rPr>
                <w:sz w:val="18"/>
                <w:szCs w:val="18"/>
              </w:rPr>
              <w:t> </w:t>
            </w:r>
          </w:p>
        </w:tc>
      </w:tr>
      <w:tr w:rsidR="00487355" w:rsidRPr="0066270E" w14:paraId="7CF4D901" w14:textId="77777777" w:rsidTr="00585CEA">
        <w:trPr>
          <w:cantSplit/>
          <w:trHeight w:val="216"/>
        </w:trPr>
        <w:tc>
          <w:tcPr>
            <w:tcW w:w="715" w:type="dxa"/>
            <w:shd w:val="clear" w:color="auto" w:fill="auto"/>
            <w:noWrap/>
            <w:vAlign w:val="center"/>
            <w:hideMark/>
          </w:tcPr>
          <w:p w14:paraId="67A1E1FE" w14:textId="77777777" w:rsidR="00487355" w:rsidRPr="0066270E" w:rsidRDefault="00487355" w:rsidP="00805B33">
            <w:pPr>
              <w:pStyle w:val="REITableText"/>
              <w:spacing w:before="40" w:after="40"/>
              <w:rPr>
                <w:sz w:val="18"/>
                <w:szCs w:val="18"/>
              </w:rPr>
            </w:pPr>
            <w:r w:rsidRPr="0066270E">
              <w:rPr>
                <w:sz w:val="18"/>
                <w:szCs w:val="18"/>
              </w:rPr>
              <w:t>15 of 24</w:t>
            </w:r>
          </w:p>
        </w:tc>
        <w:tc>
          <w:tcPr>
            <w:tcW w:w="10800" w:type="dxa"/>
            <w:shd w:val="clear" w:color="auto" w:fill="auto"/>
            <w:vAlign w:val="center"/>
            <w:hideMark/>
          </w:tcPr>
          <w:p w14:paraId="4867AD08" w14:textId="77777777" w:rsidR="00487355" w:rsidRPr="0066270E" w:rsidRDefault="00487355" w:rsidP="00805B33">
            <w:pPr>
              <w:pStyle w:val="REITableText"/>
              <w:spacing w:before="40" w:after="40"/>
              <w:rPr>
                <w:sz w:val="18"/>
                <w:szCs w:val="18"/>
              </w:rPr>
            </w:pPr>
            <w:r w:rsidRPr="0066270E">
              <w:rPr>
                <w:sz w:val="18"/>
                <w:szCs w:val="18"/>
              </w:rPr>
              <w:t>Evaluation will be based on the Government’s level of confidence in your company’s capability and approach to effectively deliver the PWS requirements and avoid schedule, cost, and scope creep. The level of confidence will be based on the following:</w:t>
            </w:r>
          </w:p>
        </w:tc>
        <w:tc>
          <w:tcPr>
            <w:tcW w:w="2160" w:type="dxa"/>
            <w:shd w:val="clear" w:color="auto" w:fill="auto"/>
            <w:vAlign w:val="center"/>
            <w:hideMark/>
          </w:tcPr>
          <w:p w14:paraId="4C65EAFD" w14:textId="77777777" w:rsidR="00487355" w:rsidRPr="0066270E" w:rsidRDefault="00487355" w:rsidP="00805B33">
            <w:pPr>
              <w:pStyle w:val="REITableText"/>
              <w:spacing w:before="40" w:after="40"/>
              <w:rPr>
                <w:sz w:val="18"/>
                <w:szCs w:val="18"/>
              </w:rPr>
            </w:pPr>
            <w:r w:rsidRPr="0066270E">
              <w:rPr>
                <w:sz w:val="18"/>
                <w:szCs w:val="18"/>
              </w:rPr>
              <w:t>Acknowledged</w:t>
            </w:r>
          </w:p>
        </w:tc>
      </w:tr>
      <w:tr w:rsidR="00487355" w:rsidRPr="0066270E" w14:paraId="4D78A02B" w14:textId="77777777" w:rsidTr="00585CEA">
        <w:trPr>
          <w:cantSplit/>
          <w:trHeight w:val="216"/>
        </w:trPr>
        <w:tc>
          <w:tcPr>
            <w:tcW w:w="715" w:type="dxa"/>
            <w:shd w:val="clear" w:color="auto" w:fill="auto"/>
            <w:noWrap/>
            <w:vAlign w:val="center"/>
            <w:hideMark/>
          </w:tcPr>
          <w:p w14:paraId="5835E72F" w14:textId="77777777" w:rsidR="00487355" w:rsidRPr="0066270E" w:rsidRDefault="00487355" w:rsidP="00805B33">
            <w:pPr>
              <w:pStyle w:val="REITableText"/>
              <w:spacing w:before="40" w:after="40"/>
              <w:rPr>
                <w:sz w:val="18"/>
                <w:szCs w:val="18"/>
              </w:rPr>
            </w:pPr>
            <w:r w:rsidRPr="0066270E">
              <w:rPr>
                <w:sz w:val="18"/>
                <w:szCs w:val="18"/>
              </w:rPr>
              <w:t>16 of 24</w:t>
            </w:r>
          </w:p>
        </w:tc>
        <w:tc>
          <w:tcPr>
            <w:tcW w:w="10800" w:type="dxa"/>
            <w:shd w:val="clear" w:color="auto" w:fill="auto"/>
            <w:vAlign w:val="center"/>
            <w:hideMark/>
          </w:tcPr>
          <w:p w14:paraId="26F2DE9A" w14:textId="77777777" w:rsidR="00487355" w:rsidRPr="0066270E" w:rsidRDefault="00487355" w:rsidP="00805B33">
            <w:pPr>
              <w:pStyle w:val="REITableText"/>
              <w:spacing w:before="40" w:after="40"/>
              <w:rPr>
                <w:sz w:val="18"/>
                <w:szCs w:val="18"/>
              </w:rPr>
            </w:pPr>
            <w:r w:rsidRPr="0066270E">
              <w:rPr>
                <w:sz w:val="18"/>
                <w:szCs w:val="18"/>
              </w:rPr>
              <w:t>• Your company’s management methodology for optimizing lines of authority and communication, organizational structure, and problem resolution methodologies. Your company shall discuss how personnel will be held accountable for performance.</w:t>
            </w:r>
          </w:p>
        </w:tc>
        <w:tc>
          <w:tcPr>
            <w:tcW w:w="2160" w:type="dxa"/>
            <w:shd w:val="clear" w:color="auto" w:fill="auto"/>
            <w:vAlign w:val="center"/>
            <w:hideMark/>
          </w:tcPr>
          <w:p w14:paraId="4E527C55" w14:textId="77777777" w:rsidR="00487355" w:rsidRPr="0066270E" w:rsidRDefault="00487355" w:rsidP="00805B33">
            <w:pPr>
              <w:pStyle w:val="REITableText"/>
              <w:spacing w:before="40" w:after="40"/>
              <w:rPr>
                <w:sz w:val="18"/>
                <w:szCs w:val="18"/>
              </w:rPr>
            </w:pPr>
            <w:r w:rsidRPr="0066270E">
              <w:rPr>
                <w:sz w:val="18"/>
                <w:szCs w:val="18"/>
              </w:rPr>
              <w:t>Vol 1 Factor 2 section F5.1-F5.3 F5.6 F5.7 F5.9 F5.10 F5.11 and F5. 12</w:t>
            </w:r>
          </w:p>
        </w:tc>
      </w:tr>
      <w:tr w:rsidR="00487355" w:rsidRPr="0066270E" w14:paraId="7AEC945E" w14:textId="77777777" w:rsidTr="00585CEA">
        <w:trPr>
          <w:cantSplit/>
          <w:trHeight w:val="216"/>
        </w:trPr>
        <w:tc>
          <w:tcPr>
            <w:tcW w:w="715" w:type="dxa"/>
            <w:shd w:val="clear" w:color="auto" w:fill="auto"/>
            <w:noWrap/>
            <w:vAlign w:val="center"/>
            <w:hideMark/>
          </w:tcPr>
          <w:p w14:paraId="27A582EA" w14:textId="77777777" w:rsidR="00487355" w:rsidRPr="0066270E" w:rsidRDefault="00487355" w:rsidP="00805B33">
            <w:pPr>
              <w:pStyle w:val="REITableText"/>
              <w:spacing w:before="40" w:after="40"/>
              <w:rPr>
                <w:sz w:val="18"/>
                <w:szCs w:val="18"/>
              </w:rPr>
            </w:pPr>
            <w:r w:rsidRPr="0066270E">
              <w:rPr>
                <w:sz w:val="18"/>
                <w:szCs w:val="18"/>
              </w:rPr>
              <w:t>16 of 24</w:t>
            </w:r>
          </w:p>
        </w:tc>
        <w:tc>
          <w:tcPr>
            <w:tcW w:w="10800" w:type="dxa"/>
            <w:shd w:val="clear" w:color="auto" w:fill="auto"/>
            <w:vAlign w:val="center"/>
            <w:hideMark/>
          </w:tcPr>
          <w:p w14:paraId="139C1710" w14:textId="77777777" w:rsidR="00487355" w:rsidRPr="0066270E" w:rsidRDefault="00487355" w:rsidP="00805B33">
            <w:pPr>
              <w:pStyle w:val="REITableText"/>
              <w:spacing w:before="40" w:after="40"/>
              <w:rPr>
                <w:sz w:val="18"/>
                <w:szCs w:val="18"/>
              </w:rPr>
            </w:pPr>
            <w:r w:rsidRPr="0066270E">
              <w:rPr>
                <w:sz w:val="18"/>
                <w:szCs w:val="18"/>
              </w:rPr>
              <w:t>• Your company’s approach to risk management during performance from both a technical and management perspective, and the planned actions to mitigate or eliminate risks.</w:t>
            </w:r>
          </w:p>
        </w:tc>
        <w:tc>
          <w:tcPr>
            <w:tcW w:w="2160" w:type="dxa"/>
            <w:shd w:val="clear" w:color="auto" w:fill="auto"/>
            <w:vAlign w:val="center"/>
            <w:hideMark/>
          </w:tcPr>
          <w:p w14:paraId="662D824C" w14:textId="77777777" w:rsidR="00487355" w:rsidRPr="0066270E" w:rsidRDefault="00487355" w:rsidP="00805B33">
            <w:pPr>
              <w:pStyle w:val="REITableText"/>
              <w:spacing w:before="40" w:after="40"/>
              <w:rPr>
                <w:sz w:val="18"/>
                <w:szCs w:val="18"/>
              </w:rPr>
            </w:pPr>
            <w:r w:rsidRPr="0066270E">
              <w:rPr>
                <w:sz w:val="18"/>
                <w:szCs w:val="18"/>
              </w:rPr>
              <w:t xml:space="preserve">Vol 1 Factor 2 section F5.10 and APX D </w:t>
            </w:r>
          </w:p>
        </w:tc>
      </w:tr>
      <w:tr w:rsidR="00487355" w:rsidRPr="0066270E" w14:paraId="0DD5D505" w14:textId="77777777" w:rsidTr="00585CEA">
        <w:trPr>
          <w:cantSplit/>
          <w:trHeight w:val="216"/>
        </w:trPr>
        <w:tc>
          <w:tcPr>
            <w:tcW w:w="715" w:type="dxa"/>
            <w:shd w:val="clear" w:color="auto" w:fill="auto"/>
            <w:noWrap/>
            <w:vAlign w:val="center"/>
            <w:hideMark/>
          </w:tcPr>
          <w:p w14:paraId="6104D687" w14:textId="77777777" w:rsidR="00487355" w:rsidRPr="0066270E" w:rsidRDefault="00487355" w:rsidP="00805B33">
            <w:pPr>
              <w:pStyle w:val="REITableText"/>
              <w:spacing w:before="40" w:after="40"/>
              <w:rPr>
                <w:sz w:val="18"/>
                <w:szCs w:val="18"/>
              </w:rPr>
            </w:pPr>
            <w:r w:rsidRPr="0066270E">
              <w:rPr>
                <w:sz w:val="18"/>
                <w:szCs w:val="18"/>
              </w:rPr>
              <w:t>16 of 24</w:t>
            </w:r>
          </w:p>
        </w:tc>
        <w:tc>
          <w:tcPr>
            <w:tcW w:w="10800" w:type="dxa"/>
            <w:shd w:val="clear" w:color="auto" w:fill="auto"/>
            <w:vAlign w:val="center"/>
            <w:hideMark/>
          </w:tcPr>
          <w:p w14:paraId="11A6E6F7" w14:textId="77777777" w:rsidR="00487355" w:rsidRPr="0066270E" w:rsidRDefault="00487355" w:rsidP="00805B33">
            <w:pPr>
              <w:pStyle w:val="REITableText"/>
              <w:spacing w:before="40" w:after="40"/>
              <w:rPr>
                <w:sz w:val="18"/>
                <w:szCs w:val="18"/>
              </w:rPr>
            </w:pPr>
            <w:r w:rsidRPr="0066270E">
              <w:rPr>
                <w:sz w:val="18"/>
                <w:szCs w:val="18"/>
              </w:rPr>
              <w:t>• Your company’s approach and rationale for choosing personnel for this effort. Your company shall describe how each person will be involved in the potential contract, and how her/his qualifications make them uniquely qualified for the position.</w:t>
            </w:r>
          </w:p>
        </w:tc>
        <w:tc>
          <w:tcPr>
            <w:tcW w:w="2160" w:type="dxa"/>
            <w:shd w:val="clear" w:color="auto" w:fill="auto"/>
            <w:vAlign w:val="center"/>
            <w:hideMark/>
          </w:tcPr>
          <w:p w14:paraId="4AF7571D" w14:textId="77777777" w:rsidR="00487355" w:rsidRPr="0066270E" w:rsidRDefault="00487355" w:rsidP="00805B33">
            <w:pPr>
              <w:pStyle w:val="REITableText"/>
              <w:spacing w:before="40" w:after="40"/>
              <w:rPr>
                <w:sz w:val="18"/>
                <w:szCs w:val="18"/>
              </w:rPr>
            </w:pPr>
            <w:r w:rsidRPr="0066270E">
              <w:rPr>
                <w:sz w:val="18"/>
                <w:szCs w:val="18"/>
              </w:rPr>
              <w:t>Vol 1 Factor 2 section F2.5, and Resumes in APX B</w:t>
            </w:r>
          </w:p>
        </w:tc>
      </w:tr>
      <w:tr w:rsidR="00487355" w:rsidRPr="0066270E" w14:paraId="719869B5" w14:textId="77777777" w:rsidTr="00585CEA">
        <w:trPr>
          <w:cantSplit/>
          <w:trHeight w:val="216"/>
        </w:trPr>
        <w:tc>
          <w:tcPr>
            <w:tcW w:w="715" w:type="dxa"/>
            <w:shd w:val="clear" w:color="auto" w:fill="auto"/>
            <w:noWrap/>
            <w:vAlign w:val="center"/>
            <w:hideMark/>
          </w:tcPr>
          <w:p w14:paraId="5F59E05B" w14:textId="77777777" w:rsidR="00487355" w:rsidRPr="0066270E" w:rsidRDefault="00487355" w:rsidP="00805B33">
            <w:pPr>
              <w:pStyle w:val="REITableText"/>
              <w:spacing w:before="40" w:after="40"/>
              <w:rPr>
                <w:sz w:val="18"/>
                <w:szCs w:val="18"/>
              </w:rPr>
            </w:pPr>
            <w:r w:rsidRPr="0066270E">
              <w:rPr>
                <w:sz w:val="18"/>
                <w:szCs w:val="18"/>
              </w:rPr>
              <w:t>16 of 24</w:t>
            </w:r>
          </w:p>
        </w:tc>
        <w:tc>
          <w:tcPr>
            <w:tcW w:w="10800" w:type="dxa"/>
            <w:shd w:val="clear" w:color="auto" w:fill="auto"/>
            <w:vAlign w:val="center"/>
            <w:hideMark/>
          </w:tcPr>
          <w:p w14:paraId="1600DE19" w14:textId="77777777" w:rsidR="00487355" w:rsidRPr="0066270E" w:rsidRDefault="00487355" w:rsidP="00805B33">
            <w:pPr>
              <w:pStyle w:val="REITableText"/>
              <w:spacing w:before="40" w:after="40"/>
              <w:rPr>
                <w:sz w:val="18"/>
                <w:szCs w:val="18"/>
              </w:rPr>
            </w:pPr>
            <w:r w:rsidRPr="0066270E">
              <w:rPr>
                <w:sz w:val="18"/>
                <w:szCs w:val="18"/>
              </w:rPr>
              <w:t>• Your company’s approach to hiring, retaining and replacing personnel throughout the life of the contract (including all option periods).</w:t>
            </w:r>
          </w:p>
        </w:tc>
        <w:tc>
          <w:tcPr>
            <w:tcW w:w="2160" w:type="dxa"/>
            <w:shd w:val="clear" w:color="auto" w:fill="auto"/>
            <w:vAlign w:val="center"/>
            <w:hideMark/>
          </w:tcPr>
          <w:p w14:paraId="3A553328" w14:textId="77777777" w:rsidR="00487355" w:rsidRPr="0066270E" w:rsidRDefault="00487355" w:rsidP="00805B33">
            <w:pPr>
              <w:pStyle w:val="REITableText"/>
              <w:spacing w:before="40" w:after="40"/>
              <w:rPr>
                <w:sz w:val="18"/>
                <w:szCs w:val="18"/>
              </w:rPr>
            </w:pPr>
            <w:r w:rsidRPr="0066270E">
              <w:rPr>
                <w:sz w:val="18"/>
                <w:szCs w:val="18"/>
              </w:rPr>
              <w:t>Vol 1 Factor 2 section F5.12</w:t>
            </w:r>
          </w:p>
        </w:tc>
      </w:tr>
    </w:tbl>
    <w:p w14:paraId="360B8D4D" w14:textId="77777777" w:rsidR="009A22AC" w:rsidRDefault="009A22AC" w:rsidP="0098244A">
      <w:pPr>
        <w:rPr>
          <w:rFonts w:ascii="Arial Narrow" w:hAnsi="Arial Narrow"/>
          <w:noProof/>
        </w:rPr>
      </w:pPr>
    </w:p>
    <w:p w14:paraId="6AC6FA8D" w14:textId="77777777" w:rsidR="00951A67" w:rsidRDefault="00951A67"/>
    <w:p w14:paraId="7212203A" w14:textId="7DDEE368" w:rsidR="00951A67" w:rsidRDefault="00951A67">
      <w:pPr>
        <w:sectPr w:rsidR="00951A67" w:rsidSect="00D6308D">
          <w:headerReference w:type="default" r:id="rId19"/>
          <w:footerReference w:type="default" r:id="rId20"/>
          <w:pgSz w:w="15840" w:h="12240" w:orient="landscape" w:code="1"/>
          <w:pgMar w:top="1080" w:right="1080" w:bottom="1080" w:left="1080" w:header="432" w:footer="432" w:gutter="0"/>
          <w:pgNumType w:fmt="lowerRoman" w:start="1"/>
          <w:cols w:space="720"/>
          <w:docGrid w:linePitch="360"/>
        </w:sectPr>
      </w:pPr>
    </w:p>
    <w:p w14:paraId="054C29BE" w14:textId="50A3660D" w:rsidR="00FF6030" w:rsidRPr="009D6F23" w:rsidRDefault="00EE378D" w:rsidP="009D6F23">
      <w:pPr>
        <w:pStyle w:val="Heading1"/>
      </w:pPr>
      <w:bookmarkStart w:id="1" w:name="_Toc104027418"/>
      <w:bookmarkStart w:id="2" w:name="_Toc104066095"/>
      <w:bookmarkStart w:id="3" w:name="_Toc105778706"/>
      <w:bookmarkStart w:id="4" w:name="_Toc106282091"/>
      <w:r w:rsidRPr="009D6F23">
        <w:lastRenderedPageBreak/>
        <w:t xml:space="preserve">Factor 1 </w:t>
      </w:r>
      <w:r w:rsidR="00093C73" w:rsidRPr="009D6F23">
        <w:t>–</w:t>
      </w:r>
      <w:r w:rsidRPr="009D6F23">
        <w:t xml:space="preserve"> </w:t>
      </w:r>
      <w:r w:rsidR="00751EED" w:rsidRPr="009D6F23">
        <w:t>Technical Approach</w:t>
      </w:r>
      <w:r w:rsidR="00691293" w:rsidRPr="009D6F23">
        <w:t xml:space="preserve"> </w:t>
      </w:r>
      <w:r w:rsidR="007B2760" w:rsidRPr="009D6F23">
        <w:t xml:space="preserve">and </w:t>
      </w:r>
      <w:r w:rsidR="00673917" w:rsidRPr="009D6F23">
        <w:t>E</w:t>
      </w:r>
      <w:r w:rsidR="007B2760" w:rsidRPr="009D6F23">
        <w:t>xpertise</w:t>
      </w:r>
      <w:bookmarkEnd w:id="1"/>
      <w:bookmarkEnd w:id="2"/>
      <w:bookmarkEnd w:id="3"/>
      <w:bookmarkEnd w:id="4"/>
    </w:p>
    <w:p w14:paraId="0F86F90C" w14:textId="5193BCA5" w:rsidR="007C3A8D" w:rsidRPr="00315B54" w:rsidRDefault="001B70D6" w:rsidP="00CA0574">
      <w:pPr>
        <w:pStyle w:val="REIBodyText"/>
      </w:pPr>
      <w:r>
        <w:rPr>
          <w:rFonts w:eastAsia="Calibri"/>
        </w:rPr>
        <w:t xml:space="preserve">GSA’s Office of Assisted Acquisition Services (AAS) provides full lifecycle acquisition </w:t>
      </w:r>
      <w:r w:rsidR="005D3269">
        <w:rPr>
          <w:rFonts w:eastAsia="Calibri"/>
        </w:rPr>
        <w:t xml:space="preserve">support </w:t>
      </w:r>
      <w:r>
        <w:rPr>
          <w:rFonts w:eastAsia="Calibri"/>
        </w:rPr>
        <w:t>to advance the mission</w:t>
      </w:r>
      <w:r w:rsidR="00111684">
        <w:rPr>
          <w:rFonts w:eastAsia="Calibri"/>
        </w:rPr>
        <w:t>s</w:t>
      </w:r>
      <w:r>
        <w:rPr>
          <w:rFonts w:eastAsia="Calibri"/>
        </w:rPr>
        <w:t xml:space="preserve"> of client agencies</w:t>
      </w:r>
      <w:r w:rsidR="00DD7ABD">
        <w:rPr>
          <w:rFonts w:eastAsia="Calibri"/>
        </w:rPr>
        <w:t xml:space="preserve"> across a </w:t>
      </w:r>
      <w:r w:rsidR="00FD5A0F">
        <w:rPr>
          <w:rFonts w:eastAsia="Calibri"/>
        </w:rPr>
        <w:t xml:space="preserve">vast range of </w:t>
      </w:r>
      <w:r w:rsidR="00621C31">
        <w:rPr>
          <w:rFonts w:eastAsia="Calibri"/>
        </w:rPr>
        <w:t>technical and professional services</w:t>
      </w:r>
      <w:r>
        <w:rPr>
          <w:rFonts w:eastAsia="Calibri"/>
        </w:rPr>
        <w:t xml:space="preserve">. </w:t>
      </w:r>
      <w:r w:rsidR="005D3269">
        <w:t>T</w:t>
      </w:r>
      <w:r w:rsidR="00F441ED">
        <w:t>he</w:t>
      </w:r>
      <w:hyperlink r:id="rId21">
        <w:r w:rsidR="00445CF8" w:rsidRPr="00445CF8">
          <w:t xml:space="preserve"> </w:t>
        </w:r>
        <w:r w:rsidR="00445CF8">
          <w:t>Acquisition Streamlining and Standardization Information System</w:t>
        </w:r>
        <w:r w:rsidRPr="00CA3DBA">
          <w:t xml:space="preserve"> (ASSIST)</w:t>
        </w:r>
      </w:hyperlink>
      <w:r w:rsidR="007C3A8D" w:rsidRPr="00CA3DBA">
        <w:t xml:space="preserve"> is </w:t>
      </w:r>
      <w:r w:rsidR="007C3A8D">
        <w:t>a complex,</w:t>
      </w:r>
      <w:r w:rsidR="007C3A8D" w:rsidRPr="00CA3DBA">
        <w:t xml:space="preserve"> </w:t>
      </w:r>
      <w:r w:rsidR="007C3A8D">
        <w:t>mission-critical</w:t>
      </w:r>
      <w:r w:rsidR="007C3A8D" w:rsidRPr="00CA3DBA">
        <w:t xml:space="preserve"> system</w:t>
      </w:r>
      <w:r w:rsidR="007C3A8D">
        <w:t xml:space="preserve"> </w:t>
      </w:r>
      <w:r w:rsidR="007C3A8D" w:rsidRPr="00BA382D">
        <w:t>that</w:t>
      </w:r>
      <w:r w:rsidR="007C3A8D" w:rsidRPr="00CA3DBA">
        <w:t xml:space="preserve"> </w:t>
      </w:r>
      <w:r w:rsidR="009459D3">
        <w:t xml:space="preserve">enables </w:t>
      </w:r>
      <w:r w:rsidR="005D3269">
        <w:t xml:space="preserve">AAS and </w:t>
      </w:r>
      <w:r w:rsidR="00926B4C">
        <w:t>its</w:t>
      </w:r>
      <w:r w:rsidR="005D3269">
        <w:t xml:space="preserve"> </w:t>
      </w:r>
      <w:r w:rsidR="007C3A8D" w:rsidRPr="00315B54">
        <w:t>government customers</w:t>
      </w:r>
      <w:r w:rsidR="009459D3" w:rsidRPr="00315B54">
        <w:t xml:space="preserve"> to effectively and efficiently manage </w:t>
      </w:r>
      <w:r w:rsidR="00BF155B" w:rsidRPr="00315B54">
        <w:t>acquisitions and contracts</w:t>
      </w:r>
      <w:r w:rsidR="00970CCF" w:rsidRPr="00315B54">
        <w:t>.</w:t>
      </w:r>
      <w:r w:rsidR="007C3A8D" w:rsidRPr="00315B54">
        <w:t xml:space="preserve"> </w:t>
      </w:r>
      <w:r w:rsidR="001D2019" w:rsidRPr="00315B54">
        <w:t>It</w:t>
      </w:r>
      <w:r w:rsidR="009459D3" w:rsidRPr="00315B54">
        <w:t xml:space="preserve"> </w:t>
      </w:r>
      <w:r w:rsidR="007C3A8D" w:rsidRPr="00315B54">
        <w:t>supports more than 6,000 government clients,</w:t>
      </w:r>
      <w:r w:rsidR="00877DA7" w:rsidRPr="00315B54">
        <w:t xml:space="preserve"> 24</w:t>
      </w:r>
      <w:r w:rsidR="00E03641" w:rsidRPr="00315B54">
        <w:t>K</w:t>
      </w:r>
      <w:r w:rsidR="00877DA7" w:rsidRPr="00315B54">
        <w:t xml:space="preserve"> contractors, </w:t>
      </w:r>
      <w:r w:rsidR="007C3A8D" w:rsidRPr="00315B54">
        <w:t>and 1,400 GSA users</w:t>
      </w:r>
      <w:r w:rsidR="0030481A" w:rsidRPr="00315B54">
        <w:t xml:space="preserve"> </w:t>
      </w:r>
      <w:r w:rsidR="00970CCF" w:rsidRPr="00315B54">
        <w:t>w</w:t>
      </w:r>
      <w:r w:rsidR="006F7FB3" w:rsidRPr="00315B54">
        <w:t>ho use it daily</w:t>
      </w:r>
      <w:r w:rsidR="007C3A8D" w:rsidRPr="00315B54">
        <w:t>.</w:t>
      </w:r>
      <w:r w:rsidR="009E5FE8" w:rsidRPr="00315B54">
        <w:t xml:space="preserve"> </w:t>
      </w:r>
      <w:r w:rsidR="004768D1" w:rsidRPr="00315B54">
        <w:t>By</w:t>
      </w:r>
      <w:r w:rsidR="00C7332F" w:rsidRPr="00315B54">
        <w:t xml:space="preserve"> </w:t>
      </w:r>
      <w:r w:rsidR="00063D43" w:rsidRPr="00315B54">
        <w:t>managing additional</w:t>
      </w:r>
      <w:r w:rsidR="00FE4A27" w:rsidRPr="00315B54">
        <w:t xml:space="preserve"> </w:t>
      </w:r>
      <w:r w:rsidR="004768D1" w:rsidRPr="00315B54">
        <w:t>b</w:t>
      </w:r>
      <w:r w:rsidR="0040655C" w:rsidRPr="00315B54">
        <w:t xml:space="preserve">usiness complexity and </w:t>
      </w:r>
      <w:r w:rsidR="004768D1" w:rsidRPr="00315B54">
        <w:t xml:space="preserve">adding </w:t>
      </w:r>
      <w:r w:rsidR="0040655C" w:rsidRPr="00315B54">
        <w:t>innovative technical capabilities</w:t>
      </w:r>
      <w:r w:rsidR="004768D1" w:rsidRPr="00315B54">
        <w:t>,</w:t>
      </w:r>
      <w:r w:rsidR="0040655C" w:rsidRPr="00315B54">
        <w:t xml:space="preserve"> </w:t>
      </w:r>
      <w:r w:rsidR="00C8787E" w:rsidRPr="00315B54">
        <w:t xml:space="preserve">AAS aspires to </w:t>
      </w:r>
      <w:r w:rsidR="00A50D74" w:rsidRPr="00315B54">
        <w:t xml:space="preserve">provide </w:t>
      </w:r>
      <w:r w:rsidR="006B1D18" w:rsidRPr="00315B54">
        <w:t xml:space="preserve">superior </w:t>
      </w:r>
      <w:r w:rsidR="002B40AF" w:rsidRPr="00315B54">
        <w:t xml:space="preserve">acquisition </w:t>
      </w:r>
      <w:r w:rsidR="006B1D18" w:rsidRPr="00315B54">
        <w:t>lifecycle support</w:t>
      </w:r>
      <w:r w:rsidR="00C8787E" w:rsidRPr="00315B54">
        <w:t xml:space="preserve"> </w:t>
      </w:r>
      <w:r w:rsidR="00827F7B" w:rsidRPr="00315B54">
        <w:t xml:space="preserve">for </w:t>
      </w:r>
      <w:r w:rsidR="001157C1" w:rsidRPr="00315B54">
        <w:t>all</w:t>
      </w:r>
      <w:r w:rsidR="00827F7B" w:rsidRPr="00315B54">
        <w:t xml:space="preserve"> </w:t>
      </w:r>
      <w:r w:rsidR="00D94DAD" w:rsidRPr="00315B54">
        <w:t>its</w:t>
      </w:r>
      <w:r w:rsidR="00827F7B" w:rsidRPr="00315B54">
        <w:t xml:space="preserve"> customers </w:t>
      </w:r>
      <w:r w:rsidR="00C8787E" w:rsidRPr="00315B54">
        <w:t xml:space="preserve">and seeks to </w:t>
      </w:r>
      <w:r w:rsidR="00D3248C" w:rsidRPr="00315B54">
        <w:t xml:space="preserve">position ASSIST </w:t>
      </w:r>
      <w:r w:rsidR="00D94DAD" w:rsidRPr="00315B54">
        <w:t xml:space="preserve">to adapt to evolving customer needs </w:t>
      </w:r>
      <w:r w:rsidR="002B722F" w:rsidRPr="00315B54">
        <w:t xml:space="preserve">to </w:t>
      </w:r>
      <w:r w:rsidR="00D94DAD" w:rsidRPr="00315B54">
        <w:t>handle</w:t>
      </w:r>
      <w:r w:rsidR="00C8787E" w:rsidRPr="00315B54">
        <w:t xml:space="preserve"> future </w:t>
      </w:r>
      <w:r w:rsidR="005314AC" w:rsidRPr="00315B54">
        <w:t xml:space="preserve">acquisition </w:t>
      </w:r>
      <w:r w:rsidR="00C8787E" w:rsidRPr="00315B54">
        <w:t>growth.</w:t>
      </w:r>
    </w:p>
    <w:p w14:paraId="778D4FC4" w14:textId="56C51059" w:rsidR="00AD6DE5" w:rsidRPr="00315B54" w:rsidRDefault="006227B3" w:rsidP="00491C22">
      <w:pPr>
        <w:pStyle w:val="REIBodyText"/>
      </w:pPr>
      <w:r w:rsidRPr="00315B54">
        <w:t>REI</w:t>
      </w:r>
      <w:r w:rsidR="00624C46" w:rsidRPr="00315B54">
        <w:t xml:space="preserve"> Systems</w:t>
      </w:r>
      <w:r w:rsidR="00C531B8" w:rsidRPr="00315B54">
        <w:t>, Inc.</w:t>
      </w:r>
      <w:r w:rsidR="00D92AB8" w:rsidRPr="00315B54">
        <w:t xml:space="preserve"> (REI)</w:t>
      </w:r>
      <w:r w:rsidR="00624C46" w:rsidRPr="00315B54">
        <w:t xml:space="preserve"> has</w:t>
      </w:r>
      <w:r w:rsidR="00DE0961" w:rsidRPr="00315B54">
        <w:t xml:space="preserve"> thoughtfully assembled </w:t>
      </w:r>
      <w:r w:rsidR="00AD6DE5" w:rsidRPr="00315B54">
        <w:t>a team of large and small business</w:t>
      </w:r>
      <w:r w:rsidR="003A11B3" w:rsidRPr="00315B54">
        <w:t>es</w:t>
      </w:r>
      <w:r w:rsidR="00AD6DE5" w:rsidRPr="00315B54">
        <w:t xml:space="preserve"> </w:t>
      </w:r>
      <w:r w:rsidR="00B122DC" w:rsidRPr="00315B54">
        <w:t>(</w:t>
      </w:r>
      <w:r w:rsidR="00FD3F65" w:rsidRPr="00315B54">
        <w:rPr>
          <w:b/>
          <w:bCs/>
        </w:rPr>
        <w:fldChar w:fldCharType="begin"/>
      </w:r>
      <w:r w:rsidR="00FD3F65" w:rsidRPr="00315B54">
        <w:rPr>
          <w:b/>
          <w:bCs/>
        </w:rPr>
        <w:instrText xml:space="preserve"> REF _Ref106132020 \h  \* MERGEFORMAT </w:instrText>
      </w:r>
      <w:r w:rsidR="00FD3F65" w:rsidRPr="00315B54">
        <w:rPr>
          <w:b/>
          <w:bCs/>
        </w:rPr>
      </w:r>
      <w:r w:rsidR="00FD3F65" w:rsidRPr="00315B54">
        <w:rPr>
          <w:b/>
          <w:bCs/>
        </w:rPr>
        <w:fldChar w:fldCharType="separate"/>
      </w:r>
      <w:r w:rsidR="00E820ED" w:rsidRPr="00315B54">
        <w:rPr>
          <w:b/>
          <w:bCs/>
        </w:rPr>
        <w:t>Table</w:t>
      </w:r>
      <w:r w:rsidR="00FD3F65" w:rsidRPr="00315B54">
        <w:rPr>
          <w:b/>
          <w:bCs/>
        </w:rPr>
        <w:t xml:space="preserve"> 1</w:t>
      </w:r>
      <w:r w:rsidR="00FD3F65" w:rsidRPr="00315B54">
        <w:rPr>
          <w:b/>
          <w:bCs/>
        </w:rPr>
        <w:fldChar w:fldCharType="end"/>
      </w:r>
      <w:r w:rsidR="00B122DC" w:rsidRPr="00315B54">
        <w:t xml:space="preserve">) </w:t>
      </w:r>
      <w:r w:rsidR="00AD6DE5" w:rsidRPr="00315B54">
        <w:t>that bring the depth, breadth</w:t>
      </w:r>
      <w:r w:rsidR="00D94DAD" w:rsidRPr="00315B54">
        <w:t>,</w:t>
      </w:r>
      <w:r w:rsidR="00AD6DE5" w:rsidRPr="00315B54">
        <w:t xml:space="preserve"> and niche experience required to </w:t>
      </w:r>
      <w:r w:rsidR="004F7FCD" w:rsidRPr="00315B54">
        <w:t xml:space="preserve">provide </w:t>
      </w:r>
      <w:r w:rsidR="002E194C" w:rsidRPr="00315B54">
        <w:t xml:space="preserve">the </w:t>
      </w:r>
      <w:r w:rsidR="004F7FCD" w:rsidRPr="00315B54">
        <w:t xml:space="preserve">comprehensive services </w:t>
      </w:r>
      <w:r w:rsidR="002E194C" w:rsidRPr="00315B54">
        <w:t xml:space="preserve">necessary to </w:t>
      </w:r>
      <w:r w:rsidR="004B4A92" w:rsidRPr="00315B54">
        <w:t xml:space="preserve">achieve </w:t>
      </w:r>
      <w:r w:rsidR="00AD6DE5" w:rsidRPr="00315B54">
        <w:t>AAS</w:t>
      </w:r>
      <w:r w:rsidR="00CA0574" w:rsidRPr="00315B54">
        <w:t>’</w:t>
      </w:r>
      <w:r w:rsidR="00AD6DE5" w:rsidRPr="00315B54">
        <w:t xml:space="preserve"> vision for a</w:t>
      </w:r>
      <w:r w:rsidR="00D94DAD" w:rsidRPr="00315B54">
        <w:t>n optimized system</w:t>
      </w:r>
      <w:r w:rsidR="00AD6DE5" w:rsidRPr="00315B54">
        <w:t xml:space="preserve"> at all layers.</w:t>
      </w:r>
    </w:p>
    <w:p w14:paraId="2B4CD092" w14:textId="788D3C62" w:rsidR="007E37AB" w:rsidRPr="00315B54" w:rsidRDefault="00E820ED" w:rsidP="00491C22">
      <w:pPr>
        <w:pStyle w:val="Caption"/>
      </w:pPr>
      <w:bookmarkStart w:id="5" w:name="_Ref106132020"/>
      <w:bookmarkStart w:id="6" w:name="_Toc105778700"/>
      <w:bookmarkStart w:id="7" w:name="_Toc106285052"/>
      <w:r w:rsidRPr="00315B54">
        <w:t>Table</w:t>
      </w:r>
      <w:r w:rsidR="007E37AB" w:rsidRPr="00315B54">
        <w:t xml:space="preserve"> </w:t>
      </w:r>
      <w:r w:rsidR="006E332D">
        <w:fldChar w:fldCharType="begin"/>
      </w:r>
      <w:r w:rsidR="006E332D">
        <w:instrText xml:space="preserve"> SEQ Table </w:instrText>
      </w:r>
      <w:r w:rsidR="006E332D">
        <w:instrText xml:space="preserve">\* ARABIC </w:instrText>
      </w:r>
      <w:r w:rsidR="006E332D">
        <w:fldChar w:fldCharType="separate"/>
      </w:r>
      <w:r w:rsidR="00935403" w:rsidRPr="00315B54">
        <w:t>1</w:t>
      </w:r>
      <w:r w:rsidR="006E332D">
        <w:fldChar w:fldCharType="end"/>
      </w:r>
      <w:bookmarkEnd w:id="5"/>
      <w:r w:rsidR="001D2275" w:rsidRPr="00315B54">
        <w:rPr>
          <w:b w:val="0"/>
        </w:rPr>
        <w:t>:</w:t>
      </w:r>
      <w:r w:rsidR="007E37AB" w:rsidRPr="00315B54">
        <w:rPr>
          <w:b w:val="0"/>
        </w:rPr>
        <w:t xml:space="preserve"> </w:t>
      </w:r>
      <w:r w:rsidR="007E37AB" w:rsidRPr="00315B54">
        <w:t>Team REI</w:t>
      </w:r>
      <w:r w:rsidR="006A2A51" w:rsidRPr="00315B54">
        <w:t xml:space="preserve">’s </w:t>
      </w:r>
      <w:r w:rsidR="00970004" w:rsidRPr="00315B54">
        <w:t xml:space="preserve">Experience and Expertise </w:t>
      </w:r>
      <w:r w:rsidR="006A2A51" w:rsidRPr="00315B54">
        <w:t>for GSA ASSIST</w:t>
      </w:r>
      <w:r w:rsidR="00E70CDC" w:rsidRPr="00315B54">
        <w:t xml:space="preserve"> Success</w:t>
      </w:r>
      <w:bookmarkEnd w:id="6"/>
      <w:bookmarkEnd w:id="7"/>
      <w:r w:rsidR="00E70CDC" w:rsidRPr="00315B54">
        <w:rPr>
          <w:bCs/>
        </w:rPr>
        <w:t xml:space="preserve"> </w:t>
      </w:r>
    </w:p>
    <w:tbl>
      <w:tblPr>
        <w:tblStyle w:val="GridTable1Light-Accent1"/>
        <w:tblW w:w="1007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CellMar>
          <w:left w:w="14" w:type="dxa"/>
          <w:right w:w="14" w:type="dxa"/>
        </w:tblCellMar>
        <w:tblLook w:val="0420" w:firstRow="1" w:lastRow="0" w:firstColumn="0" w:lastColumn="0" w:noHBand="0" w:noVBand="1"/>
      </w:tblPr>
      <w:tblGrid>
        <w:gridCol w:w="1165"/>
        <w:gridCol w:w="8910"/>
      </w:tblGrid>
      <w:tr w:rsidR="003A11B3" w:rsidRPr="00315B54" w14:paraId="06930E71" w14:textId="77777777" w:rsidTr="00237C76">
        <w:trPr>
          <w:cnfStyle w:val="100000000000" w:firstRow="1" w:lastRow="0" w:firstColumn="0" w:lastColumn="0" w:oddVBand="0" w:evenVBand="0" w:oddHBand="0" w:evenHBand="0" w:firstRowFirstColumn="0" w:firstRowLastColumn="0" w:lastRowFirstColumn="0" w:lastRowLastColumn="0"/>
          <w:tblHeader/>
        </w:trPr>
        <w:tc>
          <w:tcPr>
            <w:tcW w:w="1165" w:type="dxa"/>
            <w:shd w:val="clear" w:color="auto" w:fill="00234A"/>
          </w:tcPr>
          <w:p w14:paraId="5C299583" w14:textId="77777777" w:rsidR="000F057D" w:rsidRPr="00315B54" w:rsidRDefault="000F057D" w:rsidP="00182FAD">
            <w:pPr>
              <w:pStyle w:val="REITableHeading"/>
              <w:rPr>
                <w:b/>
                <w:bCs w:val="0"/>
              </w:rPr>
            </w:pPr>
            <w:r w:rsidRPr="00315B54">
              <w:rPr>
                <w:b/>
                <w:bCs w:val="0"/>
              </w:rPr>
              <w:t xml:space="preserve">Team Member </w:t>
            </w:r>
          </w:p>
        </w:tc>
        <w:tc>
          <w:tcPr>
            <w:tcW w:w="8910" w:type="dxa"/>
            <w:shd w:val="clear" w:color="auto" w:fill="00234A"/>
          </w:tcPr>
          <w:p w14:paraId="4259B575" w14:textId="05C9DF0C" w:rsidR="000F057D" w:rsidRPr="00315B54" w:rsidRDefault="000F057D" w:rsidP="00182FAD">
            <w:pPr>
              <w:pStyle w:val="REITableHeading"/>
              <w:rPr>
                <w:b/>
                <w:bCs w:val="0"/>
              </w:rPr>
            </w:pPr>
            <w:r w:rsidRPr="00315B54">
              <w:rPr>
                <w:b/>
                <w:bCs w:val="0"/>
              </w:rPr>
              <w:t>Value Brought to ASSIST</w:t>
            </w:r>
          </w:p>
        </w:tc>
      </w:tr>
      <w:tr w:rsidR="003A11B3" w:rsidRPr="00315B54" w14:paraId="77E56293" w14:textId="77777777" w:rsidTr="00237C76">
        <w:tc>
          <w:tcPr>
            <w:tcW w:w="1165" w:type="dxa"/>
            <w:vAlign w:val="center"/>
          </w:tcPr>
          <w:p w14:paraId="529DBCB9" w14:textId="20E17F43" w:rsidR="000F057D" w:rsidRPr="00315B54" w:rsidRDefault="003A11B3" w:rsidP="00FA6119">
            <w:pPr>
              <w:pStyle w:val="REITableBodyText"/>
              <w:jc w:val="center"/>
            </w:pPr>
            <w:r w:rsidRPr="00315B54">
              <w:drawing>
                <wp:anchor distT="0" distB="0" distL="114300" distR="114300" simplePos="0" relativeHeight="251658248" behindDoc="0" locked="0" layoutInCell="1" allowOverlap="1" wp14:anchorId="460CEF93" wp14:editId="76AE3749">
                  <wp:simplePos x="0" y="0"/>
                  <wp:positionH relativeFrom="column">
                    <wp:posOffset>88265</wp:posOffset>
                  </wp:positionH>
                  <wp:positionV relativeFrom="paragraph">
                    <wp:posOffset>6350</wp:posOffset>
                  </wp:positionV>
                  <wp:extent cx="534670" cy="446405"/>
                  <wp:effectExtent l="0" t="0" r="0" b="0"/>
                  <wp:wrapNone/>
                  <wp:docPr id="2" name="Picture 2" descr="A picture containing text, outdo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outdoor, sig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4670" cy="446405"/>
                          </a:xfrm>
                          <a:prstGeom prst="rect">
                            <a:avLst/>
                          </a:prstGeom>
                        </pic:spPr>
                      </pic:pic>
                    </a:graphicData>
                  </a:graphic>
                  <wp14:sizeRelH relativeFrom="page">
                    <wp14:pctWidth>0</wp14:pctWidth>
                  </wp14:sizeRelH>
                  <wp14:sizeRelV relativeFrom="page">
                    <wp14:pctHeight>0</wp14:pctHeight>
                  </wp14:sizeRelV>
                </wp:anchor>
              </w:drawing>
            </w:r>
          </w:p>
        </w:tc>
        <w:tc>
          <w:tcPr>
            <w:tcW w:w="8910" w:type="dxa"/>
          </w:tcPr>
          <w:p w14:paraId="06719D35" w14:textId="7181B13A" w:rsidR="00632F34" w:rsidRPr="00315B54" w:rsidRDefault="008A754D" w:rsidP="004B6AAB">
            <w:pPr>
              <w:pStyle w:val="REITableBullet1"/>
              <w:ind w:left="256" w:hanging="180"/>
            </w:pPr>
            <w:r w:rsidRPr="00315B54">
              <w:t xml:space="preserve">2021 </w:t>
            </w:r>
            <w:r w:rsidR="000E1D34" w:rsidRPr="00315B54">
              <w:t xml:space="preserve">Government Contractor of the Year </w:t>
            </w:r>
            <w:r w:rsidR="00013DBE" w:rsidRPr="00315B54">
              <w:t xml:space="preserve">and </w:t>
            </w:r>
            <w:r w:rsidR="002F3A82" w:rsidRPr="00315B54">
              <w:t>five</w:t>
            </w:r>
            <w:r w:rsidR="00D60DCD" w:rsidRPr="00315B54">
              <w:t xml:space="preserve">-time Washington Post Best </w:t>
            </w:r>
            <w:r w:rsidR="00505DE7" w:rsidRPr="00315B54">
              <w:t>Workplace</w:t>
            </w:r>
            <w:r w:rsidR="004B4A92" w:rsidRPr="00315B54">
              <w:t>.</w:t>
            </w:r>
          </w:p>
          <w:p w14:paraId="085DDD7A" w14:textId="6E5684D4" w:rsidR="000F057D" w:rsidRPr="00315B54" w:rsidRDefault="000F057D" w:rsidP="004B6AAB">
            <w:pPr>
              <w:pStyle w:val="REITableBullet1"/>
              <w:ind w:left="256" w:hanging="180"/>
            </w:pPr>
            <w:r w:rsidRPr="00315B54">
              <w:t xml:space="preserve">Trusted </w:t>
            </w:r>
            <w:r w:rsidR="006E7289" w:rsidRPr="00315B54">
              <w:t xml:space="preserve">GSA </w:t>
            </w:r>
            <w:r w:rsidRPr="00315B54">
              <w:t xml:space="preserve">partner with </w:t>
            </w:r>
            <w:r w:rsidR="004A5B8B" w:rsidRPr="00315B54">
              <w:t>1</w:t>
            </w:r>
            <w:r w:rsidR="00091CE3" w:rsidRPr="00315B54">
              <w:t>3</w:t>
            </w:r>
            <w:r w:rsidR="004A5B8B" w:rsidRPr="00315B54">
              <w:t>+ years</w:t>
            </w:r>
            <w:r w:rsidRPr="00315B54">
              <w:t xml:space="preserve"> of success </w:t>
            </w:r>
            <w:r w:rsidR="004B4A92" w:rsidRPr="00315B54">
              <w:t xml:space="preserve">on </w:t>
            </w:r>
            <w:r w:rsidR="003B2AEB" w:rsidRPr="00315B54">
              <w:t>Transportation Audit Management (TAMS), DATA.GOV, Int</w:t>
            </w:r>
            <w:r w:rsidR="00D94DAD" w:rsidRPr="00315B54">
              <w:t>e</w:t>
            </w:r>
            <w:r w:rsidR="003B2AEB" w:rsidRPr="00315B54">
              <w:t>grated Award Environment (IAE), Enterprise Content Application Services (ECAS)</w:t>
            </w:r>
            <w:r w:rsidR="00D94DAD" w:rsidRPr="00315B54">
              <w:t>,</w:t>
            </w:r>
            <w:r w:rsidR="003B2AEB" w:rsidRPr="00315B54">
              <w:t xml:space="preserve"> and </w:t>
            </w:r>
            <w:r w:rsidR="00AA57C6" w:rsidRPr="00315B54">
              <w:t xml:space="preserve">Office of Government-wide Policy, and </w:t>
            </w:r>
            <w:r w:rsidR="008B3787" w:rsidRPr="00315B54">
              <w:t>Federal Acquisition Service (FAS)</w:t>
            </w:r>
            <w:r w:rsidR="00AA57C6" w:rsidRPr="00315B54">
              <w:t>/Government-wide IT Category and IT</w:t>
            </w:r>
            <w:r w:rsidR="00C16850" w:rsidRPr="00315B54">
              <w:t xml:space="preserve"> Vendor Management Office (IT</w:t>
            </w:r>
            <w:r w:rsidR="00AA57C6" w:rsidRPr="00315B54">
              <w:t>VMO</w:t>
            </w:r>
            <w:r w:rsidR="00C16850" w:rsidRPr="00315B54">
              <w:t>)</w:t>
            </w:r>
            <w:r w:rsidR="003B2AEB" w:rsidRPr="00315B54">
              <w:t>.</w:t>
            </w:r>
          </w:p>
          <w:p w14:paraId="4BA88740" w14:textId="048BC15F" w:rsidR="003B2AEB" w:rsidRPr="00315B54" w:rsidRDefault="003B2AEB" w:rsidP="004B6AAB">
            <w:pPr>
              <w:pStyle w:val="REITableBullet1"/>
              <w:ind w:left="256" w:hanging="180"/>
            </w:pPr>
            <w:r w:rsidRPr="00315B54">
              <w:t>Supported GSA</w:t>
            </w:r>
            <w:r w:rsidR="0045766D" w:rsidRPr="00315B54">
              <w:t xml:space="preserve"> Office of Citizen Services and Innovative Technologies</w:t>
            </w:r>
            <w:r w:rsidRPr="00315B54">
              <w:t xml:space="preserve"> </w:t>
            </w:r>
            <w:r w:rsidR="0045766D" w:rsidRPr="00315B54">
              <w:t>(</w:t>
            </w:r>
            <w:r w:rsidRPr="00315B54">
              <w:t>OCSIT</w:t>
            </w:r>
            <w:r w:rsidR="0045766D" w:rsidRPr="00315B54">
              <w:t>)</w:t>
            </w:r>
            <w:r w:rsidRPr="00315B54">
              <w:t xml:space="preserve"> and </w:t>
            </w:r>
            <w:r w:rsidR="00AD12D3" w:rsidRPr="00315B54">
              <w:t xml:space="preserve">the </w:t>
            </w:r>
            <w:r w:rsidRPr="00315B54">
              <w:t>White House in developing high-profile sites, including Recovery.gov, USASpending.gov, the IT Dashboard, BusinessUSA, and Performance.gov.</w:t>
            </w:r>
          </w:p>
          <w:p w14:paraId="4F61D997" w14:textId="54F1AFD5" w:rsidR="000F057D" w:rsidRPr="00315B54" w:rsidRDefault="003F00EF" w:rsidP="004B6AAB">
            <w:pPr>
              <w:pStyle w:val="REITableBullet1"/>
              <w:ind w:left="256" w:hanging="180"/>
            </w:pPr>
            <w:r w:rsidRPr="00315B54">
              <w:t>E</w:t>
            </w:r>
            <w:r w:rsidR="00D12996" w:rsidRPr="00315B54">
              <w:t>xpertise in</w:t>
            </w:r>
            <w:r w:rsidR="003628DD" w:rsidRPr="00315B54">
              <w:t xml:space="preserve"> large-scale enterprise </w:t>
            </w:r>
            <w:r w:rsidR="00180BE0" w:rsidRPr="00315B54">
              <w:t>Scaled Agile Framework (</w:t>
            </w:r>
            <w:r w:rsidR="003628DD" w:rsidRPr="00315B54">
              <w:t>SAFe</w:t>
            </w:r>
            <w:r w:rsidR="00180BE0" w:rsidRPr="00315B54">
              <w:t>)</w:t>
            </w:r>
            <w:r w:rsidR="003628DD" w:rsidRPr="00315B54">
              <w:t xml:space="preserve"> delivery at GSA</w:t>
            </w:r>
            <w:r w:rsidR="002D3F40" w:rsidRPr="00315B54">
              <w:t xml:space="preserve"> and </w:t>
            </w:r>
            <w:r w:rsidR="009C4E18" w:rsidRPr="00315B54">
              <w:t>t</w:t>
            </w:r>
            <w:r w:rsidR="00983AB7" w:rsidRPr="00315B54">
              <w:t>he Food and Drug Administration (FDA)</w:t>
            </w:r>
            <w:r w:rsidR="000C406A" w:rsidRPr="00315B54">
              <w:t>.</w:t>
            </w:r>
            <w:r w:rsidR="003628DD" w:rsidRPr="00315B54">
              <w:t xml:space="preserve"> </w:t>
            </w:r>
          </w:p>
        </w:tc>
      </w:tr>
      <w:tr w:rsidR="003A11B3" w:rsidRPr="00315B54" w14:paraId="6B6BF19F" w14:textId="77777777" w:rsidTr="00B07133">
        <w:tc>
          <w:tcPr>
            <w:tcW w:w="0" w:type="dxa"/>
            <w:vAlign w:val="center"/>
          </w:tcPr>
          <w:p w14:paraId="360390BF" w14:textId="200CF172" w:rsidR="000F057D" w:rsidRPr="00315B54" w:rsidRDefault="003667BB" w:rsidP="00FA6119">
            <w:pPr>
              <w:pStyle w:val="REITableBodyText"/>
              <w:jc w:val="center"/>
              <w:rPr>
                <w:b/>
                <w:bCs/>
              </w:rPr>
            </w:pPr>
            <w:r w:rsidRPr="00315B54">
              <w:rPr>
                <w:b/>
                <w:bCs/>
              </w:rPr>
              <w:drawing>
                <wp:anchor distT="0" distB="0" distL="114300" distR="114300" simplePos="0" relativeHeight="251658247" behindDoc="0" locked="0" layoutInCell="1" allowOverlap="1" wp14:anchorId="68CC92AC" wp14:editId="7A77AADC">
                  <wp:simplePos x="0" y="0"/>
                  <wp:positionH relativeFrom="column">
                    <wp:posOffset>82892</wp:posOffset>
                  </wp:positionH>
                  <wp:positionV relativeFrom="paragraph">
                    <wp:posOffset>70729</wp:posOffset>
                  </wp:positionV>
                  <wp:extent cx="563158" cy="149225"/>
                  <wp:effectExtent l="0" t="0" r="8890" b="3175"/>
                  <wp:wrapNone/>
                  <wp:docPr id="19" name="Picture 1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3158" cy="149225"/>
                          </a:xfrm>
                          <a:prstGeom prst="rect">
                            <a:avLst/>
                          </a:prstGeom>
                        </pic:spPr>
                      </pic:pic>
                    </a:graphicData>
                  </a:graphic>
                  <wp14:sizeRelH relativeFrom="page">
                    <wp14:pctWidth>0</wp14:pctWidth>
                  </wp14:sizeRelH>
                  <wp14:sizeRelV relativeFrom="page">
                    <wp14:pctHeight>0</wp14:pctHeight>
                  </wp14:sizeRelV>
                </wp:anchor>
              </w:drawing>
            </w:r>
          </w:p>
        </w:tc>
        <w:tc>
          <w:tcPr>
            <w:tcW w:w="0" w:type="dxa"/>
            <w:shd w:val="clear" w:color="auto" w:fill="F2F2F2" w:themeFill="background1" w:themeFillShade="F2"/>
          </w:tcPr>
          <w:p w14:paraId="02A22A3A" w14:textId="066B69BF" w:rsidR="000F057D" w:rsidRPr="00315B54" w:rsidRDefault="00120FE0" w:rsidP="004B6AAB">
            <w:pPr>
              <w:pStyle w:val="REITableBullet1"/>
              <w:ind w:left="256" w:hanging="180"/>
            </w:pPr>
            <w:r w:rsidRPr="00315B54">
              <w:t xml:space="preserve">8(a), </w:t>
            </w:r>
            <w:r w:rsidR="00C44B92" w:rsidRPr="00315B54">
              <w:t>Woman-Owned Disadvantaged Small Business</w:t>
            </w:r>
            <w:r w:rsidRPr="00315B54">
              <w:t xml:space="preserve"> </w:t>
            </w:r>
            <w:r w:rsidR="00C44B92" w:rsidRPr="00315B54">
              <w:t>(</w:t>
            </w:r>
            <w:r w:rsidR="00DC3D3B" w:rsidRPr="00315B54">
              <w:t>EDWOSB)</w:t>
            </w:r>
            <w:r w:rsidR="000C406A" w:rsidRPr="00315B54">
              <w:t>.</w:t>
            </w:r>
          </w:p>
          <w:p w14:paraId="27BBD1CA" w14:textId="2BB8F463" w:rsidR="001C75C6" w:rsidRPr="00315B54" w:rsidRDefault="008834C6" w:rsidP="004B6AAB">
            <w:pPr>
              <w:pStyle w:val="REITableBullet1"/>
              <w:ind w:left="256" w:hanging="180"/>
            </w:pPr>
            <w:r w:rsidRPr="00315B54">
              <w:t>Deep experience</w:t>
            </w:r>
            <w:r w:rsidR="001C75C6" w:rsidRPr="00315B54">
              <w:t xml:space="preserve"> in Cloud</w:t>
            </w:r>
            <w:r w:rsidR="009C4E18" w:rsidRPr="00315B54">
              <w:t>-n</w:t>
            </w:r>
            <w:r w:rsidR="001C75C6" w:rsidRPr="00315B54">
              <w:t xml:space="preserve">ative development, Containerization, </w:t>
            </w:r>
            <w:r w:rsidR="009C4E18" w:rsidRPr="00315B54">
              <w:t xml:space="preserve">and </w:t>
            </w:r>
            <w:r w:rsidRPr="00315B54">
              <w:t xml:space="preserve">SecDevOps </w:t>
            </w:r>
            <w:r w:rsidR="00630C48" w:rsidRPr="00315B54">
              <w:t xml:space="preserve">at GSA and </w:t>
            </w:r>
            <w:r w:rsidR="009C4E18" w:rsidRPr="00315B54">
              <w:t>U.S. Citizenship and Immigration Service (</w:t>
            </w:r>
            <w:r w:rsidR="00630C48" w:rsidRPr="00315B54">
              <w:t>USCIS</w:t>
            </w:r>
            <w:r w:rsidR="009C4E18" w:rsidRPr="00315B54">
              <w:t>)</w:t>
            </w:r>
            <w:r w:rsidR="00FE4A27" w:rsidRPr="00315B54">
              <w:t>, Government Accountability Office (GAO)</w:t>
            </w:r>
            <w:r w:rsidR="00926B4C" w:rsidRPr="00315B54">
              <w:t>,</w:t>
            </w:r>
            <w:r w:rsidR="00FE4A27" w:rsidRPr="00315B54">
              <w:t xml:space="preserve"> and Institute Of Museum and Library Sciences (IMLS)</w:t>
            </w:r>
            <w:r w:rsidR="00ED35FA" w:rsidRPr="00315B54">
              <w:t>.</w:t>
            </w:r>
          </w:p>
        </w:tc>
      </w:tr>
      <w:tr w:rsidR="003A11B3" w:rsidRPr="00315B54" w14:paraId="49FB5517" w14:textId="77777777" w:rsidTr="00237C76">
        <w:tc>
          <w:tcPr>
            <w:tcW w:w="1165" w:type="dxa"/>
            <w:vAlign w:val="center"/>
          </w:tcPr>
          <w:p w14:paraId="0D5BA34E" w14:textId="2256FF43" w:rsidR="000F057D" w:rsidRPr="00315B54" w:rsidRDefault="003A11B3" w:rsidP="003A11B3">
            <w:pPr>
              <w:pStyle w:val="REITableBodyText"/>
              <w:jc w:val="center"/>
            </w:pPr>
            <w:r w:rsidRPr="00315B54">
              <w:drawing>
                <wp:anchor distT="0" distB="0" distL="114300" distR="114300" simplePos="0" relativeHeight="251658249" behindDoc="0" locked="0" layoutInCell="1" allowOverlap="1" wp14:anchorId="4415D780" wp14:editId="5292A1AF">
                  <wp:simplePos x="0" y="0"/>
                  <wp:positionH relativeFrom="column">
                    <wp:posOffset>29845</wp:posOffset>
                  </wp:positionH>
                  <wp:positionV relativeFrom="paragraph">
                    <wp:posOffset>6350</wp:posOffset>
                  </wp:positionV>
                  <wp:extent cx="641350" cy="170180"/>
                  <wp:effectExtent l="0" t="0" r="6350" b="1270"/>
                  <wp:wrapNone/>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1350" cy="170180"/>
                          </a:xfrm>
                          <a:prstGeom prst="rect">
                            <a:avLst/>
                          </a:prstGeom>
                        </pic:spPr>
                      </pic:pic>
                    </a:graphicData>
                  </a:graphic>
                  <wp14:sizeRelH relativeFrom="page">
                    <wp14:pctWidth>0</wp14:pctWidth>
                  </wp14:sizeRelH>
                  <wp14:sizeRelV relativeFrom="page">
                    <wp14:pctHeight>0</wp14:pctHeight>
                  </wp14:sizeRelV>
                </wp:anchor>
              </w:drawing>
            </w:r>
          </w:p>
        </w:tc>
        <w:tc>
          <w:tcPr>
            <w:tcW w:w="8910" w:type="dxa"/>
          </w:tcPr>
          <w:p w14:paraId="13D6E39E" w14:textId="01EB71D1" w:rsidR="00A20EB8" w:rsidRPr="00315B54" w:rsidRDefault="0072255B" w:rsidP="004B6AAB">
            <w:pPr>
              <w:pStyle w:val="REITableBullet1"/>
              <w:ind w:left="256" w:hanging="180"/>
            </w:pPr>
            <w:r w:rsidRPr="00315B54">
              <w:t>Three</w:t>
            </w:r>
            <w:r w:rsidR="00D60DCD" w:rsidRPr="00315B54">
              <w:t>-time</w:t>
            </w:r>
            <w:r w:rsidR="00670851" w:rsidRPr="00315B54">
              <w:t xml:space="preserve"> Washington Post Best Places to Work, Large Business with </w:t>
            </w:r>
            <w:r w:rsidR="00A27E60" w:rsidRPr="00315B54">
              <w:t>C</w:t>
            </w:r>
            <w:r w:rsidR="001F2FE3" w:rsidRPr="00315B54">
              <w:t>loud</w:t>
            </w:r>
            <w:r w:rsidR="00C00A72" w:rsidRPr="00315B54">
              <w:t xml:space="preserve">-native </w:t>
            </w:r>
            <w:r w:rsidR="00A27E60" w:rsidRPr="00315B54">
              <w:t>M</w:t>
            </w:r>
            <w:r w:rsidR="00C00A72" w:rsidRPr="00315B54">
              <w:t>odernization experience</w:t>
            </w:r>
            <w:r w:rsidR="00ED35FA" w:rsidRPr="00315B54">
              <w:t>.</w:t>
            </w:r>
          </w:p>
          <w:p w14:paraId="34F01BF6" w14:textId="4CC3E534" w:rsidR="0072255B" w:rsidRPr="00315B54" w:rsidRDefault="00397652" w:rsidP="004B6AAB">
            <w:pPr>
              <w:pStyle w:val="REITableBullet1"/>
              <w:ind w:left="256" w:hanging="180"/>
            </w:pPr>
            <w:r w:rsidRPr="00315B54">
              <w:t xml:space="preserve">Authored components of the </w:t>
            </w:r>
            <w:r w:rsidR="00A27E60" w:rsidRPr="00315B54">
              <w:t xml:space="preserve">U.S. Web Design System </w:t>
            </w:r>
            <w:r w:rsidR="0026682B" w:rsidRPr="00315B54">
              <w:t>(</w:t>
            </w:r>
            <w:r w:rsidR="00A27E60" w:rsidRPr="00315B54">
              <w:t>USWDS</w:t>
            </w:r>
            <w:r w:rsidR="0026682B" w:rsidRPr="00315B54">
              <w:t>)</w:t>
            </w:r>
            <w:r w:rsidR="00A27E60" w:rsidRPr="00315B54">
              <w:t xml:space="preserve"> </w:t>
            </w:r>
            <w:r w:rsidRPr="00315B54">
              <w:t>standard while working with the 18F Team</w:t>
            </w:r>
            <w:r w:rsidR="0072255B" w:rsidRPr="00315B54">
              <w:t>.</w:t>
            </w:r>
          </w:p>
          <w:p w14:paraId="715028E1" w14:textId="0FBD816C" w:rsidR="000F057D" w:rsidRPr="00315B54" w:rsidRDefault="0072255B" w:rsidP="004B6AAB">
            <w:pPr>
              <w:pStyle w:val="REITableBullet1"/>
              <w:ind w:left="256" w:hanging="180"/>
            </w:pPr>
            <w:r w:rsidRPr="00315B54">
              <w:t>C</w:t>
            </w:r>
            <w:r w:rsidR="00D34E83" w:rsidRPr="00315B54">
              <w:t>urrently support</w:t>
            </w:r>
            <w:r w:rsidR="00905ADE" w:rsidRPr="00315B54">
              <w:t>s</w:t>
            </w:r>
            <w:r w:rsidR="00D34E83" w:rsidRPr="00315B54">
              <w:t xml:space="preserve"> </w:t>
            </w:r>
            <w:r w:rsidRPr="00315B54">
              <w:t xml:space="preserve">the </w:t>
            </w:r>
            <w:r w:rsidR="008C6DE5" w:rsidRPr="00315B54">
              <w:t>Digital Innovation for GSA</w:t>
            </w:r>
            <w:r w:rsidR="00D34E83" w:rsidRPr="00315B54">
              <w:t xml:space="preserve"> </w:t>
            </w:r>
            <w:r w:rsidR="008C6DE5" w:rsidRPr="00315B54">
              <w:t>Infrastructure Technologies</w:t>
            </w:r>
            <w:r w:rsidR="00D34E83" w:rsidRPr="00315B54">
              <w:t xml:space="preserve"> </w:t>
            </w:r>
            <w:r w:rsidR="008C6DE5" w:rsidRPr="00315B54">
              <w:t>(</w:t>
            </w:r>
            <w:r w:rsidR="00D34E83" w:rsidRPr="00315B54">
              <w:t>DIGIT</w:t>
            </w:r>
            <w:r w:rsidR="008C6DE5" w:rsidRPr="00315B54">
              <w:t>)</w:t>
            </w:r>
            <w:r w:rsidR="00D34E83" w:rsidRPr="00315B54">
              <w:t xml:space="preserve"> contract.</w:t>
            </w:r>
          </w:p>
          <w:p w14:paraId="23F004F8" w14:textId="55B25EFB" w:rsidR="00397652" w:rsidRPr="00315B54" w:rsidRDefault="00397652" w:rsidP="004B6AAB">
            <w:pPr>
              <w:pStyle w:val="REITableBullet1"/>
              <w:ind w:left="256" w:hanging="180"/>
            </w:pPr>
            <w:r w:rsidRPr="00315B54">
              <w:t xml:space="preserve">Expertise in modernizing </w:t>
            </w:r>
            <w:r w:rsidR="00905ADE" w:rsidRPr="00315B54">
              <w:t>User E</w:t>
            </w:r>
            <w:r w:rsidRPr="00315B54">
              <w:t xml:space="preserve">xperience </w:t>
            </w:r>
            <w:r w:rsidR="00905ADE" w:rsidRPr="00315B54">
              <w:t xml:space="preserve">(UX) </w:t>
            </w:r>
            <w:r w:rsidRPr="00315B54">
              <w:t>for large</w:t>
            </w:r>
            <w:r w:rsidR="00905ADE" w:rsidRPr="00315B54">
              <w:t>-</w:t>
            </w:r>
            <w:r w:rsidRPr="00315B54">
              <w:t xml:space="preserve">scale Help Desks at </w:t>
            </w:r>
            <w:r w:rsidR="00764901" w:rsidRPr="00315B54">
              <w:t xml:space="preserve">the </w:t>
            </w:r>
            <w:r w:rsidRPr="00315B54">
              <w:t xml:space="preserve">Treasury and </w:t>
            </w:r>
            <w:r w:rsidR="001F18B8" w:rsidRPr="00315B54">
              <w:t>the Department of Defense (DoD)</w:t>
            </w:r>
            <w:r w:rsidR="00ED35FA" w:rsidRPr="00315B54">
              <w:t>.</w:t>
            </w:r>
          </w:p>
        </w:tc>
      </w:tr>
      <w:tr w:rsidR="003A11B3" w:rsidRPr="00315B54" w14:paraId="408202E6" w14:textId="77777777" w:rsidTr="00B07133">
        <w:tc>
          <w:tcPr>
            <w:tcW w:w="0" w:type="dxa"/>
            <w:vAlign w:val="center"/>
          </w:tcPr>
          <w:p w14:paraId="15494E97" w14:textId="2773DE73" w:rsidR="008C4661" w:rsidRPr="00315B54" w:rsidRDefault="003A11B3" w:rsidP="003A11B3">
            <w:pPr>
              <w:pStyle w:val="REITableBodyText"/>
              <w:jc w:val="center"/>
            </w:pPr>
            <w:r w:rsidRPr="00315B54">
              <w:drawing>
                <wp:anchor distT="0" distB="0" distL="114300" distR="114300" simplePos="0" relativeHeight="251658250" behindDoc="0" locked="0" layoutInCell="1" allowOverlap="1" wp14:anchorId="5B6463FA" wp14:editId="44BF7F14">
                  <wp:simplePos x="0" y="0"/>
                  <wp:positionH relativeFrom="column">
                    <wp:posOffset>53340</wp:posOffset>
                  </wp:positionH>
                  <wp:positionV relativeFrom="paragraph">
                    <wp:posOffset>34925</wp:posOffset>
                  </wp:positionV>
                  <wp:extent cx="589280" cy="192405"/>
                  <wp:effectExtent l="0" t="0" r="1270" b="0"/>
                  <wp:wrapNone/>
                  <wp:docPr id="10" name="Picture 10"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lock, gaug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9280" cy="192405"/>
                          </a:xfrm>
                          <a:prstGeom prst="rect">
                            <a:avLst/>
                          </a:prstGeom>
                        </pic:spPr>
                      </pic:pic>
                    </a:graphicData>
                  </a:graphic>
                  <wp14:sizeRelH relativeFrom="page">
                    <wp14:pctWidth>0</wp14:pctWidth>
                  </wp14:sizeRelH>
                  <wp14:sizeRelV relativeFrom="page">
                    <wp14:pctHeight>0</wp14:pctHeight>
                  </wp14:sizeRelV>
                </wp:anchor>
              </w:drawing>
            </w:r>
          </w:p>
        </w:tc>
        <w:tc>
          <w:tcPr>
            <w:tcW w:w="0" w:type="dxa"/>
            <w:shd w:val="clear" w:color="auto" w:fill="F2F2F2" w:themeFill="background1" w:themeFillShade="F2"/>
          </w:tcPr>
          <w:p w14:paraId="21E60666" w14:textId="36F2996D" w:rsidR="008C4661" w:rsidRPr="00315B54" w:rsidRDefault="00766F68" w:rsidP="004B6AAB">
            <w:pPr>
              <w:pStyle w:val="REITableBullet1"/>
              <w:ind w:left="256" w:hanging="180"/>
            </w:pPr>
            <w:r w:rsidRPr="00315B54">
              <w:t xml:space="preserve">Government Innovation Award 2021, </w:t>
            </w:r>
            <w:r w:rsidR="0092794A" w:rsidRPr="00315B54">
              <w:t xml:space="preserve">Large </w:t>
            </w:r>
            <w:r w:rsidR="001F18B8" w:rsidRPr="00315B54">
              <w:t>B</w:t>
            </w:r>
            <w:r w:rsidR="0092794A" w:rsidRPr="00315B54">
              <w:t xml:space="preserve">usiness </w:t>
            </w:r>
            <w:r w:rsidR="0092061A" w:rsidRPr="00315B54">
              <w:t xml:space="preserve">with </w:t>
            </w:r>
            <w:r w:rsidR="004D5BC8" w:rsidRPr="00315B54">
              <w:t>Data Analytics, Reporting</w:t>
            </w:r>
            <w:r w:rsidR="00AD12D3" w:rsidRPr="00315B54">
              <w:t>,</w:t>
            </w:r>
            <w:r w:rsidR="004D5BC8" w:rsidRPr="00315B54">
              <w:t xml:space="preserve"> and Automation experience</w:t>
            </w:r>
            <w:r w:rsidR="00ED35FA" w:rsidRPr="00315B54">
              <w:t>.</w:t>
            </w:r>
            <w:r w:rsidR="004D5BC8" w:rsidRPr="00315B54">
              <w:t xml:space="preserve"> </w:t>
            </w:r>
          </w:p>
          <w:p w14:paraId="674BE8F3" w14:textId="123CE9AA" w:rsidR="004D5BC8" w:rsidRPr="00315B54" w:rsidRDefault="00736AFC" w:rsidP="004B6AAB">
            <w:pPr>
              <w:pStyle w:val="REITableBullet1"/>
              <w:ind w:left="256" w:hanging="180"/>
            </w:pPr>
            <w:r w:rsidRPr="00315B54">
              <w:t>Deep experience i</w:t>
            </w:r>
            <w:r w:rsidR="00E84B96" w:rsidRPr="00315B54">
              <w:t>mplementing financial</w:t>
            </w:r>
            <w:r w:rsidR="001F18B8" w:rsidRPr="00315B54">
              <w:t xml:space="preserve"> </w:t>
            </w:r>
            <w:r w:rsidR="00E84B96" w:rsidRPr="00315B54">
              <w:t>system integration</w:t>
            </w:r>
            <w:r w:rsidRPr="00315B54">
              <w:t>s</w:t>
            </w:r>
            <w:r w:rsidR="00E84B96" w:rsidRPr="00315B54">
              <w:t xml:space="preserve"> with</w:t>
            </w:r>
            <w:r w:rsidR="007F301B" w:rsidRPr="00315B54">
              <w:t xml:space="preserve"> Momentum </w:t>
            </w:r>
            <w:r w:rsidR="00E84B96" w:rsidRPr="00315B54">
              <w:t xml:space="preserve">at </w:t>
            </w:r>
            <w:r w:rsidR="001F18B8" w:rsidRPr="00315B54">
              <w:t>the Department of Justice (D</w:t>
            </w:r>
            <w:r w:rsidR="00983644" w:rsidRPr="00315B54">
              <w:t>o</w:t>
            </w:r>
            <w:r w:rsidR="001F18B8" w:rsidRPr="00315B54">
              <w:t>J)</w:t>
            </w:r>
            <w:r w:rsidR="00E84B96" w:rsidRPr="00315B54">
              <w:t xml:space="preserve">. </w:t>
            </w:r>
          </w:p>
          <w:p w14:paraId="3858C4C8" w14:textId="09D1347D" w:rsidR="002616AC" w:rsidRPr="00315B54" w:rsidRDefault="001D2BB6" w:rsidP="004B6AAB">
            <w:pPr>
              <w:pStyle w:val="REITableBullet1"/>
              <w:ind w:left="256" w:hanging="180"/>
            </w:pPr>
            <w:r w:rsidRPr="00315B54">
              <w:t xml:space="preserve">Familiarity with </w:t>
            </w:r>
            <w:r w:rsidR="00226F1F" w:rsidRPr="00315B54">
              <w:t xml:space="preserve">the core 400+ Momentum </w:t>
            </w:r>
            <w:r w:rsidR="00E820ED" w:rsidRPr="00315B54">
              <w:t>table</w:t>
            </w:r>
            <w:r w:rsidR="00226F1F" w:rsidRPr="00315B54">
              <w:t xml:space="preserve">s </w:t>
            </w:r>
            <w:r w:rsidR="00BC34CB" w:rsidRPr="00315B54">
              <w:t>and underlying G-Invoicing data</w:t>
            </w:r>
            <w:r w:rsidR="00ED35FA" w:rsidRPr="00315B54">
              <w:t>.</w:t>
            </w:r>
            <w:r w:rsidR="00BC34CB" w:rsidRPr="00315B54">
              <w:t xml:space="preserve"> </w:t>
            </w:r>
          </w:p>
        </w:tc>
      </w:tr>
      <w:tr w:rsidR="00D81A90" w:rsidRPr="00315B54" w14:paraId="3180F518" w14:textId="77777777" w:rsidTr="00491C22">
        <w:trPr>
          <w:trHeight w:val="480"/>
        </w:trPr>
        <w:tc>
          <w:tcPr>
            <w:tcW w:w="0" w:type="dxa"/>
            <w:shd w:val="clear" w:color="auto" w:fill="auto"/>
            <w:vAlign w:val="center"/>
          </w:tcPr>
          <w:p w14:paraId="44CEB883" w14:textId="69127674" w:rsidR="00D81A90" w:rsidRPr="00315B54" w:rsidRDefault="005100C1" w:rsidP="003A11B3">
            <w:pPr>
              <w:pStyle w:val="REITableBodyText"/>
              <w:jc w:val="center"/>
            </w:pPr>
            <w:r w:rsidRPr="00315B54">
              <w:drawing>
                <wp:inline distT="0" distB="0" distL="0" distR="0" wp14:anchorId="6DD5FE78" wp14:editId="72BA1DB4">
                  <wp:extent cx="603149" cy="203541"/>
                  <wp:effectExtent l="0" t="0" r="698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9184" cy="208952"/>
                          </a:xfrm>
                          <a:prstGeom prst="rect">
                            <a:avLst/>
                          </a:prstGeom>
                          <a:noFill/>
                        </pic:spPr>
                      </pic:pic>
                    </a:graphicData>
                  </a:graphic>
                </wp:inline>
              </w:drawing>
            </w:r>
          </w:p>
        </w:tc>
        <w:tc>
          <w:tcPr>
            <w:tcW w:w="0" w:type="dxa"/>
            <w:shd w:val="clear" w:color="auto" w:fill="auto"/>
          </w:tcPr>
          <w:p w14:paraId="15B34273" w14:textId="0B5A8F03" w:rsidR="00D81A90" w:rsidRPr="00315B54" w:rsidRDefault="00DB40F4" w:rsidP="002F3A82">
            <w:pPr>
              <w:pStyle w:val="REITableBullet1"/>
              <w:spacing w:after="0"/>
              <w:ind w:left="259" w:hanging="183"/>
            </w:pPr>
            <w:r w:rsidRPr="00315B54">
              <w:t xml:space="preserve">ServiceNow Public Sector Partner Program participant and </w:t>
            </w:r>
            <w:r w:rsidR="008664A7" w:rsidRPr="00315B54">
              <w:t>Enterprise</w:t>
            </w:r>
            <w:r w:rsidR="0077114F" w:rsidRPr="00315B54">
              <w:t xml:space="preserve"> </w:t>
            </w:r>
            <w:r w:rsidR="008664A7" w:rsidRPr="00315B54">
              <w:t>Service Management experts</w:t>
            </w:r>
            <w:r w:rsidR="0041267F" w:rsidRPr="00315B54">
              <w:t>.</w:t>
            </w:r>
          </w:p>
          <w:p w14:paraId="4989409F" w14:textId="45DCD634" w:rsidR="00D81A90" w:rsidRPr="00315B54" w:rsidRDefault="00F94F1D" w:rsidP="00491C22">
            <w:pPr>
              <w:pStyle w:val="REITableBullet1"/>
              <w:ind w:left="259" w:hanging="187"/>
            </w:pPr>
            <w:r w:rsidRPr="00315B54">
              <w:t xml:space="preserve">Manage ServiceNow licenses at </w:t>
            </w:r>
            <w:r w:rsidR="009B121B" w:rsidRPr="00315B54">
              <w:t>U</w:t>
            </w:r>
            <w:r w:rsidR="0041267F" w:rsidRPr="00315B54">
              <w:t>.</w:t>
            </w:r>
            <w:r w:rsidR="009B121B" w:rsidRPr="00315B54">
              <w:t>S</w:t>
            </w:r>
            <w:r w:rsidR="0041267F" w:rsidRPr="00315B54">
              <w:t>.</w:t>
            </w:r>
            <w:r w:rsidR="009B121B" w:rsidRPr="00315B54">
              <w:t xml:space="preserve"> Army Corps of Engineers (USACE) and D</w:t>
            </w:r>
            <w:r w:rsidR="00983644" w:rsidRPr="00315B54">
              <w:t>o</w:t>
            </w:r>
            <w:r w:rsidR="009B121B" w:rsidRPr="00315B54">
              <w:t>J</w:t>
            </w:r>
          </w:p>
        </w:tc>
      </w:tr>
    </w:tbl>
    <w:p w14:paraId="1E096DF6" w14:textId="121B3C97" w:rsidR="006145AE" w:rsidRPr="00315B54" w:rsidRDefault="00935403" w:rsidP="00491C22">
      <w:pPr>
        <w:pStyle w:val="REIBodyText"/>
        <w:spacing w:before="40"/>
      </w:pPr>
      <w:r w:rsidRPr="00315B54">
        <w:t xml:space="preserve">Team REI </w:t>
      </w:r>
      <w:r w:rsidR="002C145D" w:rsidRPr="00315B54">
        <w:t xml:space="preserve">is the right partner for GSA to continue </w:t>
      </w:r>
      <w:r w:rsidR="00436221" w:rsidRPr="00315B54">
        <w:t xml:space="preserve">evolving ASSIST </w:t>
      </w:r>
      <w:r w:rsidR="002C6088" w:rsidRPr="00315B54">
        <w:t xml:space="preserve">for </w:t>
      </w:r>
      <w:r w:rsidR="000D6A79" w:rsidRPr="00315B54">
        <w:t>better adaptability</w:t>
      </w:r>
      <w:r w:rsidR="001F18B8" w:rsidRPr="00315B54">
        <w:t xml:space="preserve"> and i</w:t>
      </w:r>
      <w:r w:rsidR="000D6A79" w:rsidRPr="00315B54">
        <w:t>ncreased efficiency</w:t>
      </w:r>
      <w:r w:rsidR="00AD12D3" w:rsidRPr="00315B54">
        <w:t>,</w:t>
      </w:r>
      <w:r w:rsidR="000D6A79" w:rsidRPr="00315B54">
        <w:t xml:space="preserve"> and </w:t>
      </w:r>
      <w:r w:rsidR="002C6088" w:rsidRPr="00315B54">
        <w:t xml:space="preserve">to meet future </w:t>
      </w:r>
      <w:r w:rsidR="000D6A79" w:rsidRPr="00315B54">
        <w:t xml:space="preserve">acquisition </w:t>
      </w:r>
      <w:r w:rsidR="002C6088" w:rsidRPr="00315B54">
        <w:t>demand</w:t>
      </w:r>
      <w:r w:rsidR="00766C06" w:rsidRPr="00315B54">
        <w:t xml:space="preserve">, </w:t>
      </w:r>
      <w:r w:rsidR="00981BC9" w:rsidRPr="00315B54">
        <w:t>as summarized</w:t>
      </w:r>
      <w:r w:rsidR="00766C06" w:rsidRPr="00315B54">
        <w:t xml:space="preserve"> in </w:t>
      </w:r>
      <w:r w:rsidR="00766C06" w:rsidRPr="00315B54">
        <w:rPr>
          <w:b/>
          <w:bCs/>
        </w:rPr>
        <w:fldChar w:fldCharType="begin"/>
      </w:r>
      <w:r w:rsidR="00766C06" w:rsidRPr="00315B54">
        <w:rPr>
          <w:b/>
          <w:bCs/>
        </w:rPr>
        <w:instrText xml:space="preserve"> REF _Ref104967180 \h  \* MERGEFORMAT </w:instrText>
      </w:r>
      <w:r w:rsidR="00766C06" w:rsidRPr="00315B54">
        <w:rPr>
          <w:b/>
          <w:bCs/>
        </w:rPr>
      </w:r>
      <w:r w:rsidR="00766C06" w:rsidRPr="00315B54">
        <w:rPr>
          <w:b/>
          <w:bCs/>
        </w:rPr>
        <w:fldChar w:fldCharType="separate"/>
      </w:r>
      <w:r w:rsidR="00E820ED" w:rsidRPr="00315B54">
        <w:rPr>
          <w:b/>
          <w:bCs/>
        </w:rPr>
        <w:t>Table</w:t>
      </w:r>
      <w:r w:rsidR="00766C06" w:rsidRPr="00315B54">
        <w:rPr>
          <w:b/>
          <w:bCs/>
        </w:rPr>
        <w:t xml:space="preserve"> </w:t>
      </w:r>
      <w:r w:rsidR="00766C06" w:rsidRPr="00315B54">
        <w:rPr>
          <w:b/>
          <w:bCs/>
          <w:noProof/>
        </w:rPr>
        <w:t>2</w:t>
      </w:r>
      <w:r w:rsidR="00766C06" w:rsidRPr="00315B54">
        <w:rPr>
          <w:b/>
          <w:bCs/>
        </w:rPr>
        <w:fldChar w:fldCharType="end"/>
      </w:r>
      <w:r w:rsidR="00766C06" w:rsidRPr="00315B54">
        <w:t xml:space="preserve"> below</w:t>
      </w:r>
      <w:r w:rsidR="00981BC9" w:rsidRPr="00315B54">
        <w:t>.</w:t>
      </w:r>
      <w:r w:rsidR="0011362E" w:rsidRPr="00315B54">
        <w:t xml:space="preserve"> </w:t>
      </w:r>
    </w:p>
    <w:p w14:paraId="7F06F34A" w14:textId="4FA7456D" w:rsidR="00935403" w:rsidRPr="00315B54" w:rsidRDefault="00E820ED" w:rsidP="00935403">
      <w:pPr>
        <w:pStyle w:val="Caption"/>
      </w:pPr>
      <w:bookmarkStart w:id="8" w:name="_Ref104967180"/>
      <w:bookmarkStart w:id="9" w:name="_Toc105778701"/>
      <w:bookmarkStart w:id="10" w:name="_Toc106285053"/>
      <w:r w:rsidRPr="00315B54">
        <w:t>Table</w:t>
      </w:r>
      <w:r w:rsidR="00935403" w:rsidRPr="00315B54">
        <w:t xml:space="preserve"> </w:t>
      </w:r>
      <w:r w:rsidR="006E332D">
        <w:fldChar w:fldCharType="begin"/>
      </w:r>
      <w:r w:rsidR="006E332D">
        <w:instrText xml:space="preserve"> SEQ Table \* ARABIC </w:instrText>
      </w:r>
      <w:r w:rsidR="006E332D">
        <w:fldChar w:fldCharType="separate"/>
      </w:r>
      <w:r w:rsidR="00935403" w:rsidRPr="00315B54">
        <w:rPr>
          <w:noProof/>
        </w:rPr>
        <w:t>2</w:t>
      </w:r>
      <w:r w:rsidR="006E332D">
        <w:rPr>
          <w:noProof/>
        </w:rPr>
        <w:fldChar w:fldCharType="end"/>
      </w:r>
      <w:bookmarkEnd w:id="8"/>
      <w:r w:rsidR="001D2275" w:rsidRPr="00315B54">
        <w:t>:</w:t>
      </w:r>
      <w:r w:rsidR="00F5623E" w:rsidRPr="00315B54">
        <w:t xml:space="preserve"> </w:t>
      </w:r>
      <w:r w:rsidR="00124B2A" w:rsidRPr="00315B54">
        <w:t xml:space="preserve">The </w:t>
      </w:r>
      <w:r w:rsidR="00F5623E" w:rsidRPr="00315B54">
        <w:t>Team REI</w:t>
      </w:r>
      <w:r w:rsidR="00E70CDC" w:rsidRPr="00315B54">
        <w:t xml:space="preserve"> </w:t>
      </w:r>
      <w:r w:rsidR="00D6311B" w:rsidRPr="00315B54">
        <w:t>Value Proposition for ASSIST</w:t>
      </w:r>
      <w:bookmarkEnd w:id="9"/>
      <w:bookmarkEnd w:id="10"/>
    </w:p>
    <w:tbl>
      <w:tblPr>
        <w:tblStyle w:val="GridTable1Light-Accent1"/>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Look w:val="0420" w:firstRow="1" w:lastRow="0" w:firstColumn="0" w:lastColumn="0" w:noHBand="0" w:noVBand="1"/>
      </w:tblPr>
      <w:tblGrid>
        <w:gridCol w:w="10070"/>
      </w:tblGrid>
      <w:tr w:rsidR="0017777A" w:rsidRPr="00315B54" w14:paraId="5726F8E0" w14:textId="77777777" w:rsidTr="00FA3E2B">
        <w:trPr>
          <w:cnfStyle w:val="100000000000" w:firstRow="1" w:lastRow="0" w:firstColumn="0" w:lastColumn="0" w:oddVBand="0" w:evenVBand="0" w:oddHBand="0" w:evenHBand="0" w:firstRowFirstColumn="0" w:firstRowLastColumn="0" w:lastRowFirstColumn="0" w:lastRowLastColumn="0"/>
        </w:trPr>
        <w:tc>
          <w:tcPr>
            <w:tcW w:w="10070" w:type="dxa"/>
            <w:shd w:val="clear" w:color="auto" w:fill="00234A"/>
          </w:tcPr>
          <w:p w14:paraId="0B625A18" w14:textId="7359E9A5" w:rsidR="0017777A" w:rsidRPr="00315B54" w:rsidRDefault="00840FDA" w:rsidP="00C74A29">
            <w:pPr>
              <w:pStyle w:val="REITableHeading"/>
              <w:jc w:val="left"/>
              <w:rPr>
                <w:b/>
                <w:bCs w:val="0"/>
              </w:rPr>
            </w:pPr>
            <w:r w:rsidRPr="00315B54">
              <w:rPr>
                <w:b/>
                <w:bCs w:val="0"/>
              </w:rPr>
              <w:t>1</w:t>
            </w:r>
            <w:r w:rsidR="00071FC0" w:rsidRPr="00315B54">
              <w:rPr>
                <w:b/>
                <w:bCs w:val="0"/>
              </w:rPr>
              <w:t>.</w:t>
            </w:r>
            <w:r w:rsidRPr="00315B54">
              <w:rPr>
                <w:b/>
                <w:bCs w:val="0"/>
              </w:rPr>
              <w:t xml:space="preserve"> </w:t>
            </w:r>
            <w:r w:rsidR="00116ED1" w:rsidRPr="00315B54">
              <w:rPr>
                <w:b/>
                <w:bCs w:val="0"/>
              </w:rPr>
              <w:t>Proven Track Re</w:t>
            </w:r>
            <w:r w:rsidR="000A23E9" w:rsidRPr="00315B54">
              <w:rPr>
                <w:b/>
                <w:bCs w:val="0"/>
              </w:rPr>
              <w:t xml:space="preserve">cord of Building Large-Scale Applications that Continue to </w:t>
            </w:r>
            <w:r w:rsidR="009C1D49" w:rsidRPr="00315B54">
              <w:rPr>
                <w:b/>
                <w:bCs w:val="0"/>
              </w:rPr>
              <w:t>Evolve and Adapt</w:t>
            </w:r>
            <w:r w:rsidR="00116ED1" w:rsidRPr="00315B54">
              <w:rPr>
                <w:b/>
                <w:bCs w:val="0"/>
              </w:rPr>
              <w:t xml:space="preserve"> </w:t>
            </w:r>
          </w:p>
        </w:tc>
      </w:tr>
      <w:tr w:rsidR="00736636" w:rsidRPr="00315B54" w14:paraId="33930039" w14:textId="77777777" w:rsidTr="00FA3E2B">
        <w:tc>
          <w:tcPr>
            <w:tcW w:w="10070" w:type="dxa"/>
          </w:tcPr>
          <w:p w14:paraId="04B001E6" w14:textId="6D3F007D" w:rsidR="00736636" w:rsidRPr="00315B54" w:rsidRDefault="00C74A29" w:rsidP="00160648">
            <w:pPr>
              <w:pStyle w:val="REITableBullet1"/>
              <w:spacing w:after="0"/>
              <w:ind w:left="158" w:hanging="158"/>
            </w:pPr>
            <w:r w:rsidRPr="00315B54">
              <w:rPr>
                <w:b/>
                <w:bCs/>
              </w:rPr>
              <w:t xml:space="preserve">Modernization to Optimization: </w:t>
            </w:r>
            <w:r w:rsidR="00A20E48" w:rsidRPr="00315B54">
              <w:t xml:space="preserve">At </w:t>
            </w:r>
            <w:r w:rsidR="00981BC9" w:rsidRPr="00315B54">
              <w:t xml:space="preserve">the </w:t>
            </w:r>
            <w:r w:rsidR="00A20E48" w:rsidRPr="00315B54">
              <w:t xml:space="preserve">Health Resources and Services Administration (HRSA), the Electronic Handbooks </w:t>
            </w:r>
            <w:r w:rsidR="00370166" w:rsidRPr="00315B54">
              <w:t xml:space="preserve">(EHBs) </w:t>
            </w:r>
            <w:r w:rsidR="00A20E48" w:rsidRPr="00315B54">
              <w:t xml:space="preserve">have evolved from </w:t>
            </w:r>
            <w:r w:rsidR="005D21B1" w:rsidRPr="00315B54">
              <w:t xml:space="preserve">one Application </w:t>
            </w:r>
            <w:r w:rsidR="00A20E48" w:rsidRPr="00315B54">
              <w:t>module to an enterprise system supporting the entire grants lifecycle for 3,000+ staff and 50,000+ external users.</w:t>
            </w:r>
            <w:r w:rsidR="00981BC9" w:rsidRPr="00315B54">
              <w:t xml:space="preserve"> </w:t>
            </w:r>
            <w:r w:rsidR="00D161DA" w:rsidRPr="00315B54">
              <w:t>Using the EHBs, i</w:t>
            </w:r>
            <w:r w:rsidR="00F42293" w:rsidRPr="00315B54">
              <w:t>n 2020</w:t>
            </w:r>
            <w:r w:rsidR="00764901" w:rsidRPr="00315B54">
              <w:t>,</w:t>
            </w:r>
            <w:r w:rsidR="00D161DA" w:rsidRPr="00315B54">
              <w:t xml:space="preserve"> </w:t>
            </w:r>
            <w:r w:rsidR="00DB244E" w:rsidRPr="00315B54">
              <w:t xml:space="preserve">HRSA </w:t>
            </w:r>
            <w:r w:rsidR="00180205" w:rsidRPr="00315B54">
              <w:t xml:space="preserve">was the first agency </w:t>
            </w:r>
            <w:r w:rsidR="00DB244E" w:rsidRPr="00315B54">
              <w:t xml:space="preserve">to </w:t>
            </w:r>
            <w:r w:rsidR="00F720AD" w:rsidRPr="00315B54">
              <w:t xml:space="preserve">issue COVID-19 </w:t>
            </w:r>
            <w:r w:rsidR="00370166" w:rsidRPr="00315B54">
              <w:t>funding</w:t>
            </w:r>
            <w:r w:rsidR="00180205" w:rsidRPr="00315B54">
              <w:t xml:space="preserve"> </w:t>
            </w:r>
            <w:r w:rsidR="00D161DA" w:rsidRPr="00315B54">
              <w:t xml:space="preserve">and did so </w:t>
            </w:r>
            <w:r w:rsidR="00370166" w:rsidRPr="00315B54">
              <w:t xml:space="preserve">just 12 days after the </w:t>
            </w:r>
            <w:r w:rsidR="00E948B1" w:rsidRPr="00315B54">
              <w:t>pandemic declaration</w:t>
            </w:r>
            <w:r w:rsidR="00370166" w:rsidRPr="00315B54">
              <w:t xml:space="preserve">. </w:t>
            </w:r>
          </w:p>
          <w:p w14:paraId="2AD474D6" w14:textId="4C14FCCC" w:rsidR="00A20E48" w:rsidRPr="00315B54" w:rsidRDefault="00C74A29" w:rsidP="00160648">
            <w:pPr>
              <w:pStyle w:val="REITableBullet1"/>
              <w:ind w:left="158" w:hanging="158"/>
            </w:pPr>
            <w:r w:rsidRPr="00315B54">
              <w:rPr>
                <w:b/>
                <w:bCs/>
              </w:rPr>
              <w:t xml:space="preserve">Agile Delivery </w:t>
            </w:r>
            <w:r w:rsidR="00E94BB5" w:rsidRPr="00315B54">
              <w:rPr>
                <w:b/>
                <w:bCs/>
              </w:rPr>
              <w:t>Experts</w:t>
            </w:r>
            <w:r w:rsidRPr="00315B54">
              <w:rPr>
                <w:b/>
                <w:bCs/>
              </w:rPr>
              <w:t xml:space="preserve">: </w:t>
            </w:r>
            <w:r w:rsidR="00515259" w:rsidRPr="00315B54">
              <w:t xml:space="preserve">At USCIS, the Electronic Immigration System (ELIS) collects, tracks, and adjudicates over </w:t>
            </w:r>
            <w:r w:rsidR="008D0224" w:rsidRPr="00315B54">
              <w:t>1,000,000</w:t>
            </w:r>
            <w:r w:rsidR="00515259" w:rsidRPr="00315B54">
              <w:t xml:space="preserve"> immigration applications for 20,000</w:t>
            </w:r>
            <w:r w:rsidR="008D0224" w:rsidRPr="00315B54">
              <w:t>+</w:t>
            </w:r>
            <w:r w:rsidR="00515259" w:rsidRPr="00315B54">
              <w:t xml:space="preserve"> users annually.</w:t>
            </w:r>
            <w:r w:rsidR="00126C1B" w:rsidRPr="00315B54">
              <w:t xml:space="preserve"> </w:t>
            </w:r>
            <w:r w:rsidR="003F1D82" w:rsidRPr="00315B54">
              <w:t xml:space="preserve">REI </w:t>
            </w:r>
            <w:r w:rsidR="00126C1B" w:rsidRPr="00315B54">
              <w:t>deliver</w:t>
            </w:r>
            <w:r w:rsidR="003F1D82" w:rsidRPr="00315B54">
              <w:t>s</w:t>
            </w:r>
            <w:r w:rsidR="00126C1B" w:rsidRPr="00315B54">
              <w:t xml:space="preserve"> new code to Production daily with Zero Down Time</w:t>
            </w:r>
            <w:r w:rsidR="00AB72FE" w:rsidRPr="00315B54">
              <w:t>.</w:t>
            </w:r>
            <w:r w:rsidR="00126C1B" w:rsidRPr="00315B54">
              <w:t xml:space="preserve"> </w:t>
            </w:r>
          </w:p>
        </w:tc>
      </w:tr>
      <w:tr w:rsidR="0017777A" w:rsidRPr="00315B54" w14:paraId="0E553A47" w14:textId="77777777" w:rsidTr="00FA3E2B">
        <w:tc>
          <w:tcPr>
            <w:tcW w:w="10070" w:type="dxa"/>
            <w:shd w:val="clear" w:color="auto" w:fill="00234A"/>
          </w:tcPr>
          <w:p w14:paraId="4CFC83B3" w14:textId="24477452" w:rsidR="0017777A" w:rsidRPr="00315B54" w:rsidRDefault="00B97F6A" w:rsidP="00D60975">
            <w:pPr>
              <w:pStyle w:val="REITableHeadingLeft"/>
            </w:pPr>
            <w:r w:rsidRPr="00315B54">
              <w:t>2</w:t>
            </w:r>
            <w:r w:rsidR="00D60975" w:rsidRPr="00315B54">
              <w:t xml:space="preserve">. </w:t>
            </w:r>
            <w:r w:rsidR="00895118" w:rsidRPr="00315B54">
              <w:t>Specialized Expertise for ASSIST</w:t>
            </w:r>
          </w:p>
        </w:tc>
      </w:tr>
      <w:tr w:rsidR="00736636" w:rsidRPr="00315B54" w14:paraId="1FBC5FC0" w14:textId="77777777" w:rsidTr="00B07133">
        <w:tc>
          <w:tcPr>
            <w:tcW w:w="0" w:type="dxa"/>
            <w:shd w:val="clear" w:color="auto" w:fill="F2F2F2" w:themeFill="background1" w:themeFillShade="F2"/>
          </w:tcPr>
          <w:p w14:paraId="079359B2" w14:textId="5C32EB36" w:rsidR="00A60B2B" w:rsidRPr="00315B54" w:rsidRDefault="008D4F67" w:rsidP="00160648">
            <w:pPr>
              <w:pStyle w:val="REITableBullet1"/>
              <w:spacing w:before="0" w:after="0"/>
              <w:ind w:left="158" w:hanging="180"/>
            </w:pPr>
            <w:r w:rsidRPr="00315B54">
              <w:rPr>
                <w:b/>
                <w:bCs/>
              </w:rPr>
              <w:t>Acquisition</w:t>
            </w:r>
            <w:r w:rsidR="00160648" w:rsidRPr="00315B54">
              <w:rPr>
                <w:b/>
                <w:bCs/>
              </w:rPr>
              <w:t xml:space="preserve">s: </w:t>
            </w:r>
            <w:r w:rsidR="00160648" w:rsidRPr="00315B54">
              <w:t>Over</w:t>
            </w:r>
            <w:r w:rsidR="00AB7F2C" w:rsidRPr="00315B54">
              <w:t xml:space="preserve"> 30 years of experience implementing </w:t>
            </w:r>
            <w:r w:rsidR="009E5FE8" w:rsidRPr="00315B54">
              <w:t>f</w:t>
            </w:r>
            <w:r w:rsidR="00AB7F2C" w:rsidRPr="00315B54">
              <w:t>ederal grants management systems that closely align with the acquisitions lifecycle.</w:t>
            </w:r>
          </w:p>
          <w:p w14:paraId="1E368279" w14:textId="7CC6750C" w:rsidR="00257A13" w:rsidRPr="00315B54" w:rsidRDefault="00160648" w:rsidP="00160648">
            <w:pPr>
              <w:pStyle w:val="REITableBullet1"/>
              <w:spacing w:before="0" w:after="0"/>
              <w:ind w:left="158" w:hanging="180"/>
            </w:pPr>
            <w:r w:rsidRPr="00315B54">
              <w:rPr>
                <w:b/>
                <w:bCs/>
              </w:rPr>
              <w:t>User Experience:</w:t>
            </w:r>
            <w:r w:rsidRPr="00315B54">
              <w:t xml:space="preserve"> </w:t>
            </w:r>
            <w:r w:rsidR="00C33753" w:rsidRPr="00315B54">
              <w:t>Extensive e</w:t>
            </w:r>
            <w:r w:rsidRPr="00315B54">
              <w:t xml:space="preserve">xperience </w:t>
            </w:r>
            <w:r w:rsidR="00D0548F" w:rsidRPr="00315B54">
              <w:t>in u</w:t>
            </w:r>
            <w:r w:rsidR="00257A13" w:rsidRPr="00315B54">
              <w:t xml:space="preserve">ser </w:t>
            </w:r>
            <w:r w:rsidR="00D0548F" w:rsidRPr="00315B54">
              <w:t>r</w:t>
            </w:r>
            <w:r w:rsidR="00257A13" w:rsidRPr="00315B54">
              <w:t>esearch</w:t>
            </w:r>
            <w:r w:rsidR="00766582" w:rsidRPr="00315B54">
              <w:t>, creat</w:t>
            </w:r>
            <w:r w:rsidR="00A264D8" w:rsidRPr="00315B54">
              <w:t>ing</w:t>
            </w:r>
            <w:r w:rsidR="007219F0" w:rsidRPr="00315B54">
              <w:t xml:space="preserve"> </w:t>
            </w:r>
            <w:r w:rsidR="00972146" w:rsidRPr="00315B54">
              <w:t>user profiles</w:t>
            </w:r>
            <w:r w:rsidR="00A264D8" w:rsidRPr="00315B54">
              <w:t xml:space="preserve">, </w:t>
            </w:r>
            <w:r w:rsidR="00225E89" w:rsidRPr="00315B54">
              <w:t>low and high</w:t>
            </w:r>
            <w:r w:rsidR="00926B4C" w:rsidRPr="00315B54">
              <w:t>-</w:t>
            </w:r>
            <w:r w:rsidR="00225E89" w:rsidRPr="00315B54">
              <w:t>fidelity mockups</w:t>
            </w:r>
            <w:r w:rsidR="005F4220" w:rsidRPr="00315B54">
              <w:t>,</w:t>
            </w:r>
            <w:r w:rsidR="00225E89" w:rsidRPr="00315B54">
              <w:t xml:space="preserve"> and </w:t>
            </w:r>
            <w:r w:rsidR="00A264D8" w:rsidRPr="00315B54">
              <w:t>impactful</w:t>
            </w:r>
            <w:r w:rsidR="00781C23" w:rsidRPr="00315B54">
              <w:t xml:space="preserve"> user design. </w:t>
            </w:r>
          </w:p>
          <w:p w14:paraId="4D547C75" w14:textId="551C4787" w:rsidR="000722BD" w:rsidRPr="00315B54" w:rsidRDefault="00A264D8" w:rsidP="00160648">
            <w:pPr>
              <w:pStyle w:val="REITableBullet1"/>
              <w:spacing w:before="0" w:after="0"/>
              <w:ind w:left="158" w:hanging="180"/>
            </w:pPr>
            <w:r w:rsidRPr="00315B54">
              <w:rPr>
                <w:b/>
                <w:bCs/>
              </w:rPr>
              <w:t xml:space="preserve">Cloud-native </w:t>
            </w:r>
            <w:r w:rsidR="00235BDE" w:rsidRPr="00315B54">
              <w:rPr>
                <w:b/>
                <w:bCs/>
              </w:rPr>
              <w:t>at GSA:</w:t>
            </w:r>
            <w:r w:rsidR="00235BDE" w:rsidRPr="00315B54">
              <w:t xml:space="preserve"> </w:t>
            </w:r>
            <w:r w:rsidR="00FD4348" w:rsidRPr="00315B54">
              <w:t>Direct experience</w:t>
            </w:r>
            <w:r w:rsidR="00657746" w:rsidRPr="00315B54">
              <w:t xml:space="preserve"> with </w:t>
            </w:r>
            <w:r w:rsidR="00230039" w:rsidRPr="00315B54">
              <w:t>FAS Cloud S</w:t>
            </w:r>
            <w:r w:rsidR="00C314DA" w:rsidRPr="00315B54">
              <w:t>ervices</w:t>
            </w:r>
            <w:r w:rsidR="00230039" w:rsidRPr="00315B54">
              <w:t xml:space="preserve"> (FCS)</w:t>
            </w:r>
            <w:r w:rsidR="00C314DA" w:rsidRPr="00315B54">
              <w:t xml:space="preserve"> and Freedom Pipeline</w:t>
            </w:r>
            <w:r w:rsidR="00657746" w:rsidRPr="00315B54">
              <w:t xml:space="preserve"> on our IAE, TAMS</w:t>
            </w:r>
            <w:r w:rsidR="00C33753" w:rsidRPr="00315B54">
              <w:t>,</w:t>
            </w:r>
            <w:r w:rsidR="00230039" w:rsidRPr="00315B54">
              <w:t xml:space="preserve"> and</w:t>
            </w:r>
            <w:r w:rsidR="00112AA9" w:rsidRPr="00315B54">
              <w:t xml:space="preserve"> Data.gov</w:t>
            </w:r>
            <w:r w:rsidR="00657746" w:rsidRPr="00315B54">
              <w:t xml:space="preserve"> programs</w:t>
            </w:r>
            <w:r w:rsidR="00570C80" w:rsidRPr="00315B54">
              <w:t>.</w:t>
            </w:r>
          </w:p>
          <w:p w14:paraId="4FC8B42D" w14:textId="4412729D" w:rsidR="00736636" w:rsidRPr="00315B54" w:rsidRDefault="00FD4348" w:rsidP="00160648">
            <w:pPr>
              <w:pStyle w:val="REITableBullet1"/>
              <w:spacing w:before="0" w:after="0"/>
              <w:ind w:left="158" w:hanging="180"/>
              <w:rPr>
                <w:b/>
                <w:bCs/>
              </w:rPr>
            </w:pPr>
            <w:r w:rsidRPr="00315B54">
              <w:rPr>
                <w:b/>
                <w:bCs/>
              </w:rPr>
              <w:t>G-Invoicing:</w:t>
            </w:r>
            <w:r w:rsidR="009E5FE8" w:rsidRPr="00315B54">
              <w:t xml:space="preserve"> </w:t>
            </w:r>
            <w:r w:rsidR="007546B3" w:rsidRPr="00315B54">
              <w:t>F</w:t>
            </w:r>
            <w:r w:rsidR="00A834D7" w:rsidRPr="00315B54">
              <w:t xml:space="preserve">inancial systems proficiency and readiness to support G-Invoicing with our CGI Momentum Integration experience at </w:t>
            </w:r>
            <w:r w:rsidR="00C33753" w:rsidRPr="00315B54">
              <w:t>D</w:t>
            </w:r>
            <w:r w:rsidR="00983644" w:rsidRPr="00315B54">
              <w:t>o</w:t>
            </w:r>
            <w:r w:rsidR="00C33753" w:rsidRPr="00315B54">
              <w:t>J</w:t>
            </w:r>
            <w:r w:rsidR="00A834D7" w:rsidRPr="00315B54">
              <w:t>.</w:t>
            </w:r>
          </w:p>
          <w:p w14:paraId="3E495E88" w14:textId="12C3D631" w:rsidR="00653722" w:rsidRPr="00315B54" w:rsidRDefault="007546B3" w:rsidP="00160648">
            <w:pPr>
              <w:pStyle w:val="REITableBullet1"/>
              <w:spacing w:before="0" w:after="0"/>
              <w:ind w:left="158" w:hanging="180"/>
            </w:pPr>
            <w:r w:rsidRPr="00315B54">
              <w:rPr>
                <w:b/>
                <w:bCs/>
              </w:rPr>
              <w:t>Help Desk:</w:t>
            </w:r>
            <w:r w:rsidRPr="00315B54">
              <w:t xml:space="preserve"> P</w:t>
            </w:r>
            <w:r w:rsidR="00653722" w:rsidRPr="00315B54">
              <w:t xml:space="preserve">roactive customer support </w:t>
            </w:r>
            <w:r w:rsidR="008E69B3" w:rsidRPr="00315B54">
              <w:t>with</w:t>
            </w:r>
            <w:r w:rsidR="00653722" w:rsidRPr="00315B54">
              <w:t xml:space="preserve"> Help Desk services</w:t>
            </w:r>
            <w:r w:rsidR="000A22C7" w:rsidRPr="00315B54">
              <w:t xml:space="preserve"> </w:t>
            </w:r>
            <w:r w:rsidR="00E44B58" w:rsidRPr="00315B54">
              <w:t xml:space="preserve">using </w:t>
            </w:r>
            <w:r w:rsidR="000A22C7" w:rsidRPr="00315B54">
              <w:t>ServiceNow</w:t>
            </w:r>
            <w:r w:rsidR="00653722" w:rsidRPr="00315B54">
              <w:t xml:space="preserve"> </w:t>
            </w:r>
            <w:r w:rsidR="004B29F0" w:rsidRPr="00315B54">
              <w:t xml:space="preserve">for the </w:t>
            </w:r>
            <w:r w:rsidR="00653722" w:rsidRPr="00315B54">
              <w:t xml:space="preserve">Navy, </w:t>
            </w:r>
            <w:r w:rsidR="00BC001F" w:rsidRPr="00315B54">
              <w:t xml:space="preserve">Army, </w:t>
            </w:r>
            <w:r w:rsidR="008E69B3" w:rsidRPr="00315B54">
              <w:t>D</w:t>
            </w:r>
            <w:r w:rsidR="00983644" w:rsidRPr="00315B54">
              <w:t>o</w:t>
            </w:r>
            <w:r w:rsidR="008E69B3" w:rsidRPr="00315B54">
              <w:t>J</w:t>
            </w:r>
            <w:r w:rsidR="009F7A49" w:rsidRPr="00315B54">
              <w:t>, and Customs and Border Patrol (CBP).</w:t>
            </w:r>
            <w:r w:rsidR="000A22C7" w:rsidRPr="00315B54">
              <w:t xml:space="preserve"> </w:t>
            </w:r>
          </w:p>
        </w:tc>
      </w:tr>
      <w:tr w:rsidR="0017777A" w:rsidRPr="00315B54" w14:paraId="4405A7F9" w14:textId="77777777" w:rsidTr="00FA3E2B">
        <w:tc>
          <w:tcPr>
            <w:tcW w:w="10070" w:type="dxa"/>
            <w:shd w:val="clear" w:color="auto" w:fill="00234A"/>
          </w:tcPr>
          <w:p w14:paraId="7265BCB7" w14:textId="64462DDA" w:rsidR="0017777A" w:rsidRPr="00315B54" w:rsidRDefault="00B97F6A" w:rsidP="00D60975">
            <w:pPr>
              <w:pStyle w:val="REITableHeadingLeft"/>
            </w:pPr>
            <w:r w:rsidRPr="00315B54">
              <w:t>3</w:t>
            </w:r>
            <w:r w:rsidR="00D60975" w:rsidRPr="00315B54">
              <w:t xml:space="preserve">. </w:t>
            </w:r>
            <w:r w:rsidR="00075557" w:rsidRPr="00315B54">
              <w:t>Thought Leadership in Data and Analytics</w:t>
            </w:r>
          </w:p>
        </w:tc>
      </w:tr>
      <w:tr w:rsidR="00736636" w:rsidRPr="00315B54" w14:paraId="27898B1D" w14:textId="77777777" w:rsidTr="00FA3E2B">
        <w:tc>
          <w:tcPr>
            <w:tcW w:w="10070" w:type="dxa"/>
          </w:tcPr>
          <w:p w14:paraId="736EB8AF" w14:textId="6420C5AB" w:rsidR="00736636" w:rsidRPr="00315B54" w:rsidRDefault="00496701" w:rsidP="00496701">
            <w:pPr>
              <w:pStyle w:val="REITableBullet1"/>
              <w:spacing w:after="0"/>
              <w:ind w:left="158" w:hanging="180"/>
            </w:pPr>
            <w:r w:rsidRPr="00315B54">
              <w:rPr>
                <w:b/>
                <w:bCs/>
              </w:rPr>
              <w:t>Prized Data Solution:</w:t>
            </w:r>
            <w:r w:rsidRPr="00315B54">
              <w:t xml:space="preserve"> </w:t>
            </w:r>
            <w:r w:rsidR="00C03D37" w:rsidRPr="00315B54">
              <w:t>Our</w:t>
            </w:r>
            <w:r w:rsidR="00321EB6" w:rsidRPr="00315B54">
              <w:t xml:space="preserve"> ACT-IAC award</w:t>
            </w:r>
            <w:r w:rsidR="00E948B1" w:rsidRPr="00315B54">
              <w:t>-</w:t>
            </w:r>
            <w:r w:rsidR="00321EB6" w:rsidRPr="00315B54">
              <w:t xml:space="preserve">winning solution for </w:t>
            </w:r>
            <w:r w:rsidR="003A1F43" w:rsidRPr="00315B54">
              <w:t xml:space="preserve">HRSA’s </w:t>
            </w:r>
            <w:r w:rsidR="00321EB6" w:rsidRPr="00315B54">
              <w:t>Modern Data Analytics Platform (MDAP)</w:t>
            </w:r>
            <w:r w:rsidR="00F060AE" w:rsidRPr="00315B54">
              <w:t xml:space="preserve"> </w:t>
            </w:r>
            <w:r w:rsidR="00C860F3" w:rsidRPr="00315B54">
              <w:t>reduc</w:t>
            </w:r>
            <w:r w:rsidR="00C03D37" w:rsidRPr="00315B54">
              <w:t>ed</w:t>
            </w:r>
            <w:r w:rsidR="00C860F3" w:rsidRPr="00315B54">
              <w:t xml:space="preserve"> time-to-insights by 15%</w:t>
            </w:r>
            <w:r w:rsidR="00570C80" w:rsidRPr="00315B54">
              <w:t>.</w:t>
            </w:r>
          </w:p>
          <w:p w14:paraId="53E12855" w14:textId="584C1620" w:rsidR="00C860F3" w:rsidRPr="00315B54" w:rsidRDefault="00496701" w:rsidP="00496701">
            <w:pPr>
              <w:pStyle w:val="REITableBullet1"/>
              <w:spacing w:after="0"/>
              <w:ind w:left="158" w:hanging="180"/>
            </w:pPr>
            <w:r w:rsidRPr="00315B54">
              <w:rPr>
                <w:b/>
                <w:bCs/>
              </w:rPr>
              <w:t xml:space="preserve">GSA </w:t>
            </w:r>
            <w:r w:rsidR="00565234" w:rsidRPr="00315B54">
              <w:rPr>
                <w:b/>
                <w:bCs/>
              </w:rPr>
              <w:t>Visualizations:</w:t>
            </w:r>
            <w:r w:rsidR="00565234" w:rsidRPr="00315B54">
              <w:t xml:space="preserve"> </w:t>
            </w:r>
            <w:r w:rsidR="005C40F1" w:rsidRPr="00315B54">
              <w:t>We</w:t>
            </w:r>
            <w:r w:rsidR="00C860F3" w:rsidRPr="00315B54">
              <w:t xml:space="preserve"> built the Data Bank </w:t>
            </w:r>
            <w:r w:rsidR="005C40F1" w:rsidRPr="00315B54">
              <w:t xml:space="preserve">at IAE </w:t>
            </w:r>
            <w:r w:rsidR="00C860F3" w:rsidRPr="00315B54">
              <w:t>that provides data insights generation through powerful transactional and visualization reports.</w:t>
            </w:r>
          </w:p>
          <w:p w14:paraId="7B848FB2" w14:textId="7DFCD184" w:rsidR="00341FC9" w:rsidRPr="00315B54" w:rsidRDefault="005C40F1" w:rsidP="00496701">
            <w:pPr>
              <w:pStyle w:val="REITableBullet1"/>
              <w:spacing w:after="0"/>
              <w:ind w:left="158" w:hanging="180"/>
            </w:pPr>
            <w:r w:rsidRPr="00315B54">
              <w:rPr>
                <w:b/>
                <w:bCs/>
              </w:rPr>
              <w:t>Financial Data:</w:t>
            </w:r>
            <w:r w:rsidRPr="00315B54">
              <w:t xml:space="preserve"> </w:t>
            </w:r>
            <w:r w:rsidR="00AC4D8B" w:rsidRPr="00315B54">
              <w:t xml:space="preserve">We built </w:t>
            </w:r>
            <w:r w:rsidR="00D73035" w:rsidRPr="00315B54">
              <w:t xml:space="preserve">dashboards for </w:t>
            </w:r>
            <w:r w:rsidR="008258B4" w:rsidRPr="00315B54">
              <w:t xml:space="preserve">Momentum at </w:t>
            </w:r>
            <w:r w:rsidR="003A1F43" w:rsidRPr="00315B54">
              <w:t>D</w:t>
            </w:r>
            <w:r w:rsidR="00983644" w:rsidRPr="00315B54">
              <w:t>o</w:t>
            </w:r>
            <w:r w:rsidR="003A1F43" w:rsidRPr="00315B54">
              <w:t xml:space="preserve">J </w:t>
            </w:r>
            <w:r w:rsidR="008258B4" w:rsidRPr="00315B54">
              <w:t>and a</w:t>
            </w:r>
            <w:r w:rsidR="0025523A" w:rsidRPr="00315B54">
              <w:t xml:space="preserve"> financial</w:t>
            </w:r>
            <w:r w:rsidR="008258B4" w:rsidRPr="00315B54">
              <w:t xml:space="preserve"> enterprise data warehouse at the</w:t>
            </w:r>
            <w:r w:rsidR="003A1F43" w:rsidRPr="00315B54">
              <w:t xml:space="preserve"> Federal Bureau of Investigation (</w:t>
            </w:r>
            <w:r w:rsidR="008258B4" w:rsidRPr="00315B54">
              <w:t>FBI</w:t>
            </w:r>
            <w:r w:rsidR="003A1F43" w:rsidRPr="00315B54">
              <w:t>)</w:t>
            </w:r>
            <w:r w:rsidR="008258B4" w:rsidRPr="00315B54">
              <w:t xml:space="preserve">. </w:t>
            </w:r>
          </w:p>
        </w:tc>
      </w:tr>
    </w:tbl>
    <w:p w14:paraId="02F5C990" w14:textId="2264EFBC" w:rsidR="00D9417C" w:rsidRPr="00315B54" w:rsidRDefault="00A748C6" w:rsidP="004D013F">
      <w:pPr>
        <w:pStyle w:val="REIBodyText"/>
        <w:widowControl w:val="0"/>
        <w:spacing w:before="120" w:after="0"/>
      </w:pPr>
      <w:r w:rsidRPr="00315B54">
        <w:t>Team REI brings</w:t>
      </w:r>
      <w:r w:rsidR="00172E33" w:rsidRPr="00315B54">
        <w:t xml:space="preserve"> exceptional technical capability with FCS,</w:t>
      </w:r>
      <w:r w:rsidR="00BA76B6" w:rsidRPr="00315B54">
        <w:t xml:space="preserve"> </w:t>
      </w:r>
      <w:r w:rsidR="00AF0581" w:rsidRPr="00315B54">
        <w:t>Human</w:t>
      </w:r>
      <w:r w:rsidR="00972146" w:rsidRPr="00315B54">
        <w:t>-</w:t>
      </w:r>
      <w:r w:rsidR="00AF0581" w:rsidRPr="00315B54">
        <w:t>Centered Design</w:t>
      </w:r>
      <w:r w:rsidR="0021237B" w:rsidRPr="00315B54">
        <w:t xml:space="preserve"> (HCD)</w:t>
      </w:r>
      <w:r w:rsidR="00172E33" w:rsidRPr="00315B54">
        <w:t>,</w:t>
      </w:r>
      <w:r w:rsidR="002C20B9" w:rsidRPr="00315B54">
        <w:t xml:space="preserve"> </w:t>
      </w:r>
      <w:r w:rsidR="0065587B" w:rsidRPr="00315B54">
        <w:t xml:space="preserve">Design </w:t>
      </w:r>
      <w:r w:rsidR="0065587B" w:rsidRPr="00315B54">
        <w:lastRenderedPageBreak/>
        <w:t xml:space="preserve">Thinking (DT), </w:t>
      </w:r>
      <w:r w:rsidR="00094DBA" w:rsidRPr="00315B54">
        <w:t>Data Analytics</w:t>
      </w:r>
      <w:r w:rsidR="00A76E91" w:rsidRPr="00315B54">
        <w:t>,</w:t>
      </w:r>
      <w:r w:rsidR="00172E33" w:rsidRPr="00315B54">
        <w:t xml:space="preserve"> and</w:t>
      </w:r>
      <w:r w:rsidR="0060355F" w:rsidRPr="00315B54">
        <w:t xml:space="preserve"> emerging technology</w:t>
      </w:r>
      <w:r w:rsidR="00172E33" w:rsidRPr="00315B54">
        <w:t xml:space="preserve"> required to </w:t>
      </w:r>
      <w:r w:rsidR="00B23D93" w:rsidRPr="00315B54">
        <w:t>optimize the next generation of ASSIST</w:t>
      </w:r>
      <w:r w:rsidR="006667C3" w:rsidRPr="00315B54">
        <w:t>. We focus</w:t>
      </w:r>
      <w:r w:rsidR="004976B9" w:rsidRPr="00315B54">
        <w:t xml:space="preserve"> o</w:t>
      </w:r>
      <w:r w:rsidR="004B40DB" w:rsidRPr="00315B54">
        <w:t>n delivering greater consistency, integration, automation, data analytics</w:t>
      </w:r>
      <w:r w:rsidR="004976B9" w:rsidRPr="00315B54">
        <w:t>,</w:t>
      </w:r>
      <w:r w:rsidR="004B40DB" w:rsidRPr="00315B54">
        <w:t xml:space="preserve"> and visualization</w:t>
      </w:r>
      <w:r w:rsidR="00651582" w:rsidRPr="00315B54">
        <w:t xml:space="preserve"> to support </w:t>
      </w:r>
      <w:r w:rsidR="004B40DB" w:rsidRPr="00315B54">
        <w:t>more complex and diverse acquisition solutions.</w:t>
      </w:r>
      <w:r w:rsidR="00651582" w:rsidRPr="00315B54">
        <w:t xml:space="preserve"> </w:t>
      </w:r>
      <w:r w:rsidR="00E820ED" w:rsidRPr="00315B54">
        <w:rPr>
          <w:b/>
          <w:bCs/>
        </w:rPr>
        <w:t>Section</w:t>
      </w:r>
      <w:r w:rsidR="00EA1CC3" w:rsidRPr="00315B54">
        <w:rPr>
          <w:b/>
          <w:bCs/>
        </w:rPr>
        <w:t xml:space="preserve"> 1.1</w:t>
      </w:r>
      <w:r w:rsidR="00EA1CC3" w:rsidRPr="00315B54">
        <w:t xml:space="preserve"> </w:t>
      </w:r>
      <w:r w:rsidR="007358B5" w:rsidRPr="00315B54">
        <w:t>below</w:t>
      </w:r>
      <w:r w:rsidR="00EA1CC3" w:rsidRPr="00315B54">
        <w:t xml:space="preserve"> describes</w:t>
      </w:r>
      <w:r w:rsidR="00536950" w:rsidRPr="00315B54">
        <w:t xml:space="preserve"> </w:t>
      </w:r>
      <w:r w:rsidR="00651582" w:rsidRPr="00315B54">
        <w:t xml:space="preserve">Team REI’s </w:t>
      </w:r>
      <w:r w:rsidR="00A8462B" w:rsidRPr="00315B54">
        <w:t>u</w:t>
      </w:r>
      <w:r w:rsidR="00536950" w:rsidRPr="00315B54">
        <w:t xml:space="preserve">nderstanding of </w:t>
      </w:r>
      <w:r w:rsidR="005878DC" w:rsidRPr="00315B54">
        <w:t xml:space="preserve">the </w:t>
      </w:r>
      <w:r w:rsidR="005C3751" w:rsidRPr="00315B54">
        <w:t xml:space="preserve">project </w:t>
      </w:r>
      <w:r w:rsidR="00E75318" w:rsidRPr="00315B54">
        <w:t>goals and end state</w:t>
      </w:r>
      <w:r w:rsidR="00E26D8B" w:rsidRPr="00315B54">
        <w:t xml:space="preserve"> (Evaluation Factor 1 – Bullet 1)</w:t>
      </w:r>
      <w:r w:rsidR="00EA1CC3" w:rsidRPr="00315B54">
        <w:t>,</w:t>
      </w:r>
      <w:r w:rsidR="00A76E91" w:rsidRPr="00315B54">
        <w:t xml:space="preserve"> </w:t>
      </w:r>
      <w:r w:rsidR="00EA1CC3" w:rsidRPr="00315B54">
        <w:t xml:space="preserve">alignment </w:t>
      </w:r>
      <w:r w:rsidR="001A361F" w:rsidRPr="00315B54">
        <w:t xml:space="preserve">to the </w:t>
      </w:r>
      <w:r w:rsidR="00EA1CC3" w:rsidRPr="00315B54">
        <w:t>FAS IT Playbook</w:t>
      </w:r>
      <w:r w:rsidR="0020071F" w:rsidRPr="00315B54">
        <w:t xml:space="preserve"> (Evaluation Factor 1 – Bullet 2)</w:t>
      </w:r>
      <w:r w:rsidR="00EA1CC3" w:rsidRPr="00315B54">
        <w:t>, and the laws, guidelines,</w:t>
      </w:r>
      <w:r w:rsidR="00C33450" w:rsidRPr="00315B54">
        <w:t xml:space="preserve"> and regulations that impact </w:t>
      </w:r>
      <w:r w:rsidR="00F612AD" w:rsidRPr="00315B54">
        <w:t>ASSIST</w:t>
      </w:r>
      <w:r w:rsidR="00D14525" w:rsidRPr="00315B54">
        <w:t xml:space="preserve"> (Evaluation Factor 1 – Bullet </w:t>
      </w:r>
      <w:r w:rsidR="00E137C9" w:rsidRPr="00315B54">
        <w:t>3</w:t>
      </w:r>
      <w:r w:rsidR="00D14525" w:rsidRPr="00315B54">
        <w:t>)</w:t>
      </w:r>
      <w:r w:rsidR="00F612AD" w:rsidRPr="00315B54">
        <w:t xml:space="preserve">. </w:t>
      </w:r>
      <w:r w:rsidR="00E820ED" w:rsidRPr="00315B54">
        <w:rPr>
          <w:b/>
          <w:bCs/>
        </w:rPr>
        <w:t>Section</w:t>
      </w:r>
      <w:r w:rsidR="00533414" w:rsidRPr="00315B54">
        <w:rPr>
          <w:b/>
          <w:bCs/>
        </w:rPr>
        <w:t xml:space="preserve"> 1.2</w:t>
      </w:r>
      <w:r w:rsidR="00533414" w:rsidRPr="00315B54">
        <w:t xml:space="preserve"> describes</w:t>
      </w:r>
      <w:r w:rsidR="00F612AD" w:rsidRPr="00315B54">
        <w:t xml:space="preserve"> the </w:t>
      </w:r>
      <w:r w:rsidR="00340237" w:rsidRPr="00315B54">
        <w:t>components</w:t>
      </w:r>
      <w:r w:rsidR="00F612AD" w:rsidRPr="00315B54">
        <w:t xml:space="preserve"> </w:t>
      </w:r>
      <w:r w:rsidR="00E708F9" w:rsidRPr="00315B54">
        <w:t xml:space="preserve">necessary to </w:t>
      </w:r>
      <w:r w:rsidR="00533414" w:rsidRPr="00315B54">
        <w:t>optimize ASSIST’s business and technical objectives</w:t>
      </w:r>
      <w:r w:rsidR="00E708F9" w:rsidRPr="00315B54">
        <w:t xml:space="preserve"> for better adaptability and scaling for growth</w:t>
      </w:r>
      <w:r w:rsidR="00D14525" w:rsidRPr="00315B54">
        <w:t xml:space="preserve"> (Evaluation Factor 1 – Bullet 2)</w:t>
      </w:r>
      <w:r w:rsidR="00E708F9" w:rsidRPr="00315B54">
        <w:t xml:space="preserve">. Finally, </w:t>
      </w:r>
      <w:r w:rsidR="00E820ED" w:rsidRPr="00315B54">
        <w:rPr>
          <w:b/>
          <w:bCs/>
        </w:rPr>
        <w:t>Section</w:t>
      </w:r>
      <w:r w:rsidR="00533414" w:rsidRPr="00315B54">
        <w:rPr>
          <w:b/>
          <w:bCs/>
        </w:rPr>
        <w:t xml:space="preserve"> 1.3</w:t>
      </w:r>
      <w:r w:rsidR="00533414" w:rsidRPr="00315B54">
        <w:t xml:space="preserve"> </w:t>
      </w:r>
      <w:r w:rsidR="00FA5FEA" w:rsidRPr="00315B54">
        <w:t xml:space="preserve">summarizes </w:t>
      </w:r>
      <w:r w:rsidR="00ED3DCB" w:rsidRPr="00315B54">
        <w:t xml:space="preserve">our approach to the </w:t>
      </w:r>
      <w:r w:rsidR="00FA5FEA" w:rsidRPr="00315B54">
        <w:t>Performance Work Statement (</w:t>
      </w:r>
      <w:r w:rsidR="00ED3DCB" w:rsidRPr="00315B54">
        <w:t>PWS</w:t>
      </w:r>
      <w:r w:rsidR="00FA5FEA" w:rsidRPr="00315B54">
        <w:t xml:space="preserve">) </w:t>
      </w:r>
      <w:r w:rsidR="00ED3DCB" w:rsidRPr="00315B54">
        <w:t xml:space="preserve">requirements </w:t>
      </w:r>
      <w:r w:rsidR="009D0911" w:rsidRPr="00315B54">
        <w:t xml:space="preserve">with minimum </w:t>
      </w:r>
      <w:r w:rsidR="009F58C7" w:rsidRPr="00315B54">
        <w:t>performance and cost risk (Evaluation Factor 1)</w:t>
      </w:r>
      <w:r w:rsidR="000468C2" w:rsidRPr="00315B54">
        <w:t>.</w:t>
      </w:r>
      <w:r w:rsidR="009E5FE8" w:rsidRPr="00315B54">
        <w:t xml:space="preserve"> </w:t>
      </w:r>
    </w:p>
    <w:p w14:paraId="7EF32706" w14:textId="5EF5A61C" w:rsidR="000B29AD" w:rsidRPr="00315B54" w:rsidRDefault="000B29AD" w:rsidP="00634FCD">
      <w:pPr>
        <w:pStyle w:val="Heading2"/>
        <w:spacing w:before="60"/>
      </w:pPr>
      <w:bookmarkStart w:id="11" w:name="_Toc105778707"/>
      <w:bookmarkStart w:id="12" w:name="_Toc106282092"/>
      <w:bookmarkStart w:id="13" w:name="_Toc104027419"/>
      <w:bookmarkStart w:id="14" w:name="_Toc104066096"/>
      <w:r w:rsidRPr="00315B54">
        <w:t>Team REI Understanding of ASSIST</w:t>
      </w:r>
      <w:bookmarkEnd w:id="11"/>
      <w:bookmarkEnd w:id="12"/>
      <w:r w:rsidRPr="00315B54">
        <w:t xml:space="preserve"> </w:t>
      </w:r>
      <w:bookmarkEnd w:id="13"/>
      <w:bookmarkEnd w:id="14"/>
    </w:p>
    <w:tbl>
      <w:tblPr>
        <w:tblStyle w:val="TableGrid"/>
        <w:tblpPr w:leftFromText="72" w:vertAnchor="text" w:horzAnchor="margin" w:tblpXSpec="right" w:tblpY="33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1"/>
      </w:tblGrid>
      <w:tr w:rsidR="00100BE5" w:rsidRPr="00315B54" w14:paraId="35BA0783" w14:textId="77777777" w:rsidTr="00AB3C20">
        <w:trPr>
          <w:trHeight w:val="1779"/>
        </w:trPr>
        <w:tc>
          <w:tcPr>
            <w:tcW w:w="4381" w:type="dxa"/>
          </w:tcPr>
          <w:p w14:paraId="53687E20" w14:textId="77777777" w:rsidR="00100BE5" w:rsidRPr="00315B54" w:rsidRDefault="00100BE5" w:rsidP="00100BE5">
            <w:pPr>
              <w:pStyle w:val="REIGraphic"/>
            </w:pPr>
            <w:r w:rsidRPr="00315B54">
              <w:rPr>
                <w:sz w:val="16"/>
                <w:szCs w:val="16"/>
              </w:rPr>
              <w:drawing>
                <wp:inline distT="0" distB="0" distL="0" distR="0" wp14:anchorId="3CBEFC9D" wp14:editId="3F2D16B2">
                  <wp:extent cx="2779776" cy="1005840"/>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27" cstate="print">
                            <a:extLst>
                              <a:ext uri="{28A0092B-C50C-407E-A947-70E740481C1C}">
                                <a14:useLocalDpi xmlns:a14="http://schemas.microsoft.com/office/drawing/2010/main" val="0"/>
                              </a:ext>
                            </a:extLst>
                          </a:blip>
                          <a:srcRect r="2794"/>
                          <a:stretch/>
                        </pic:blipFill>
                        <pic:spPr bwMode="auto">
                          <a:xfrm>
                            <a:off x="0" y="0"/>
                            <a:ext cx="2779776" cy="1005840"/>
                          </a:xfrm>
                          <a:prstGeom prst="rect">
                            <a:avLst/>
                          </a:prstGeom>
                          <a:ln>
                            <a:noFill/>
                          </a:ln>
                          <a:extLst>
                            <a:ext uri="{53640926-AAD7-44D8-BBD7-CCE9431645EC}">
                              <a14:shadowObscured xmlns:a14="http://schemas.microsoft.com/office/drawing/2010/main"/>
                            </a:ext>
                          </a:extLst>
                        </pic:spPr>
                      </pic:pic>
                    </a:graphicData>
                  </a:graphic>
                </wp:inline>
              </w:drawing>
            </w:r>
          </w:p>
          <w:p w14:paraId="6ABB7D12" w14:textId="44DDF7E9" w:rsidR="00100BE5" w:rsidRPr="00315B54" w:rsidRDefault="00E820ED" w:rsidP="00100BE5">
            <w:pPr>
              <w:pStyle w:val="Caption"/>
            </w:pPr>
            <w:bookmarkStart w:id="15" w:name="_Ref106272803"/>
            <w:bookmarkStart w:id="16" w:name="_Toc105778702"/>
            <w:bookmarkStart w:id="17" w:name="_Toc106285025"/>
            <w:r w:rsidRPr="00315B54">
              <w:t>Figure</w:t>
            </w:r>
            <w:r w:rsidR="00100BE5" w:rsidRPr="00315B54">
              <w:t xml:space="preserve"> </w:t>
            </w:r>
            <w:r w:rsidR="006E332D">
              <w:fldChar w:fldCharType="begin"/>
            </w:r>
            <w:r w:rsidR="006E332D">
              <w:instrText xml:space="preserve"> SEQ Figure \* ARABIC </w:instrText>
            </w:r>
            <w:r w:rsidR="006E332D">
              <w:fldChar w:fldCharType="separate"/>
            </w:r>
            <w:r w:rsidR="00100BE5" w:rsidRPr="00315B54">
              <w:rPr>
                <w:noProof/>
              </w:rPr>
              <w:t>1</w:t>
            </w:r>
            <w:r w:rsidR="006E332D">
              <w:rPr>
                <w:noProof/>
              </w:rPr>
              <w:fldChar w:fldCharType="end"/>
            </w:r>
            <w:bookmarkEnd w:id="15"/>
            <w:r w:rsidR="00100BE5" w:rsidRPr="00315B54">
              <w:rPr>
                <w:noProof/>
              </w:rPr>
              <w:t>:</w:t>
            </w:r>
            <w:r w:rsidR="00100BE5" w:rsidRPr="00315B54">
              <w:t xml:space="preserve"> ASSIST Business Objectives</w:t>
            </w:r>
            <w:bookmarkEnd w:id="16"/>
            <w:bookmarkEnd w:id="17"/>
          </w:p>
        </w:tc>
      </w:tr>
    </w:tbl>
    <w:p w14:paraId="18705F1D" w14:textId="6DAC184A" w:rsidR="009A566D" w:rsidRPr="00315B54" w:rsidRDefault="005C5139" w:rsidP="005C5139">
      <w:pPr>
        <w:pStyle w:val="REIBodyText"/>
      </w:pPr>
      <w:r w:rsidRPr="00315B54">
        <w:t xml:space="preserve">ASSIST 2.0 provides a single, modernized platform for all financial management and contract reporting functionality. </w:t>
      </w:r>
      <w:r w:rsidR="005B7A39" w:rsidRPr="00315B54">
        <w:t>AAS seeks to</w:t>
      </w:r>
      <w:r w:rsidRPr="00315B54">
        <w:t xml:space="preserve"> build on the</w:t>
      </w:r>
      <w:r w:rsidR="0002566F" w:rsidRPr="00315B54">
        <w:t xml:space="preserve"> recent</w:t>
      </w:r>
      <w:r w:rsidRPr="00315B54">
        <w:t xml:space="preserve"> success of </w:t>
      </w:r>
      <w:r w:rsidR="0002566F" w:rsidRPr="00315B54">
        <w:t xml:space="preserve">the modernized </w:t>
      </w:r>
      <w:r w:rsidRPr="00315B54">
        <w:t>ASSIST 2.0</w:t>
      </w:r>
      <w:r w:rsidR="00A81864" w:rsidRPr="00315B54">
        <w:t xml:space="preserve"> by optimizing existing capabilities </w:t>
      </w:r>
      <w:r w:rsidR="00C57321" w:rsidRPr="00315B54">
        <w:t>and</w:t>
      </w:r>
      <w:r w:rsidR="00A81864" w:rsidRPr="00315B54">
        <w:t xml:space="preserve"> delivering </w:t>
      </w:r>
      <w:r w:rsidR="006D4250" w:rsidRPr="00315B54">
        <w:t xml:space="preserve">increased </w:t>
      </w:r>
      <w:r w:rsidR="00A81864" w:rsidRPr="00315B54">
        <w:t xml:space="preserve">business value for </w:t>
      </w:r>
      <w:r w:rsidR="005E2C21" w:rsidRPr="00315B54">
        <w:t xml:space="preserve">its </w:t>
      </w:r>
      <w:r w:rsidR="00A81864" w:rsidRPr="00315B54">
        <w:t>customers. A</w:t>
      </w:r>
      <w:r w:rsidR="008B70D0" w:rsidRPr="00315B54">
        <w:t>s shown in</w:t>
      </w:r>
      <w:r w:rsidR="009210CB" w:rsidRPr="00315B54">
        <w:t xml:space="preserve"> </w:t>
      </w:r>
      <w:r w:rsidR="009210CB" w:rsidRPr="00315B54">
        <w:rPr>
          <w:b/>
          <w:bCs/>
        </w:rPr>
        <w:t>Figure 1</w:t>
      </w:r>
      <w:r w:rsidR="00191C62" w:rsidRPr="00315B54">
        <w:t xml:space="preserve">, </w:t>
      </w:r>
      <w:r w:rsidR="00C57321" w:rsidRPr="00315B54">
        <w:t>AAS</w:t>
      </w:r>
      <w:r w:rsidRPr="00315B54">
        <w:t xml:space="preserve"> envisions </w:t>
      </w:r>
      <w:r w:rsidR="00036685" w:rsidRPr="00315B54">
        <w:t xml:space="preserve">ASSIST </w:t>
      </w:r>
      <w:r w:rsidR="00535A5C" w:rsidRPr="00315B54">
        <w:t>3.0</w:t>
      </w:r>
      <w:r w:rsidRPr="00315B54">
        <w:t xml:space="preserve"> </w:t>
      </w:r>
      <w:r w:rsidR="00BC5EF7" w:rsidRPr="00315B54">
        <w:t xml:space="preserve">will </w:t>
      </w:r>
      <w:r w:rsidR="00C05D57" w:rsidRPr="00315B54">
        <w:t>achieve</w:t>
      </w:r>
      <w:r w:rsidR="004270A6" w:rsidRPr="00315B54">
        <w:t xml:space="preserve"> business objectives</w:t>
      </w:r>
      <w:r w:rsidRPr="00315B54">
        <w:t xml:space="preserve"> at all levels, including </w:t>
      </w:r>
      <w:r w:rsidR="00957096" w:rsidRPr="00315B54">
        <w:t>UX</w:t>
      </w:r>
      <w:r w:rsidRPr="00315B54">
        <w:t xml:space="preserve">, processes, </w:t>
      </w:r>
      <w:r w:rsidR="003C3AEF" w:rsidRPr="00315B54">
        <w:t xml:space="preserve">automation, </w:t>
      </w:r>
      <w:r w:rsidRPr="00315B54">
        <w:t xml:space="preserve">integrations, data, and architecture, </w:t>
      </w:r>
      <w:r w:rsidR="00C57321" w:rsidRPr="00315B54">
        <w:t xml:space="preserve">with minimum disruption to users. </w:t>
      </w:r>
    </w:p>
    <w:p w14:paraId="00A059B5" w14:textId="1B19ACFA" w:rsidR="00217E7D" w:rsidRPr="00315B54" w:rsidRDefault="004C62AB" w:rsidP="00CF0B12">
      <w:pPr>
        <w:pStyle w:val="Heading3"/>
        <w:numPr>
          <w:ilvl w:val="0"/>
          <w:numId w:val="0"/>
        </w:numPr>
        <w:ind w:left="720" w:hanging="720"/>
        <w:rPr>
          <w:rFonts w:eastAsiaTheme="minorHAnsi"/>
        </w:rPr>
      </w:pPr>
      <w:bookmarkStart w:id="18" w:name="_Toc105778708"/>
      <w:bookmarkStart w:id="19" w:name="_Toc106282093"/>
      <w:r w:rsidRPr="00315B54">
        <w:rPr>
          <w:rFonts w:eastAsiaTheme="minorHAnsi"/>
        </w:rPr>
        <w:t>1.</w:t>
      </w:r>
      <w:r w:rsidR="002539DB" w:rsidRPr="00315B54">
        <w:rPr>
          <w:rFonts w:eastAsiaTheme="minorHAnsi"/>
        </w:rPr>
        <w:t>1</w:t>
      </w:r>
      <w:r w:rsidRPr="00315B54">
        <w:rPr>
          <w:rFonts w:eastAsiaTheme="minorHAnsi"/>
        </w:rPr>
        <w:t>.1</w:t>
      </w:r>
      <w:r w:rsidR="00CF0B12" w:rsidRPr="00315B54">
        <w:rPr>
          <w:rFonts w:eastAsiaTheme="minorHAnsi"/>
        </w:rPr>
        <w:tab/>
      </w:r>
      <w:r w:rsidR="00746619" w:rsidRPr="00315B54">
        <w:rPr>
          <w:rFonts w:eastAsiaTheme="minorHAnsi"/>
        </w:rPr>
        <w:t>Understanding of Proj</w:t>
      </w:r>
      <w:r w:rsidR="00217E7D" w:rsidRPr="00315B54">
        <w:rPr>
          <w:rFonts w:eastAsiaTheme="minorHAnsi"/>
        </w:rPr>
        <w:t>ect Goals and End-State</w:t>
      </w:r>
      <w:bookmarkEnd w:id="18"/>
      <w:bookmarkEnd w:id="19"/>
    </w:p>
    <w:p w14:paraId="0BE75F5E" w14:textId="5206155A" w:rsidR="0019188B" w:rsidRPr="00315B54" w:rsidRDefault="001E432A" w:rsidP="00991B63">
      <w:pPr>
        <w:pStyle w:val="REIBodyText"/>
      </w:pPr>
      <w:r w:rsidRPr="00315B54">
        <w:t xml:space="preserve">ASSIST </w:t>
      </w:r>
      <w:r w:rsidR="009757D0" w:rsidRPr="00315B54">
        <w:t>currently manages over 9,000 Awards</w:t>
      </w:r>
      <w:r w:rsidR="00830187" w:rsidRPr="00315B54">
        <w:t>,</w:t>
      </w:r>
      <w:r w:rsidR="009757D0" w:rsidRPr="00315B54">
        <w:t xml:space="preserve"> </w:t>
      </w:r>
      <w:r w:rsidR="00830187" w:rsidRPr="00315B54">
        <w:t xml:space="preserve">representing $13B </w:t>
      </w:r>
      <w:r w:rsidR="00F84064" w:rsidRPr="00315B54">
        <w:t>annually</w:t>
      </w:r>
      <w:r w:rsidR="00830187" w:rsidRPr="00315B54">
        <w:t xml:space="preserve"> through the robust, full-spectrum solution modernized in FY2</w:t>
      </w:r>
      <w:r w:rsidR="00922CF9" w:rsidRPr="00315B54">
        <w:t>2</w:t>
      </w:r>
      <w:r w:rsidR="00830187" w:rsidRPr="00315B54">
        <w:t>. However,</w:t>
      </w:r>
      <w:r w:rsidR="00BD4902" w:rsidRPr="00315B54">
        <w:t xml:space="preserve"> </w:t>
      </w:r>
      <w:r w:rsidR="001B3EF7" w:rsidRPr="00315B54">
        <w:t>ASSIST</w:t>
      </w:r>
      <w:r w:rsidR="00BD162C" w:rsidRPr="00315B54">
        <w:t xml:space="preserve"> </w:t>
      </w:r>
      <w:r w:rsidR="001B3EF7" w:rsidRPr="00315B54">
        <w:t xml:space="preserve">needs </w:t>
      </w:r>
      <w:r w:rsidR="00DD6C2C" w:rsidRPr="00315B54">
        <w:t xml:space="preserve">to </w:t>
      </w:r>
      <w:r w:rsidR="00426C1E" w:rsidRPr="00315B54">
        <w:t>continue to</w:t>
      </w:r>
      <w:r w:rsidR="00DD6C2C" w:rsidRPr="00315B54">
        <w:t xml:space="preserve"> adapt </w:t>
      </w:r>
      <w:r w:rsidR="006D4250" w:rsidRPr="00315B54">
        <w:t xml:space="preserve">to </w:t>
      </w:r>
      <w:r w:rsidR="005E1B26" w:rsidRPr="00315B54">
        <w:t xml:space="preserve">the </w:t>
      </w:r>
      <w:r w:rsidR="007C7DC0" w:rsidRPr="00315B54">
        <w:t>unprece</w:t>
      </w:r>
      <w:r w:rsidR="00126785" w:rsidRPr="00315B54">
        <w:t>dented growth</w:t>
      </w:r>
      <w:r w:rsidR="009C25B3" w:rsidRPr="00315B54">
        <w:t xml:space="preserve"> </w:t>
      </w:r>
      <w:r w:rsidR="00BD162C" w:rsidRPr="00315B54">
        <w:t xml:space="preserve">expected </w:t>
      </w:r>
      <w:r w:rsidR="009C25B3" w:rsidRPr="00315B54">
        <w:t xml:space="preserve">in the assisted </w:t>
      </w:r>
      <w:r w:rsidR="005F7D21" w:rsidRPr="00315B54">
        <w:t>acquisition</w:t>
      </w:r>
      <w:r w:rsidR="009C25B3" w:rsidRPr="00315B54">
        <w:t xml:space="preserve"> marketplace</w:t>
      </w:r>
      <w:r w:rsidR="00126785" w:rsidRPr="00315B54">
        <w:t xml:space="preserve"> over the next five yea</w:t>
      </w:r>
      <w:r w:rsidR="007F532D" w:rsidRPr="00315B54">
        <w:t>rs. New AAS staff onboarding must occur rapidly to support the</w:t>
      </w:r>
      <w:r w:rsidR="00EC4F5E" w:rsidRPr="00315B54">
        <w:t xml:space="preserve"> future</w:t>
      </w:r>
      <w:r w:rsidR="007F532D" w:rsidRPr="00315B54">
        <w:t xml:space="preserve"> </w:t>
      </w:r>
      <w:r w:rsidR="00FF249E" w:rsidRPr="00315B54">
        <w:t>increase in acquisition workload</w:t>
      </w:r>
      <w:r w:rsidR="00B703BB" w:rsidRPr="00315B54">
        <w:t>. C</w:t>
      </w:r>
      <w:r w:rsidR="00242493" w:rsidRPr="00315B54">
        <w:t xml:space="preserve">hanges in </w:t>
      </w:r>
      <w:r w:rsidR="0031459B" w:rsidRPr="00315B54">
        <w:t xml:space="preserve">future </w:t>
      </w:r>
      <w:r w:rsidR="00C8397D" w:rsidRPr="00315B54">
        <w:t xml:space="preserve">regulations </w:t>
      </w:r>
      <w:r w:rsidR="00B703BB" w:rsidRPr="00315B54">
        <w:t xml:space="preserve">must be supported, </w:t>
      </w:r>
      <w:r w:rsidR="00EC4F5E" w:rsidRPr="00315B54">
        <w:t>like</w:t>
      </w:r>
      <w:r w:rsidR="00C8397D" w:rsidRPr="00315B54">
        <w:t xml:space="preserve"> </w:t>
      </w:r>
      <w:r w:rsidR="00507D78" w:rsidRPr="00315B54">
        <w:t xml:space="preserve">the authorization of Commercial Solution Offerings (CSOs) through the </w:t>
      </w:r>
      <w:r w:rsidR="00B703BB" w:rsidRPr="00315B54">
        <w:t xml:space="preserve">National Defense </w:t>
      </w:r>
      <w:r w:rsidR="0031459B" w:rsidRPr="00315B54">
        <w:t xml:space="preserve">Authorization </w:t>
      </w:r>
      <w:r w:rsidR="00B703BB" w:rsidRPr="00315B54">
        <w:t>Act</w:t>
      </w:r>
      <w:r w:rsidR="0031459B" w:rsidRPr="00315B54">
        <w:t xml:space="preserve"> (NDAA) </w:t>
      </w:r>
      <w:r w:rsidR="00BC7D0F" w:rsidRPr="00315B54">
        <w:t xml:space="preserve">of </w:t>
      </w:r>
      <w:r w:rsidR="0031459B" w:rsidRPr="00315B54">
        <w:t xml:space="preserve">FY22. </w:t>
      </w:r>
      <w:r w:rsidR="00FC464E" w:rsidRPr="00315B54">
        <w:t xml:space="preserve">More automation is needed to allow staff to focus on </w:t>
      </w:r>
      <w:r w:rsidR="006D4250" w:rsidRPr="00315B54">
        <w:t>higher-</w:t>
      </w:r>
      <w:r w:rsidR="00EC4F5E" w:rsidRPr="00315B54">
        <w:t xml:space="preserve">value </w:t>
      </w:r>
      <w:r w:rsidR="00FC464E" w:rsidRPr="00315B54">
        <w:t>work like engaging with customers and industry partners to establish and refin</w:t>
      </w:r>
      <w:r w:rsidR="00BC7D0F" w:rsidRPr="00315B54">
        <w:t>e</w:t>
      </w:r>
      <w:r w:rsidR="00FC464E" w:rsidRPr="00315B54">
        <w:t xml:space="preserve"> acquisition requirements.</w:t>
      </w:r>
      <w:r w:rsidR="00B703BB" w:rsidRPr="00315B54">
        <w:t xml:space="preserve"> </w:t>
      </w:r>
      <w:r w:rsidR="0031459B" w:rsidRPr="00315B54">
        <w:t xml:space="preserve">Finally, greater consistency and standardization </w:t>
      </w:r>
      <w:r w:rsidR="006D4250" w:rsidRPr="00315B54">
        <w:t xml:space="preserve">are </w:t>
      </w:r>
      <w:r w:rsidR="0031459B" w:rsidRPr="00315B54">
        <w:t xml:space="preserve">required to better balance </w:t>
      </w:r>
      <w:r w:rsidR="00BC7D0F" w:rsidRPr="00315B54">
        <w:t xml:space="preserve">the </w:t>
      </w:r>
      <w:r w:rsidR="0031459B" w:rsidRPr="00315B54">
        <w:t>workload across AAS regions.</w:t>
      </w:r>
      <w:r w:rsidR="00BC7D0F" w:rsidRPr="00315B54">
        <w:t xml:space="preserve"> </w:t>
      </w:r>
      <w:r w:rsidR="00770DB9" w:rsidRPr="00315B54">
        <w:rPr>
          <w:b/>
          <w:bCs/>
        </w:rPr>
        <w:fldChar w:fldCharType="begin"/>
      </w:r>
      <w:r w:rsidR="00770DB9" w:rsidRPr="00315B54">
        <w:rPr>
          <w:b/>
          <w:bCs/>
        </w:rPr>
        <w:instrText xml:space="preserve"> REF _Ref104052951 \h  \* MERGEFORMAT </w:instrText>
      </w:r>
      <w:r w:rsidR="00770DB9" w:rsidRPr="00315B54">
        <w:rPr>
          <w:b/>
          <w:bCs/>
        </w:rPr>
      </w:r>
      <w:r w:rsidR="00770DB9" w:rsidRPr="00315B54">
        <w:rPr>
          <w:b/>
          <w:bCs/>
        </w:rPr>
        <w:fldChar w:fldCharType="separate"/>
      </w:r>
      <w:r w:rsidR="00E820ED" w:rsidRPr="00315B54">
        <w:rPr>
          <w:b/>
          <w:bCs/>
        </w:rPr>
        <w:t>Figure</w:t>
      </w:r>
      <w:r w:rsidR="00770DB9" w:rsidRPr="00315B54">
        <w:rPr>
          <w:b/>
          <w:bCs/>
        </w:rPr>
        <w:t xml:space="preserve"> </w:t>
      </w:r>
      <w:bookmarkStart w:id="20" w:name="_Hlt106265155"/>
      <w:r w:rsidR="00770DB9" w:rsidRPr="00315B54">
        <w:rPr>
          <w:b/>
          <w:bCs/>
          <w:noProof/>
        </w:rPr>
        <w:t>2</w:t>
      </w:r>
      <w:bookmarkEnd w:id="20"/>
      <w:r w:rsidR="00770DB9" w:rsidRPr="00315B54">
        <w:rPr>
          <w:b/>
          <w:bCs/>
        </w:rPr>
        <w:fldChar w:fldCharType="end"/>
      </w:r>
      <w:r w:rsidR="00CB23DE" w:rsidRPr="00315B54">
        <w:t xml:space="preserve"> below depicts our understanding of a fully optimized ASSIST that provides stakeholders with business agility and services organized as products for increased operational efficiency on</w:t>
      </w:r>
      <w:r w:rsidR="003B4F6F" w:rsidRPr="00315B54">
        <w:t xml:space="preserve"> the</w:t>
      </w:r>
      <w:r w:rsidR="00CB23DE" w:rsidRPr="00315B54">
        <w:t xml:space="preserve"> FCS platform.</w:t>
      </w:r>
    </w:p>
    <w:p w14:paraId="2E158282" w14:textId="56DE237C" w:rsidR="008D513E" w:rsidRPr="00315B54" w:rsidRDefault="00585135" w:rsidP="00634FCD">
      <w:pPr>
        <w:pStyle w:val="REIGraphic"/>
        <w:widowControl w:val="0"/>
      </w:pPr>
      <w:r w:rsidRPr="00315B54">
        <w:drawing>
          <wp:inline distT="0" distB="0" distL="0" distR="0" wp14:anchorId="07C0E6C0" wp14:editId="3ACE7D49">
            <wp:extent cx="6057900" cy="3020041"/>
            <wp:effectExtent l="0" t="0" r="0" b="9525"/>
            <wp:docPr id="1612075146" name="Picture 1612075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5146" name="Picture 1612075146"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65678" cy="3023919"/>
                    </a:xfrm>
                    <a:prstGeom prst="rect">
                      <a:avLst/>
                    </a:prstGeom>
                  </pic:spPr>
                </pic:pic>
              </a:graphicData>
            </a:graphic>
          </wp:inline>
        </w:drawing>
      </w:r>
    </w:p>
    <w:p w14:paraId="6AEC15E0" w14:textId="6B9B95FE" w:rsidR="009D4137" w:rsidRDefault="00E820ED" w:rsidP="00694207">
      <w:pPr>
        <w:pStyle w:val="Caption"/>
      </w:pPr>
      <w:bookmarkStart w:id="21" w:name="_Ref104052951"/>
      <w:bookmarkStart w:id="22" w:name="_Toc105778703"/>
      <w:bookmarkStart w:id="23" w:name="_Toc106285026"/>
      <w:r w:rsidRPr="00315B54">
        <w:t>Figure</w:t>
      </w:r>
      <w:r w:rsidR="008D513E" w:rsidRPr="00315B54">
        <w:t xml:space="preserve"> </w:t>
      </w:r>
      <w:r w:rsidR="008D513E" w:rsidRPr="00315B54">
        <w:fldChar w:fldCharType="begin"/>
      </w:r>
      <w:r w:rsidR="008D513E" w:rsidRPr="00315B54">
        <w:instrText>SEQ Figure \* ARABIC</w:instrText>
      </w:r>
      <w:r w:rsidR="008D513E" w:rsidRPr="00315B54">
        <w:fldChar w:fldCharType="separate"/>
      </w:r>
      <w:r w:rsidR="009447DF" w:rsidRPr="00315B54">
        <w:rPr>
          <w:noProof/>
        </w:rPr>
        <w:t>2</w:t>
      </w:r>
      <w:r w:rsidR="008D513E" w:rsidRPr="00315B54">
        <w:fldChar w:fldCharType="end"/>
      </w:r>
      <w:bookmarkEnd w:id="21"/>
      <w:r w:rsidR="009D4137" w:rsidRPr="00315B54">
        <w:t xml:space="preserve">: GSA </w:t>
      </w:r>
      <w:r w:rsidR="003E5854" w:rsidRPr="00315B54">
        <w:t xml:space="preserve">ASSIST Future State </w:t>
      </w:r>
      <w:r w:rsidR="0009792A" w:rsidRPr="00315B54">
        <w:t>– F</w:t>
      </w:r>
      <w:r w:rsidR="00663C66" w:rsidRPr="00315B54">
        <w:t xml:space="preserve">lexible </w:t>
      </w:r>
      <w:r w:rsidR="0009792A" w:rsidRPr="00315B54">
        <w:t>M</w:t>
      </w:r>
      <w:r w:rsidR="00663C66" w:rsidRPr="00315B54">
        <w:t xml:space="preserve">icroservices with </w:t>
      </w:r>
      <w:r w:rsidR="0009792A" w:rsidRPr="00315B54">
        <w:t>R</w:t>
      </w:r>
      <w:r w:rsidR="00663C66" w:rsidRPr="00315B54">
        <w:t>eusable Shared Services</w:t>
      </w:r>
      <w:bookmarkEnd w:id="22"/>
      <w:bookmarkEnd w:id="23"/>
    </w:p>
    <w:p w14:paraId="67C5BF10" w14:textId="7E307C36" w:rsidR="007522EC" w:rsidRDefault="009447DF" w:rsidP="00A82BED">
      <w:pPr>
        <w:pStyle w:val="REIBodyText"/>
        <w:spacing w:after="20"/>
      </w:pPr>
      <w:r>
        <w:lastRenderedPageBreak/>
        <w:t>AAS</w:t>
      </w:r>
      <w:r w:rsidR="00A82BED">
        <w:t xml:space="preserve"> envision</w:t>
      </w:r>
      <w:r>
        <w:t xml:space="preserve">s </w:t>
      </w:r>
      <w:r w:rsidR="00A82BED">
        <w:t xml:space="preserve">optimization </w:t>
      </w:r>
      <w:r>
        <w:t xml:space="preserve">that </w:t>
      </w:r>
      <w:r w:rsidR="00A82BED">
        <w:t>encapsulates all the layers of the ASSIST</w:t>
      </w:r>
      <w:r w:rsidR="001C0F5B">
        <w:t xml:space="preserve"> </w:t>
      </w:r>
      <w:r w:rsidR="00436778">
        <w:t>3.0</w:t>
      </w:r>
      <w:r w:rsidR="00A82BED">
        <w:t xml:space="preserve">, </w:t>
      </w:r>
      <w:r w:rsidR="00C373C4">
        <w:t>specifically</w:t>
      </w:r>
      <w:r w:rsidR="00A82BED">
        <w:t>:</w:t>
      </w:r>
    </w:p>
    <w:p w14:paraId="0407FC3D" w14:textId="075979F6" w:rsidR="00A82BED" w:rsidRPr="00B31B64" w:rsidRDefault="00A82BED" w:rsidP="00B07133">
      <w:pPr>
        <w:pStyle w:val="REIBullet1"/>
      </w:pPr>
      <w:r w:rsidRPr="005F1E74">
        <w:rPr>
          <w:b/>
        </w:rPr>
        <w:t>Users</w:t>
      </w:r>
      <w:r w:rsidR="0064758C" w:rsidRPr="005F1E74">
        <w:rPr>
          <w:b/>
        </w:rPr>
        <w:t xml:space="preserve"> and UI/UX</w:t>
      </w:r>
      <w:r w:rsidR="00FC5269" w:rsidRPr="005F1E74">
        <w:rPr>
          <w:b/>
        </w:rPr>
        <w:t>.</w:t>
      </w:r>
      <w:r w:rsidRPr="005F1E74">
        <w:t xml:space="preserve"> </w:t>
      </w:r>
      <w:r w:rsidRPr="00B31B64">
        <w:t>Maturing HCD techniques, integrating user feedback</w:t>
      </w:r>
      <w:r w:rsidR="001478EC">
        <w:t xml:space="preserve">, </w:t>
      </w:r>
      <w:r w:rsidRPr="00B31B64">
        <w:t>FAS Digital Experience efforts</w:t>
      </w:r>
      <w:r w:rsidR="006D4250">
        <w:t>,</w:t>
      </w:r>
      <w:r w:rsidR="001478EC">
        <w:t xml:space="preserve"> as well as repl</w:t>
      </w:r>
      <w:r w:rsidR="005F083A">
        <w:t>a</w:t>
      </w:r>
      <w:r w:rsidR="001478EC">
        <w:t>cing identity and access management with FAS ID and Secure Auth.</w:t>
      </w:r>
    </w:p>
    <w:p w14:paraId="41645E64" w14:textId="65705007" w:rsidR="00A82BED" w:rsidRPr="00B31B64" w:rsidRDefault="00A82BED" w:rsidP="00B07133">
      <w:pPr>
        <w:pStyle w:val="REIBullet1"/>
      </w:pPr>
      <w:r w:rsidRPr="005F1E74">
        <w:rPr>
          <w:b/>
        </w:rPr>
        <w:t>Processes</w:t>
      </w:r>
      <w:r w:rsidR="00BA46A6" w:rsidRPr="005F1E74">
        <w:rPr>
          <w:b/>
        </w:rPr>
        <w:t>.</w:t>
      </w:r>
      <w:r w:rsidRPr="005F1E74">
        <w:t xml:space="preserve"> </w:t>
      </w:r>
      <w:r w:rsidRPr="00BA0B87">
        <w:t>Enhanced</w:t>
      </w:r>
      <w:r w:rsidRPr="00B31B64">
        <w:t xml:space="preserve"> </w:t>
      </w:r>
      <w:r w:rsidR="00436778">
        <w:t xml:space="preserve">acquisition </w:t>
      </w:r>
      <w:r w:rsidRPr="00B31B64">
        <w:t>workflows with fewer steps, automation of low</w:t>
      </w:r>
      <w:r w:rsidR="008635B1">
        <w:t>-</w:t>
      </w:r>
      <w:r w:rsidRPr="00B31B64">
        <w:t>value-add steps, faster and more frequent releases,</w:t>
      </w:r>
      <w:r w:rsidR="008635B1">
        <w:t xml:space="preserve"> and</w:t>
      </w:r>
      <w:r w:rsidRPr="00B31B64">
        <w:t xml:space="preserve"> error prevention via automation</w:t>
      </w:r>
      <w:r w:rsidR="009447DF">
        <w:t>.</w:t>
      </w:r>
    </w:p>
    <w:p w14:paraId="4285FEF1" w14:textId="44DBAF28" w:rsidR="00A82BED" w:rsidRPr="00B31B64" w:rsidRDefault="00436778" w:rsidP="00B07133">
      <w:pPr>
        <w:pStyle w:val="REIBullet1"/>
      </w:pPr>
      <w:r w:rsidRPr="005F1E74">
        <w:rPr>
          <w:b/>
        </w:rPr>
        <w:t xml:space="preserve">ASSIST </w:t>
      </w:r>
      <w:r w:rsidR="00A82BED" w:rsidRPr="005F1E74">
        <w:rPr>
          <w:b/>
        </w:rPr>
        <w:t>Application</w:t>
      </w:r>
      <w:r w:rsidRPr="005F1E74">
        <w:rPr>
          <w:b/>
        </w:rPr>
        <w:t xml:space="preserve"> </w:t>
      </w:r>
      <w:r w:rsidR="00FC5269" w:rsidRPr="005F1E74">
        <w:rPr>
          <w:b/>
        </w:rPr>
        <w:t>P</w:t>
      </w:r>
      <w:r w:rsidRPr="005F1E74">
        <w:rPr>
          <w:b/>
        </w:rPr>
        <w:t>latform</w:t>
      </w:r>
      <w:r w:rsidR="00FC5269" w:rsidRPr="005F1E74">
        <w:rPr>
          <w:b/>
        </w:rPr>
        <w:t>.</w:t>
      </w:r>
      <w:r w:rsidR="009E5FE8" w:rsidRPr="005F1E74">
        <w:t xml:space="preserve"> </w:t>
      </w:r>
      <w:r w:rsidR="00A82BED" w:rsidRPr="00B31B64">
        <w:t>Eliminating functional gaps, refactoring to support reusability and greater complexity</w:t>
      </w:r>
      <w:r w:rsidR="008635B1">
        <w:t>,</w:t>
      </w:r>
      <w:r w:rsidR="00622148">
        <w:t xml:space="preserve"> </w:t>
      </w:r>
      <w:r w:rsidR="009447DF">
        <w:t>i</w:t>
      </w:r>
      <w:r w:rsidR="00622148" w:rsidRPr="00B31B64">
        <w:t>ntegrating with additional systems</w:t>
      </w:r>
      <w:r w:rsidR="008635B1">
        <w:t>,</w:t>
      </w:r>
      <w:r w:rsidR="00622148" w:rsidRPr="00B31B64">
        <w:t xml:space="preserve"> and enhancing existing interfaces</w:t>
      </w:r>
      <w:r w:rsidR="008635B1">
        <w:t>.</w:t>
      </w:r>
      <w:r w:rsidR="00C96E4B">
        <w:t xml:space="preserve"> </w:t>
      </w:r>
    </w:p>
    <w:p w14:paraId="254557F2" w14:textId="7849CE27" w:rsidR="00A82BED" w:rsidRPr="00B31B64" w:rsidRDefault="00A82BED" w:rsidP="00B07133">
      <w:pPr>
        <w:pStyle w:val="REIBullet1"/>
      </w:pPr>
      <w:r w:rsidRPr="005F1E74">
        <w:rPr>
          <w:b/>
        </w:rPr>
        <w:t>Architecture</w:t>
      </w:r>
      <w:r w:rsidR="00436778" w:rsidRPr="005F1E74">
        <w:rPr>
          <w:b/>
        </w:rPr>
        <w:t xml:space="preserve"> and Data and Analytics</w:t>
      </w:r>
      <w:r w:rsidR="00FC5269" w:rsidRPr="005F1E74">
        <w:rPr>
          <w:b/>
        </w:rPr>
        <w:t>.</w:t>
      </w:r>
      <w:r w:rsidRPr="005F1E74">
        <w:t xml:space="preserve"> </w:t>
      </w:r>
      <w:r w:rsidR="000B347B">
        <w:t>Stabilizing in</w:t>
      </w:r>
      <w:r w:rsidR="006A0C2C">
        <w:t xml:space="preserve"> FCS, a</w:t>
      </w:r>
      <w:r w:rsidRPr="00B31B64">
        <w:t>lignment with FAS</w:t>
      </w:r>
      <w:r w:rsidR="00E87DA8">
        <w:t xml:space="preserve"> </w:t>
      </w:r>
      <w:r w:rsidRPr="00B31B64">
        <w:t xml:space="preserve">IT </w:t>
      </w:r>
      <w:r w:rsidR="00E87DA8">
        <w:t>P</w:t>
      </w:r>
      <w:r w:rsidRPr="00B31B64">
        <w:t>laybook, improving SecDevOps and business outcomes</w:t>
      </w:r>
      <w:r w:rsidR="006A0C2C">
        <w:t xml:space="preserve">, </w:t>
      </w:r>
      <w:r w:rsidR="008634BD">
        <w:t>migrating data</w:t>
      </w:r>
      <w:r w:rsidR="006A0C2C" w:rsidRPr="006A0C2C">
        <w:t xml:space="preserve"> from Oracle to PostgreSQL</w:t>
      </w:r>
      <w:r w:rsidR="006D4250">
        <w:t>,</w:t>
      </w:r>
      <w:r w:rsidRPr="00B31B64">
        <w:t xml:space="preserve"> </w:t>
      </w:r>
      <w:r w:rsidR="005711D6">
        <w:t>m</w:t>
      </w:r>
      <w:r w:rsidRPr="00B31B64">
        <w:t xml:space="preserve">odernizing data sharing and reports, improving forecasting using predictive data analytics, </w:t>
      </w:r>
      <w:r w:rsidR="00C660BD">
        <w:t xml:space="preserve">and </w:t>
      </w:r>
      <w:r w:rsidRPr="00B31B64">
        <w:t>embedding visualizations and telemetry</w:t>
      </w:r>
      <w:r>
        <w:t>.</w:t>
      </w:r>
    </w:p>
    <w:p w14:paraId="1E04C76F" w14:textId="3E84FE3C" w:rsidR="00952AE3" w:rsidRDefault="00CC749C" w:rsidP="00B07133">
      <w:pPr>
        <w:pStyle w:val="REIBodyText"/>
      </w:pPr>
      <w:r>
        <w:t xml:space="preserve">This future-state </w:t>
      </w:r>
      <w:r w:rsidRPr="007522EC">
        <w:t>solution</w:t>
      </w:r>
      <w:r w:rsidR="00340F51">
        <w:t xml:space="preserve"> will empower </w:t>
      </w:r>
      <w:r w:rsidR="00202C32">
        <w:t xml:space="preserve">GSA acquisition staff, </w:t>
      </w:r>
      <w:r w:rsidR="00AE354B">
        <w:t>agency customers</w:t>
      </w:r>
      <w:r w:rsidR="000406E0">
        <w:t>,</w:t>
      </w:r>
      <w:r w:rsidR="00AE354B">
        <w:t xml:space="preserve"> </w:t>
      </w:r>
      <w:r w:rsidR="00F35030">
        <w:t xml:space="preserve">and </w:t>
      </w:r>
      <w:r w:rsidR="00400E0A">
        <w:t>vendors</w:t>
      </w:r>
      <w:r w:rsidR="00F35030">
        <w:t xml:space="preserve"> to </w:t>
      </w:r>
      <w:r w:rsidR="00AD5240">
        <w:t xml:space="preserve">execute </w:t>
      </w:r>
      <w:r w:rsidR="00524444">
        <w:t xml:space="preserve">their mission to facilitate </w:t>
      </w:r>
      <w:r w:rsidR="00762AA5">
        <w:t xml:space="preserve">the </w:t>
      </w:r>
      <w:r w:rsidR="00A166EB">
        <w:t>high-quality</w:t>
      </w:r>
      <w:r w:rsidR="000406E0">
        <w:t>,</w:t>
      </w:r>
      <w:r w:rsidR="00A166EB">
        <w:t xml:space="preserve"> cost-effective acquisition of goods and services.</w:t>
      </w:r>
    </w:p>
    <w:p w14:paraId="5A2D132B" w14:textId="57A88EE4" w:rsidR="000B29AD" w:rsidRDefault="000B29AD" w:rsidP="006429B5">
      <w:pPr>
        <w:pStyle w:val="Heading3"/>
        <w:numPr>
          <w:ilvl w:val="2"/>
          <w:numId w:val="18"/>
        </w:numPr>
        <w:ind w:left="900" w:hanging="900"/>
      </w:pPr>
      <w:bookmarkStart w:id="24" w:name="_Toc105622276"/>
      <w:bookmarkStart w:id="25" w:name="_Toc105622465"/>
      <w:bookmarkStart w:id="26" w:name="_Toc104027420"/>
      <w:bookmarkStart w:id="27" w:name="_Toc104066097"/>
      <w:bookmarkStart w:id="28" w:name="_Toc105778709"/>
      <w:bookmarkStart w:id="29" w:name="_Toc106282094"/>
      <w:bookmarkEnd w:id="24"/>
      <w:bookmarkEnd w:id="25"/>
      <w:r>
        <w:t>Understanding of the FAS IT Playbook</w:t>
      </w:r>
      <w:bookmarkEnd w:id="26"/>
      <w:bookmarkEnd w:id="27"/>
      <w:bookmarkEnd w:id="28"/>
      <w:bookmarkEnd w:id="29"/>
      <w:r>
        <w:t xml:space="preserve"> </w:t>
      </w:r>
    </w:p>
    <w:p w14:paraId="1A462AEB" w14:textId="545C7E0E" w:rsidR="00002DC1" w:rsidRPr="00315B54" w:rsidRDefault="005D797F" w:rsidP="00E40CFE">
      <w:pPr>
        <w:pStyle w:val="REIBodyText"/>
      </w:pPr>
      <w:r>
        <w:rPr>
          <w:rFonts w:eastAsia="Calibri"/>
          <w:noProof/>
        </w:rPr>
        <mc:AlternateContent>
          <mc:Choice Requires="wps">
            <w:drawing>
              <wp:anchor distT="0" distB="0" distL="45720" distR="45720" simplePos="0" relativeHeight="251658253" behindDoc="1" locked="0" layoutInCell="1" allowOverlap="1" wp14:anchorId="575C0E82" wp14:editId="00106876">
                <wp:simplePos x="0" y="0"/>
                <wp:positionH relativeFrom="column">
                  <wp:posOffset>3933825</wp:posOffset>
                </wp:positionH>
                <wp:positionV relativeFrom="page">
                  <wp:posOffset>3291840</wp:posOffset>
                </wp:positionV>
                <wp:extent cx="2463800" cy="1486535"/>
                <wp:effectExtent l="0" t="0" r="50800" b="56515"/>
                <wp:wrapTight wrapText="bothSides">
                  <wp:wrapPolygon edited="0">
                    <wp:start x="0" y="0"/>
                    <wp:lineTo x="0" y="22144"/>
                    <wp:lineTo x="21878" y="22144"/>
                    <wp:lineTo x="21878" y="277"/>
                    <wp:lineTo x="21711" y="0"/>
                    <wp:lineTo x="0" y="0"/>
                  </wp:wrapPolygon>
                </wp:wrapTight>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0" cy="1486535"/>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5B6A0947" w14:textId="77777777" w:rsidR="00F96DC4" w:rsidRPr="00B07133" w:rsidRDefault="00F96DC4" w:rsidP="00F96DC4">
                            <w:pPr>
                              <w:pStyle w:val="REICallOutTitle1"/>
                            </w:pPr>
                            <w:bookmarkStart w:id="30" w:name="_Hlk106134197"/>
                            <w:bookmarkEnd w:id="30"/>
                            <w:r w:rsidRPr="00B07133">
                              <w:t>Deep Experience with FCS</w:t>
                            </w:r>
                          </w:p>
                          <w:p w14:paraId="0DF2C09D" w14:textId="77777777" w:rsidR="00F96DC4" w:rsidRPr="00472537" w:rsidRDefault="00F96DC4" w:rsidP="00F96DC4">
                            <w:pPr>
                              <w:pStyle w:val="REICallOutBullet1"/>
                              <w:ind w:left="144" w:hanging="144"/>
                            </w:pPr>
                            <w:r w:rsidRPr="00472537">
                              <w:t xml:space="preserve">We were the first application team to move Data.gov to FCS. </w:t>
                            </w:r>
                          </w:p>
                          <w:p w14:paraId="34D3F604" w14:textId="3D7045DD" w:rsidR="00F96DC4" w:rsidRPr="00472537" w:rsidRDefault="00F96DC4" w:rsidP="00F96DC4">
                            <w:pPr>
                              <w:pStyle w:val="REICallOutBullet1"/>
                              <w:ind w:left="144" w:hanging="144"/>
                            </w:pPr>
                            <w:r w:rsidRPr="00472537">
                              <w:t xml:space="preserve">Our IAE and TAMS modernizations provided us the opportunity to align and contribute to FCS development through fully managed </w:t>
                            </w:r>
                            <w:r w:rsidR="00827B47">
                              <w:t xml:space="preserve">Evidence </w:t>
                            </w:r>
                            <w:r w:rsidR="00FE5AC2">
                              <w:t>Based Technical Analysis</w:t>
                            </w:r>
                            <w:r w:rsidRPr="00472537">
                              <w:t xml:space="preserve"> (EBTA) and the development of the semi-managed CaaS platform.</w:t>
                            </w:r>
                          </w:p>
                          <w:p w14:paraId="4291CD05" w14:textId="77777777" w:rsidR="00F96DC4" w:rsidRPr="00472537" w:rsidRDefault="00F96DC4" w:rsidP="00F96DC4">
                            <w:pPr>
                              <w:pStyle w:val="REICallOutBullet1"/>
                              <w:ind w:left="144" w:hanging="144"/>
                            </w:pPr>
                            <w:r w:rsidRPr="00472537">
                              <w:t>We have also implemented the IAE databank on FCS, which aligns with FAS Enterprise Data Architecture.</w:t>
                            </w:r>
                          </w:p>
                        </w:txbxContent>
                      </wps:txbx>
                      <wps:bodyPr rot="0" spcFirstLastPara="0" vertOverflow="overflow" horzOverflow="overflow" vert="horz" wrap="square" lIns="45720" tIns="27432" rIns="45720" bIns="27432"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5C0E82" id="_x0000_t202" coordsize="21600,21600" o:spt="202" path="m,l,21600r21600,l21600,xe">
                <v:stroke joinstyle="miter"/>
                <v:path gradientshapeok="t" o:connecttype="rect"/>
              </v:shapetype>
              <v:shape id="Text Box 1" o:spid="_x0000_s1026" type="#_x0000_t202" style="position:absolute;margin-left:309.75pt;margin-top:259.2pt;width:194pt;height:117.05pt;z-index:-251658227;visibility:visible;mso-wrap-style:square;mso-width-percent:0;mso-height-percent:0;mso-wrap-distance-left:3.6pt;mso-wrap-distance-top:0;mso-wrap-distance-right:3.6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" fillcolor="green" stroked="f" strokeweight=".5pt">
                <v:shadow on="t" color="#00234a" opacity="59637f" origin="-.5,-.5" offset=".74836mm,.74836mm"/>
                <v:textbox inset="3.6pt,2.16pt,3.6pt,2.16pt">
                  <w:txbxContent>
                    <w:p w14:paraId="5B6A0947" w14:textId="77777777" w:rsidR="00F96DC4" w:rsidRPr="00B07133" w:rsidRDefault="00F96DC4" w:rsidP="00F96DC4">
                      <w:pPr>
                        <w:pStyle w:val="REICallOutTitle1"/>
                      </w:pPr>
                      <w:bookmarkStart w:id="31" w:name="_Hlk106134197"/>
                      <w:bookmarkEnd w:id="31"/>
                      <w:r w:rsidRPr="00B07133">
                        <w:t>Deep Experience with FCS</w:t>
                      </w:r>
                    </w:p>
                    <w:p w14:paraId="0DF2C09D" w14:textId="77777777" w:rsidR="00F96DC4" w:rsidRPr="00472537" w:rsidRDefault="00F96DC4" w:rsidP="00F96DC4">
                      <w:pPr>
                        <w:pStyle w:val="REICallOutBullet1"/>
                        <w:ind w:left="144" w:hanging="144"/>
                      </w:pPr>
                      <w:r w:rsidRPr="00472537">
                        <w:t xml:space="preserve">We were the first application team to move Data.gov to FCS. </w:t>
                      </w:r>
                    </w:p>
                    <w:p w14:paraId="34D3F604" w14:textId="3D7045DD" w:rsidR="00F96DC4" w:rsidRPr="00472537" w:rsidRDefault="00F96DC4" w:rsidP="00F96DC4">
                      <w:pPr>
                        <w:pStyle w:val="REICallOutBullet1"/>
                        <w:ind w:left="144" w:hanging="144"/>
                      </w:pPr>
                      <w:r w:rsidRPr="00472537">
                        <w:t xml:space="preserve">Our IAE and TAMS modernizations provided us the opportunity to align and contribute to FCS development through fully managed </w:t>
                      </w:r>
                      <w:r w:rsidR="00827B47">
                        <w:t xml:space="preserve">Evidence </w:t>
                      </w:r>
                      <w:r w:rsidR="00FE5AC2">
                        <w:t>Based Technical Analysis</w:t>
                      </w:r>
                      <w:r w:rsidRPr="00472537">
                        <w:t xml:space="preserve"> (EBTA) and the development of the semi-managed CaaS platform.</w:t>
                      </w:r>
                    </w:p>
                    <w:p w14:paraId="4291CD05" w14:textId="77777777" w:rsidR="00F96DC4" w:rsidRPr="00472537" w:rsidRDefault="00F96DC4" w:rsidP="00F96DC4">
                      <w:pPr>
                        <w:pStyle w:val="REICallOutBullet1"/>
                        <w:ind w:left="144" w:hanging="144"/>
                      </w:pPr>
                      <w:r w:rsidRPr="00472537">
                        <w:t>We have also implemented the IAE databank on FCS, which aligns with FAS Enterprise Data Architecture.</w:t>
                      </w:r>
                    </w:p>
                  </w:txbxContent>
                </v:textbox>
                <w10:wrap type="tight" anchory="page"/>
              </v:shape>
            </w:pict>
          </mc:Fallback>
        </mc:AlternateContent>
      </w:r>
      <w:r w:rsidR="00C2439D">
        <w:t xml:space="preserve">The FAS IT Playbook </w:t>
      </w:r>
      <w:r w:rsidR="00A43FC4">
        <w:t>is FAS’</w:t>
      </w:r>
      <w:r w:rsidR="00354BB0">
        <w:t xml:space="preserve"> </w:t>
      </w:r>
      <w:r w:rsidR="004F55D2">
        <w:t xml:space="preserve">definitive guide to creating </w:t>
      </w:r>
      <w:r w:rsidR="0018426C">
        <w:t xml:space="preserve">modern, cloud-native </w:t>
      </w:r>
      <w:r w:rsidR="00354BB0">
        <w:t>Information Technology (IT)</w:t>
      </w:r>
      <w:r w:rsidR="0018426C">
        <w:t xml:space="preserve"> services with</w:t>
      </w:r>
      <w:r w:rsidR="004F55D2">
        <w:t xml:space="preserve"> </w:t>
      </w:r>
      <w:r w:rsidR="00F54467">
        <w:t>direction, guidance, templates</w:t>
      </w:r>
      <w:r w:rsidR="000406E0">
        <w:t>,</w:t>
      </w:r>
      <w:r w:rsidR="00F54467">
        <w:t xml:space="preserve"> and policy compliance for faster, high-quality delivery execution</w:t>
      </w:r>
      <w:r w:rsidR="008E26BF">
        <w:t xml:space="preserve">. </w:t>
      </w:r>
      <w:r w:rsidR="48B54470">
        <w:t xml:space="preserve">One of the key </w:t>
      </w:r>
      <w:r w:rsidR="755DD726">
        <w:t xml:space="preserve">technical goals </w:t>
      </w:r>
      <w:r w:rsidR="3790D6C6">
        <w:t>of ASSIST 3.0</w:t>
      </w:r>
      <w:r w:rsidR="755DD726">
        <w:t xml:space="preserve"> is to align with the FAS IT Playbook</w:t>
      </w:r>
      <w:r w:rsidR="56903C7F">
        <w:t xml:space="preserve"> in terms of</w:t>
      </w:r>
      <w:r w:rsidR="00E40CFE">
        <w:t xml:space="preserve"> a</w:t>
      </w:r>
      <w:r w:rsidR="69640A51">
        <w:t>dopting</w:t>
      </w:r>
      <w:r w:rsidR="229508AD">
        <w:t xml:space="preserve"> standards</w:t>
      </w:r>
      <w:r w:rsidR="00667A6D">
        <w:t>, templates</w:t>
      </w:r>
      <w:r w:rsidR="000406E0">
        <w:t>,</w:t>
      </w:r>
      <w:r w:rsidR="229508AD">
        <w:t xml:space="preserve"> and </w:t>
      </w:r>
      <w:r w:rsidR="0F2590A1">
        <w:t>patterns</w:t>
      </w:r>
      <w:r w:rsidR="229508AD">
        <w:t xml:space="preserve"> </w:t>
      </w:r>
      <w:r w:rsidR="00667A6D">
        <w:t>for</w:t>
      </w:r>
      <w:r w:rsidR="229508AD">
        <w:t xml:space="preserve"> </w:t>
      </w:r>
      <w:r w:rsidR="00667A6D">
        <w:t>User Experience, Agile processes</w:t>
      </w:r>
      <w:r w:rsidR="00F70569">
        <w:t>,</w:t>
      </w:r>
      <w:r w:rsidR="00667A6D">
        <w:t xml:space="preserve"> and</w:t>
      </w:r>
      <w:r w:rsidR="229508AD">
        <w:t xml:space="preserve"> security</w:t>
      </w:r>
      <w:r w:rsidR="00E40CFE">
        <w:t xml:space="preserve"> and l</w:t>
      </w:r>
      <w:r w:rsidR="301495B9">
        <w:t>everaging</w:t>
      </w:r>
      <w:r w:rsidR="00BE740F">
        <w:t xml:space="preserve"> the</w:t>
      </w:r>
      <w:r w:rsidR="69640A51">
        <w:t xml:space="preserve"> c</w:t>
      </w:r>
      <w:r w:rsidR="3C73F8E6">
        <w:t xml:space="preserve">loud </w:t>
      </w:r>
      <w:r w:rsidR="68F67D33">
        <w:t>ecosystem</w:t>
      </w:r>
      <w:r w:rsidR="4F74F8FB">
        <w:t xml:space="preserve"> </w:t>
      </w:r>
      <w:r w:rsidR="00667A6D">
        <w:t>with</w:t>
      </w:r>
      <w:r w:rsidR="4F74F8FB">
        <w:t xml:space="preserve"> cloud smart journey and cloud offerings</w:t>
      </w:r>
      <w:r w:rsidR="00E40CFE" w:rsidRPr="00315B54">
        <w:t>.</w:t>
      </w:r>
      <w:r w:rsidR="0094B262" w:rsidRPr="00315B54">
        <w:t xml:space="preserve"> </w:t>
      </w:r>
    </w:p>
    <w:p w14:paraId="6789B449" w14:textId="171DEE7B" w:rsidR="0057464A" w:rsidRDefault="032D806D">
      <w:pPr>
        <w:pStyle w:val="REIBodyText"/>
      </w:pPr>
      <w:r w:rsidRPr="00315B54">
        <w:t>Alignment</w:t>
      </w:r>
      <w:r w:rsidR="2C9B6DBA" w:rsidRPr="00315B54">
        <w:t xml:space="preserve"> to the </w:t>
      </w:r>
      <w:r w:rsidR="00667A6D" w:rsidRPr="00315B54">
        <w:t>FAS</w:t>
      </w:r>
      <w:r w:rsidR="2C9B6DBA" w:rsidRPr="00315B54">
        <w:t xml:space="preserve"> IT </w:t>
      </w:r>
      <w:r w:rsidR="00E87DA8" w:rsidRPr="00315B54">
        <w:t>P</w:t>
      </w:r>
      <w:r w:rsidR="2C9B6DBA" w:rsidRPr="00315B54">
        <w:t xml:space="preserve">laybook is </w:t>
      </w:r>
      <w:r w:rsidRPr="00315B54">
        <w:t>essential to leverage FAS</w:t>
      </w:r>
      <w:r w:rsidR="3DEE501B" w:rsidRPr="00315B54">
        <w:t xml:space="preserve"> </w:t>
      </w:r>
      <w:r w:rsidR="002054F4" w:rsidRPr="00315B54">
        <w:t>IT investments in</w:t>
      </w:r>
      <w:r w:rsidR="3DEE501B" w:rsidRPr="00315B54">
        <w:t xml:space="preserve"> shared services and accelerators in the </w:t>
      </w:r>
      <w:r w:rsidR="21D15949" w:rsidRPr="00315B54">
        <w:t>FCS ecosystem</w:t>
      </w:r>
      <w:r w:rsidR="00CB206D" w:rsidRPr="00315B54">
        <w:t xml:space="preserve"> </w:t>
      </w:r>
      <w:r w:rsidR="00E00AA8" w:rsidRPr="00315B54">
        <w:t>to realize</w:t>
      </w:r>
      <w:r w:rsidR="001F57EA" w:rsidRPr="00315B54">
        <w:t xml:space="preserve"> economies of scale</w:t>
      </w:r>
      <w:r w:rsidR="21D15949" w:rsidRPr="00315B54">
        <w:t xml:space="preserve"> </w:t>
      </w:r>
      <w:r w:rsidR="00380AE0" w:rsidRPr="00315B54">
        <w:t>and stay</w:t>
      </w:r>
      <w:r w:rsidR="21D15949" w:rsidRPr="00315B54">
        <w:t xml:space="preserve"> within the guardrails set by FAS IT and GSA security. </w:t>
      </w:r>
      <w:r w:rsidR="004D117A" w:rsidRPr="00315B54">
        <w:t xml:space="preserve">Moreover, </w:t>
      </w:r>
      <w:r w:rsidR="009B17D2" w:rsidRPr="00315B54">
        <w:t xml:space="preserve">fully </w:t>
      </w:r>
      <w:r w:rsidR="004D117A" w:rsidRPr="00315B54">
        <w:t xml:space="preserve">managed services </w:t>
      </w:r>
      <w:r w:rsidR="00A85B8E" w:rsidRPr="00315B54">
        <w:t>and tools</w:t>
      </w:r>
      <w:r w:rsidR="00E00AA8" w:rsidRPr="00315B54">
        <w:t>,</w:t>
      </w:r>
      <w:r w:rsidR="004D117A" w:rsidRPr="00315B54">
        <w:t xml:space="preserve"> such as</w:t>
      </w:r>
      <w:r w:rsidR="00912E5F" w:rsidRPr="00315B54">
        <w:t xml:space="preserve"> </w:t>
      </w:r>
      <w:r w:rsidR="00912E5F" w:rsidRPr="00315B54">
        <w:rPr>
          <w:b/>
          <w:bCs/>
        </w:rPr>
        <w:t>Multi Container as a Service</w:t>
      </w:r>
      <w:r w:rsidR="00912E5F" w:rsidRPr="00315B54">
        <w:t xml:space="preserve"> (</w:t>
      </w:r>
      <w:r w:rsidR="004D117A" w:rsidRPr="00315B54">
        <w:rPr>
          <w:b/>
        </w:rPr>
        <w:t>MCaaS</w:t>
      </w:r>
      <w:r w:rsidR="00912E5F" w:rsidRPr="00315B54">
        <w:rPr>
          <w:b/>
        </w:rPr>
        <w:t>)</w:t>
      </w:r>
      <w:r w:rsidR="00A85B8E" w:rsidRPr="00315B54">
        <w:rPr>
          <w:b/>
          <w:bCs/>
        </w:rPr>
        <w:t xml:space="preserve"> and Freedom Pipeline</w:t>
      </w:r>
      <w:r w:rsidR="00E00AA8" w:rsidRPr="00315B54">
        <w:t>,</w:t>
      </w:r>
      <w:r w:rsidR="004D117A" w:rsidRPr="00315B54">
        <w:t xml:space="preserve"> </w:t>
      </w:r>
      <w:r w:rsidR="002160EA" w:rsidRPr="00315B54">
        <w:t>let</w:t>
      </w:r>
      <w:r w:rsidR="004D117A" w:rsidRPr="00315B54">
        <w:t xml:space="preserve"> the </w:t>
      </w:r>
      <w:r w:rsidR="00B90473" w:rsidRPr="00315B54">
        <w:t>D</w:t>
      </w:r>
      <w:r w:rsidR="004D117A" w:rsidRPr="00315B54">
        <w:t xml:space="preserve">evelopment </w:t>
      </w:r>
      <w:r w:rsidR="00B90473" w:rsidRPr="00315B54">
        <w:t>T</w:t>
      </w:r>
      <w:r w:rsidR="004D117A" w:rsidRPr="00315B54">
        <w:t>eam focus on</w:t>
      </w:r>
      <w:r w:rsidR="0026148E" w:rsidRPr="00315B54">
        <w:t xml:space="preserve"> </w:t>
      </w:r>
      <w:r w:rsidR="006E1DA5" w:rsidRPr="00315B54">
        <w:t>delivering</w:t>
      </w:r>
      <w:r w:rsidR="0026148E" w:rsidRPr="00315B54">
        <w:t xml:space="preserve"> ASSIST business </w:t>
      </w:r>
      <w:r w:rsidR="00923A22" w:rsidRPr="00315B54">
        <w:t>value</w:t>
      </w:r>
      <w:r w:rsidR="00286280" w:rsidRPr="00315B54">
        <w:t>. In contrast,</w:t>
      </w:r>
      <w:r w:rsidR="0026148E" w:rsidRPr="00315B54">
        <w:t xml:space="preserve"> </w:t>
      </w:r>
      <w:r w:rsidR="006B1741" w:rsidRPr="00315B54">
        <w:t xml:space="preserve">the </w:t>
      </w:r>
      <w:r w:rsidR="0026148E" w:rsidRPr="00315B54">
        <w:t xml:space="preserve">FCS </w:t>
      </w:r>
      <w:r w:rsidR="00B90473" w:rsidRPr="00315B54">
        <w:t>T</w:t>
      </w:r>
      <w:r w:rsidR="0026148E" w:rsidRPr="00315B54">
        <w:t>eam</w:t>
      </w:r>
      <w:r w:rsidR="0026148E">
        <w:t xml:space="preserve"> </w:t>
      </w:r>
      <w:r w:rsidR="00AF5895">
        <w:t xml:space="preserve">takes care of </w:t>
      </w:r>
      <w:r w:rsidR="009A0B0B">
        <w:t xml:space="preserve">the </w:t>
      </w:r>
      <w:r w:rsidR="00AF5895">
        <w:t>infrastructure</w:t>
      </w:r>
      <w:r w:rsidR="009A0B0B">
        <w:t xml:space="preserve">, also reducing the </w:t>
      </w:r>
      <w:r w:rsidR="00B82BAC">
        <w:t xml:space="preserve">effort </w:t>
      </w:r>
      <w:r w:rsidR="009A0B0B">
        <w:t xml:space="preserve">needed to achieve Authority to Operate (ATO). </w:t>
      </w:r>
      <w:r w:rsidR="00923A22">
        <w:t xml:space="preserve">FCS’ </w:t>
      </w:r>
      <w:r w:rsidR="006B1741" w:rsidRPr="006B1741">
        <w:t>well-</w:t>
      </w:r>
      <w:r w:rsidR="006B1741" w:rsidRPr="003B6096">
        <w:t>established</w:t>
      </w:r>
      <w:r w:rsidR="006B1741" w:rsidRPr="006B1741">
        <w:t xml:space="preserve"> cloud smart journey effectively enable</w:t>
      </w:r>
      <w:r w:rsidR="00FF6BE0">
        <w:t>s</w:t>
      </w:r>
      <w:r w:rsidR="0008366E">
        <w:t xml:space="preserve"> ASSIST </w:t>
      </w:r>
      <w:r w:rsidR="00CF430E">
        <w:t xml:space="preserve">from initial </w:t>
      </w:r>
      <w:r w:rsidR="0017692C">
        <w:t xml:space="preserve">cloud </w:t>
      </w:r>
      <w:r w:rsidR="00923A22">
        <w:t>migration</w:t>
      </w:r>
      <w:r w:rsidR="0017692C">
        <w:t xml:space="preserve"> </w:t>
      </w:r>
      <w:r w:rsidR="002401B5">
        <w:t xml:space="preserve">through implementation and </w:t>
      </w:r>
      <w:r w:rsidR="00FF6BE0" w:rsidRPr="00A97C6D">
        <w:rPr>
          <w:b/>
          <w:bCs/>
        </w:rPr>
        <w:t>Site Reliability Engineering (SRE)</w:t>
      </w:r>
      <w:r w:rsidR="00012A82">
        <w:t xml:space="preserve"> </w:t>
      </w:r>
      <w:r w:rsidR="00970EAA">
        <w:t>optimization.</w:t>
      </w:r>
      <w:r w:rsidR="003F275F">
        <w:t xml:space="preserve"> </w:t>
      </w:r>
    </w:p>
    <w:p w14:paraId="380E4C07" w14:textId="78AB6448" w:rsidR="00C4100C" w:rsidRPr="00C4100C" w:rsidRDefault="00C4100C" w:rsidP="006429B5">
      <w:pPr>
        <w:pStyle w:val="Heading3"/>
        <w:numPr>
          <w:ilvl w:val="2"/>
          <w:numId w:val="18"/>
        </w:numPr>
      </w:pPr>
      <w:bookmarkStart w:id="32" w:name="_Toc104027421"/>
      <w:bookmarkStart w:id="33" w:name="_Toc104066098"/>
      <w:bookmarkStart w:id="34" w:name="_Toc105778710"/>
      <w:bookmarkStart w:id="35" w:name="_Toc106282095"/>
      <w:r>
        <w:t>Understanding of the Applicable Laws, Guidance, and Policies</w:t>
      </w:r>
      <w:bookmarkEnd w:id="32"/>
      <w:bookmarkEnd w:id="33"/>
      <w:bookmarkEnd w:id="34"/>
      <w:bookmarkEnd w:id="35"/>
    </w:p>
    <w:p w14:paraId="343B6C0E" w14:textId="3E4982AE" w:rsidR="00667A6D" w:rsidRPr="0095700C" w:rsidRDefault="0079065D" w:rsidP="00491C22">
      <w:pPr>
        <w:pStyle w:val="REIBodyText"/>
        <w:widowControl w:val="0"/>
        <w:rPr>
          <w:rStyle w:val="In-LineParagraphHeading"/>
          <w:rFonts w:ascii="Times New Roman" w:hAnsi="Times New Roman" w:cs="Arial"/>
          <w:b w:val="0"/>
          <w:i/>
          <w:noProof/>
          <w:color w:val="auto"/>
          <w:kern w:val="40"/>
          <w:sz w:val="24"/>
          <w:szCs w:val="22"/>
        </w:rPr>
      </w:pPr>
      <w:bookmarkStart w:id="36" w:name="_Toc45651709"/>
      <w:r>
        <w:rPr>
          <w:rStyle w:val="In-LineParagraphHeading"/>
          <w:rFonts w:ascii="Times New Roman" w:hAnsi="Times New Roman"/>
          <w:b w:val="0"/>
          <w:color w:val="auto"/>
          <w:sz w:val="24"/>
        </w:rPr>
        <w:t xml:space="preserve">Through our </w:t>
      </w:r>
      <w:r w:rsidR="00451060">
        <w:rPr>
          <w:rStyle w:val="In-LineParagraphHeading"/>
          <w:rFonts w:ascii="Times New Roman" w:hAnsi="Times New Roman"/>
          <w:b w:val="0"/>
          <w:color w:val="auto"/>
          <w:sz w:val="24"/>
        </w:rPr>
        <w:t xml:space="preserve">decades of experience in </w:t>
      </w:r>
      <w:r w:rsidR="004674C3">
        <w:rPr>
          <w:rStyle w:val="In-LineParagraphHeading"/>
          <w:rFonts w:ascii="Times New Roman" w:hAnsi="Times New Roman"/>
          <w:b w:val="0"/>
          <w:color w:val="auto"/>
          <w:sz w:val="24"/>
        </w:rPr>
        <w:t>f</w:t>
      </w:r>
      <w:r w:rsidR="00451060">
        <w:rPr>
          <w:rStyle w:val="In-LineParagraphHeading"/>
          <w:rFonts w:ascii="Times New Roman" w:hAnsi="Times New Roman"/>
          <w:b w:val="0"/>
          <w:color w:val="auto"/>
          <w:sz w:val="24"/>
        </w:rPr>
        <w:t xml:space="preserve">ederal enterprise application </w:t>
      </w:r>
      <w:r w:rsidR="0088170E">
        <w:rPr>
          <w:rStyle w:val="In-LineParagraphHeading"/>
          <w:rFonts w:ascii="Times New Roman" w:hAnsi="Times New Roman"/>
          <w:b w:val="0"/>
          <w:color w:val="auto"/>
          <w:sz w:val="24"/>
        </w:rPr>
        <w:t xml:space="preserve">development and sustainment, Team REI </w:t>
      </w:r>
      <w:r w:rsidR="00C91C5E">
        <w:rPr>
          <w:rStyle w:val="In-LineParagraphHeading"/>
          <w:rFonts w:ascii="Times New Roman" w:hAnsi="Times New Roman"/>
          <w:b w:val="0"/>
          <w:color w:val="auto"/>
          <w:sz w:val="24"/>
        </w:rPr>
        <w:t>brings deep experience and continu</w:t>
      </w:r>
      <w:r w:rsidR="0093220A">
        <w:rPr>
          <w:rStyle w:val="In-LineParagraphHeading"/>
          <w:rFonts w:ascii="Times New Roman" w:hAnsi="Times New Roman"/>
          <w:b w:val="0"/>
          <w:color w:val="auto"/>
          <w:sz w:val="24"/>
        </w:rPr>
        <w:t>ally s</w:t>
      </w:r>
      <w:r w:rsidR="00C91C5E">
        <w:rPr>
          <w:rStyle w:val="In-LineParagraphHeading"/>
          <w:rFonts w:ascii="Times New Roman" w:hAnsi="Times New Roman"/>
          <w:b w:val="0"/>
          <w:color w:val="auto"/>
          <w:sz w:val="24"/>
        </w:rPr>
        <w:t>tay</w:t>
      </w:r>
      <w:r w:rsidR="0093220A">
        <w:rPr>
          <w:rStyle w:val="In-LineParagraphHeading"/>
          <w:rFonts w:ascii="Times New Roman" w:hAnsi="Times New Roman"/>
          <w:b w:val="0"/>
          <w:color w:val="auto"/>
          <w:sz w:val="24"/>
        </w:rPr>
        <w:t>s</w:t>
      </w:r>
      <w:r w:rsidR="00C91C5E">
        <w:rPr>
          <w:rStyle w:val="In-LineParagraphHeading"/>
          <w:rFonts w:ascii="Times New Roman" w:hAnsi="Times New Roman"/>
          <w:b w:val="0"/>
          <w:color w:val="auto"/>
          <w:sz w:val="24"/>
        </w:rPr>
        <w:t xml:space="preserve"> </w:t>
      </w:r>
      <w:r w:rsidR="00013DF6">
        <w:rPr>
          <w:rStyle w:val="In-LineParagraphHeading"/>
          <w:rFonts w:ascii="Times New Roman" w:hAnsi="Times New Roman"/>
          <w:b w:val="0"/>
          <w:color w:val="auto"/>
          <w:sz w:val="24"/>
        </w:rPr>
        <w:t>up</w:t>
      </w:r>
      <w:r w:rsidR="003B6096">
        <w:rPr>
          <w:rStyle w:val="In-LineParagraphHeading"/>
          <w:rFonts w:ascii="Times New Roman" w:hAnsi="Times New Roman"/>
          <w:b w:val="0"/>
          <w:color w:val="auto"/>
          <w:sz w:val="24"/>
        </w:rPr>
        <w:t>-</w:t>
      </w:r>
      <w:r w:rsidR="00013DF6">
        <w:rPr>
          <w:rStyle w:val="In-LineParagraphHeading"/>
          <w:rFonts w:ascii="Times New Roman" w:hAnsi="Times New Roman"/>
          <w:b w:val="0"/>
          <w:color w:val="auto"/>
          <w:sz w:val="24"/>
        </w:rPr>
        <w:t>to</w:t>
      </w:r>
      <w:r w:rsidR="003B6096">
        <w:rPr>
          <w:rStyle w:val="In-LineParagraphHeading"/>
          <w:rFonts w:ascii="Times New Roman" w:hAnsi="Times New Roman"/>
          <w:b w:val="0"/>
          <w:color w:val="auto"/>
          <w:sz w:val="24"/>
        </w:rPr>
        <w:t>-</w:t>
      </w:r>
      <w:r w:rsidR="00013DF6">
        <w:rPr>
          <w:rStyle w:val="In-LineParagraphHeading"/>
          <w:rFonts w:ascii="Times New Roman" w:hAnsi="Times New Roman"/>
          <w:b w:val="0"/>
          <w:color w:val="auto"/>
          <w:sz w:val="24"/>
        </w:rPr>
        <w:t>date</w:t>
      </w:r>
      <w:r w:rsidR="00C91C5E">
        <w:rPr>
          <w:rStyle w:val="In-LineParagraphHeading"/>
          <w:rFonts w:ascii="Times New Roman" w:hAnsi="Times New Roman"/>
          <w:b w:val="0"/>
          <w:color w:val="auto"/>
          <w:sz w:val="24"/>
        </w:rPr>
        <w:t xml:space="preserve"> with</w:t>
      </w:r>
      <w:r w:rsidR="00BD6427">
        <w:rPr>
          <w:rStyle w:val="In-LineParagraphHeading"/>
          <w:rFonts w:ascii="Times New Roman" w:hAnsi="Times New Roman"/>
          <w:b w:val="0"/>
          <w:color w:val="auto"/>
          <w:sz w:val="24"/>
        </w:rPr>
        <w:t xml:space="preserve"> relevant</w:t>
      </w:r>
      <w:r w:rsidR="00C91C5E">
        <w:rPr>
          <w:rStyle w:val="In-LineParagraphHeading"/>
          <w:rFonts w:ascii="Times New Roman" w:hAnsi="Times New Roman"/>
          <w:b w:val="0"/>
          <w:color w:val="auto"/>
          <w:sz w:val="24"/>
        </w:rPr>
        <w:t xml:space="preserve"> </w:t>
      </w:r>
      <w:r w:rsidR="00BD6427">
        <w:rPr>
          <w:rStyle w:val="In-LineParagraphHeading"/>
          <w:rFonts w:ascii="Times New Roman" w:hAnsi="Times New Roman"/>
          <w:b w:val="0"/>
          <w:color w:val="auto"/>
          <w:sz w:val="24"/>
        </w:rPr>
        <w:t>laws, guidance</w:t>
      </w:r>
      <w:r w:rsidR="003B6096">
        <w:rPr>
          <w:rStyle w:val="In-LineParagraphHeading"/>
          <w:rFonts w:ascii="Times New Roman" w:hAnsi="Times New Roman"/>
          <w:b w:val="0"/>
          <w:color w:val="auto"/>
          <w:sz w:val="24"/>
        </w:rPr>
        <w:t>,</w:t>
      </w:r>
      <w:r w:rsidR="00BD6427">
        <w:rPr>
          <w:rStyle w:val="In-LineParagraphHeading"/>
          <w:rFonts w:ascii="Times New Roman" w:hAnsi="Times New Roman"/>
          <w:b w:val="0"/>
          <w:color w:val="auto"/>
          <w:sz w:val="24"/>
        </w:rPr>
        <w:t xml:space="preserve"> and policies to </w:t>
      </w:r>
      <w:r w:rsidR="0072408E">
        <w:rPr>
          <w:rStyle w:val="In-LineParagraphHeading"/>
          <w:rFonts w:ascii="Times New Roman" w:hAnsi="Times New Roman"/>
          <w:b w:val="0"/>
          <w:color w:val="auto"/>
          <w:sz w:val="24"/>
        </w:rPr>
        <w:t xml:space="preserve">deliver a future-state </w:t>
      </w:r>
      <w:r w:rsidR="00E34C59">
        <w:rPr>
          <w:rStyle w:val="In-LineParagraphHeading"/>
          <w:rFonts w:ascii="Times New Roman" w:hAnsi="Times New Roman"/>
          <w:b w:val="0"/>
          <w:color w:val="auto"/>
          <w:sz w:val="24"/>
        </w:rPr>
        <w:t>ASSIST</w:t>
      </w:r>
      <w:r w:rsidR="00B44DE1">
        <w:rPr>
          <w:rStyle w:val="In-LineParagraphHeading"/>
          <w:rFonts w:ascii="Times New Roman" w:hAnsi="Times New Roman"/>
          <w:b w:val="0"/>
          <w:color w:val="auto"/>
          <w:sz w:val="24"/>
        </w:rPr>
        <w:t xml:space="preserve">, </w:t>
      </w:r>
      <w:r w:rsidR="00F02343">
        <w:rPr>
          <w:rStyle w:val="In-LineParagraphHeading"/>
          <w:rFonts w:ascii="Times New Roman" w:hAnsi="Times New Roman"/>
          <w:b w:val="0"/>
          <w:color w:val="auto"/>
          <w:sz w:val="24"/>
        </w:rPr>
        <w:t>as detailed below</w:t>
      </w:r>
      <w:r w:rsidR="0072408E">
        <w:rPr>
          <w:rStyle w:val="In-LineParagraphHeading"/>
          <w:rFonts w:ascii="Times New Roman" w:hAnsi="Times New Roman"/>
          <w:b w:val="0"/>
          <w:color w:val="auto"/>
          <w:sz w:val="24"/>
        </w:rPr>
        <w:t xml:space="preserve">. </w:t>
      </w:r>
    </w:p>
    <w:p w14:paraId="468198F9" w14:textId="0187D999" w:rsidR="00671C17" w:rsidRPr="004C440B" w:rsidRDefault="0FBCDAAB" w:rsidP="002160EA">
      <w:pPr>
        <w:pStyle w:val="REIBodyText"/>
      </w:pPr>
      <w:r w:rsidRPr="00B07133">
        <w:rPr>
          <w:rStyle w:val="In-ParagraphHighlightsChar"/>
          <w:i/>
          <w:iCs/>
          <w:color w:val="00234A"/>
          <w:u w:val="single"/>
        </w:rPr>
        <w:t>Digital Experience</w:t>
      </w:r>
      <w:bookmarkEnd w:id="36"/>
      <w:r w:rsidR="00FC5269" w:rsidRPr="00B07133">
        <w:rPr>
          <w:rStyle w:val="In-ParagraphHighlightsChar"/>
          <w:i/>
          <w:iCs/>
          <w:color w:val="00234A"/>
          <w:u w:val="single"/>
        </w:rPr>
        <w:t>.</w:t>
      </w:r>
      <w:r w:rsidR="0072408E" w:rsidRPr="004C440B">
        <w:t xml:space="preserve"> </w:t>
      </w:r>
      <w:r w:rsidR="003E6AE0" w:rsidRPr="004C440B">
        <w:t xml:space="preserve">The 21st Century </w:t>
      </w:r>
      <w:r w:rsidR="00D87553">
        <w:t>Integrated Digital Experience Act (</w:t>
      </w:r>
      <w:r w:rsidR="003E6AE0" w:rsidRPr="004C440B">
        <w:t>IDEA</w:t>
      </w:r>
      <w:r w:rsidR="00D87553">
        <w:t>)</w:t>
      </w:r>
      <w:r w:rsidR="00D87553" w:rsidRPr="004C440B">
        <w:t xml:space="preserve"> </w:t>
      </w:r>
      <w:r w:rsidR="003E6AE0" w:rsidRPr="004C440B">
        <w:t xml:space="preserve">was introduced to improve the digital experience </w:t>
      </w:r>
      <w:r w:rsidR="00D87553">
        <w:t xml:space="preserve">and accessibility </w:t>
      </w:r>
      <w:r w:rsidR="003E6AE0" w:rsidRPr="004C440B">
        <w:t>across all products and services offered by the Federal Government to citizens and users.</w:t>
      </w:r>
      <w:r w:rsidR="00D87553">
        <w:t xml:space="preserve"> We have incorporated 21</w:t>
      </w:r>
      <w:r w:rsidR="00D87553" w:rsidRPr="00DC4F16">
        <w:rPr>
          <w:vertAlign w:val="superscript"/>
        </w:rPr>
        <w:t>st</w:t>
      </w:r>
      <w:r w:rsidR="00B07EB2">
        <w:t xml:space="preserve"> </w:t>
      </w:r>
      <w:r w:rsidR="00D87553">
        <w:t xml:space="preserve">century IDEA and </w:t>
      </w:r>
      <w:r w:rsidR="0093220A" w:rsidRPr="00762AA5">
        <w:t xml:space="preserve">USWDS </w:t>
      </w:r>
      <w:r w:rsidR="0093220A">
        <w:t>3</w:t>
      </w:r>
      <w:r w:rsidR="0093220A" w:rsidRPr="00762AA5">
        <w:t>.0</w:t>
      </w:r>
      <w:r w:rsidR="0093220A">
        <w:t xml:space="preserve"> </w:t>
      </w:r>
      <w:r w:rsidR="006B0599">
        <w:t>principles</w:t>
      </w:r>
      <w:r w:rsidR="00D87553">
        <w:t xml:space="preserve"> in our </w:t>
      </w:r>
      <w:r w:rsidR="008B60E9">
        <w:t>USCIS and</w:t>
      </w:r>
      <w:r w:rsidR="00D87553">
        <w:t xml:space="preserve"> IAE </w:t>
      </w:r>
      <w:r w:rsidR="00B03887">
        <w:t>U</w:t>
      </w:r>
      <w:r w:rsidR="00D87553">
        <w:t xml:space="preserve">ser </w:t>
      </w:r>
      <w:r w:rsidR="00B03887">
        <w:t>I</w:t>
      </w:r>
      <w:r w:rsidR="00D87553">
        <w:t xml:space="preserve">nterface </w:t>
      </w:r>
      <w:r w:rsidR="00B03887">
        <w:t xml:space="preserve">(UI) </w:t>
      </w:r>
      <w:r w:rsidR="00D87553">
        <w:t>and design system.</w:t>
      </w:r>
      <w:r w:rsidR="003E6AE0" w:rsidRPr="004C440B">
        <w:t xml:space="preserve"> </w:t>
      </w:r>
      <w:r w:rsidR="00D87553">
        <w:t>Team REI understands that GSA is a high-impact service provider, and the adoption of Customer Experience</w:t>
      </w:r>
      <w:r w:rsidR="006B0599">
        <w:t xml:space="preserve"> (CX)</w:t>
      </w:r>
      <w:r w:rsidR="00D87553">
        <w:t xml:space="preserve"> EO 14058 is critical. Our</w:t>
      </w:r>
      <w:r w:rsidR="008C7BF6">
        <w:t xml:space="preserve"> corporate</w:t>
      </w:r>
      <w:r w:rsidR="00D87553">
        <w:t xml:space="preserve"> CX </w:t>
      </w:r>
      <w:r w:rsidR="008C7BF6">
        <w:t xml:space="preserve">Center of </w:t>
      </w:r>
      <w:r w:rsidR="009166C9">
        <w:t>E</w:t>
      </w:r>
      <w:r w:rsidR="008C7BF6">
        <w:t>xcellence</w:t>
      </w:r>
      <w:r w:rsidR="00957096">
        <w:t>’s</w:t>
      </w:r>
      <w:r w:rsidR="008C7BF6">
        <w:t xml:space="preserve"> (CoE)</w:t>
      </w:r>
      <w:r w:rsidR="00D87553">
        <w:t xml:space="preserve"> best practices and maturity model align with the </w:t>
      </w:r>
      <w:r w:rsidR="00957096">
        <w:t xml:space="preserve">IDEA </w:t>
      </w:r>
      <w:r w:rsidR="00D87553">
        <w:t xml:space="preserve">considerations, </w:t>
      </w:r>
      <w:r w:rsidR="00C701C5">
        <w:t>CX</w:t>
      </w:r>
      <w:r w:rsidR="00D87553">
        <w:t xml:space="preserve">, and </w:t>
      </w:r>
      <w:r w:rsidR="00957096">
        <w:t>HCD</w:t>
      </w:r>
      <w:r w:rsidR="00C12F5B">
        <w:t xml:space="preserve">, which are </w:t>
      </w:r>
      <w:r w:rsidR="005D3E34">
        <w:t>a critical part of UX design for</w:t>
      </w:r>
      <w:r w:rsidR="00D87553">
        <w:t xml:space="preserve"> ASSIST</w:t>
      </w:r>
      <w:r w:rsidR="00CF1327">
        <w:t xml:space="preserve"> 3.0</w:t>
      </w:r>
      <w:r w:rsidR="00D87553">
        <w:t xml:space="preserve">. </w:t>
      </w:r>
      <w:r w:rsidR="00204622" w:rsidRPr="00204622">
        <w:t xml:space="preserve">With extensive experience developing accessible applications that meet Federal </w:t>
      </w:r>
      <w:r w:rsidR="00E820ED" w:rsidRPr="003C72E6">
        <w:t>Section</w:t>
      </w:r>
      <w:r w:rsidR="00204622" w:rsidRPr="003C72E6">
        <w:t xml:space="preserve"> 508 of the Rehabilitation Act of 1973</w:t>
      </w:r>
      <w:r w:rsidR="00E6044E" w:rsidRPr="003C72E6">
        <w:t xml:space="preserve"> </w:t>
      </w:r>
      <w:r w:rsidR="00204622" w:rsidRPr="003C72E6">
        <w:t xml:space="preserve">at multiple </w:t>
      </w:r>
      <w:r w:rsidR="00C701C5" w:rsidRPr="003C72E6">
        <w:t>f</w:t>
      </w:r>
      <w:r w:rsidR="00204622" w:rsidRPr="003C72E6">
        <w:t xml:space="preserve">ederal </w:t>
      </w:r>
      <w:r w:rsidR="00C701C5" w:rsidRPr="003C72E6">
        <w:t>a</w:t>
      </w:r>
      <w:r w:rsidR="00204622" w:rsidRPr="003C72E6">
        <w:t xml:space="preserve">gencies, we </w:t>
      </w:r>
      <w:r w:rsidR="00EF10D0" w:rsidRPr="003C72E6">
        <w:t>bring</w:t>
      </w:r>
      <w:r w:rsidR="00204622" w:rsidRPr="003C72E6">
        <w:t xml:space="preserve"> the knowledge and skills to ensure </w:t>
      </w:r>
      <w:r w:rsidR="00E820ED" w:rsidRPr="003C72E6">
        <w:t>Section</w:t>
      </w:r>
      <w:r w:rsidR="00204622" w:rsidRPr="003C72E6">
        <w:t xml:space="preserve"> 508 Compliance for </w:t>
      </w:r>
      <w:r w:rsidR="009B6672" w:rsidRPr="003C72E6">
        <w:t>ASSIST</w:t>
      </w:r>
      <w:r w:rsidR="00204622" w:rsidRPr="003C72E6">
        <w:t xml:space="preserve"> and improve the </w:t>
      </w:r>
      <w:r w:rsidR="006A60F9" w:rsidRPr="003C72E6">
        <w:t>UX</w:t>
      </w:r>
      <w:r w:rsidR="00204622" w:rsidRPr="003C72E6">
        <w:t xml:space="preserve"> for accessibility challenged users.</w:t>
      </w:r>
    </w:p>
    <w:p w14:paraId="26A1D01A" w14:textId="17B1E8AF" w:rsidR="00671C17" w:rsidRPr="004C440B" w:rsidRDefault="0FBCDAAB" w:rsidP="002160EA">
      <w:pPr>
        <w:pStyle w:val="REIBodyText"/>
      </w:pPr>
      <w:r w:rsidRPr="00B07133">
        <w:rPr>
          <w:rStyle w:val="In-ParagraphHighlightsChar"/>
          <w:i/>
          <w:iCs/>
          <w:color w:val="00234A"/>
          <w:u w:val="single"/>
        </w:rPr>
        <w:t>Security</w:t>
      </w:r>
      <w:r w:rsidR="00FC5269" w:rsidRPr="00B07133">
        <w:rPr>
          <w:rStyle w:val="In-ParagraphHighlightsChar"/>
          <w:i/>
          <w:iCs/>
          <w:color w:val="00234A"/>
          <w:u w:val="single"/>
        </w:rPr>
        <w:t>.</w:t>
      </w:r>
      <w:r w:rsidR="0072408E" w:rsidRPr="00472537">
        <w:t xml:space="preserve"> </w:t>
      </w:r>
      <w:r w:rsidR="003E6AE0" w:rsidRPr="004C440B">
        <w:t xml:space="preserve">Team REI closely complies with all security laws, OMB regulations, and guidelines, including FISMA, </w:t>
      </w:r>
      <w:r w:rsidR="003E6AE0" w:rsidRPr="0FBCDAAB">
        <w:t>OMB Circular A-130,</w:t>
      </w:r>
      <w:r w:rsidR="003E6AE0" w:rsidRPr="004C440B">
        <w:t xml:space="preserve"> NIST 800, and </w:t>
      </w:r>
      <w:r w:rsidR="003E6AE0" w:rsidRPr="0FBCDAAB">
        <w:t>GSA CIO 09-48</w:t>
      </w:r>
      <w:r w:rsidR="00E7013F">
        <w:t>, 12</w:t>
      </w:r>
      <w:r w:rsidR="002C2AAF">
        <w:t xml:space="preserve">-2018, </w:t>
      </w:r>
      <w:r w:rsidR="00C40780">
        <w:t>17-78</w:t>
      </w:r>
      <w:r w:rsidR="00D468D7">
        <w:t xml:space="preserve"> </w:t>
      </w:r>
      <w:r w:rsidR="003E6AE0" w:rsidRPr="0FBCDAAB">
        <w:t>guidelines</w:t>
      </w:r>
      <w:r w:rsidR="003E6AE0" w:rsidRPr="004C440B">
        <w:t xml:space="preserve">, and </w:t>
      </w:r>
      <w:r w:rsidR="00E820ED" w:rsidRPr="00747F7E">
        <w:t>Section</w:t>
      </w:r>
      <w:r w:rsidR="003E6AE0" w:rsidRPr="004C440B">
        <w:t xml:space="preserve"> 255 of the Communications Act.</w:t>
      </w:r>
      <w:r w:rsidR="0038048D" w:rsidRPr="004C440B">
        <w:t xml:space="preserve"> </w:t>
      </w:r>
      <w:r w:rsidR="008373D7">
        <w:t xml:space="preserve">We </w:t>
      </w:r>
      <w:r w:rsidR="00443BCB">
        <w:t>understand</w:t>
      </w:r>
      <w:r w:rsidR="0038048D" w:rsidRPr="004C440B">
        <w:t xml:space="preserve"> </w:t>
      </w:r>
      <w:r w:rsidR="003E393F">
        <w:t xml:space="preserve">the </w:t>
      </w:r>
      <w:r w:rsidR="0038048D" w:rsidRPr="004C440B">
        <w:t xml:space="preserve">recent Cyber Security </w:t>
      </w:r>
      <w:r w:rsidR="00A366DA" w:rsidRPr="004C440B">
        <w:t>E</w:t>
      </w:r>
      <w:r w:rsidR="0038048D" w:rsidRPr="004C440B">
        <w:t xml:space="preserve">xecutive </w:t>
      </w:r>
      <w:r w:rsidR="00A366DA" w:rsidRPr="004C440B">
        <w:t>O</w:t>
      </w:r>
      <w:r w:rsidR="0038048D" w:rsidRPr="004C440B">
        <w:t xml:space="preserve">rder 14028 and </w:t>
      </w:r>
      <w:r w:rsidR="00C66119" w:rsidRPr="00B07133">
        <w:rPr>
          <w:rFonts w:eastAsia="Calibri"/>
          <w:i/>
          <w:iCs/>
          <w:noProof/>
          <w:u w:val="single"/>
        </w:rPr>
        <w:lastRenderedPageBreak/>
        <mc:AlternateContent>
          <mc:Choice Requires="wps">
            <w:drawing>
              <wp:anchor distT="0" distB="0" distL="45720" distR="45720" simplePos="0" relativeHeight="251658243" behindDoc="1" locked="0" layoutInCell="1" allowOverlap="1" wp14:anchorId="24F62E5D" wp14:editId="40982A2E">
                <wp:simplePos x="0" y="0"/>
                <wp:positionH relativeFrom="column">
                  <wp:posOffset>4861560</wp:posOffset>
                </wp:positionH>
                <wp:positionV relativeFrom="paragraph">
                  <wp:posOffset>0</wp:posOffset>
                </wp:positionV>
                <wp:extent cx="1517015" cy="1074420"/>
                <wp:effectExtent l="0" t="0" r="64135" b="49530"/>
                <wp:wrapTight wrapText="bothSides">
                  <wp:wrapPolygon edited="0">
                    <wp:start x="0" y="0"/>
                    <wp:lineTo x="0" y="22213"/>
                    <wp:lineTo x="22242" y="22213"/>
                    <wp:lineTo x="22242" y="383"/>
                    <wp:lineTo x="21971" y="0"/>
                    <wp:lineTo x="0" y="0"/>
                  </wp:wrapPolygon>
                </wp:wrapTight>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015" cy="1074420"/>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59229AB2" w14:textId="663A5AD7" w:rsidR="00442E17" w:rsidRPr="00B07133" w:rsidRDefault="00442E17" w:rsidP="00B07133">
                            <w:pPr>
                              <w:pStyle w:val="REICallOutTitle1"/>
                            </w:pPr>
                            <w:r w:rsidRPr="00B07133">
                              <w:t>Security at GSA</w:t>
                            </w:r>
                          </w:p>
                          <w:p w14:paraId="1F95846B" w14:textId="2F07C717" w:rsidR="00442E17" w:rsidRPr="00B07133" w:rsidRDefault="00547C92" w:rsidP="00442E17">
                            <w:pPr>
                              <w:pStyle w:val="REICallOutBodyText"/>
                            </w:pPr>
                            <w:r w:rsidRPr="00B07133">
                              <w:t xml:space="preserve">Team REI has successfully gained ATO on every system we have modernized or supported for GSA over the last 12 years, </w:t>
                            </w:r>
                            <w:r w:rsidR="00442E17" w:rsidRPr="00B07133">
                              <w:t xml:space="preserve">including on </w:t>
                            </w:r>
                            <w:r w:rsidR="00E44F39" w:rsidRPr="00B07133">
                              <w:t xml:space="preserve">ECAS in 2020 and </w:t>
                            </w:r>
                            <w:r w:rsidR="00442E17" w:rsidRPr="00B07133">
                              <w:t xml:space="preserve">TAMS </w:t>
                            </w:r>
                            <w:r w:rsidR="00E44F39" w:rsidRPr="00B07133">
                              <w:t>in 2021</w:t>
                            </w:r>
                            <w:r w:rsidR="00442E17" w:rsidRPr="00B07133">
                              <w:t>.</w:t>
                            </w:r>
                          </w:p>
                        </w:txbxContent>
                      </wps:txbx>
                      <wps:bodyPr rot="0" spcFirstLastPara="0" vertOverflow="overflow" horzOverflow="overflow" vert="horz" wrap="square" lIns="45720" tIns="27432" rIns="45720" bIns="27432"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2E5D" id="Text Box 20" o:spid="_x0000_s1027" type="#_x0000_t202" style="position:absolute;margin-left:382.8pt;margin-top:0;width:119.45pt;height:84.6pt;z-index:-251658237;visibility:visible;mso-wrap-style:square;mso-width-percent:0;mso-height-percent:0;mso-wrap-distance-left:3.6pt;mso-wrap-distance-top:0;mso-wrap-distance-right:3.6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" fillcolor="green" stroked="f" strokeweight=".5pt">
                <v:shadow on="t" color="#00234a" opacity="59637f" origin="-.5,-.5" offset=".74836mm,.74836mm"/>
                <v:textbox inset="3.6pt,2.16pt,3.6pt,2.16pt">
                  <w:txbxContent>
                    <w:p w14:paraId="59229AB2" w14:textId="663A5AD7" w:rsidR="00442E17" w:rsidRPr="00B07133" w:rsidRDefault="00442E17" w:rsidP="00B07133">
                      <w:pPr>
                        <w:pStyle w:val="REICallOutTitle1"/>
                      </w:pPr>
                      <w:r w:rsidRPr="00B07133">
                        <w:t>Security at GSA</w:t>
                      </w:r>
                    </w:p>
                    <w:p w14:paraId="1F95846B" w14:textId="2F07C717" w:rsidR="00442E17" w:rsidRPr="00B07133" w:rsidRDefault="00547C92" w:rsidP="00442E17">
                      <w:pPr>
                        <w:pStyle w:val="REICallOutBodyText"/>
                      </w:pPr>
                      <w:r w:rsidRPr="00B07133">
                        <w:t xml:space="preserve">Team REI has successfully gained ATO on every system we have modernized or supported for GSA over the last 12 years, </w:t>
                      </w:r>
                      <w:r w:rsidR="00442E17" w:rsidRPr="00B07133">
                        <w:t xml:space="preserve">including on </w:t>
                      </w:r>
                      <w:r w:rsidR="00E44F39" w:rsidRPr="00B07133">
                        <w:t xml:space="preserve">ECAS in 2020 and </w:t>
                      </w:r>
                      <w:r w:rsidR="00442E17" w:rsidRPr="00B07133">
                        <w:t xml:space="preserve">TAMS </w:t>
                      </w:r>
                      <w:r w:rsidR="00E44F39" w:rsidRPr="00B07133">
                        <w:t>in 2021</w:t>
                      </w:r>
                      <w:r w:rsidR="00442E17" w:rsidRPr="00B07133">
                        <w:t>.</w:t>
                      </w:r>
                    </w:p>
                  </w:txbxContent>
                </v:textbox>
                <w10:wrap type="tight"/>
              </v:shape>
            </w:pict>
          </mc:Fallback>
        </mc:AlternateContent>
      </w:r>
      <w:r w:rsidR="0038048D" w:rsidRPr="004C440B">
        <w:t>work with FAS IT and GSA Security to strengthen zero trust</w:t>
      </w:r>
      <w:r w:rsidR="000943A4">
        <w:t xml:space="preserve"> </w:t>
      </w:r>
      <w:r w:rsidR="00FC3DC8">
        <w:t>(NIST 800 207)</w:t>
      </w:r>
      <w:r w:rsidR="0038048D" w:rsidRPr="004C440B">
        <w:t xml:space="preserve">, implement controls, monitor and comply with reporting requirements of </w:t>
      </w:r>
      <w:r w:rsidR="003E393F">
        <w:t xml:space="preserve">the </w:t>
      </w:r>
      <w:r w:rsidR="0038048D" w:rsidRPr="004C440B">
        <w:t xml:space="preserve">Cyber Safety Review Board, and strengthen supply chain security </w:t>
      </w:r>
      <w:r w:rsidR="00124A8A">
        <w:t xml:space="preserve">to </w:t>
      </w:r>
      <w:r w:rsidR="00A23457">
        <w:t>keep track</w:t>
      </w:r>
      <w:r w:rsidR="00727458">
        <w:t xml:space="preserve"> of security across all the </w:t>
      </w:r>
      <w:r w:rsidR="009D1E58">
        <w:t>dependencies</w:t>
      </w:r>
      <w:r w:rsidR="0038048D" w:rsidRPr="004C440B">
        <w:t xml:space="preserve"> for the ASSIST application.</w:t>
      </w:r>
      <w:r w:rsidR="00FE4E0F" w:rsidRPr="004C440B">
        <w:t xml:space="preserve"> </w:t>
      </w:r>
      <w:r w:rsidR="00AE5CF7">
        <w:t xml:space="preserve">We have worked closely with GSA security since </w:t>
      </w:r>
      <w:r w:rsidR="006E1645">
        <w:t>2009 and</w:t>
      </w:r>
      <w:r w:rsidR="00AE5CF7">
        <w:t xml:space="preserve"> </w:t>
      </w:r>
      <w:r w:rsidR="002932E2">
        <w:t>are</w:t>
      </w:r>
      <w:r w:rsidR="00AE5CF7">
        <w:t xml:space="preserve"> very familiar with the guidelines and governance model. </w:t>
      </w:r>
      <w:r w:rsidR="00722285">
        <w:t xml:space="preserve">On </w:t>
      </w:r>
      <w:r w:rsidR="009A28A2">
        <w:t>our GSA OGP contract</w:t>
      </w:r>
      <w:r w:rsidR="00722285">
        <w:t>,</w:t>
      </w:r>
      <w:r w:rsidR="009A28A2">
        <w:t xml:space="preserve"> we </w:t>
      </w:r>
      <w:r w:rsidR="002C05C2">
        <w:t>provide</w:t>
      </w:r>
      <w:r w:rsidR="009A28A2">
        <w:t xml:space="preserve"> Zero Trust expertise and support the creation of the Zero Trust Playbook</w:t>
      </w:r>
      <w:r w:rsidR="00AE5CF7">
        <w:t xml:space="preserve">. </w:t>
      </w:r>
    </w:p>
    <w:p w14:paraId="5C652166" w14:textId="2BC150CE" w:rsidR="003E6AE0" w:rsidRPr="00315B54" w:rsidRDefault="0072408E" w:rsidP="00E84386">
      <w:pPr>
        <w:pStyle w:val="REIBodyText"/>
      </w:pPr>
      <w:r w:rsidRPr="00B07133">
        <w:rPr>
          <w:rStyle w:val="In-ParagraphHighlightsChar"/>
          <w:i/>
          <w:iCs/>
          <w:color w:val="00234A"/>
          <w:u w:val="single"/>
        </w:rPr>
        <w:t>Acquisitions</w:t>
      </w:r>
      <w:r w:rsidR="00FC5269" w:rsidRPr="00B07133">
        <w:rPr>
          <w:rStyle w:val="In-ParagraphHighlightsChar"/>
          <w:i/>
          <w:iCs/>
          <w:color w:val="00234A"/>
          <w:u w:val="single"/>
        </w:rPr>
        <w:t>.</w:t>
      </w:r>
      <w:r w:rsidRPr="00E35E04">
        <w:rPr>
          <w:color w:val="00234A"/>
        </w:rPr>
        <w:t xml:space="preserve"> </w:t>
      </w:r>
      <w:r w:rsidR="003E6AE0" w:rsidRPr="004C440B">
        <w:t>Team REI brings years of experience working with the F</w:t>
      </w:r>
      <w:r w:rsidR="004B00A1" w:rsidRPr="004C440B">
        <w:t xml:space="preserve">ederal </w:t>
      </w:r>
      <w:r w:rsidR="00EF7F25" w:rsidRPr="004C440B">
        <w:t>Acquisitions Regulations</w:t>
      </w:r>
      <w:r w:rsidR="00692708" w:rsidRPr="004C440B">
        <w:t xml:space="preserve"> (FAR)</w:t>
      </w:r>
      <w:r w:rsidRPr="004C440B">
        <w:t>.</w:t>
      </w:r>
      <w:r w:rsidR="003E6AE0" w:rsidRPr="004C440B">
        <w:t xml:space="preserve"> </w:t>
      </w:r>
      <w:r w:rsidR="00692708" w:rsidRPr="004C440B">
        <w:t>As a</w:t>
      </w:r>
      <w:r w:rsidR="00ED3D80" w:rsidRPr="004C440B">
        <w:t xml:space="preserve">n organization </w:t>
      </w:r>
      <w:r w:rsidR="00597475">
        <w:t xml:space="preserve">supporting </w:t>
      </w:r>
      <w:r w:rsidR="00020976">
        <w:t xml:space="preserve">the </w:t>
      </w:r>
      <w:r w:rsidR="00020976" w:rsidRPr="00491C22">
        <w:t>National Aeronautics and Space Administration</w:t>
      </w:r>
      <w:r w:rsidR="00020976">
        <w:t xml:space="preserve"> (</w:t>
      </w:r>
      <w:r w:rsidR="00597475">
        <w:t>NASA</w:t>
      </w:r>
      <w:r w:rsidR="00020976">
        <w:t>)</w:t>
      </w:r>
      <w:r w:rsidR="00597475">
        <w:t xml:space="preserve">, DoD, and </w:t>
      </w:r>
      <w:r w:rsidR="00020976">
        <w:t>the Environmental Protection Agency (</w:t>
      </w:r>
      <w:r w:rsidR="00597475">
        <w:t>EPA</w:t>
      </w:r>
      <w:r w:rsidR="00020976">
        <w:t>)</w:t>
      </w:r>
      <w:r w:rsidR="00597475">
        <w:t xml:space="preserve"> with SBIR solutions that house </w:t>
      </w:r>
      <w:r w:rsidR="00616061" w:rsidRPr="00616061">
        <w:t>Small Business Innovation Research (SBIR)</w:t>
      </w:r>
      <w:r w:rsidR="00616061">
        <w:t xml:space="preserve"> </w:t>
      </w:r>
      <w:r w:rsidR="00597475">
        <w:t>contracts</w:t>
      </w:r>
      <w:r w:rsidR="00597475" w:rsidRPr="00315B54">
        <w:t>, we have created</w:t>
      </w:r>
      <w:r w:rsidR="00555BAA" w:rsidRPr="00315B54">
        <w:t xml:space="preserve"> FAR-compliant solutions for the last 30 years.</w:t>
      </w:r>
      <w:r w:rsidR="003E6AE0" w:rsidRPr="00315B54">
        <w:t xml:space="preserve"> We understand</w:t>
      </w:r>
      <w:r w:rsidRPr="00315B54">
        <w:t xml:space="preserve"> the</w:t>
      </w:r>
      <w:r w:rsidR="003E6AE0" w:rsidRPr="00315B54">
        <w:t xml:space="preserve"> FAR and how it applies to contract opportunities</w:t>
      </w:r>
      <w:r w:rsidR="00616061" w:rsidRPr="00315B54">
        <w:t xml:space="preserve">, </w:t>
      </w:r>
      <w:r w:rsidR="003E6AE0" w:rsidRPr="00315B54">
        <w:t xml:space="preserve">so much so that GSA has entrusted REI with the modernization of </w:t>
      </w:r>
      <w:r w:rsidR="002319A9" w:rsidRPr="00315B54">
        <w:t xml:space="preserve">the </w:t>
      </w:r>
      <w:r w:rsidR="003E6AE0" w:rsidRPr="00315B54">
        <w:t>FA</w:t>
      </w:r>
      <w:r w:rsidR="002319A9" w:rsidRPr="00315B54">
        <w:t>R</w:t>
      </w:r>
      <w:r w:rsidR="003E6AE0" w:rsidRPr="00315B54">
        <w:t xml:space="preserve"> public repository, Acquisition.gov.</w:t>
      </w:r>
      <w:r w:rsidR="00672A8E" w:rsidRPr="00315B54">
        <w:t xml:space="preserve"> </w:t>
      </w:r>
      <w:r w:rsidR="009F384E" w:rsidRPr="00315B54">
        <w:t xml:space="preserve">We ensure that </w:t>
      </w:r>
      <w:r w:rsidR="004B6441" w:rsidRPr="00315B54">
        <w:t>Acquisition data compl</w:t>
      </w:r>
      <w:r w:rsidR="00976372" w:rsidRPr="00315B54">
        <w:t>y</w:t>
      </w:r>
      <w:r w:rsidR="00D75EE8" w:rsidRPr="00315B54">
        <w:t xml:space="preserve"> with</w:t>
      </w:r>
      <w:r w:rsidR="00B71EB5" w:rsidRPr="00315B54">
        <w:t xml:space="preserve"> </w:t>
      </w:r>
      <w:r w:rsidR="000516FD" w:rsidRPr="00315B54">
        <w:t xml:space="preserve">NARA policies and guidance and </w:t>
      </w:r>
      <w:r w:rsidR="004B6441" w:rsidRPr="00315B54">
        <w:t>follow</w:t>
      </w:r>
      <w:r w:rsidR="002319A9" w:rsidRPr="00315B54">
        <w:t xml:space="preserve"> </w:t>
      </w:r>
      <w:r w:rsidR="00917540" w:rsidRPr="00315B54">
        <w:t xml:space="preserve">the </w:t>
      </w:r>
      <w:r w:rsidR="00252A01" w:rsidRPr="00315B54">
        <w:t xml:space="preserve">GSA records </w:t>
      </w:r>
      <w:r w:rsidR="00F5434D" w:rsidRPr="00315B54">
        <w:t>retention schedule.</w:t>
      </w:r>
      <w:r w:rsidR="001350B9" w:rsidRPr="00315B54">
        <w:t xml:space="preserve"> </w:t>
      </w:r>
    </w:p>
    <w:p w14:paraId="46F857DA" w14:textId="7DB9EB6E" w:rsidR="00122CA4" w:rsidRPr="00315B54" w:rsidRDefault="00A04F6C" w:rsidP="0070558D">
      <w:pPr>
        <w:pStyle w:val="Heading2"/>
        <w:rPr>
          <w:rStyle w:val="Heading2Char"/>
          <w:b/>
          <w:bCs/>
          <w:shd w:val="clear" w:color="auto" w:fill="auto"/>
        </w:rPr>
      </w:pPr>
      <w:bookmarkStart w:id="37" w:name="_Toc104027422"/>
      <w:bookmarkStart w:id="38" w:name="_Toc104066099"/>
      <w:bookmarkStart w:id="39" w:name="_Toc106282096"/>
      <w:r w:rsidRPr="00315B54">
        <w:rPr>
          <w:rStyle w:val="Heading2Char"/>
          <w:b/>
          <w:bCs/>
          <w:shd w:val="clear" w:color="auto" w:fill="auto"/>
        </w:rPr>
        <w:t>Elements</w:t>
      </w:r>
      <w:r w:rsidR="00122CA4" w:rsidRPr="00315B54">
        <w:rPr>
          <w:rStyle w:val="Heading2Char"/>
          <w:b/>
          <w:bCs/>
          <w:shd w:val="clear" w:color="auto" w:fill="auto"/>
        </w:rPr>
        <w:t xml:space="preserve">, </w:t>
      </w:r>
      <w:r w:rsidRPr="00315B54">
        <w:rPr>
          <w:rStyle w:val="Heading2Char"/>
          <w:b/>
          <w:bCs/>
          <w:shd w:val="clear" w:color="auto" w:fill="auto"/>
        </w:rPr>
        <w:t>Processes</w:t>
      </w:r>
      <w:r w:rsidR="00122CA4" w:rsidRPr="00315B54">
        <w:rPr>
          <w:rStyle w:val="Heading2Char"/>
          <w:b/>
          <w:bCs/>
          <w:shd w:val="clear" w:color="auto" w:fill="auto"/>
        </w:rPr>
        <w:t xml:space="preserve">, and </w:t>
      </w:r>
      <w:r w:rsidRPr="00315B54">
        <w:rPr>
          <w:rStyle w:val="Heading2Char"/>
          <w:b/>
          <w:bCs/>
          <w:shd w:val="clear" w:color="auto" w:fill="auto"/>
        </w:rPr>
        <w:t xml:space="preserve">Functions </w:t>
      </w:r>
      <w:r w:rsidR="00122CA4" w:rsidRPr="00315B54">
        <w:rPr>
          <w:rStyle w:val="Heading2Char"/>
          <w:b/>
          <w:bCs/>
          <w:shd w:val="clear" w:color="auto" w:fill="auto"/>
        </w:rPr>
        <w:t xml:space="preserve">to </w:t>
      </w:r>
      <w:r w:rsidRPr="00315B54">
        <w:rPr>
          <w:rStyle w:val="Heading2Char"/>
          <w:b/>
          <w:bCs/>
          <w:shd w:val="clear" w:color="auto" w:fill="auto"/>
        </w:rPr>
        <w:t xml:space="preserve">Accomplish </w:t>
      </w:r>
      <w:r w:rsidR="00122CA4" w:rsidRPr="00315B54">
        <w:rPr>
          <w:rStyle w:val="Heading2Char"/>
          <w:b/>
          <w:bCs/>
          <w:shd w:val="clear" w:color="auto" w:fill="auto"/>
        </w:rPr>
        <w:t xml:space="preserve">the </w:t>
      </w:r>
      <w:r w:rsidRPr="00315B54">
        <w:rPr>
          <w:rStyle w:val="Heading2Char"/>
          <w:b/>
          <w:bCs/>
          <w:shd w:val="clear" w:color="auto" w:fill="auto"/>
        </w:rPr>
        <w:t>Project Goals</w:t>
      </w:r>
      <w:bookmarkEnd w:id="37"/>
      <w:bookmarkEnd w:id="38"/>
      <w:bookmarkEnd w:id="39"/>
      <w:r w:rsidRPr="00315B54">
        <w:rPr>
          <w:rStyle w:val="Heading2Char"/>
          <w:b/>
          <w:bCs/>
          <w:shd w:val="clear" w:color="auto" w:fill="auto"/>
        </w:rPr>
        <w:t xml:space="preserve"> </w:t>
      </w:r>
    </w:p>
    <w:p w14:paraId="64F16519" w14:textId="53BB86EB" w:rsidR="005E3F77" w:rsidRPr="00315B54" w:rsidRDefault="005E3F77" w:rsidP="0071791C">
      <w:pPr>
        <w:pStyle w:val="REIBodyText"/>
        <w:spacing w:after="20"/>
      </w:pPr>
      <w:r w:rsidRPr="00315B54">
        <w:t>AAS</w:t>
      </w:r>
      <w:r w:rsidR="008A48CF" w:rsidRPr="00315B54">
        <w:t xml:space="preserve"> </w:t>
      </w:r>
      <w:r w:rsidR="00847C4D" w:rsidRPr="00315B54">
        <w:t>seeks</w:t>
      </w:r>
      <w:r w:rsidR="00896EEC" w:rsidRPr="00315B54">
        <w:t xml:space="preserve"> </w:t>
      </w:r>
      <w:r w:rsidR="0011166A" w:rsidRPr="00315B54">
        <w:t xml:space="preserve">to build </w:t>
      </w:r>
      <w:r w:rsidR="006E0F93" w:rsidRPr="00315B54">
        <w:t xml:space="preserve">the </w:t>
      </w:r>
      <w:r w:rsidR="0011166A" w:rsidRPr="00315B54">
        <w:t xml:space="preserve">next generation ASSIST </w:t>
      </w:r>
      <w:r w:rsidR="006F6DCA" w:rsidRPr="00315B54">
        <w:t>3.0</w:t>
      </w:r>
      <w:r w:rsidR="00896EEC" w:rsidRPr="00315B54">
        <w:t xml:space="preserve"> </w:t>
      </w:r>
      <w:r w:rsidR="003F1780" w:rsidRPr="00315B54">
        <w:t xml:space="preserve">by </w:t>
      </w:r>
      <w:r w:rsidR="002D2681" w:rsidRPr="00315B54">
        <w:t xml:space="preserve">optimizing </w:t>
      </w:r>
      <w:r w:rsidRPr="00315B54">
        <w:t>ASSIST</w:t>
      </w:r>
      <w:r w:rsidR="0082328E" w:rsidRPr="00315B54">
        <w:t xml:space="preserve"> 2.0 </w:t>
      </w:r>
      <w:r w:rsidR="0042678F" w:rsidRPr="00315B54">
        <w:t xml:space="preserve">capabilities </w:t>
      </w:r>
      <w:r w:rsidR="00EB0E90" w:rsidRPr="00315B54">
        <w:t xml:space="preserve">by </w:t>
      </w:r>
      <w:r w:rsidR="0042678F" w:rsidRPr="00315B54">
        <w:t>focus</w:t>
      </w:r>
      <w:r w:rsidR="00976372" w:rsidRPr="00315B54">
        <w:t>ing</w:t>
      </w:r>
      <w:r w:rsidR="0042678F" w:rsidRPr="00315B54">
        <w:t xml:space="preserve"> on delivering business value for customers. </w:t>
      </w:r>
      <w:r w:rsidR="000A6CD3" w:rsidRPr="00315B54">
        <w:t>The</w:t>
      </w:r>
      <w:r w:rsidR="009D31F9" w:rsidRPr="00315B54">
        <w:t xml:space="preserve"> optimization</w:t>
      </w:r>
      <w:r w:rsidR="000A6CD3" w:rsidRPr="00315B54">
        <w:t xml:space="preserve"> </w:t>
      </w:r>
      <w:r w:rsidR="00572B95" w:rsidRPr="00315B54">
        <w:t>i</w:t>
      </w:r>
      <w:r w:rsidR="005F605B" w:rsidRPr="00315B54">
        <w:t>s</w:t>
      </w:r>
      <w:r w:rsidR="002C235D" w:rsidRPr="00315B54">
        <w:t xml:space="preserve"> done </w:t>
      </w:r>
      <w:r w:rsidR="009A1642" w:rsidRPr="00315B54">
        <w:t>in</w:t>
      </w:r>
      <w:r w:rsidR="00572B95" w:rsidRPr="00315B54">
        <w:t xml:space="preserve"> </w:t>
      </w:r>
      <w:r w:rsidR="007119F2" w:rsidRPr="00315B54">
        <w:t xml:space="preserve">constant </w:t>
      </w:r>
      <w:r w:rsidR="00572B95" w:rsidRPr="00315B54">
        <w:t xml:space="preserve">pursuit </w:t>
      </w:r>
      <w:r w:rsidR="0085781B" w:rsidRPr="00315B54">
        <w:t>of</w:t>
      </w:r>
      <w:r w:rsidR="007119F2" w:rsidRPr="00315B54">
        <w:t xml:space="preserve"> </w:t>
      </w:r>
      <w:r w:rsidR="008217D0" w:rsidRPr="00315B54">
        <w:t xml:space="preserve">delivering </w:t>
      </w:r>
      <w:r w:rsidR="008B1FA7" w:rsidRPr="00315B54">
        <w:t>increasing value</w:t>
      </w:r>
      <w:r w:rsidR="00010917" w:rsidRPr="00315B54">
        <w:t xml:space="preserve"> </w:t>
      </w:r>
      <w:r w:rsidR="002C236A" w:rsidRPr="00315B54">
        <w:t>to</w:t>
      </w:r>
      <w:r w:rsidR="00010917" w:rsidRPr="00315B54">
        <w:t xml:space="preserve"> customers </w:t>
      </w:r>
      <w:r w:rsidR="00356805" w:rsidRPr="00315B54">
        <w:t>with expanding</w:t>
      </w:r>
      <w:r w:rsidR="006C3988" w:rsidRPr="00315B54">
        <w:t xml:space="preserve"> business complexity and</w:t>
      </w:r>
      <w:r w:rsidR="00010917" w:rsidRPr="00315B54">
        <w:t xml:space="preserve"> </w:t>
      </w:r>
      <w:r w:rsidR="00535390" w:rsidRPr="00315B54">
        <w:t xml:space="preserve">innovative technical capabilities </w:t>
      </w:r>
      <w:r w:rsidR="00E66A76" w:rsidRPr="00315B54">
        <w:t>to allow for continuous opportunities to improve</w:t>
      </w:r>
      <w:r w:rsidR="00535390" w:rsidRPr="00315B54">
        <w:t xml:space="preserve">. </w:t>
      </w:r>
      <w:r w:rsidR="00AF2CCB" w:rsidRPr="00315B54">
        <w:t xml:space="preserve">This </w:t>
      </w:r>
      <w:r w:rsidR="00895999" w:rsidRPr="00315B54">
        <w:t xml:space="preserve">pursuit </w:t>
      </w:r>
      <w:r w:rsidR="005E32AE" w:rsidRPr="00315B54">
        <w:t>requires</w:t>
      </w:r>
      <w:r w:rsidR="00356805" w:rsidRPr="00315B54">
        <w:t xml:space="preserve"> </w:t>
      </w:r>
      <w:r w:rsidR="009D31F9" w:rsidRPr="00315B54">
        <w:t>establishing</w:t>
      </w:r>
      <w:r w:rsidR="005E32AE" w:rsidRPr="00315B54">
        <w:t xml:space="preserve"> </w:t>
      </w:r>
      <w:r w:rsidR="00CB5AE2" w:rsidRPr="00315B54">
        <w:t>a</w:t>
      </w:r>
      <w:r w:rsidR="006E4C4F" w:rsidRPr="00315B54">
        <w:t xml:space="preserve"> </w:t>
      </w:r>
      <w:r w:rsidR="008B6F31" w:rsidRPr="00315B54">
        <w:t>fine-tuned and balanced</w:t>
      </w:r>
      <w:r w:rsidR="006E4C4F" w:rsidRPr="00315B54">
        <w:t xml:space="preserve"> engine of people, process</w:t>
      </w:r>
      <w:r w:rsidR="0050479B" w:rsidRPr="00315B54">
        <w:t>es</w:t>
      </w:r>
      <w:r w:rsidR="00976372" w:rsidRPr="00315B54">
        <w:t>,</w:t>
      </w:r>
      <w:r w:rsidR="006E4C4F" w:rsidRPr="00315B54">
        <w:t xml:space="preserve"> and </w:t>
      </w:r>
      <w:r w:rsidR="007B2928" w:rsidRPr="00315B54">
        <w:t xml:space="preserve">technologies </w:t>
      </w:r>
      <w:r w:rsidR="000D0662" w:rsidRPr="00315B54">
        <w:t>aligned to</w:t>
      </w:r>
      <w:r w:rsidR="00B06E32" w:rsidRPr="00315B54">
        <w:t xml:space="preserve"> </w:t>
      </w:r>
      <w:r w:rsidR="0050479B" w:rsidRPr="00315B54">
        <w:t xml:space="preserve">the </w:t>
      </w:r>
      <w:r w:rsidR="00B06E32" w:rsidRPr="00315B54">
        <w:t>vision of AAS</w:t>
      </w:r>
      <w:r w:rsidR="003678C3" w:rsidRPr="00315B54">
        <w:t xml:space="preserve">. </w:t>
      </w:r>
      <w:r w:rsidR="00182A1D" w:rsidRPr="00315B54">
        <w:rPr>
          <w:shd w:val="clear" w:color="auto" w:fill="FFFFFF"/>
        </w:rPr>
        <w:t>Team REI outlines</w:t>
      </w:r>
      <w:r w:rsidR="00983987" w:rsidRPr="00315B54">
        <w:rPr>
          <w:shd w:val="clear" w:color="auto" w:fill="FFFFFF"/>
        </w:rPr>
        <w:t xml:space="preserve"> our</w:t>
      </w:r>
      <w:r w:rsidR="00182A1D" w:rsidRPr="00315B54">
        <w:rPr>
          <w:shd w:val="clear" w:color="auto" w:fill="FFFFFF"/>
        </w:rPr>
        <w:t xml:space="preserve"> </w:t>
      </w:r>
      <w:r w:rsidR="00182A1D" w:rsidRPr="00315B54">
        <w:rPr>
          <w:b/>
          <w:color w:val="00234A"/>
          <w:shd w:val="clear" w:color="auto" w:fill="FFFFFF"/>
        </w:rPr>
        <w:t>ASSIST Optimization Framework (AOF</w:t>
      </w:r>
      <w:r w:rsidR="00182A1D" w:rsidRPr="00315B54">
        <w:rPr>
          <w:b/>
          <w:bCs/>
          <w:color w:val="00234A"/>
          <w:shd w:val="clear" w:color="auto" w:fill="FFFFFF"/>
        </w:rPr>
        <w:t>)</w:t>
      </w:r>
      <w:r w:rsidR="00182A1D" w:rsidRPr="00315B54">
        <w:rPr>
          <w:shd w:val="clear" w:color="auto" w:fill="FFFFFF"/>
        </w:rPr>
        <w:t xml:space="preserve"> in </w:t>
      </w:r>
      <w:r w:rsidR="00182A1D" w:rsidRPr="00315B54">
        <w:rPr>
          <w:b/>
          <w:bCs/>
          <w:shd w:val="clear" w:color="auto" w:fill="FFFFFF"/>
        </w:rPr>
        <w:fldChar w:fldCharType="begin"/>
      </w:r>
      <w:r w:rsidR="00182A1D" w:rsidRPr="00315B54">
        <w:rPr>
          <w:b/>
          <w:bCs/>
          <w:shd w:val="clear" w:color="auto" w:fill="FFFFFF"/>
        </w:rPr>
        <w:instrText xml:space="preserve"> REF _Ref104060697 \h  \* MERGEFORMAT </w:instrText>
      </w:r>
      <w:r w:rsidR="00182A1D" w:rsidRPr="00315B54">
        <w:rPr>
          <w:b/>
          <w:bCs/>
          <w:shd w:val="clear" w:color="auto" w:fill="FFFFFF"/>
        </w:rPr>
      </w:r>
      <w:r w:rsidR="00182A1D" w:rsidRPr="00315B54">
        <w:rPr>
          <w:b/>
          <w:bCs/>
          <w:shd w:val="clear" w:color="auto" w:fill="FFFFFF"/>
        </w:rPr>
        <w:fldChar w:fldCharType="separate"/>
      </w:r>
      <w:r w:rsidR="00E820ED" w:rsidRPr="00315B54">
        <w:rPr>
          <w:b/>
          <w:bCs/>
        </w:rPr>
        <w:t>Figure</w:t>
      </w:r>
      <w:r w:rsidR="00182A1D" w:rsidRPr="00315B54">
        <w:rPr>
          <w:b/>
          <w:bCs/>
        </w:rPr>
        <w:t xml:space="preserve"> </w:t>
      </w:r>
      <w:r w:rsidR="00182A1D" w:rsidRPr="00315B54">
        <w:rPr>
          <w:b/>
          <w:bCs/>
          <w:noProof/>
        </w:rPr>
        <w:t>3</w:t>
      </w:r>
      <w:r w:rsidR="00182A1D" w:rsidRPr="00315B54">
        <w:rPr>
          <w:b/>
          <w:bCs/>
          <w:shd w:val="clear" w:color="auto" w:fill="FFFFFF"/>
        </w:rPr>
        <w:fldChar w:fldCharType="end"/>
      </w:r>
      <w:r w:rsidR="00976372" w:rsidRPr="00315B54">
        <w:rPr>
          <w:b/>
          <w:bCs/>
          <w:shd w:val="clear" w:color="auto" w:fill="FFFFFF"/>
        </w:rPr>
        <w:t>,</w:t>
      </w:r>
      <w:r w:rsidR="00182A1D" w:rsidRPr="00315B54">
        <w:rPr>
          <w:b/>
          <w:bCs/>
          <w:shd w:val="clear" w:color="auto" w:fill="FFFFFF"/>
        </w:rPr>
        <w:t xml:space="preserve"> </w:t>
      </w:r>
      <w:r w:rsidR="00182A1D" w:rsidRPr="00315B54">
        <w:t>which is our constant, integrated engine to deliver AAS</w:t>
      </w:r>
      <w:r w:rsidR="0050479B" w:rsidRPr="00315B54">
        <w:t>’</w:t>
      </w:r>
      <w:r w:rsidR="00182A1D" w:rsidRPr="00315B54">
        <w:t xml:space="preserve"> vision for ASSIST optimization at each layer.</w:t>
      </w:r>
      <w:r w:rsidR="00182A1D" w:rsidRPr="00315B54">
        <w:rPr>
          <w:b/>
          <w:bCs/>
          <w:shd w:val="clear" w:color="auto" w:fill="FFFFFF"/>
        </w:rPr>
        <w:t xml:space="preserve"> </w:t>
      </w:r>
    </w:p>
    <w:p w14:paraId="15D0F5F5" w14:textId="02D46002" w:rsidR="00BF1003" w:rsidRPr="00315B54" w:rsidRDefault="006A4CD5" w:rsidP="00BF1003">
      <w:pPr>
        <w:pStyle w:val="REIGraphic"/>
        <w:keepNext/>
      </w:pPr>
      <w:r w:rsidRPr="00315B54">
        <w:drawing>
          <wp:inline distT="0" distB="0" distL="0" distR="0" wp14:anchorId="6AD48084" wp14:editId="2873CC0C">
            <wp:extent cx="6400800" cy="3402965"/>
            <wp:effectExtent l="0" t="0" r="0" b="6985"/>
            <wp:docPr id="14" name="Picture 14"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timeli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00800" cy="3402965"/>
                    </a:xfrm>
                    <a:prstGeom prst="rect">
                      <a:avLst/>
                    </a:prstGeom>
                  </pic:spPr>
                </pic:pic>
              </a:graphicData>
            </a:graphic>
          </wp:inline>
        </w:drawing>
      </w:r>
    </w:p>
    <w:p w14:paraId="72BCCDC8" w14:textId="46B45DE1" w:rsidR="00A058F0" w:rsidRPr="00315B54" w:rsidRDefault="00E820ED" w:rsidP="0093220A">
      <w:pPr>
        <w:pStyle w:val="Caption"/>
      </w:pPr>
      <w:bookmarkStart w:id="40" w:name="_Ref104060697"/>
      <w:bookmarkStart w:id="41" w:name="_Toc106285027"/>
      <w:r w:rsidRPr="00315B54">
        <w:t>Figure</w:t>
      </w:r>
      <w:r w:rsidR="00BF1003" w:rsidRPr="00315B54">
        <w:t xml:space="preserve"> </w:t>
      </w:r>
      <w:r w:rsidR="00BF1003" w:rsidRPr="00315B54">
        <w:fldChar w:fldCharType="begin"/>
      </w:r>
      <w:r w:rsidR="00BF1003" w:rsidRPr="00315B54">
        <w:instrText>SEQ Figure \* ARABIC</w:instrText>
      </w:r>
      <w:r w:rsidR="00BF1003" w:rsidRPr="00315B54">
        <w:fldChar w:fldCharType="separate"/>
      </w:r>
      <w:r w:rsidR="009447DF" w:rsidRPr="00315B54">
        <w:rPr>
          <w:noProof/>
        </w:rPr>
        <w:t>3</w:t>
      </w:r>
      <w:r w:rsidR="00BF1003" w:rsidRPr="00315B54">
        <w:fldChar w:fldCharType="end"/>
      </w:r>
      <w:bookmarkEnd w:id="40"/>
      <w:r w:rsidR="00BF1003" w:rsidRPr="00315B54">
        <w:t>: Team REI’s ASSIST Optimization Framework</w:t>
      </w:r>
      <w:r w:rsidR="00C36E35" w:rsidRPr="00315B54">
        <w:t xml:space="preserve"> </w:t>
      </w:r>
      <w:r w:rsidR="00204A4C" w:rsidRPr="00315B54">
        <w:t xml:space="preserve">– </w:t>
      </w:r>
      <w:r w:rsidR="00C36E35" w:rsidRPr="00315B54">
        <w:t>Increasing B</w:t>
      </w:r>
      <w:r w:rsidR="00E53D99" w:rsidRPr="00315B54">
        <w:t xml:space="preserve">usiness </w:t>
      </w:r>
      <w:r w:rsidR="00C36E35" w:rsidRPr="00315B54">
        <w:t>A</w:t>
      </w:r>
      <w:r w:rsidR="00E53D99" w:rsidRPr="00315B54">
        <w:t xml:space="preserve">gility </w:t>
      </w:r>
      <w:r w:rsidR="00204A4C" w:rsidRPr="00315B54">
        <w:t>W</w:t>
      </w:r>
      <w:r w:rsidR="00E53D99" w:rsidRPr="00315B54">
        <w:t xml:space="preserve">hile </w:t>
      </w:r>
      <w:r w:rsidR="00C36E35" w:rsidRPr="00315B54">
        <w:t>R</w:t>
      </w:r>
      <w:r w:rsidR="00E53D99" w:rsidRPr="00315B54">
        <w:t xml:space="preserve">educing </w:t>
      </w:r>
      <w:r w:rsidR="00C36E35" w:rsidRPr="00315B54">
        <w:t>R</w:t>
      </w:r>
      <w:r w:rsidR="00E53D99" w:rsidRPr="00315B54">
        <w:t>isks</w:t>
      </w:r>
      <w:bookmarkEnd w:id="41"/>
    </w:p>
    <w:p w14:paraId="5D6A962A" w14:textId="4D960ED1" w:rsidR="007C129E" w:rsidRPr="00315B54" w:rsidRDefault="007C129E" w:rsidP="007C129E">
      <w:pPr>
        <w:pStyle w:val="REIBodyText"/>
        <w:spacing w:after="20"/>
      </w:pPr>
      <w:r w:rsidRPr="00315B54">
        <w:t xml:space="preserve">Founded on the FAS IT </w:t>
      </w:r>
      <w:r w:rsidR="002A5EA1" w:rsidRPr="00315B54">
        <w:t>P</w:t>
      </w:r>
      <w:r w:rsidRPr="00315B54">
        <w:t xml:space="preserve">laybook, </w:t>
      </w:r>
      <w:r w:rsidR="002A5EA1" w:rsidRPr="00315B54">
        <w:t xml:space="preserve">our </w:t>
      </w:r>
      <w:r w:rsidRPr="00315B54">
        <w:rPr>
          <w:b/>
          <w:bCs/>
        </w:rPr>
        <w:t>AOF</w:t>
      </w:r>
      <w:r w:rsidRPr="00315B54">
        <w:t xml:space="preserve"> enables a SAFe delivery process and the creation of a cloud-native ASSIST platform operated through a consistent software factory. Through SAFe</w:t>
      </w:r>
      <w:r w:rsidR="00994163" w:rsidRPr="00315B54">
        <w:t>-</w:t>
      </w:r>
      <w:r w:rsidRPr="00315B54">
        <w:t xml:space="preserve">certified Agile teams of engineers, designers, analysts, testers, and </w:t>
      </w:r>
      <w:r w:rsidR="005B7CA4" w:rsidRPr="00315B54">
        <w:t>S</w:t>
      </w:r>
      <w:r w:rsidRPr="00315B54">
        <w:t xml:space="preserve">ubject </w:t>
      </w:r>
      <w:r w:rsidR="005B7CA4" w:rsidRPr="00315B54">
        <w:t>M</w:t>
      </w:r>
      <w:r w:rsidRPr="00315B54">
        <w:t xml:space="preserve">atter </w:t>
      </w:r>
      <w:r w:rsidR="005B7CA4" w:rsidRPr="00315B54">
        <w:t>E</w:t>
      </w:r>
      <w:r w:rsidRPr="00315B54">
        <w:t>xperts</w:t>
      </w:r>
      <w:r w:rsidR="005B7CA4" w:rsidRPr="00315B54">
        <w:t xml:space="preserve"> (SME)</w:t>
      </w:r>
      <w:r w:rsidRPr="00315B54">
        <w:t xml:space="preserve">, the </w:t>
      </w:r>
      <w:r w:rsidRPr="00315B54">
        <w:rPr>
          <w:b/>
          <w:bCs/>
        </w:rPr>
        <w:t>AOF</w:t>
      </w:r>
      <w:r w:rsidRPr="00315B54">
        <w:t xml:space="preserve"> continually delivers ASSIST business objectives of consistency across the platform</w:t>
      </w:r>
      <w:r w:rsidRPr="005B7CA4">
        <w:t xml:space="preserve">, capability gap automation, mission system integration, and seamless data analytics. Our </w:t>
      </w:r>
      <w:r w:rsidRPr="00491C22">
        <w:rPr>
          <w:b/>
          <w:bCs/>
        </w:rPr>
        <w:t>AOF</w:t>
      </w:r>
      <w:r w:rsidRPr="005B7CA4">
        <w:t xml:space="preserve"> will b</w:t>
      </w:r>
      <w:r>
        <w:t xml:space="preserve">e applied to </w:t>
      </w:r>
      <w:r w:rsidR="007B744B" w:rsidRPr="007B744B">
        <w:lastRenderedPageBreak/>
        <w:t>Development, Modernization</w:t>
      </w:r>
      <w:r w:rsidR="007B744B" w:rsidRPr="00315B54">
        <w:t>, and Enhancements (</w:t>
      </w:r>
      <w:r w:rsidRPr="00315B54">
        <w:t>DME</w:t>
      </w:r>
      <w:r w:rsidR="007B744B" w:rsidRPr="00315B54">
        <w:t>)</w:t>
      </w:r>
      <w:r w:rsidRPr="00315B54">
        <w:t xml:space="preserve">, </w:t>
      </w:r>
      <w:r w:rsidR="000F0FCF" w:rsidRPr="00315B54">
        <w:t>Operations and Maintenance (</w:t>
      </w:r>
      <w:r w:rsidRPr="00315B54">
        <w:t>O&amp;M</w:t>
      </w:r>
      <w:r w:rsidR="000F0FCF" w:rsidRPr="00315B54">
        <w:t>)</w:t>
      </w:r>
      <w:r w:rsidRPr="00315B54">
        <w:t xml:space="preserve">, and other PWS objectives presented in </w:t>
      </w:r>
      <w:r w:rsidR="00E820ED" w:rsidRPr="00315B54">
        <w:rPr>
          <w:b/>
          <w:bCs/>
        </w:rPr>
        <w:t>Section</w:t>
      </w:r>
      <w:r w:rsidRPr="00315B54">
        <w:rPr>
          <w:b/>
          <w:bCs/>
        </w:rPr>
        <w:t xml:space="preserve"> 1.3</w:t>
      </w:r>
      <w:r w:rsidR="00EA3C90" w:rsidRPr="00315B54">
        <w:t xml:space="preserve"> below</w:t>
      </w:r>
      <w:r w:rsidRPr="00315B54">
        <w:t>.</w:t>
      </w:r>
    </w:p>
    <w:p w14:paraId="297CAD34" w14:textId="0F7091AF" w:rsidR="00607AE9" w:rsidRPr="00315B54" w:rsidRDefault="00D5054E" w:rsidP="00D1297C">
      <w:pPr>
        <w:pStyle w:val="REIBodyText"/>
      </w:pPr>
      <w:r w:rsidRPr="00315B54">
        <w:rPr>
          <w:b/>
          <w:bCs/>
          <w:i/>
          <w:iCs/>
          <w:color w:val="00234A"/>
          <w:u w:val="single"/>
        </w:rPr>
        <w:t xml:space="preserve">Planning, </w:t>
      </w:r>
      <w:r w:rsidR="00292863" w:rsidRPr="00315B54">
        <w:rPr>
          <w:b/>
          <w:bCs/>
          <w:i/>
          <w:iCs/>
          <w:color w:val="00234A"/>
          <w:u w:val="single"/>
        </w:rPr>
        <w:t>Analysis</w:t>
      </w:r>
      <w:r w:rsidR="00472537" w:rsidRPr="00315B54">
        <w:rPr>
          <w:b/>
          <w:bCs/>
          <w:i/>
          <w:iCs/>
          <w:color w:val="00234A"/>
          <w:u w:val="single"/>
        </w:rPr>
        <w:t>, and</w:t>
      </w:r>
      <w:r w:rsidR="00292863" w:rsidRPr="00315B54">
        <w:rPr>
          <w:b/>
          <w:bCs/>
          <w:i/>
          <w:iCs/>
          <w:color w:val="00234A"/>
          <w:u w:val="single"/>
        </w:rPr>
        <w:t xml:space="preserve"> Development</w:t>
      </w:r>
      <w:r w:rsidR="00342CDA" w:rsidRPr="00315B54">
        <w:rPr>
          <w:b/>
          <w:bCs/>
          <w:i/>
          <w:iCs/>
          <w:color w:val="00234A"/>
          <w:u w:val="single"/>
        </w:rPr>
        <w:t>.</w:t>
      </w:r>
      <w:r w:rsidR="00342CDA" w:rsidRPr="00315B54">
        <w:rPr>
          <w:b/>
          <w:bCs/>
          <w:color w:val="00234A"/>
        </w:rPr>
        <w:t xml:space="preserve"> </w:t>
      </w:r>
      <w:r w:rsidR="00585175" w:rsidRPr="00315B54">
        <w:t xml:space="preserve">AAS </w:t>
      </w:r>
      <w:r w:rsidR="00115798" w:rsidRPr="00315B54">
        <w:t>has identified</w:t>
      </w:r>
      <w:r w:rsidR="001A28DB" w:rsidRPr="00315B54">
        <w:t xml:space="preserve"> </w:t>
      </w:r>
      <w:r w:rsidR="00F1025F" w:rsidRPr="00315B54">
        <w:t xml:space="preserve">major </w:t>
      </w:r>
      <w:r w:rsidR="00211231" w:rsidRPr="00315B54">
        <w:t>business optimization</w:t>
      </w:r>
      <w:r w:rsidR="00F1025F" w:rsidRPr="00315B54">
        <w:t xml:space="preserve"> areas</w:t>
      </w:r>
      <w:r w:rsidR="009A1642" w:rsidRPr="00315B54">
        <w:t xml:space="preserve">, </w:t>
      </w:r>
      <w:r w:rsidR="00504D2A" w:rsidRPr="00315B54">
        <w:t xml:space="preserve">as </w:t>
      </w:r>
      <w:r w:rsidR="005D4399" w:rsidRPr="00315B54">
        <w:t>described</w:t>
      </w:r>
      <w:r w:rsidR="00504D2A" w:rsidRPr="00315B54">
        <w:t xml:space="preserve"> in </w:t>
      </w:r>
      <w:r w:rsidR="00E820ED" w:rsidRPr="00315B54">
        <w:rPr>
          <w:b/>
          <w:bCs/>
        </w:rPr>
        <w:t>Section</w:t>
      </w:r>
      <w:r w:rsidR="00504D2A" w:rsidRPr="00315B54">
        <w:rPr>
          <w:b/>
          <w:bCs/>
        </w:rPr>
        <w:t xml:space="preserve"> 1.</w:t>
      </w:r>
      <w:r w:rsidR="002539DB" w:rsidRPr="00315B54">
        <w:rPr>
          <w:b/>
          <w:bCs/>
        </w:rPr>
        <w:t>1</w:t>
      </w:r>
      <w:r w:rsidR="00504D2A" w:rsidRPr="00315B54">
        <w:rPr>
          <w:b/>
          <w:bCs/>
        </w:rPr>
        <w:t>.1</w:t>
      </w:r>
      <w:r w:rsidR="00E46C24" w:rsidRPr="00315B54">
        <w:rPr>
          <w:b/>
          <w:bCs/>
        </w:rPr>
        <w:t>,</w:t>
      </w:r>
      <w:r w:rsidR="00F1025F" w:rsidRPr="00315B54">
        <w:t xml:space="preserve"> </w:t>
      </w:r>
      <w:r w:rsidR="003A16D5" w:rsidRPr="00315B54">
        <w:t>with</w:t>
      </w:r>
      <w:r w:rsidR="005F11E7" w:rsidRPr="00315B54">
        <w:t xml:space="preserve"> </w:t>
      </w:r>
      <w:r w:rsidR="00477382" w:rsidRPr="00315B54">
        <w:t>several</w:t>
      </w:r>
      <w:r w:rsidR="001C58BC" w:rsidRPr="00315B54">
        <w:t xml:space="preserve"> </w:t>
      </w:r>
      <w:r w:rsidR="00477382" w:rsidRPr="00315B54">
        <w:t>opportunities</w:t>
      </w:r>
      <w:r w:rsidR="001A28DB" w:rsidRPr="00315B54">
        <w:t xml:space="preserve"> to</w:t>
      </w:r>
      <w:r w:rsidR="003A16D5" w:rsidRPr="00315B54">
        <w:t xml:space="preserve"> </w:t>
      </w:r>
      <w:r w:rsidR="001A28DB" w:rsidRPr="00315B54">
        <w:t xml:space="preserve">improve service delivery across different value streams </w:t>
      </w:r>
      <w:r w:rsidR="00477382" w:rsidRPr="00315B54">
        <w:t>in ASSIST</w:t>
      </w:r>
      <w:r w:rsidR="001A28DB" w:rsidRPr="00315B54">
        <w:t>.</w:t>
      </w:r>
      <w:r w:rsidR="003A16D5" w:rsidRPr="00315B54">
        <w:t xml:space="preserve"> </w:t>
      </w:r>
      <w:r w:rsidR="00DF2B32" w:rsidRPr="00315B54">
        <w:t>We apply SAFe practices to deliver ASSIST optimization.</w:t>
      </w:r>
      <w:r w:rsidR="00350335" w:rsidRPr="00315B54">
        <w:t xml:space="preserve"> </w:t>
      </w:r>
      <w:r w:rsidR="007D6471" w:rsidRPr="00315B54">
        <w:t xml:space="preserve">Our team </w:t>
      </w:r>
      <w:r w:rsidR="00BF29E4" w:rsidRPr="00315B54">
        <w:t xml:space="preserve">collaborates with </w:t>
      </w:r>
      <w:r w:rsidR="00BE4965" w:rsidRPr="00315B54">
        <w:t xml:space="preserve">AAS and FAS IT to </w:t>
      </w:r>
      <w:r w:rsidR="007B1C10" w:rsidRPr="00315B54">
        <w:t xml:space="preserve">prioritize </w:t>
      </w:r>
      <w:r w:rsidR="0072265D" w:rsidRPr="00315B54">
        <w:t xml:space="preserve">and </w:t>
      </w:r>
      <w:r w:rsidR="00FC5B59" w:rsidRPr="00315B54">
        <w:t xml:space="preserve">come up with </w:t>
      </w:r>
      <w:r w:rsidR="006647D4" w:rsidRPr="00315B54">
        <w:t xml:space="preserve">a </w:t>
      </w:r>
      <w:r w:rsidRPr="00315B54">
        <w:t>program-wide planned roadmap of features, experiences, integrations, and innovations</w:t>
      </w:r>
      <w:r w:rsidR="006647D4" w:rsidRPr="00315B54">
        <w:t xml:space="preserve">. </w:t>
      </w:r>
      <w:r w:rsidR="009D0BB6" w:rsidRPr="00315B54">
        <w:t xml:space="preserve">We execute the roadmap </w:t>
      </w:r>
      <w:r w:rsidR="00265E41" w:rsidRPr="00315B54">
        <w:t>initiative</w:t>
      </w:r>
      <w:r w:rsidR="004D56D3" w:rsidRPr="00315B54">
        <w:t>s</w:t>
      </w:r>
      <w:r w:rsidR="008F4D58" w:rsidRPr="00315B54">
        <w:t xml:space="preserve"> </w:t>
      </w:r>
      <w:r w:rsidR="00577ACB" w:rsidRPr="00315B54">
        <w:t>for</w:t>
      </w:r>
      <w:r w:rsidR="003D6DA2" w:rsidRPr="00315B54">
        <w:t xml:space="preserve"> execution through P</w:t>
      </w:r>
      <w:r w:rsidR="00BB6C57" w:rsidRPr="00315B54">
        <w:t xml:space="preserve">rogram </w:t>
      </w:r>
      <w:r w:rsidR="003D6DA2" w:rsidRPr="00315B54">
        <w:t>I</w:t>
      </w:r>
      <w:r w:rsidR="00BB6C57" w:rsidRPr="00315B54">
        <w:t>ncrement (PI)</w:t>
      </w:r>
      <w:r w:rsidR="003D6DA2" w:rsidRPr="00315B54">
        <w:t xml:space="preserve"> Planning</w:t>
      </w:r>
      <w:r w:rsidR="00BB6C57" w:rsidRPr="00315B54">
        <w:t xml:space="preserve">, which </w:t>
      </w:r>
      <w:r w:rsidR="001C79D2" w:rsidRPr="00315B54">
        <w:t xml:space="preserve">also </w:t>
      </w:r>
      <w:r w:rsidR="00BB6C57" w:rsidRPr="00315B54">
        <w:t>includes</w:t>
      </w:r>
      <w:r w:rsidR="001C79D2" w:rsidRPr="00315B54">
        <w:t xml:space="preserve"> emerging improvement opportunities </w:t>
      </w:r>
      <w:r w:rsidR="000343EB" w:rsidRPr="00315B54">
        <w:t>for</w:t>
      </w:r>
      <w:r w:rsidR="0070789C" w:rsidRPr="00315B54">
        <w:t xml:space="preserve"> the</w:t>
      </w:r>
      <w:r w:rsidR="000A03FB" w:rsidRPr="00315B54">
        <w:t xml:space="preserve"> platform. </w:t>
      </w:r>
      <w:r w:rsidR="00B81F38" w:rsidRPr="00315B54">
        <w:t xml:space="preserve">The outcome of PI planning results in </w:t>
      </w:r>
      <w:r w:rsidRPr="00315B54">
        <w:t>a</w:t>
      </w:r>
      <w:r w:rsidR="00B878FE" w:rsidRPr="00315B54">
        <w:t xml:space="preserve"> </w:t>
      </w:r>
      <w:r w:rsidR="002539DB" w:rsidRPr="00315B54">
        <w:t>release</w:t>
      </w:r>
      <w:r w:rsidR="000C6381" w:rsidRPr="00315B54">
        <w:t xml:space="preserve"> backlog for Agile </w:t>
      </w:r>
      <w:r w:rsidR="00953F39" w:rsidRPr="00315B54">
        <w:t>DME</w:t>
      </w:r>
      <w:r w:rsidR="000C6381" w:rsidRPr="00315B54">
        <w:t xml:space="preserve"> teams</w:t>
      </w:r>
      <w:r w:rsidR="006532C4" w:rsidRPr="00315B54">
        <w:t xml:space="preserve"> that </w:t>
      </w:r>
      <w:r w:rsidR="000C6381" w:rsidRPr="00315B54">
        <w:t xml:space="preserve">deliver </w:t>
      </w:r>
      <w:r w:rsidR="00A1656B" w:rsidRPr="00315B54">
        <w:t xml:space="preserve">features </w:t>
      </w:r>
      <w:r w:rsidR="00447A74" w:rsidRPr="00315B54">
        <w:t>in bi-weekly sprints</w:t>
      </w:r>
      <w:r w:rsidR="00A66A00" w:rsidRPr="00315B54">
        <w:t xml:space="preserve">. </w:t>
      </w:r>
      <w:r w:rsidR="002E5644" w:rsidRPr="00315B54">
        <w:t xml:space="preserve">We use </w:t>
      </w:r>
      <w:r w:rsidR="006532C4" w:rsidRPr="00315B54">
        <w:t>C</w:t>
      </w:r>
      <w:r w:rsidR="002E5644" w:rsidRPr="00315B54">
        <w:t xml:space="preserve">ontinuous </w:t>
      </w:r>
      <w:r w:rsidR="006532C4" w:rsidRPr="00315B54">
        <w:t>I</w:t>
      </w:r>
      <w:r w:rsidR="002E5644" w:rsidRPr="00315B54">
        <w:t>ntegration</w:t>
      </w:r>
      <w:r w:rsidR="006532C4" w:rsidRPr="00315B54">
        <w:t xml:space="preserve"> (CI)</w:t>
      </w:r>
      <w:r w:rsidR="002E5644" w:rsidRPr="00315B54">
        <w:t xml:space="preserve"> and deliver with a build “on-cadence” and “deliver on-demand” approach to quickly deploy secure, high-quality services. </w:t>
      </w:r>
      <w:r w:rsidR="007A2432" w:rsidRPr="00315B54">
        <w:t xml:space="preserve">We deliver </w:t>
      </w:r>
      <w:r w:rsidR="009135C2" w:rsidRPr="00315B54">
        <w:t xml:space="preserve">features </w:t>
      </w:r>
      <w:r w:rsidR="007C6EEB" w:rsidRPr="00315B54">
        <w:t xml:space="preserve">through a </w:t>
      </w:r>
      <w:r w:rsidR="00594FC5" w:rsidRPr="00315B54">
        <w:t>S</w:t>
      </w:r>
      <w:r w:rsidR="007C6EEB" w:rsidRPr="00315B54">
        <w:t xml:space="preserve">oftware </w:t>
      </w:r>
      <w:r w:rsidR="00594FC5" w:rsidRPr="00315B54">
        <w:t>F</w:t>
      </w:r>
      <w:r w:rsidR="007C6EEB" w:rsidRPr="00315B54">
        <w:t>actory built on</w:t>
      </w:r>
      <w:r w:rsidR="008C6D98" w:rsidRPr="00315B54">
        <w:t xml:space="preserve"> the</w:t>
      </w:r>
      <w:r w:rsidR="007C6EEB" w:rsidRPr="00315B54">
        <w:t xml:space="preserve"> FAS IT infrastructure.</w:t>
      </w:r>
      <w:r w:rsidR="00F903C1" w:rsidRPr="00315B54">
        <w:t xml:space="preserve"> Each feature is consistently integrated </w:t>
      </w:r>
      <w:r w:rsidR="00594FC5" w:rsidRPr="00315B54">
        <w:t>into</w:t>
      </w:r>
      <w:r w:rsidR="00F903C1" w:rsidRPr="00315B54">
        <w:t xml:space="preserve"> </w:t>
      </w:r>
      <w:r w:rsidR="00F934ED" w:rsidRPr="00315B54">
        <w:t xml:space="preserve">the </w:t>
      </w:r>
      <w:r w:rsidR="00F903C1" w:rsidRPr="00315B54">
        <w:t xml:space="preserve">ASSIST platform </w:t>
      </w:r>
      <w:r w:rsidR="005F2BFE" w:rsidRPr="00315B54">
        <w:t>by using</w:t>
      </w:r>
      <w:r w:rsidR="00F76F88" w:rsidRPr="00315B54">
        <w:t xml:space="preserve"> </w:t>
      </w:r>
      <w:r w:rsidR="00C27077" w:rsidRPr="00315B54">
        <w:t>building block</w:t>
      </w:r>
      <w:r w:rsidR="004C73B6" w:rsidRPr="00315B54">
        <w:t>s</w:t>
      </w:r>
      <w:r w:rsidR="00C27077" w:rsidRPr="00315B54">
        <w:t xml:space="preserve"> and </w:t>
      </w:r>
      <w:r w:rsidR="001A0DF9" w:rsidRPr="00315B54">
        <w:t xml:space="preserve">standard </w:t>
      </w:r>
      <w:r w:rsidR="00C27077" w:rsidRPr="00315B54">
        <w:t>design system</w:t>
      </w:r>
      <w:r w:rsidR="00F66140" w:rsidRPr="00315B54">
        <w:t>s such as</w:t>
      </w:r>
      <w:r w:rsidR="003B5340" w:rsidRPr="00315B54">
        <w:t xml:space="preserve"> the </w:t>
      </w:r>
      <w:r w:rsidR="00F66140" w:rsidRPr="00315B54">
        <w:t>USWDS</w:t>
      </w:r>
      <w:r w:rsidR="00C27077" w:rsidRPr="00315B54">
        <w:t xml:space="preserve">. </w:t>
      </w:r>
      <w:r w:rsidR="00C520E2" w:rsidRPr="00315B54">
        <w:t>This cons</w:t>
      </w:r>
      <w:r w:rsidR="000F680B" w:rsidRPr="00315B54">
        <w:t>tant</w:t>
      </w:r>
      <w:r w:rsidR="00C520E2" w:rsidRPr="00315B54">
        <w:t xml:space="preserve"> loop of planning</w:t>
      </w:r>
      <w:r w:rsidR="00525312" w:rsidRPr="00315B54">
        <w:t xml:space="preserve"> and incorporating improvement opportunities enables a virtuous cycle of </w:t>
      </w:r>
      <w:r w:rsidR="003A10EA" w:rsidRPr="00315B54">
        <w:t>improvements.</w:t>
      </w:r>
      <w:r w:rsidR="00D1297C" w:rsidRPr="00315B54">
        <w:t xml:space="preserve"> </w:t>
      </w:r>
      <w:r w:rsidR="00DC6C69" w:rsidRPr="00315B54">
        <w:t xml:space="preserve">We outline </w:t>
      </w:r>
      <w:r w:rsidR="004C73B6" w:rsidRPr="00315B54">
        <w:t xml:space="preserve">our </w:t>
      </w:r>
      <w:r w:rsidR="00DC6C69" w:rsidRPr="00315B54">
        <w:t>detailed approach for D</w:t>
      </w:r>
      <w:r w:rsidR="00992FF3" w:rsidRPr="00315B54">
        <w:t xml:space="preserve">ME in </w:t>
      </w:r>
      <w:r w:rsidR="00E820ED" w:rsidRPr="00315B54">
        <w:rPr>
          <w:b/>
          <w:bCs/>
        </w:rPr>
        <w:t>Section</w:t>
      </w:r>
      <w:r w:rsidR="00992FF3" w:rsidRPr="00315B54">
        <w:rPr>
          <w:b/>
          <w:bCs/>
        </w:rPr>
        <w:t xml:space="preserve"> 1.3.1</w:t>
      </w:r>
      <w:r w:rsidR="00E16C10" w:rsidRPr="00315B54">
        <w:t xml:space="preserve"> </w:t>
      </w:r>
      <w:r w:rsidR="00180431" w:rsidRPr="00315B54">
        <w:t>and</w:t>
      </w:r>
      <w:r w:rsidR="00E16C10" w:rsidRPr="00315B54">
        <w:t xml:space="preserve"> a notional Roadmap for Year 1 priorities in </w:t>
      </w:r>
      <w:r w:rsidR="00632EF3" w:rsidRPr="00315B54">
        <w:rPr>
          <w:b/>
          <w:bCs/>
        </w:rPr>
        <w:fldChar w:fldCharType="begin"/>
      </w:r>
      <w:r w:rsidR="00632EF3" w:rsidRPr="00315B54">
        <w:rPr>
          <w:b/>
          <w:bCs/>
        </w:rPr>
        <w:instrText xml:space="preserve"> REF _Ref104057910 \h  \* MERGEFORMAT </w:instrText>
      </w:r>
      <w:r w:rsidR="00632EF3" w:rsidRPr="00315B54">
        <w:rPr>
          <w:b/>
          <w:bCs/>
        </w:rPr>
      </w:r>
      <w:r w:rsidR="00632EF3" w:rsidRPr="00315B54">
        <w:rPr>
          <w:b/>
          <w:bCs/>
        </w:rPr>
        <w:fldChar w:fldCharType="separate"/>
      </w:r>
      <w:r w:rsidR="00632EF3" w:rsidRPr="00315B54">
        <w:rPr>
          <w:b/>
          <w:bCs/>
        </w:rPr>
        <w:t xml:space="preserve">Figure </w:t>
      </w:r>
      <w:r w:rsidR="00632EF3" w:rsidRPr="00315B54">
        <w:rPr>
          <w:b/>
          <w:bCs/>
          <w:noProof/>
        </w:rPr>
        <w:t>11</w:t>
      </w:r>
      <w:r w:rsidR="00632EF3" w:rsidRPr="00315B54">
        <w:rPr>
          <w:b/>
          <w:bCs/>
        </w:rPr>
        <w:fldChar w:fldCharType="end"/>
      </w:r>
      <w:r w:rsidR="00632EF3" w:rsidRPr="00315B54">
        <w:rPr>
          <w:b/>
          <w:bCs/>
        </w:rPr>
        <w:t xml:space="preserve"> </w:t>
      </w:r>
      <w:r w:rsidR="008C6D98" w:rsidRPr="00315B54">
        <w:t>further below</w:t>
      </w:r>
      <w:r w:rsidR="00E16C10" w:rsidRPr="00315B54">
        <w:t>.</w:t>
      </w:r>
    </w:p>
    <w:p w14:paraId="1119AB0C" w14:textId="545EA414" w:rsidR="00367CA3" w:rsidRPr="00315B54" w:rsidRDefault="0094296C" w:rsidP="00CA7F6F">
      <w:pPr>
        <w:pStyle w:val="REIBodyText"/>
      </w:pPr>
      <w:r w:rsidRPr="00315B54">
        <w:rPr>
          <w:b/>
          <w:bCs/>
          <w:i/>
          <w:iCs/>
          <w:color w:val="00234A"/>
          <w:u w:val="single"/>
        </w:rPr>
        <w:t>Software Factory</w:t>
      </w:r>
      <w:r w:rsidR="005E28CB" w:rsidRPr="00315B54">
        <w:rPr>
          <w:b/>
          <w:bCs/>
          <w:i/>
          <w:iCs/>
          <w:u w:val="single"/>
        </w:rPr>
        <w:t>.</w:t>
      </w:r>
      <w:r w:rsidR="005E28CB" w:rsidRPr="00315B54">
        <w:t xml:space="preserve"> </w:t>
      </w:r>
      <w:r w:rsidR="005F2BFE" w:rsidRPr="00315B54">
        <w:t xml:space="preserve">To deliver high-quality services, we utilize FCS platform capabilities, including MCaaS, Freedom SecDevOps Pipeline, and </w:t>
      </w:r>
      <w:r w:rsidR="0000779D" w:rsidRPr="00315B54">
        <w:t>FAS Cloud Services-Data (</w:t>
      </w:r>
      <w:r w:rsidR="005F2BFE" w:rsidRPr="00315B54">
        <w:t>FCS-D</w:t>
      </w:r>
      <w:r w:rsidR="0000779D" w:rsidRPr="00315B54">
        <w:t>)</w:t>
      </w:r>
      <w:r w:rsidR="0000779D" w:rsidRPr="00315B54" w:rsidDel="0000779D">
        <w:t xml:space="preserve"> </w:t>
      </w:r>
      <w:r w:rsidR="005F2BFE" w:rsidRPr="00315B54">
        <w:t>data pipeline</w:t>
      </w:r>
      <w:r w:rsidR="0057773D" w:rsidRPr="00315B54">
        <w:t xml:space="preserve">. </w:t>
      </w:r>
      <w:r w:rsidR="00D7388E" w:rsidRPr="00315B54">
        <w:t xml:space="preserve">Team REI accelerates </w:t>
      </w:r>
      <w:r w:rsidR="00131DF1" w:rsidRPr="00315B54">
        <w:t>optimization</w:t>
      </w:r>
      <w:r w:rsidR="00D7388E" w:rsidRPr="00315B54">
        <w:t xml:space="preserve"> of ASSIST t</w:t>
      </w:r>
      <w:r w:rsidR="00AB6BA1" w:rsidRPr="00315B54">
        <w:t xml:space="preserve">hrough </w:t>
      </w:r>
      <w:r w:rsidR="00D7388E" w:rsidRPr="00315B54">
        <w:t xml:space="preserve">the </w:t>
      </w:r>
      <w:r w:rsidR="00AB6BA1" w:rsidRPr="00315B54">
        <w:t xml:space="preserve">utilization of the FCS native </w:t>
      </w:r>
      <w:r w:rsidR="00D7388E" w:rsidRPr="00315B54">
        <w:t>I</w:t>
      </w:r>
      <w:r w:rsidR="00D45769" w:rsidRPr="00315B54">
        <w:t xml:space="preserve">nfrastructure as </w:t>
      </w:r>
      <w:r w:rsidR="00D7388E" w:rsidRPr="00315B54">
        <w:t>C</w:t>
      </w:r>
      <w:r w:rsidR="00D45769" w:rsidRPr="00315B54">
        <w:t>ode</w:t>
      </w:r>
      <w:r w:rsidR="00D7388E" w:rsidRPr="00315B54">
        <w:t xml:space="preserve"> (IaC)</w:t>
      </w:r>
      <w:r w:rsidR="00D45769" w:rsidRPr="00315B54">
        <w:t xml:space="preserve"> </w:t>
      </w:r>
      <w:r w:rsidR="00D7388E" w:rsidRPr="00315B54">
        <w:t xml:space="preserve">and </w:t>
      </w:r>
      <w:r w:rsidR="00D45769" w:rsidRPr="00315B54">
        <w:t>GitOps</w:t>
      </w:r>
      <w:r w:rsidR="00D7388E" w:rsidRPr="00315B54">
        <w:t>-</w:t>
      </w:r>
      <w:r w:rsidR="00D45769" w:rsidRPr="00315B54">
        <w:t xml:space="preserve">based microservices deployment </w:t>
      </w:r>
      <w:r w:rsidR="0059144F" w:rsidRPr="00315B54">
        <w:t>to</w:t>
      </w:r>
      <w:r w:rsidR="00D45769" w:rsidRPr="00315B54">
        <w:t xml:space="preserve"> realize cloud smart </w:t>
      </w:r>
      <w:r w:rsidR="007E1F96" w:rsidRPr="00315B54">
        <w:t xml:space="preserve">objectives </w:t>
      </w:r>
      <w:r w:rsidR="00B61B0A" w:rsidRPr="00315B54">
        <w:t>with</w:t>
      </w:r>
      <w:r w:rsidR="00367CA3" w:rsidRPr="00315B54">
        <w:t xml:space="preserve"> a standardized pipeline</w:t>
      </w:r>
      <w:r w:rsidR="00D7388E" w:rsidRPr="00315B54">
        <w:t xml:space="preserve">. Team </w:t>
      </w:r>
      <w:r w:rsidR="00367CA3" w:rsidRPr="00315B54">
        <w:t xml:space="preserve">REI has modernized and consolidated capabilities in the </w:t>
      </w:r>
      <w:r w:rsidR="003C3AAA" w:rsidRPr="00315B54">
        <w:t>Data</w:t>
      </w:r>
      <w:r w:rsidR="00367CA3" w:rsidRPr="00315B54">
        <w:t xml:space="preserve">.gov, IAE, </w:t>
      </w:r>
      <w:r w:rsidR="008A679E" w:rsidRPr="00315B54">
        <w:t>Personal Property Management System (</w:t>
      </w:r>
      <w:r w:rsidR="00E315BF" w:rsidRPr="00315B54">
        <w:t>PPMS</w:t>
      </w:r>
      <w:r w:rsidR="008A679E" w:rsidRPr="00315B54">
        <w:t>)</w:t>
      </w:r>
      <w:r w:rsidR="00E315BF" w:rsidRPr="00315B54">
        <w:t xml:space="preserve">, </w:t>
      </w:r>
      <w:r w:rsidR="00367CA3" w:rsidRPr="00315B54">
        <w:t>and TAMS portfolios, where we transformed a legacy portfolio of applications into</w:t>
      </w:r>
      <w:r w:rsidR="00D7388E" w:rsidRPr="00315B54">
        <w:t xml:space="preserve"> </w:t>
      </w:r>
      <w:r w:rsidR="00116835" w:rsidRPr="00315B54">
        <w:t xml:space="preserve">a </w:t>
      </w:r>
      <w:r w:rsidR="00367CA3" w:rsidRPr="00315B54">
        <w:t xml:space="preserve">cloud-native microservices architecture on the FCS. Team REI has </w:t>
      </w:r>
      <w:r w:rsidR="008B6122" w:rsidRPr="00315B54">
        <w:t xml:space="preserve">expertise </w:t>
      </w:r>
      <w:r w:rsidR="00D01595" w:rsidRPr="00315B54">
        <w:t xml:space="preserve">with proven </w:t>
      </w:r>
      <w:r w:rsidR="004E554D" w:rsidRPr="00315B54">
        <w:t>experience delivering</w:t>
      </w:r>
      <w:r w:rsidR="00367CA3" w:rsidRPr="00315B54">
        <w:t xml:space="preserve"> </w:t>
      </w:r>
      <w:r w:rsidR="00CC6DF3" w:rsidRPr="00315B54">
        <w:t>quality solutions through</w:t>
      </w:r>
      <w:r w:rsidR="00367CA3" w:rsidRPr="00315B54">
        <w:t xml:space="preserve"> the FCS Freedom Pipeline depicted in</w:t>
      </w:r>
      <w:r w:rsidR="00144D63" w:rsidRPr="00315B54">
        <w:t xml:space="preserve"> </w:t>
      </w:r>
      <w:r w:rsidR="00144D63" w:rsidRPr="00315B54">
        <w:rPr>
          <w:b/>
          <w:bCs/>
        </w:rPr>
        <w:t>Figure 4</w:t>
      </w:r>
      <w:r w:rsidR="00367CA3" w:rsidRPr="00315B54">
        <w:rPr>
          <w:b/>
          <w:bCs/>
        </w:rPr>
        <w:fldChar w:fldCharType="begin"/>
      </w:r>
      <w:r w:rsidR="00367CA3" w:rsidRPr="00315B54">
        <w:rPr>
          <w:b/>
          <w:bCs/>
        </w:rPr>
        <w:instrText xml:space="preserve"> REF _Ref104055263 \h  \* MERGEFORMAT </w:instrText>
      </w:r>
      <w:r w:rsidR="00367CA3" w:rsidRPr="00315B54">
        <w:rPr>
          <w:b/>
          <w:bCs/>
        </w:rPr>
      </w:r>
      <w:r w:rsidR="006E332D">
        <w:rPr>
          <w:b/>
          <w:bCs/>
        </w:rPr>
        <w:fldChar w:fldCharType="separate"/>
      </w:r>
      <w:r w:rsidR="00367CA3" w:rsidRPr="00315B54">
        <w:rPr>
          <w:b/>
          <w:bCs/>
        </w:rPr>
        <w:fldChar w:fldCharType="end"/>
      </w:r>
      <w:r w:rsidR="00D7388E" w:rsidRPr="00315B54">
        <w:rPr>
          <w:b/>
          <w:bCs/>
        </w:rPr>
        <w:t>.</w:t>
      </w:r>
      <w:r w:rsidR="00421CD6" w:rsidRPr="00315B54">
        <w:rPr>
          <w:b/>
          <w:bCs/>
        </w:rPr>
        <w:t xml:space="preserve"> </w:t>
      </w:r>
      <w:r w:rsidR="00367CA3" w:rsidRPr="00315B54">
        <w:t> </w:t>
      </w:r>
    </w:p>
    <w:p w14:paraId="3FB2A0CE" w14:textId="3A573139" w:rsidR="00C248C4" w:rsidRPr="00315B54" w:rsidRDefault="00D93C79" w:rsidP="00220549">
      <w:pPr>
        <w:pStyle w:val="REIGraphic"/>
      </w:pPr>
      <w:r w:rsidRPr="00315B54">
        <w:rPr>
          <w:sz w:val="16"/>
          <w:szCs w:val="16"/>
        </w:rPr>
        <w:drawing>
          <wp:inline distT="0" distB="0" distL="0" distR="0" wp14:anchorId="3E082FAC" wp14:editId="2B96DB0F">
            <wp:extent cx="6400800" cy="3122295"/>
            <wp:effectExtent l="0" t="0" r="0" b="1905"/>
            <wp:docPr id="26" name="Picture 2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imeli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00800" cy="3122295"/>
                    </a:xfrm>
                    <a:prstGeom prst="rect">
                      <a:avLst/>
                    </a:prstGeom>
                  </pic:spPr>
                </pic:pic>
              </a:graphicData>
            </a:graphic>
          </wp:inline>
        </w:drawing>
      </w:r>
    </w:p>
    <w:p w14:paraId="3F0FEA0E" w14:textId="427F8103" w:rsidR="00357F40" w:rsidRPr="00315B54" w:rsidRDefault="00E820ED" w:rsidP="00CA7F6F">
      <w:pPr>
        <w:pStyle w:val="Caption"/>
      </w:pPr>
      <w:bookmarkStart w:id="42" w:name="_Toc106285028"/>
      <w:r w:rsidRPr="00315B54">
        <w:t>Figure</w:t>
      </w:r>
      <w:r w:rsidR="00C248C4" w:rsidRPr="00315B54">
        <w:t xml:space="preserve"> </w:t>
      </w:r>
      <w:r w:rsidR="006E332D">
        <w:fldChar w:fldCharType="begin"/>
      </w:r>
      <w:r w:rsidR="006E332D">
        <w:instrText xml:space="preserve"> SEQ Figure \* ARABIC </w:instrText>
      </w:r>
      <w:r w:rsidR="006E332D">
        <w:fldChar w:fldCharType="separate"/>
      </w:r>
      <w:r w:rsidR="009447DF" w:rsidRPr="00315B54">
        <w:rPr>
          <w:noProof/>
        </w:rPr>
        <w:t>4</w:t>
      </w:r>
      <w:r w:rsidR="006E332D">
        <w:rPr>
          <w:noProof/>
        </w:rPr>
        <w:fldChar w:fldCharType="end"/>
      </w:r>
      <w:r w:rsidR="00357F40" w:rsidRPr="00315B54">
        <w:t>:</w:t>
      </w:r>
      <w:r w:rsidR="00C248C4" w:rsidRPr="00315B54">
        <w:t xml:space="preserve"> </w:t>
      </w:r>
      <w:r w:rsidR="00F514EE" w:rsidRPr="00315B54">
        <w:t>Team REI’s</w:t>
      </w:r>
      <w:r w:rsidR="00357F40" w:rsidRPr="00315B54">
        <w:t xml:space="preserve"> </w:t>
      </w:r>
      <w:r w:rsidR="00C248C4" w:rsidRPr="00315B54">
        <w:t>Delivery Train</w:t>
      </w:r>
      <w:r w:rsidR="002B5599" w:rsidRPr="00315B54">
        <w:t xml:space="preserve"> </w:t>
      </w:r>
      <w:r w:rsidR="00730AB9" w:rsidRPr="00315B54">
        <w:t>– Using</w:t>
      </w:r>
      <w:r w:rsidR="002B5599" w:rsidRPr="00315B54">
        <w:t xml:space="preserve"> the Freedom Pipeline to </w:t>
      </w:r>
      <w:r w:rsidR="00BB7BFC" w:rsidRPr="00315B54">
        <w:t>R</w:t>
      </w:r>
      <w:r w:rsidR="002B5599" w:rsidRPr="00315B54">
        <w:t xml:space="preserve">educe </w:t>
      </w:r>
      <w:r w:rsidR="00BB7BFC" w:rsidRPr="00315B54">
        <w:t>R</w:t>
      </w:r>
      <w:r w:rsidR="002B5599" w:rsidRPr="00315B54">
        <w:t>isk</w:t>
      </w:r>
      <w:bookmarkEnd w:id="42"/>
    </w:p>
    <w:p w14:paraId="50B4512E" w14:textId="2F123392" w:rsidR="00367CA3" w:rsidRPr="00315B54" w:rsidRDefault="00367CA3" w:rsidP="004439EB">
      <w:pPr>
        <w:pStyle w:val="REIBodyText"/>
        <w:spacing w:after="40"/>
      </w:pPr>
      <w:r w:rsidRPr="00315B54">
        <w:t xml:space="preserve">Our </w:t>
      </w:r>
      <w:r w:rsidR="000B7379" w:rsidRPr="00315B54">
        <w:t>SecDevOps</w:t>
      </w:r>
      <w:r w:rsidRPr="00315B54">
        <w:t xml:space="preserve"> build, test, and deployment processes are automated to deliver on-demand system functionality. Team REI delivers GSA’s vision of “release on demand” using the Freedom pipeline. We con</w:t>
      </w:r>
      <w:r w:rsidR="00E820ED" w:rsidRPr="00315B54">
        <w:t>figure</w:t>
      </w:r>
      <w:r w:rsidRPr="00315B54">
        <w:t xml:space="preserve"> and customize the FCS Freedom pipeline to build and deliver application changes using a secure-by-design framework that implements security requirements continuously. Our Sec</w:t>
      </w:r>
      <w:r w:rsidR="00E315BF" w:rsidRPr="00315B54">
        <w:t>Dev</w:t>
      </w:r>
      <w:r w:rsidRPr="00315B54">
        <w:t xml:space="preserve">Ops architecture empowers developer agility by embedding our pipeline configurations within each microservice GitHub repository and branch. As a result, developers adjust </w:t>
      </w:r>
      <w:r w:rsidR="00BE0808" w:rsidRPr="00315B54">
        <w:t xml:space="preserve">code </w:t>
      </w:r>
      <w:r w:rsidR="00D52FC3" w:rsidRPr="00315B54">
        <w:t xml:space="preserve">in their </w:t>
      </w:r>
      <w:r w:rsidR="005D4104" w:rsidRPr="00315B54">
        <w:t xml:space="preserve">development </w:t>
      </w:r>
      <w:r w:rsidR="005D4104" w:rsidRPr="00315B54">
        <w:lastRenderedPageBreak/>
        <w:t>branch</w:t>
      </w:r>
      <w:r w:rsidRPr="00315B54">
        <w:t xml:space="preserve">, avoiding conflicts with other branches or microservices. We execute stage-gate checks in the pipeline to deliver tested, </w:t>
      </w:r>
      <w:r w:rsidR="004E554D" w:rsidRPr="00315B54">
        <w:t>compliant,</w:t>
      </w:r>
      <w:r w:rsidRPr="00315B54">
        <w:t xml:space="preserve"> and documented code. </w:t>
      </w:r>
      <w:r w:rsidR="00FC4041" w:rsidRPr="00315B54">
        <w:t>We leverage a</w:t>
      </w:r>
      <w:r w:rsidRPr="00315B54">
        <w:t xml:space="preserve">utomation </w:t>
      </w:r>
      <w:r w:rsidR="00FC4041" w:rsidRPr="00315B54">
        <w:t xml:space="preserve">to </w:t>
      </w:r>
      <w:r w:rsidRPr="00315B54">
        <w:t>enable immu</w:t>
      </w:r>
      <w:r w:rsidR="00E820ED" w:rsidRPr="00315B54">
        <w:t>table</w:t>
      </w:r>
      <w:r w:rsidRPr="00315B54">
        <w:t xml:space="preserve"> infrastructure with each system change</w:t>
      </w:r>
      <w:r w:rsidR="00C8387F" w:rsidRPr="00315B54">
        <w:t>.</w:t>
      </w:r>
      <w:r w:rsidRPr="00315B54">
        <w:t xml:space="preserve"> </w:t>
      </w:r>
      <w:r w:rsidR="00C96A99" w:rsidRPr="00315B54">
        <w:t>We</w:t>
      </w:r>
      <w:r w:rsidRPr="00315B54">
        <w:t xml:space="preserve"> provision cloud assets with </w:t>
      </w:r>
      <w:r w:rsidR="00AF4750" w:rsidRPr="00315B54">
        <w:t>the</w:t>
      </w:r>
      <w:r w:rsidRPr="00315B54">
        <w:t xml:space="preserve"> configuration</w:t>
      </w:r>
      <w:r w:rsidR="00C96A99" w:rsidRPr="00315B54">
        <w:t>s</w:t>
      </w:r>
      <w:r w:rsidR="00AF4750" w:rsidRPr="00315B54">
        <w:t xml:space="preserve"> injected across </w:t>
      </w:r>
      <w:r w:rsidR="00210E50" w:rsidRPr="00315B54">
        <w:t>environments</w:t>
      </w:r>
      <w:r w:rsidR="005D4104" w:rsidRPr="00315B54">
        <w:t>. Configurations are</w:t>
      </w:r>
      <w:r w:rsidRPr="00315B54">
        <w:t xml:space="preserve"> always synchronized to version-controlled configuration</w:t>
      </w:r>
      <w:r w:rsidR="005D4104" w:rsidRPr="00315B54">
        <w:t>s,</w:t>
      </w:r>
      <w:r w:rsidRPr="00315B54">
        <w:t xml:space="preserve"> </w:t>
      </w:r>
      <w:r w:rsidR="005D4104" w:rsidRPr="00315B54">
        <w:t>using</w:t>
      </w:r>
      <w:r w:rsidRPr="00315B54">
        <w:t xml:space="preserve"> GitOps</w:t>
      </w:r>
      <w:r w:rsidR="005D4104" w:rsidRPr="00315B54">
        <w:t xml:space="preserve"> services using FluxV2</w:t>
      </w:r>
      <w:r w:rsidRPr="00315B54">
        <w:t xml:space="preserve"> to prevent configuration drift. We propose to use IaC to con</w:t>
      </w:r>
      <w:r w:rsidR="00E820ED" w:rsidRPr="00315B54">
        <w:t>figure</w:t>
      </w:r>
      <w:r w:rsidRPr="00315B54">
        <w:t xml:space="preserve"> and deploy containers for repeatability and elasticity. We collaborate with FCS to create IaC with Terraform or AWS Cloud Development Kit (CDK). </w:t>
      </w:r>
    </w:p>
    <w:p w14:paraId="0943A632" w14:textId="489F531A" w:rsidR="002D7021" w:rsidRPr="00315B54" w:rsidRDefault="00522492" w:rsidP="007E2697">
      <w:pPr>
        <w:widowControl w:val="0"/>
        <w:autoSpaceDE w:val="0"/>
        <w:autoSpaceDN w:val="0"/>
        <w:adjustRightInd w:val="0"/>
      </w:pPr>
      <w:r w:rsidRPr="00315B54">
        <w:rPr>
          <w:b/>
          <w:bCs/>
          <w:i/>
          <w:iCs/>
          <w:color w:val="00234A"/>
          <w:u w:val="single"/>
        </w:rPr>
        <w:t xml:space="preserve">Agile </w:t>
      </w:r>
      <w:r w:rsidR="00463DB3" w:rsidRPr="00315B54">
        <w:rPr>
          <w:b/>
          <w:bCs/>
          <w:i/>
          <w:iCs/>
          <w:color w:val="00234A"/>
          <w:u w:val="single"/>
        </w:rPr>
        <w:t>ASSIST 3.0</w:t>
      </w:r>
      <w:r w:rsidR="005D36B2" w:rsidRPr="00315B54">
        <w:rPr>
          <w:b/>
          <w:bCs/>
          <w:i/>
          <w:iCs/>
          <w:color w:val="00234A"/>
          <w:u w:val="single"/>
        </w:rPr>
        <w:t>.</w:t>
      </w:r>
      <w:r w:rsidR="005D36B2" w:rsidRPr="00315B54">
        <w:rPr>
          <w:b/>
          <w:bCs/>
          <w:color w:val="00234A"/>
        </w:rPr>
        <w:t xml:space="preserve"> </w:t>
      </w:r>
      <w:r w:rsidR="005F2F72" w:rsidRPr="00315B54">
        <w:t xml:space="preserve">ASSIST 3.0 </w:t>
      </w:r>
      <w:r w:rsidR="00E736FE" w:rsidRPr="00315B54">
        <w:t xml:space="preserve">is </w:t>
      </w:r>
      <w:r w:rsidR="005F2F72" w:rsidRPr="00315B54">
        <w:t>focused on delivering greater consistency, integration, automation, data analytics</w:t>
      </w:r>
      <w:r w:rsidR="0000450F" w:rsidRPr="00315B54">
        <w:t>,</w:t>
      </w:r>
      <w:r w:rsidR="005F2F72" w:rsidRPr="00315B54">
        <w:t xml:space="preserve"> visualization</w:t>
      </w:r>
      <w:r w:rsidR="00BF52CD" w:rsidRPr="00315B54">
        <w:t xml:space="preserve">, </w:t>
      </w:r>
      <w:r w:rsidR="005F2F72" w:rsidRPr="00315B54">
        <w:t xml:space="preserve">and support for more complex and diverse acquisition solutions. These </w:t>
      </w:r>
      <w:r w:rsidR="00186910" w:rsidRPr="00315B54">
        <w:t xml:space="preserve">optimizations must be consistently applied through </w:t>
      </w:r>
      <w:r w:rsidR="00DB5A8C" w:rsidRPr="00315B54">
        <w:t xml:space="preserve">Pre-Award, Post-Award, IA/Engagement, </w:t>
      </w:r>
      <w:r w:rsidR="000B74BE" w:rsidRPr="00315B54">
        <w:t xml:space="preserve">and </w:t>
      </w:r>
      <w:r w:rsidR="00DB5A8C" w:rsidRPr="00315B54">
        <w:t>Funds/Financial value stream</w:t>
      </w:r>
      <w:r w:rsidR="00306BF9" w:rsidRPr="00315B54">
        <w:t>s</w:t>
      </w:r>
      <w:r w:rsidR="001B264B" w:rsidRPr="00315B54">
        <w:t xml:space="preserve"> </w:t>
      </w:r>
      <w:r w:rsidR="0078549D" w:rsidRPr="00315B54">
        <w:t>by addressing</w:t>
      </w:r>
      <w:r w:rsidR="001B264B" w:rsidRPr="00315B54">
        <w:t xml:space="preserve"> specific improvement opportunities identified in </w:t>
      </w:r>
      <w:r w:rsidR="00144D63" w:rsidRPr="00315B54">
        <w:t>PWS</w:t>
      </w:r>
      <w:r w:rsidR="001B264B" w:rsidRPr="00315B54">
        <w:t xml:space="preserve"> </w:t>
      </w:r>
      <w:r w:rsidR="00E820ED" w:rsidRPr="00315B54">
        <w:t>Section</w:t>
      </w:r>
      <w:r w:rsidR="00A24713" w:rsidRPr="00315B54">
        <w:t xml:space="preserve"> </w:t>
      </w:r>
      <w:r w:rsidR="001B264B" w:rsidRPr="00315B54">
        <w:t>1.4.</w:t>
      </w:r>
      <w:r w:rsidR="005D36B2" w:rsidRPr="00315B54">
        <w:t xml:space="preserve"> </w:t>
      </w:r>
      <w:r w:rsidR="00701C7B" w:rsidRPr="00315B54">
        <w:t xml:space="preserve">Team REI </w:t>
      </w:r>
      <w:r w:rsidR="00CD2259" w:rsidRPr="00315B54">
        <w:t>brings</w:t>
      </w:r>
      <w:r w:rsidR="00701C7B" w:rsidRPr="00315B54">
        <w:t xml:space="preserve"> </w:t>
      </w:r>
      <w:r w:rsidR="00CD2259" w:rsidRPr="00315B54">
        <w:t>expertise</w:t>
      </w:r>
      <w:r w:rsidR="00701C7B" w:rsidRPr="00315B54">
        <w:t xml:space="preserve"> in</w:t>
      </w:r>
      <w:r w:rsidR="004B402E" w:rsidRPr="00315B54">
        <w:t xml:space="preserve"> evol</w:t>
      </w:r>
      <w:r w:rsidR="00372ED2" w:rsidRPr="00315B54">
        <w:t xml:space="preserve">ving </w:t>
      </w:r>
      <w:r w:rsidR="00B55801" w:rsidRPr="00315B54">
        <w:t>enterprise syste</w:t>
      </w:r>
      <w:r w:rsidR="009E6CB8" w:rsidRPr="00315B54">
        <w:t>ms</w:t>
      </w:r>
      <w:r w:rsidR="004B011B" w:rsidRPr="00315B54">
        <w:t xml:space="preserve"> with long</w:t>
      </w:r>
      <w:r w:rsidR="000B74BE" w:rsidRPr="00315B54">
        <w:t>-</w:t>
      </w:r>
      <w:r w:rsidR="004B011B" w:rsidRPr="00315B54">
        <w:t>term horizon</w:t>
      </w:r>
      <w:r w:rsidR="00CD2259" w:rsidRPr="00315B54">
        <w:t>s</w:t>
      </w:r>
      <w:r w:rsidR="004B011B" w:rsidRPr="00315B54">
        <w:t xml:space="preserve"> </w:t>
      </w:r>
      <w:r w:rsidR="00740429" w:rsidRPr="00315B54">
        <w:t>to meet evol</w:t>
      </w:r>
      <w:r w:rsidR="006E32BE" w:rsidRPr="00315B54">
        <w:t>v</w:t>
      </w:r>
      <w:r w:rsidR="006719C7" w:rsidRPr="00315B54">
        <w:t>ing business needs</w:t>
      </w:r>
      <w:r w:rsidR="00CC3DED" w:rsidRPr="00315B54">
        <w:t>. We have operated enterprise systems</w:t>
      </w:r>
      <w:r w:rsidR="003A6DED" w:rsidRPr="00315B54">
        <w:t xml:space="preserve"> in HRSA, NASA</w:t>
      </w:r>
      <w:r w:rsidR="000B74BE" w:rsidRPr="00315B54">
        <w:t>,</w:t>
      </w:r>
      <w:r w:rsidR="00E91A5D" w:rsidRPr="00315B54">
        <w:t xml:space="preserve"> and</w:t>
      </w:r>
      <w:r w:rsidR="003A6DED" w:rsidRPr="00315B54">
        <w:t xml:space="preserve"> GSA </w:t>
      </w:r>
      <w:r w:rsidR="00CC3DED" w:rsidRPr="00315B54">
        <w:t xml:space="preserve">for decades </w:t>
      </w:r>
      <w:r w:rsidR="00931666" w:rsidRPr="00315B54">
        <w:t xml:space="preserve">through </w:t>
      </w:r>
      <w:r w:rsidR="007D0AD2" w:rsidRPr="00315B54">
        <w:t xml:space="preserve">multiple generations of technology </w:t>
      </w:r>
      <w:r w:rsidR="00A60B7B" w:rsidRPr="00315B54">
        <w:t xml:space="preserve">and business </w:t>
      </w:r>
      <w:r w:rsidR="001E6329" w:rsidRPr="00315B54">
        <w:t>evolutions</w:t>
      </w:r>
      <w:r w:rsidR="000D6B07" w:rsidRPr="00315B54">
        <w:t>.</w:t>
      </w:r>
      <w:r w:rsidR="00931666" w:rsidRPr="00315B54">
        <w:t xml:space="preserve"> We optimized and evolved HRSA EHBs and GSA IAE </w:t>
      </w:r>
      <w:r w:rsidR="00CD2259" w:rsidRPr="00315B54">
        <w:t xml:space="preserve">to </w:t>
      </w:r>
      <w:r w:rsidR="00F86D8B" w:rsidRPr="00315B54">
        <w:t xml:space="preserve">create a </w:t>
      </w:r>
      <w:r w:rsidR="00931666" w:rsidRPr="00315B54">
        <w:t xml:space="preserve">consistent and integrated </w:t>
      </w:r>
      <w:r w:rsidR="00F86D8B" w:rsidRPr="00315B54">
        <w:t xml:space="preserve">technology </w:t>
      </w:r>
      <w:r w:rsidR="00931666" w:rsidRPr="00315B54">
        <w:t>platform that serve</w:t>
      </w:r>
      <w:r w:rsidR="00F86D8B" w:rsidRPr="00315B54">
        <w:t>s</w:t>
      </w:r>
      <w:r w:rsidR="00931666" w:rsidRPr="00315B54">
        <w:t xml:space="preserve"> </w:t>
      </w:r>
      <w:r w:rsidR="000B74BE" w:rsidRPr="00315B54">
        <w:t xml:space="preserve">the </w:t>
      </w:r>
      <w:r w:rsidR="00931666" w:rsidRPr="00315B54">
        <w:t xml:space="preserve">complex and evolving business needs through a composable architecture in all layers of </w:t>
      </w:r>
      <w:r w:rsidR="00F86D8B" w:rsidRPr="00315B54">
        <w:t xml:space="preserve">the </w:t>
      </w:r>
      <w:r w:rsidR="00931666" w:rsidRPr="00315B54">
        <w:t xml:space="preserve">platform. </w:t>
      </w:r>
      <w:r w:rsidR="00AD46BB" w:rsidRPr="00315B54">
        <w:t xml:space="preserve">We </w:t>
      </w:r>
      <w:r w:rsidR="00153B52" w:rsidRPr="00315B54">
        <w:t>u</w:t>
      </w:r>
      <w:r w:rsidR="00B21AB2" w:rsidRPr="00315B54">
        <w:t>se our experience</w:t>
      </w:r>
      <w:r w:rsidR="00C440D0" w:rsidRPr="00315B54">
        <w:t xml:space="preserve">, </w:t>
      </w:r>
      <w:r w:rsidR="00ED3179" w:rsidRPr="00315B54">
        <w:t>expertise,</w:t>
      </w:r>
      <w:r w:rsidR="00C440D0" w:rsidRPr="00315B54">
        <w:t xml:space="preserve"> and best practices</w:t>
      </w:r>
      <w:r w:rsidR="00B21AB2" w:rsidRPr="00315B54">
        <w:t xml:space="preserve"> to </w:t>
      </w:r>
      <w:r w:rsidR="001F1A50" w:rsidRPr="00315B54">
        <w:t xml:space="preserve">evolve to </w:t>
      </w:r>
      <w:r w:rsidR="00C440D0" w:rsidRPr="00315B54">
        <w:t>ASSIST 3.0</w:t>
      </w:r>
      <w:r w:rsidR="0093334F" w:rsidRPr="00315B54">
        <w:t xml:space="preserve"> through Agile delivery</w:t>
      </w:r>
      <w:r w:rsidR="008A542B" w:rsidRPr="00315B54">
        <w:t xml:space="preserve">. </w:t>
      </w:r>
    </w:p>
    <w:p w14:paraId="034B73F4" w14:textId="1348C2D0" w:rsidR="002D7021" w:rsidRPr="00315B54" w:rsidRDefault="00C10B37" w:rsidP="002D7021">
      <w:pPr>
        <w:pStyle w:val="REIBodyText"/>
      </w:pPr>
      <w:r w:rsidRPr="00315B54">
        <w:rPr>
          <w:b/>
          <w:i/>
          <w:iCs/>
          <w:color w:val="00234A"/>
          <w:u w:val="single"/>
        </w:rPr>
        <w:t>O&amp;M</w:t>
      </w:r>
      <w:r w:rsidR="00730AB9" w:rsidRPr="00315B54">
        <w:rPr>
          <w:b/>
          <w:i/>
          <w:iCs/>
          <w:color w:val="00234A"/>
          <w:u w:val="single"/>
        </w:rPr>
        <w:t>.</w:t>
      </w:r>
      <w:r w:rsidR="002D7021" w:rsidRPr="00315B54">
        <w:rPr>
          <w:b/>
          <w:color w:val="1F497D" w:themeColor="text2"/>
        </w:rPr>
        <w:t xml:space="preserve"> </w:t>
      </w:r>
      <w:r w:rsidR="002D7021" w:rsidRPr="00315B54">
        <w:t xml:space="preserve">We apply SRE approaches for production go-live readiness, performance monitoring, and reducing manual effort, along with ChatOps and AIOps to improve overall efficiency. </w:t>
      </w:r>
      <w:r w:rsidR="002D7021" w:rsidRPr="00315B54">
        <w:rPr>
          <w:color w:val="000000"/>
          <w:shd w:val="clear" w:color="auto" w:fill="FFFFFF"/>
        </w:rPr>
        <w:t xml:space="preserve">We conduct production readiness, performance monitoring, testing, and log interpretation from tools such as New Relic and Splunk to troubleshoot service degradations and perform Root Cause Analyses. </w:t>
      </w:r>
      <w:r w:rsidR="00FE51A9" w:rsidRPr="00315B54">
        <w:rPr>
          <w:color w:val="000000"/>
          <w:shd w:val="clear" w:color="auto" w:fill="FFFFFF"/>
        </w:rPr>
        <w:t>Our use of Organizational Change Management (OCM) tactics early and throughout ensures holistic planning across people, proces</w:t>
      </w:r>
      <w:r w:rsidR="00E46C24" w:rsidRPr="00315B54">
        <w:rPr>
          <w:color w:val="000000"/>
          <w:shd w:val="clear" w:color="auto" w:fill="FFFFFF"/>
        </w:rPr>
        <w:t>se</w:t>
      </w:r>
      <w:r w:rsidR="00FE51A9" w:rsidRPr="00315B54">
        <w:rPr>
          <w:color w:val="000000"/>
          <w:shd w:val="clear" w:color="auto" w:fill="FFFFFF"/>
        </w:rPr>
        <w:t xml:space="preserve">s, and technologies to integrate in a way that minimizes delivery risks and guides user adoption. </w:t>
      </w:r>
      <w:r w:rsidR="00900EAD" w:rsidRPr="00315B54">
        <w:rPr>
          <w:color w:val="000000"/>
          <w:shd w:val="clear" w:color="auto" w:fill="FFFFFF"/>
        </w:rPr>
        <w:t xml:space="preserve">We develop robust communications and stakeholder engagement plans to address questions and facilitate adoption. </w:t>
      </w:r>
      <w:r w:rsidR="002D7021" w:rsidRPr="00315B54">
        <w:rPr>
          <w:color w:val="000000"/>
          <w:shd w:val="clear" w:color="auto" w:fill="FFFFFF"/>
        </w:rPr>
        <w:t xml:space="preserve">We provide details </w:t>
      </w:r>
      <w:r w:rsidR="00900EAD" w:rsidRPr="00315B54">
        <w:rPr>
          <w:color w:val="000000"/>
          <w:shd w:val="clear" w:color="auto" w:fill="FFFFFF"/>
        </w:rPr>
        <w:t>of</w:t>
      </w:r>
      <w:r w:rsidR="002D7021" w:rsidRPr="00315B54">
        <w:rPr>
          <w:color w:val="000000"/>
          <w:shd w:val="clear" w:color="auto" w:fill="FFFFFF"/>
        </w:rPr>
        <w:t xml:space="preserve"> our O&amp;M approach in </w:t>
      </w:r>
      <w:r w:rsidR="00E820ED" w:rsidRPr="00315B54">
        <w:rPr>
          <w:b/>
          <w:color w:val="000000"/>
          <w:shd w:val="clear" w:color="auto" w:fill="FFFFFF"/>
        </w:rPr>
        <w:t>Section</w:t>
      </w:r>
      <w:r w:rsidR="002D7021" w:rsidRPr="00315B54">
        <w:rPr>
          <w:b/>
          <w:color w:val="000000"/>
          <w:shd w:val="clear" w:color="auto" w:fill="FFFFFF"/>
        </w:rPr>
        <w:t xml:space="preserve"> 1.3.2.</w:t>
      </w:r>
    </w:p>
    <w:p w14:paraId="1CC0A4B8" w14:textId="1AF0E822" w:rsidR="00EC4AA1" w:rsidRPr="00315B54" w:rsidRDefault="00144D63" w:rsidP="007E2697">
      <w:pPr>
        <w:widowControl w:val="0"/>
        <w:autoSpaceDE w:val="0"/>
        <w:autoSpaceDN w:val="0"/>
        <w:adjustRightInd w:val="0"/>
      </w:pPr>
      <w:r w:rsidRPr="00315B54">
        <w:rPr>
          <w:b/>
          <w:bCs/>
        </w:rPr>
        <w:t>Table 3</w:t>
      </w:r>
      <w:r w:rsidRPr="00315B54">
        <w:t xml:space="preserve">  </w:t>
      </w:r>
      <w:r w:rsidR="00D96D2A" w:rsidRPr="00315B54">
        <w:t>shows</w:t>
      </w:r>
      <w:r w:rsidR="00EC4AA1" w:rsidRPr="00315B54">
        <w:t xml:space="preserve"> </w:t>
      </w:r>
      <w:r w:rsidR="000B74BE" w:rsidRPr="00315B54">
        <w:t xml:space="preserve">a </w:t>
      </w:r>
      <w:r w:rsidR="00D3640E" w:rsidRPr="00315B54">
        <w:t xml:space="preserve">summary of our </w:t>
      </w:r>
      <w:r w:rsidR="00EC4AA1" w:rsidRPr="00315B54">
        <w:t xml:space="preserve">elements, processes, and functions to meet AAS’ business </w:t>
      </w:r>
      <w:r w:rsidR="00F76CA3" w:rsidRPr="00315B54">
        <w:t>objectives</w:t>
      </w:r>
      <w:r w:rsidR="00EF67C8" w:rsidRPr="00315B54">
        <w:t>.</w:t>
      </w:r>
    </w:p>
    <w:p w14:paraId="257BEC3B" w14:textId="0D37208F" w:rsidR="00EC4AA1" w:rsidRPr="00315B54" w:rsidRDefault="00E820ED" w:rsidP="00EC4AA1">
      <w:pPr>
        <w:pStyle w:val="Caption"/>
      </w:pPr>
      <w:bookmarkStart w:id="43" w:name="_Toc106285054"/>
      <w:r w:rsidRPr="00315B54">
        <w:t>Table</w:t>
      </w:r>
      <w:r w:rsidR="00EC4AA1" w:rsidRPr="00315B54">
        <w:t xml:space="preserve"> </w:t>
      </w:r>
      <w:r w:rsidR="00EC4AA1" w:rsidRPr="00315B54">
        <w:fldChar w:fldCharType="begin"/>
      </w:r>
      <w:r w:rsidR="00EC4AA1" w:rsidRPr="00315B54">
        <w:instrText>SEQ Table \* ARABIC</w:instrText>
      </w:r>
      <w:r w:rsidR="00EC4AA1" w:rsidRPr="00315B54">
        <w:fldChar w:fldCharType="separate"/>
      </w:r>
      <w:r w:rsidR="00EC4AA1" w:rsidRPr="00315B54">
        <w:rPr>
          <w:noProof/>
        </w:rPr>
        <w:t>3</w:t>
      </w:r>
      <w:r w:rsidR="00EC4AA1" w:rsidRPr="00315B54">
        <w:fldChar w:fldCharType="end"/>
      </w:r>
      <w:r w:rsidR="00EC4AA1" w:rsidRPr="00315B54">
        <w:t xml:space="preserve">: Approach to Deliver ASSIST Optimization </w:t>
      </w:r>
      <w:r w:rsidR="0019229A" w:rsidRPr="00315B54">
        <w:t>O</w:t>
      </w:r>
      <w:r w:rsidR="00EC4AA1" w:rsidRPr="00315B54">
        <w:t>bjective</w:t>
      </w:r>
      <w:r w:rsidR="006D11D1" w:rsidRPr="00315B54">
        <w:t>s</w:t>
      </w:r>
      <w:bookmarkEnd w:id="43"/>
    </w:p>
    <w:tbl>
      <w:tblPr>
        <w:tblStyle w:val="MediumShading2-Accent1"/>
        <w:tblW w:w="10099"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Layout w:type="fixed"/>
        <w:tblCellMar>
          <w:left w:w="43" w:type="dxa"/>
          <w:right w:w="29" w:type="dxa"/>
        </w:tblCellMar>
        <w:tblLook w:val="04A0" w:firstRow="1" w:lastRow="0" w:firstColumn="1" w:lastColumn="0" w:noHBand="0" w:noVBand="1"/>
      </w:tblPr>
      <w:tblGrid>
        <w:gridCol w:w="1880"/>
        <w:gridCol w:w="2790"/>
        <w:gridCol w:w="2880"/>
        <w:gridCol w:w="2549"/>
      </w:tblGrid>
      <w:tr w:rsidR="00A83F75" w:rsidRPr="00315B54" w14:paraId="3136373C" w14:textId="77777777" w:rsidTr="00FC03D4">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880" w:type="dxa"/>
            <w:shd w:val="clear" w:color="auto" w:fill="00234A"/>
            <w:vAlign w:val="center"/>
          </w:tcPr>
          <w:p w14:paraId="1FCAC23F" w14:textId="77777777" w:rsidR="00BD0F71" w:rsidRPr="00315B54" w:rsidRDefault="00BD0F71" w:rsidP="008A5126">
            <w:pPr>
              <w:pStyle w:val="REITableHeading"/>
              <w:rPr>
                <w:b/>
                <w:bCs w:val="0"/>
                <w:i/>
              </w:rPr>
            </w:pPr>
            <w:r w:rsidRPr="00315B54">
              <w:rPr>
                <w:b/>
                <w:bCs w:val="0"/>
              </w:rPr>
              <w:t>Optimization Objectives</w:t>
            </w:r>
          </w:p>
        </w:tc>
        <w:tc>
          <w:tcPr>
            <w:tcW w:w="2790" w:type="dxa"/>
            <w:shd w:val="clear" w:color="auto" w:fill="00234A"/>
            <w:vAlign w:val="center"/>
          </w:tcPr>
          <w:p w14:paraId="408AA601" w14:textId="4C5CF0D2" w:rsidR="00BD0F71" w:rsidRPr="00315B54" w:rsidRDefault="001F1A50" w:rsidP="008A5126">
            <w:pPr>
              <w:pStyle w:val="REITableHeading"/>
              <w:cnfStyle w:val="100000000000" w:firstRow="1" w:lastRow="0" w:firstColumn="0" w:lastColumn="0" w:oddVBand="0" w:evenVBand="0" w:oddHBand="0" w:evenHBand="0" w:firstRowFirstColumn="0" w:firstRowLastColumn="0" w:lastRowFirstColumn="0" w:lastRowLastColumn="0"/>
              <w:rPr>
                <w:b/>
                <w:bCs w:val="0"/>
              </w:rPr>
            </w:pPr>
            <w:r w:rsidRPr="00315B54">
              <w:rPr>
                <w:b/>
                <w:bCs w:val="0"/>
              </w:rPr>
              <w:t>Elements, Processes, Functions</w:t>
            </w:r>
          </w:p>
        </w:tc>
        <w:tc>
          <w:tcPr>
            <w:tcW w:w="2880" w:type="dxa"/>
            <w:shd w:val="clear" w:color="auto" w:fill="00234A"/>
            <w:vAlign w:val="center"/>
          </w:tcPr>
          <w:p w14:paraId="220F5A45" w14:textId="77777777" w:rsidR="00BD0F71" w:rsidRPr="00315B54" w:rsidRDefault="00BD0F71" w:rsidP="008A5126">
            <w:pPr>
              <w:pStyle w:val="REITableHeading"/>
              <w:cnfStyle w:val="100000000000" w:firstRow="1" w:lastRow="0" w:firstColumn="0" w:lastColumn="0" w:oddVBand="0" w:evenVBand="0" w:oddHBand="0" w:evenHBand="0" w:firstRowFirstColumn="0" w:firstRowLastColumn="0" w:lastRowFirstColumn="0" w:lastRowLastColumn="0"/>
              <w:rPr>
                <w:b/>
                <w:bCs w:val="0"/>
              </w:rPr>
            </w:pPr>
            <w:r w:rsidRPr="00315B54">
              <w:rPr>
                <w:b/>
                <w:bCs w:val="0"/>
              </w:rPr>
              <w:t>Benefits</w:t>
            </w:r>
          </w:p>
        </w:tc>
        <w:tc>
          <w:tcPr>
            <w:tcW w:w="2549" w:type="dxa"/>
            <w:shd w:val="clear" w:color="auto" w:fill="00234A"/>
            <w:vAlign w:val="center"/>
          </w:tcPr>
          <w:p w14:paraId="4206BDBE" w14:textId="77777777" w:rsidR="00BD0F71" w:rsidRPr="00315B54" w:rsidRDefault="00BD0F71" w:rsidP="008A5126">
            <w:pPr>
              <w:pStyle w:val="REITableHeading"/>
              <w:cnfStyle w:val="100000000000" w:firstRow="1" w:lastRow="0" w:firstColumn="0" w:lastColumn="0" w:oddVBand="0" w:evenVBand="0" w:oddHBand="0" w:evenHBand="0" w:firstRowFirstColumn="0" w:firstRowLastColumn="0" w:lastRowFirstColumn="0" w:lastRowLastColumn="0"/>
              <w:rPr>
                <w:b/>
                <w:bCs w:val="0"/>
              </w:rPr>
            </w:pPr>
            <w:r w:rsidRPr="00315B54">
              <w:rPr>
                <w:b/>
                <w:bCs w:val="0"/>
              </w:rPr>
              <w:t>Evidence/Proof Points</w:t>
            </w:r>
          </w:p>
        </w:tc>
      </w:tr>
      <w:tr w:rsidR="00915853" w:rsidRPr="00315B54" w14:paraId="012F7B4A" w14:textId="77777777" w:rsidTr="00FC03D4">
        <w:trPr>
          <w:cnfStyle w:val="000000100000" w:firstRow="0" w:lastRow="0" w:firstColumn="0" w:lastColumn="0" w:oddVBand="0" w:evenVBand="0" w:oddHBand="1" w:evenHBand="0" w:firstRowFirstColumn="0" w:firstRowLastColumn="0" w:lastRowFirstColumn="0" w:lastRowLastColumn="0"/>
          <w:trHeight w:val="1506"/>
        </w:trPr>
        <w:tc>
          <w:tcPr>
            <w:cnfStyle w:val="001000000000" w:firstRow="0" w:lastRow="0" w:firstColumn="1" w:lastColumn="0" w:oddVBand="0" w:evenVBand="0" w:oddHBand="0" w:evenHBand="0" w:firstRowFirstColumn="0" w:firstRowLastColumn="0" w:lastRowFirstColumn="0" w:lastRowLastColumn="0"/>
            <w:tcW w:w="1880" w:type="dxa"/>
            <w:shd w:val="clear" w:color="auto" w:fill="DBE5F1" w:themeFill="accent1" w:themeFillTint="33"/>
            <w:vAlign w:val="center"/>
          </w:tcPr>
          <w:p w14:paraId="6D6CD342" w14:textId="5CA1E64F" w:rsidR="00BD0F71" w:rsidRPr="00315B54" w:rsidRDefault="00BD0F71" w:rsidP="006429B5">
            <w:pPr>
              <w:pStyle w:val="REITableHeadLeft"/>
              <w:numPr>
                <w:ilvl w:val="0"/>
                <w:numId w:val="13"/>
              </w:numPr>
              <w:ind w:left="213" w:hanging="180"/>
              <w:rPr>
                <w:color w:val="00234A"/>
              </w:rPr>
            </w:pPr>
            <w:r w:rsidRPr="00315B54">
              <w:rPr>
                <w:color w:val="00234A"/>
              </w:rPr>
              <w:t xml:space="preserve">Support complex evolving Business </w:t>
            </w:r>
            <w:r w:rsidR="00FA1130" w:rsidRPr="00315B54">
              <w:rPr>
                <w:color w:val="00234A"/>
              </w:rPr>
              <w:t>N</w:t>
            </w:r>
            <w:r w:rsidRPr="00315B54">
              <w:rPr>
                <w:color w:val="00234A"/>
              </w:rPr>
              <w:t>eeds and Business Agility</w:t>
            </w:r>
          </w:p>
        </w:tc>
        <w:tc>
          <w:tcPr>
            <w:tcW w:w="2790" w:type="dxa"/>
            <w:shd w:val="clear" w:color="auto" w:fill="auto"/>
            <w:vAlign w:val="center"/>
          </w:tcPr>
          <w:p w14:paraId="02F18590" w14:textId="10C350AE" w:rsidR="00BD0F71" w:rsidRPr="00315B54" w:rsidRDefault="001F1A50" w:rsidP="008A5126">
            <w:pPr>
              <w:pStyle w:val="REITableBodyText"/>
              <w:cnfStyle w:val="000000100000" w:firstRow="0" w:lastRow="0" w:firstColumn="0" w:lastColumn="0" w:oddVBand="0" w:evenVBand="0" w:oddHBand="1" w:evenHBand="0" w:firstRowFirstColumn="0" w:firstRowLastColumn="0" w:lastRowFirstColumn="0" w:lastRowLastColumn="0"/>
            </w:pPr>
            <w:r w:rsidRPr="00315B54">
              <w:t>We use OCM and process optimization to find improvement opportunit</w:t>
            </w:r>
            <w:r w:rsidR="00306AA9" w:rsidRPr="00315B54">
              <w:t>ies</w:t>
            </w:r>
            <w:r w:rsidRPr="00315B54">
              <w:t xml:space="preserve"> and use wizards to make </w:t>
            </w:r>
            <w:r w:rsidR="00994163" w:rsidRPr="00315B54">
              <w:t xml:space="preserve">the </w:t>
            </w:r>
            <w:r w:rsidRPr="00315B54">
              <w:t>implementation of complex business needs easier.</w:t>
            </w:r>
          </w:p>
        </w:tc>
        <w:tc>
          <w:tcPr>
            <w:tcW w:w="2880" w:type="dxa"/>
            <w:shd w:val="clear" w:color="auto" w:fill="auto"/>
            <w:vAlign w:val="center"/>
          </w:tcPr>
          <w:p w14:paraId="069D9F16" w14:textId="51488B3B" w:rsidR="00BD0F71" w:rsidRPr="00315B54" w:rsidRDefault="00BD0F71" w:rsidP="008A5126">
            <w:pPr>
              <w:pStyle w:val="REITableBodyText"/>
              <w:cnfStyle w:val="000000100000" w:firstRow="0" w:lastRow="0" w:firstColumn="0" w:lastColumn="0" w:oddVBand="0" w:evenVBand="0" w:oddHBand="1" w:evenHBand="0" w:firstRowFirstColumn="0" w:firstRowLastColumn="0" w:lastRowFirstColumn="0" w:lastRowLastColumn="0"/>
            </w:pPr>
            <w:r w:rsidRPr="00315B54">
              <w:t>Wizards eliminate user errors, and configurable processes provide new workflow steps without custom programming</w:t>
            </w:r>
            <w:r w:rsidR="00F325FF" w:rsidRPr="00315B54">
              <w:t xml:space="preserve">. </w:t>
            </w:r>
            <w:r w:rsidR="00E27062" w:rsidRPr="00315B54">
              <w:t>Configurable</w:t>
            </w:r>
            <w:r w:rsidRPr="00315B54">
              <w:t xml:space="preserve"> </w:t>
            </w:r>
            <w:r w:rsidR="00F325FF" w:rsidRPr="00315B54">
              <w:t>processes allow</w:t>
            </w:r>
            <w:r w:rsidRPr="00315B54">
              <w:t xml:space="preserve"> </w:t>
            </w:r>
            <w:r w:rsidR="00B71CA6" w:rsidRPr="00315B54">
              <w:t xml:space="preserve">the </w:t>
            </w:r>
            <w:r w:rsidRPr="00315B54">
              <w:t xml:space="preserve">onboarding of new </w:t>
            </w:r>
            <w:r w:rsidR="0095302C" w:rsidRPr="00315B54">
              <w:t xml:space="preserve">contract </w:t>
            </w:r>
            <w:r w:rsidRPr="00315B54">
              <w:t>vehicles within 90 days.</w:t>
            </w:r>
          </w:p>
        </w:tc>
        <w:tc>
          <w:tcPr>
            <w:tcW w:w="2549" w:type="dxa"/>
            <w:shd w:val="clear" w:color="auto" w:fill="auto"/>
            <w:vAlign w:val="center"/>
          </w:tcPr>
          <w:p w14:paraId="67ECC431" w14:textId="4A0D5863" w:rsidR="00BD0F71" w:rsidRPr="00315B54" w:rsidRDefault="00BD0F71" w:rsidP="008A5126">
            <w:pPr>
              <w:pStyle w:val="REITableBodyText"/>
              <w:cnfStyle w:val="000000100000" w:firstRow="0" w:lastRow="0" w:firstColumn="0" w:lastColumn="0" w:oddVBand="0" w:evenVBand="0" w:oddHBand="1" w:evenHBand="0" w:firstRowFirstColumn="0" w:firstRowLastColumn="0" w:lastRowFirstColumn="0" w:lastRowLastColumn="0"/>
            </w:pPr>
            <w:r w:rsidRPr="00315B54">
              <w:t xml:space="preserve">In the grants management application at HRSA, our team has architected wizards and delivered productivity gains </w:t>
            </w:r>
            <w:r w:rsidR="0095302C" w:rsidRPr="00315B54">
              <w:t>of</w:t>
            </w:r>
            <w:r w:rsidRPr="00315B54">
              <w:t xml:space="preserve"> 25%. </w:t>
            </w:r>
            <w:r w:rsidR="00FA1130" w:rsidRPr="00315B54">
              <w:t xml:space="preserve">For </w:t>
            </w:r>
            <w:r w:rsidRPr="00315B54">
              <w:t>HRSA EHBs</w:t>
            </w:r>
            <w:r w:rsidR="00B71CA6" w:rsidRPr="00315B54">
              <w:t>,</w:t>
            </w:r>
            <w:r w:rsidRPr="00315B54">
              <w:t xml:space="preserve"> our team designed </w:t>
            </w:r>
            <w:r w:rsidR="0095302C" w:rsidRPr="00315B54">
              <w:t xml:space="preserve">a </w:t>
            </w:r>
            <w:r w:rsidRPr="00315B54">
              <w:t>plu</w:t>
            </w:r>
            <w:r w:rsidR="00B71CA6" w:rsidRPr="00315B54">
              <w:t>g</w:t>
            </w:r>
            <w:r w:rsidRPr="00315B54">
              <w:t>gable workflow to implement</w:t>
            </w:r>
            <w:r w:rsidR="00714D44" w:rsidRPr="00315B54">
              <w:t xml:space="preserve"> </w:t>
            </w:r>
            <w:r w:rsidRPr="00315B54">
              <w:t>new process changes</w:t>
            </w:r>
            <w:r w:rsidR="00714D44" w:rsidRPr="00315B54">
              <w:t xml:space="preserve"> 50% faster. </w:t>
            </w:r>
          </w:p>
        </w:tc>
      </w:tr>
      <w:tr w:rsidR="00A83F75" w:rsidRPr="00315B54" w14:paraId="0D7BDAD3" w14:textId="77777777" w:rsidTr="00FC03D4">
        <w:tc>
          <w:tcPr>
            <w:cnfStyle w:val="001000000000" w:firstRow="0" w:lastRow="0" w:firstColumn="1" w:lastColumn="0" w:oddVBand="0" w:evenVBand="0" w:oddHBand="0" w:evenHBand="0" w:firstRowFirstColumn="0" w:firstRowLastColumn="0" w:lastRowFirstColumn="0" w:lastRowLastColumn="0"/>
            <w:tcW w:w="1880" w:type="dxa"/>
            <w:shd w:val="clear" w:color="auto" w:fill="DBE5F1" w:themeFill="accent1" w:themeFillTint="33"/>
            <w:vAlign w:val="center"/>
          </w:tcPr>
          <w:p w14:paraId="159974DE" w14:textId="77777777" w:rsidR="00BD0F71" w:rsidRPr="00315B54" w:rsidRDefault="00BD0F71" w:rsidP="006429B5">
            <w:pPr>
              <w:pStyle w:val="REITableHeadLeft"/>
              <w:numPr>
                <w:ilvl w:val="0"/>
                <w:numId w:val="13"/>
              </w:numPr>
              <w:ind w:left="213" w:hanging="180"/>
              <w:rPr>
                <w:color w:val="00234A"/>
              </w:rPr>
            </w:pPr>
            <w:r w:rsidRPr="00315B54">
              <w:rPr>
                <w:color w:val="00234A"/>
              </w:rPr>
              <w:t>Consistency within ASSIST</w:t>
            </w:r>
          </w:p>
        </w:tc>
        <w:tc>
          <w:tcPr>
            <w:tcW w:w="2790" w:type="dxa"/>
            <w:shd w:val="clear" w:color="auto" w:fill="F2F2F2" w:themeFill="background1" w:themeFillShade="F2"/>
            <w:vAlign w:val="center"/>
          </w:tcPr>
          <w:p w14:paraId="3B2517DB" w14:textId="052FD96B" w:rsidR="00BD0F71" w:rsidRPr="00315B54" w:rsidRDefault="00BD0F71" w:rsidP="008A5126">
            <w:pPr>
              <w:pStyle w:val="REITableBodyText"/>
              <w:cnfStyle w:val="000000000000" w:firstRow="0" w:lastRow="0" w:firstColumn="0" w:lastColumn="0" w:oddVBand="0" w:evenVBand="0" w:oddHBand="0" w:evenHBand="0" w:firstRowFirstColumn="0" w:firstRowLastColumn="0" w:lastRowFirstColumn="0" w:lastRowLastColumn="0"/>
            </w:pPr>
            <w:r w:rsidRPr="00315B54">
              <w:t xml:space="preserve">We leverage 12 Factor </w:t>
            </w:r>
            <w:r w:rsidR="00ED489A" w:rsidRPr="00315B54">
              <w:t>M</w:t>
            </w:r>
            <w:r w:rsidRPr="00315B54">
              <w:t>icroservices and</w:t>
            </w:r>
            <w:r w:rsidR="009E5FE8" w:rsidRPr="00315B54">
              <w:t xml:space="preserve"> </w:t>
            </w:r>
            <w:r w:rsidRPr="00315B54">
              <w:t>Sec</w:t>
            </w:r>
            <w:r w:rsidR="004F4CD9" w:rsidRPr="00315B54">
              <w:t>Dev</w:t>
            </w:r>
            <w:r w:rsidRPr="00315B54">
              <w:t xml:space="preserve">Ops using the </w:t>
            </w:r>
            <w:r w:rsidR="00ED489A" w:rsidRPr="00315B54">
              <w:t>F</w:t>
            </w:r>
            <w:r w:rsidRPr="00315B54">
              <w:t xml:space="preserve">reedom </w:t>
            </w:r>
            <w:r w:rsidR="00ED489A" w:rsidRPr="00315B54">
              <w:t>P</w:t>
            </w:r>
            <w:r w:rsidRPr="00315B54">
              <w:t xml:space="preserve">ipeline to deliver consistent ASSIST services with guardrails. We use HCD and </w:t>
            </w:r>
            <w:r w:rsidR="00FA1130" w:rsidRPr="00315B54">
              <w:t>DT</w:t>
            </w:r>
            <w:r w:rsidRPr="00315B54">
              <w:t xml:space="preserve"> to deliver an engaging </w:t>
            </w:r>
            <w:r w:rsidR="00FA1130" w:rsidRPr="00315B54">
              <w:t>UX</w:t>
            </w:r>
            <w:r w:rsidRPr="00315B54">
              <w:t>.</w:t>
            </w:r>
          </w:p>
        </w:tc>
        <w:tc>
          <w:tcPr>
            <w:tcW w:w="2880" w:type="dxa"/>
            <w:shd w:val="clear" w:color="auto" w:fill="F2F2F2" w:themeFill="background1" w:themeFillShade="F2"/>
            <w:vAlign w:val="center"/>
          </w:tcPr>
          <w:p w14:paraId="1910FC2C" w14:textId="41EBFEFF" w:rsidR="00BD0F71" w:rsidRPr="00315B54" w:rsidRDefault="00BD0F71" w:rsidP="008A5126">
            <w:pPr>
              <w:pStyle w:val="REITableBodyText"/>
              <w:cnfStyle w:val="000000000000" w:firstRow="0" w:lastRow="0" w:firstColumn="0" w:lastColumn="0" w:oddVBand="0" w:evenVBand="0" w:oddHBand="0" w:evenHBand="0" w:firstRowFirstColumn="0" w:firstRowLastColumn="0" w:lastRowFirstColumn="0" w:lastRowLastColumn="0"/>
            </w:pPr>
            <w:r w:rsidRPr="00315B54">
              <w:t xml:space="preserve">Our 12 Factor Microservices templates provide building blocks and blueprints for </w:t>
            </w:r>
            <w:r w:rsidR="00087D0D" w:rsidRPr="00315B54">
              <w:t xml:space="preserve">rapidly </w:t>
            </w:r>
            <w:r w:rsidRPr="00315B54">
              <w:t xml:space="preserve">building services aligned with the FAS Playbook. </w:t>
            </w:r>
            <w:r w:rsidR="00EE2725" w:rsidRPr="00315B54">
              <w:t xml:space="preserve">HCD </w:t>
            </w:r>
            <w:r w:rsidR="00EC1843" w:rsidRPr="00315B54">
              <w:t>ensures</w:t>
            </w:r>
            <w:r w:rsidR="000C3DD5" w:rsidRPr="00315B54">
              <w:t xml:space="preserve"> user en</w:t>
            </w:r>
            <w:r w:rsidR="00B71CA6" w:rsidRPr="00315B54">
              <w:t>g</w:t>
            </w:r>
            <w:r w:rsidR="000C3DD5" w:rsidRPr="00315B54">
              <w:t xml:space="preserve">agement </w:t>
            </w:r>
            <w:r w:rsidRPr="00315B54">
              <w:t xml:space="preserve">and </w:t>
            </w:r>
            <w:r w:rsidR="00087D0D" w:rsidRPr="00315B54">
              <w:t xml:space="preserve">increases </w:t>
            </w:r>
            <w:r w:rsidRPr="00315B54">
              <w:t>user adoption.</w:t>
            </w:r>
          </w:p>
        </w:tc>
        <w:tc>
          <w:tcPr>
            <w:tcW w:w="2549" w:type="dxa"/>
            <w:shd w:val="clear" w:color="auto" w:fill="F2F2F2" w:themeFill="background1" w:themeFillShade="F2"/>
            <w:vAlign w:val="center"/>
          </w:tcPr>
          <w:p w14:paraId="3BA6EA6B" w14:textId="15A24B8A" w:rsidR="00BD0F71" w:rsidRPr="00315B54" w:rsidRDefault="00BD0F71" w:rsidP="008A5126">
            <w:pPr>
              <w:pStyle w:val="REITableBodyText"/>
              <w:cnfStyle w:val="000000000000" w:firstRow="0" w:lastRow="0" w:firstColumn="0" w:lastColumn="0" w:oddVBand="0" w:evenVBand="0" w:oddHBand="0" w:evenHBand="0" w:firstRowFirstColumn="0" w:firstRowLastColumn="0" w:lastRowFirstColumn="0" w:lastRowLastColumn="0"/>
            </w:pPr>
            <w:r w:rsidRPr="00315B54">
              <w:t>Our UX experts at NASA improved process design to elimi</w:t>
            </w:r>
            <w:r w:rsidR="00B71CA6" w:rsidRPr="00315B54">
              <w:t>n</w:t>
            </w:r>
            <w:r w:rsidRPr="00315B54">
              <w:t xml:space="preserve">ate complexity and </w:t>
            </w:r>
            <w:r w:rsidR="00D921E1" w:rsidRPr="00315B54">
              <w:t>achieved 100%</w:t>
            </w:r>
            <w:r w:rsidRPr="00315B54">
              <w:t xml:space="preserve"> user satisfaction</w:t>
            </w:r>
            <w:r w:rsidR="00D921E1" w:rsidRPr="00315B54">
              <w:t>.</w:t>
            </w:r>
          </w:p>
        </w:tc>
      </w:tr>
      <w:tr w:rsidR="00915853" w:rsidRPr="00315B54" w14:paraId="29FDD9D9" w14:textId="77777777" w:rsidTr="00FC0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0" w:type="dxa"/>
            <w:shd w:val="clear" w:color="auto" w:fill="DBE5F1" w:themeFill="accent1" w:themeFillTint="33"/>
            <w:vAlign w:val="center"/>
          </w:tcPr>
          <w:p w14:paraId="63867CDC" w14:textId="77777777" w:rsidR="00BD0F71" w:rsidRPr="00315B54" w:rsidRDefault="00BD0F71" w:rsidP="006429B5">
            <w:pPr>
              <w:pStyle w:val="REITableHeadLeft"/>
              <w:numPr>
                <w:ilvl w:val="0"/>
                <w:numId w:val="13"/>
              </w:numPr>
              <w:ind w:left="213" w:hanging="180"/>
              <w:rPr>
                <w:bCs/>
                <w:color w:val="00234A"/>
              </w:rPr>
            </w:pPr>
            <w:r w:rsidRPr="00315B54">
              <w:rPr>
                <w:color w:val="00234A"/>
              </w:rPr>
              <w:t>Automation of Functional Gaps</w:t>
            </w:r>
          </w:p>
        </w:tc>
        <w:tc>
          <w:tcPr>
            <w:tcW w:w="2790" w:type="dxa"/>
            <w:shd w:val="clear" w:color="auto" w:fill="auto"/>
            <w:vAlign w:val="center"/>
          </w:tcPr>
          <w:p w14:paraId="3970E435" w14:textId="410CB93D" w:rsidR="00BD0F71" w:rsidRPr="00315B54" w:rsidRDefault="00165A55" w:rsidP="008A5126">
            <w:pPr>
              <w:pStyle w:val="REITableBodyText"/>
              <w:cnfStyle w:val="000000100000" w:firstRow="0" w:lastRow="0" w:firstColumn="0" w:lastColumn="0" w:oddVBand="0" w:evenVBand="0" w:oddHBand="1" w:evenHBand="0" w:firstRowFirstColumn="0" w:firstRowLastColumn="0" w:lastRowFirstColumn="0" w:lastRowLastColumn="0"/>
            </w:pPr>
            <w:r w:rsidRPr="00315B54">
              <w:t xml:space="preserve">We use </w:t>
            </w:r>
            <w:r w:rsidR="001F1A50" w:rsidRPr="00315B54">
              <w:t>Value Stream Mapping (VSM)</w:t>
            </w:r>
            <w:r w:rsidRPr="00315B54">
              <w:t xml:space="preserve"> to streamline processes for optimum usage. We use a R</w:t>
            </w:r>
            <w:r w:rsidR="003D6FEA" w:rsidRPr="00315B54">
              <w:t xml:space="preserve">obotic </w:t>
            </w:r>
            <w:r w:rsidRPr="00315B54">
              <w:t>P</w:t>
            </w:r>
            <w:r w:rsidR="003D6FEA" w:rsidRPr="00315B54">
              <w:t xml:space="preserve">rocess </w:t>
            </w:r>
            <w:r w:rsidRPr="00315B54">
              <w:t>A</w:t>
            </w:r>
            <w:r w:rsidR="003D6FEA" w:rsidRPr="00315B54">
              <w:t>utomation (RPA)</w:t>
            </w:r>
            <w:r w:rsidRPr="00315B54">
              <w:t xml:space="preserve"> framework to promote the intake process and analysis.</w:t>
            </w:r>
          </w:p>
        </w:tc>
        <w:tc>
          <w:tcPr>
            <w:tcW w:w="2880" w:type="dxa"/>
            <w:shd w:val="clear" w:color="auto" w:fill="auto"/>
            <w:vAlign w:val="center"/>
          </w:tcPr>
          <w:p w14:paraId="3AEF8864" w14:textId="17B49DF0" w:rsidR="00BD0F71" w:rsidRPr="00315B54" w:rsidRDefault="008E51CD" w:rsidP="008A5126">
            <w:pPr>
              <w:pStyle w:val="REITableBodyText"/>
              <w:cnfStyle w:val="000000100000" w:firstRow="0" w:lastRow="0" w:firstColumn="0" w:lastColumn="0" w:oddVBand="0" w:evenVBand="0" w:oddHBand="1" w:evenHBand="0" w:firstRowFirstColumn="0" w:firstRowLastColumn="0" w:lastRowFirstColumn="0" w:lastRowLastColumn="0"/>
            </w:pPr>
            <w:r w:rsidRPr="00315B54">
              <w:t>Efficient</w:t>
            </w:r>
            <w:r w:rsidR="00F136EE" w:rsidRPr="00315B54">
              <w:t xml:space="preserve"> business processes </w:t>
            </w:r>
            <w:r w:rsidR="009F455F" w:rsidRPr="00315B54">
              <w:t xml:space="preserve">increase </w:t>
            </w:r>
            <w:r w:rsidR="003B51E3" w:rsidRPr="00315B54">
              <w:t>productivity and eliminate redu</w:t>
            </w:r>
            <w:r w:rsidR="001C6CD2" w:rsidRPr="00315B54">
              <w:t>n</w:t>
            </w:r>
            <w:r w:rsidR="003B51E3" w:rsidRPr="00315B54">
              <w:t xml:space="preserve">dant tasks. </w:t>
            </w:r>
            <w:r w:rsidR="00F136EE" w:rsidRPr="00315B54">
              <w:t>Repetitive</w:t>
            </w:r>
            <w:r w:rsidR="003B51E3" w:rsidRPr="00315B54">
              <w:t>,</w:t>
            </w:r>
            <w:r w:rsidR="00F136EE" w:rsidRPr="00315B54">
              <w:t xml:space="preserve"> low-value tasks can be automated to derive a possible 10-15%</w:t>
            </w:r>
            <w:r w:rsidR="00424B57" w:rsidRPr="00315B54">
              <w:t xml:space="preserve"> improvement in</w:t>
            </w:r>
            <w:r w:rsidR="00F136EE" w:rsidRPr="00315B54">
              <w:t xml:space="preserve"> productivity.</w:t>
            </w:r>
          </w:p>
        </w:tc>
        <w:tc>
          <w:tcPr>
            <w:tcW w:w="2549" w:type="dxa"/>
            <w:shd w:val="clear" w:color="auto" w:fill="auto"/>
            <w:vAlign w:val="center"/>
          </w:tcPr>
          <w:p w14:paraId="12503494" w14:textId="2D4287E5" w:rsidR="00BD0F71" w:rsidRPr="00315B54" w:rsidRDefault="00BD0F71" w:rsidP="008A5126">
            <w:pPr>
              <w:pStyle w:val="REITableBodyText"/>
              <w:cnfStyle w:val="000000100000" w:firstRow="0" w:lastRow="0" w:firstColumn="0" w:lastColumn="0" w:oddVBand="0" w:evenVBand="0" w:oddHBand="1" w:evenHBand="0" w:firstRowFirstColumn="0" w:firstRowLastColumn="0" w:lastRowFirstColumn="0" w:lastRowLastColumn="0"/>
            </w:pPr>
            <w:r w:rsidRPr="00315B54">
              <w:t xml:space="preserve">For NASA SBIR </w:t>
            </w:r>
            <w:r w:rsidR="003D6FEA" w:rsidRPr="00315B54">
              <w:t>application</w:t>
            </w:r>
            <w:r w:rsidRPr="00315B54">
              <w:t xml:space="preserve"> verification, our team </w:t>
            </w:r>
            <w:r w:rsidR="003D6FEA" w:rsidRPr="00315B54">
              <w:t>created</w:t>
            </w:r>
            <w:r w:rsidRPr="00315B54">
              <w:t xml:space="preserve"> UiPATH RPA</w:t>
            </w:r>
            <w:r w:rsidR="001C6CD2" w:rsidRPr="00315B54">
              <w:t>-</w:t>
            </w:r>
            <w:r w:rsidRPr="00315B54">
              <w:t>powered bots to verify complex document compliance of thousands of SBIR applications</w:t>
            </w:r>
            <w:r w:rsidR="00B45834" w:rsidRPr="00315B54">
              <w:t>, s</w:t>
            </w:r>
            <w:r w:rsidRPr="00315B54">
              <w:t xml:space="preserve">aving 80% of </w:t>
            </w:r>
            <w:r w:rsidR="00B45834" w:rsidRPr="00315B54">
              <w:t xml:space="preserve">the total review time. </w:t>
            </w:r>
          </w:p>
        </w:tc>
      </w:tr>
      <w:tr w:rsidR="00A83F75" w14:paraId="2E25D69F" w14:textId="77777777" w:rsidTr="00FC03D4">
        <w:tc>
          <w:tcPr>
            <w:cnfStyle w:val="001000000000" w:firstRow="0" w:lastRow="0" w:firstColumn="1" w:lastColumn="0" w:oddVBand="0" w:evenVBand="0" w:oddHBand="0" w:evenHBand="0" w:firstRowFirstColumn="0" w:firstRowLastColumn="0" w:lastRowFirstColumn="0" w:lastRowLastColumn="0"/>
            <w:tcW w:w="1880" w:type="dxa"/>
            <w:shd w:val="clear" w:color="auto" w:fill="DBE5F1" w:themeFill="accent1" w:themeFillTint="33"/>
            <w:vAlign w:val="center"/>
          </w:tcPr>
          <w:p w14:paraId="0A9B29A2" w14:textId="77777777" w:rsidR="00BD0F71" w:rsidRPr="00315B54" w:rsidRDefault="00BD0F71" w:rsidP="006429B5">
            <w:pPr>
              <w:pStyle w:val="REITableHeadLeft"/>
              <w:numPr>
                <w:ilvl w:val="0"/>
                <w:numId w:val="13"/>
              </w:numPr>
              <w:ind w:left="213" w:hanging="180"/>
              <w:rPr>
                <w:bCs/>
                <w:color w:val="00234A"/>
              </w:rPr>
            </w:pPr>
            <w:r w:rsidRPr="00315B54">
              <w:rPr>
                <w:color w:val="00234A"/>
              </w:rPr>
              <w:t>Data Analytics and Decision Support</w:t>
            </w:r>
          </w:p>
        </w:tc>
        <w:tc>
          <w:tcPr>
            <w:tcW w:w="2790" w:type="dxa"/>
            <w:shd w:val="clear" w:color="auto" w:fill="F2F2F2" w:themeFill="background1" w:themeFillShade="F2"/>
            <w:vAlign w:val="center"/>
          </w:tcPr>
          <w:p w14:paraId="7D98F07C" w14:textId="0387E743" w:rsidR="00BD0F71" w:rsidRPr="00315B54" w:rsidRDefault="00C72518" w:rsidP="008A5126">
            <w:pPr>
              <w:pStyle w:val="REITableBodyText"/>
              <w:cnfStyle w:val="000000000000" w:firstRow="0" w:lastRow="0" w:firstColumn="0" w:lastColumn="0" w:oddVBand="0" w:evenVBand="0" w:oddHBand="0" w:evenHBand="0" w:firstRowFirstColumn="0" w:firstRowLastColumn="0" w:lastRowFirstColumn="0" w:lastRowLastColumn="0"/>
            </w:pPr>
            <w:r w:rsidRPr="00315B54">
              <w:t>We implement</w:t>
            </w:r>
            <w:r w:rsidR="00BD0F71" w:rsidRPr="00315B54">
              <w:t xml:space="preserve"> FAS </w:t>
            </w:r>
            <w:r w:rsidR="00144D63" w:rsidRPr="00315B54">
              <w:t>Enterprise Data Architecture (</w:t>
            </w:r>
            <w:r w:rsidR="00BD0F71" w:rsidRPr="00315B54">
              <w:t>EDA</w:t>
            </w:r>
            <w:r w:rsidR="00144D63" w:rsidRPr="00315B54">
              <w:t>)</w:t>
            </w:r>
            <w:r w:rsidR="00BD0F71" w:rsidRPr="00315B54">
              <w:t xml:space="preserve"> and FCS-D by leveraging FCS </w:t>
            </w:r>
            <w:r w:rsidR="00684220" w:rsidRPr="00315B54">
              <w:t>M</w:t>
            </w:r>
            <w:r w:rsidR="00BD0F71" w:rsidRPr="00315B54">
              <w:t xml:space="preserve">anaged </w:t>
            </w:r>
            <w:r w:rsidR="00684220" w:rsidRPr="00315B54">
              <w:t>S</w:t>
            </w:r>
            <w:r w:rsidR="00BD0F71" w:rsidRPr="00315B54">
              <w:t xml:space="preserve">ervices for data governance, data management, and analytics. </w:t>
            </w:r>
            <w:r w:rsidR="001F1A50" w:rsidRPr="00315B54">
              <w:t>We b</w:t>
            </w:r>
            <w:r w:rsidR="00BD0F71" w:rsidRPr="00315B54">
              <w:t xml:space="preserve">uild </w:t>
            </w:r>
            <w:r w:rsidR="00684220" w:rsidRPr="00315B54">
              <w:t xml:space="preserve">a </w:t>
            </w:r>
            <w:r w:rsidR="00B97AA8" w:rsidRPr="00315B54">
              <w:t>s</w:t>
            </w:r>
            <w:r w:rsidR="00684220" w:rsidRPr="00315B54">
              <w:t>elf-</w:t>
            </w:r>
            <w:r w:rsidR="00B97AA8" w:rsidRPr="00315B54">
              <w:t>s</w:t>
            </w:r>
            <w:r w:rsidR="00684220" w:rsidRPr="00315B54">
              <w:t>ervice Analytics Platform</w:t>
            </w:r>
            <w:r w:rsidR="001F1A50" w:rsidRPr="00315B54">
              <w:t xml:space="preserve"> and </w:t>
            </w:r>
            <w:r w:rsidR="00BD0F71" w:rsidRPr="00315B54">
              <w:t xml:space="preserve">use automation to convert some of the legacy </w:t>
            </w:r>
            <w:r w:rsidR="00AF5E87" w:rsidRPr="00315B54">
              <w:t xml:space="preserve">Business Intelligence Reporting Tool (BIRT) </w:t>
            </w:r>
            <w:r w:rsidR="00BD0F71" w:rsidRPr="00315B54">
              <w:t xml:space="preserve">reports to </w:t>
            </w:r>
            <w:r w:rsidR="00966E99" w:rsidRPr="00315B54">
              <w:t xml:space="preserve">AWS </w:t>
            </w:r>
            <w:r w:rsidR="00BD0F71" w:rsidRPr="00315B54">
              <w:t>Quicksights</w:t>
            </w:r>
            <w:r w:rsidR="00BD0F71" w:rsidRPr="00315B54">
              <w:rPr>
                <w:i/>
                <w:iCs/>
              </w:rPr>
              <w:t>.</w:t>
            </w:r>
          </w:p>
        </w:tc>
        <w:tc>
          <w:tcPr>
            <w:tcW w:w="2880" w:type="dxa"/>
            <w:shd w:val="clear" w:color="auto" w:fill="F2F2F2" w:themeFill="background1" w:themeFillShade="F2"/>
            <w:vAlign w:val="center"/>
          </w:tcPr>
          <w:p w14:paraId="6F4EAD92" w14:textId="39C05E30" w:rsidR="00BD0F71" w:rsidRPr="00315B54" w:rsidRDefault="00966E99" w:rsidP="008A5126">
            <w:pPr>
              <w:pStyle w:val="REITableBodyText"/>
              <w:cnfStyle w:val="000000000000" w:firstRow="0" w:lastRow="0" w:firstColumn="0" w:lastColumn="0" w:oddVBand="0" w:evenVBand="0" w:oddHBand="0" w:evenHBand="0" w:firstRowFirstColumn="0" w:firstRowLastColumn="0" w:lastRowFirstColumn="0" w:lastRowLastColumn="0"/>
            </w:pPr>
            <w:r w:rsidRPr="00315B54">
              <w:t>The modern Data and Reporting Platform e</w:t>
            </w:r>
            <w:r w:rsidR="00BD0F71" w:rsidRPr="00315B54">
              <w:t xml:space="preserve">nsures data quality, compliance, security, and </w:t>
            </w:r>
            <w:r w:rsidRPr="00315B54">
              <w:t xml:space="preserve">consistent data </w:t>
            </w:r>
            <w:r w:rsidR="00BD0F71" w:rsidRPr="00315B54">
              <w:t>catalog</w:t>
            </w:r>
            <w:r w:rsidRPr="00315B54">
              <w:t>s</w:t>
            </w:r>
            <w:r w:rsidR="00BD0F71" w:rsidRPr="00315B54">
              <w:t xml:space="preserve">. Our dashboard and visualizations promote high user adoption and </w:t>
            </w:r>
            <w:r w:rsidR="009F01EE" w:rsidRPr="00315B54">
              <w:t xml:space="preserve">create a seamless </w:t>
            </w:r>
            <w:r w:rsidR="00BD0F71" w:rsidRPr="00315B54">
              <w:t>user experience.</w:t>
            </w:r>
          </w:p>
        </w:tc>
        <w:tc>
          <w:tcPr>
            <w:tcW w:w="2549" w:type="dxa"/>
            <w:shd w:val="clear" w:color="auto" w:fill="F2F2F2" w:themeFill="background1" w:themeFillShade="F2"/>
            <w:vAlign w:val="center"/>
          </w:tcPr>
          <w:p w14:paraId="3865A2DD" w14:textId="4E85DE62" w:rsidR="00BD0F71" w:rsidRDefault="00D139F4" w:rsidP="008A5126">
            <w:pPr>
              <w:pStyle w:val="REITableBodyText"/>
              <w:cnfStyle w:val="000000000000" w:firstRow="0" w:lastRow="0" w:firstColumn="0" w:lastColumn="0" w:oddVBand="0" w:evenVBand="0" w:oddHBand="0" w:evenHBand="0" w:firstRowFirstColumn="0" w:firstRowLastColumn="0" w:lastRowFirstColumn="0" w:lastRowLastColumn="0"/>
            </w:pPr>
            <w:r w:rsidRPr="00315B54">
              <w:t>At IAE, we</w:t>
            </w:r>
            <w:r w:rsidR="00BD0F71" w:rsidRPr="00315B54">
              <w:t xml:space="preserve"> built </w:t>
            </w:r>
            <w:r w:rsidRPr="00315B54">
              <w:t xml:space="preserve">a </w:t>
            </w:r>
            <w:r w:rsidR="00BD0F71" w:rsidRPr="00315B54">
              <w:t xml:space="preserve">Data Bank and increased the maximum rows per report </w:t>
            </w:r>
            <w:r w:rsidR="00CA7EA9" w:rsidRPr="00315B54">
              <w:t>five</w:t>
            </w:r>
            <w:r w:rsidR="00BD0F71" w:rsidRPr="00315B54">
              <w:t>-fold, added seven additional years of historical data, and debuted a new Report Builder wizard.</w:t>
            </w:r>
            <w:r w:rsidR="00BD0F71" w:rsidRPr="004267F0">
              <w:t xml:space="preserve"> </w:t>
            </w:r>
          </w:p>
        </w:tc>
      </w:tr>
      <w:tr w:rsidR="00915853" w14:paraId="34AD14E8" w14:textId="77777777" w:rsidTr="00FC03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0" w:type="dxa"/>
            <w:shd w:val="clear" w:color="auto" w:fill="DBE5F1" w:themeFill="accent1" w:themeFillTint="33"/>
            <w:vAlign w:val="center"/>
          </w:tcPr>
          <w:p w14:paraId="7CA75F89" w14:textId="77777777" w:rsidR="00BD0F71" w:rsidRPr="00B07133" w:rsidRDefault="00BD0F71" w:rsidP="006429B5">
            <w:pPr>
              <w:pStyle w:val="REITableHeadLeft"/>
              <w:numPr>
                <w:ilvl w:val="0"/>
                <w:numId w:val="13"/>
              </w:numPr>
              <w:ind w:left="213" w:hanging="180"/>
              <w:rPr>
                <w:bCs/>
                <w:color w:val="00234A"/>
              </w:rPr>
            </w:pPr>
            <w:r w:rsidRPr="00B07133">
              <w:rPr>
                <w:color w:val="00234A"/>
              </w:rPr>
              <w:t>Integration across Applications</w:t>
            </w:r>
          </w:p>
        </w:tc>
        <w:tc>
          <w:tcPr>
            <w:tcW w:w="2790" w:type="dxa"/>
            <w:shd w:val="clear" w:color="auto" w:fill="auto"/>
            <w:vAlign w:val="center"/>
          </w:tcPr>
          <w:p w14:paraId="3C08F970" w14:textId="00B13C68" w:rsidR="00BD0F71" w:rsidRDefault="00BD0F71" w:rsidP="008A5126">
            <w:pPr>
              <w:pStyle w:val="REITableBodyText"/>
              <w:cnfStyle w:val="000000100000" w:firstRow="0" w:lastRow="0" w:firstColumn="0" w:lastColumn="0" w:oddVBand="0" w:evenVBand="0" w:oddHBand="1" w:evenHBand="0" w:firstRowFirstColumn="0" w:firstRowLastColumn="0" w:lastRowFirstColumn="0" w:lastRowLastColumn="0"/>
            </w:pPr>
            <w:r>
              <w:t xml:space="preserve">We use loosely coupled cloud-native and event-driven architecture with end-to-end observability for </w:t>
            </w:r>
            <w:r w:rsidR="00CA7EA9">
              <w:t xml:space="preserve">integration </w:t>
            </w:r>
            <w:r>
              <w:t xml:space="preserve">with other GSA internal and external applications. </w:t>
            </w:r>
            <w:r w:rsidR="00C5244A">
              <w:t xml:space="preserve">We leverage our </w:t>
            </w:r>
            <w:r w:rsidR="0093324E">
              <w:t>financial integrations with</w:t>
            </w:r>
            <w:r>
              <w:t xml:space="preserve"> Pegasys/</w:t>
            </w:r>
            <w:r w:rsidR="00C5244A">
              <w:t>M</w:t>
            </w:r>
            <w:r>
              <w:t xml:space="preserve">omentum </w:t>
            </w:r>
            <w:r w:rsidR="002665BF">
              <w:t>at</w:t>
            </w:r>
            <w:r w:rsidR="0093324E">
              <w:t xml:space="preserve"> other agencies to rapidly implement</w:t>
            </w:r>
            <w:r>
              <w:t xml:space="preserve"> G-Invoicing.</w:t>
            </w:r>
          </w:p>
        </w:tc>
        <w:tc>
          <w:tcPr>
            <w:tcW w:w="2880" w:type="dxa"/>
            <w:shd w:val="clear" w:color="auto" w:fill="auto"/>
            <w:vAlign w:val="center"/>
          </w:tcPr>
          <w:p w14:paraId="3F562277" w14:textId="0BD7D671" w:rsidR="00BD0F71" w:rsidRDefault="00BD0F71" w:rsidP="008A5126">
            <w:pPr>
              <w:pStyle w:val="REITableBodyText"/>
              <w:cnfStyle w:val="000000100000" w:firstRow="0" w:lastRow="0" w:firstColumn="0" w:lastColumn="0" w:oddVBand="0" w:evenVBand="0" w:oddHBand="1" w:evenHBand="0" w:firstRowFirstColumn="0" w:firstRowLastColumn="0" w:lastRowFirstColumn="0" w:lastRowLastColumn="0"/>
            </w:pPr>
            <w:r>
              <w:t xml:space="preserve">Our approach promotes service abstraction for faster deployments and reduced dependencies </w:t>
            </w:r>
            <w:r w:rsidR="001C6CD2">
              <w:t xml:space="preserve">and </w:t>
            </w:r>
            <w:r>
              <w:t xml:space="preserve">provides </w:t>
            </w:r>
            <w:r w:rsidR="002665BF">
              <w:t xml:space="preserve">robust </w:t>
            </w:r>
            <w:r>
              <w:t xml:space="preserve">monitoring for reduced errors and transparency. </w:t>
            </w:r>
            <w:r w:rsidR="002665BF">
              <w:t xml:space="preserve">Our financial integration approach reduces G-Invoicing development time and increases </w:t>
            </w:r>
            <w:r w:rsidR="00E46C24">
              <w:t xml:space="preserve">the </w:t>
            </w:r>
            <w:r w:rsidR="0034157A">
              <w:t>accuracy</w:t>
            </w:r>
            <w:r w:rsidR="002665BF">
              <w:t xml:space="preserve"> of integrations. </w:t>
            </w:r>
          </w:p>
        </w:tc>
        <w:tc>
          <w:tcPr>
            <w:tcW w:w="2549" w:type="dxa"/>
            <w:shd w:val="clear" w:color="auto" w:fill="auto"/>
            <w:vAlign w:val="center"/>
          </w:tcPr>
          <w:p w14:paraId="667514D5" w14:textId="7FE4582B" w:rsidR="00BD0F71" w:rsidRDefault="00EB1E97" w:rsidP="008A5126">
            <w:pPr>
              <w:pStyle w:val="REITableBodyText"/>
              <w:cnfStyle w:val="000000100000" w:firstRow="0" w:lastRow="0" w:firstColumn="0" w:lastColumn="0" w:oddVBand="0" w:evenVBand="0" w:oddHBand="1" w:evenHBand="0" w:firstRowFirstColumn="0" w:firstRowLastColumn="0" w:lastRowFirstColumn="0" w:lastRowLastColumn="0"/>
            </w:pPr>
            <w:r>
              <w:t>Team REI</w:t>
            </w:r>
            <w:r w:rsidR="00BD0F71">
              <w:t xml:space="preserve"> has successfully implemented Pegasys</w:t>
            </w:r>
            <w:r w:rsidR="005A3EA6">
              <w:t>-</w:t>
            </w:r>
            <w:r w:rsidR="00BD0F71">
              <w:t>based integrations for dozens of agencies.</w:t>
            </w:r>
            <w:r>
              <w:t xml:space="preserve"> </w:t>
            </w:r>
            <w:r w:rsidR="00BD0F71">
              <w:t xml:space="preserve">REI is modernizing GSA IAE and </w:t>
            </w:r>
            <w:r>
              <w:t>brings accelerators</w:t>
            </w:r>
            <w:r w:rsidR="00BD0F71">
              <w:t xml:space="preserve"> for UEI, Entity, </w:t>
            </w:r>
            <w:r w:rsidR="005A3EA6">
              <w:t xml:space="preserve">and </w:t>
            </w:r>
            <w:r w:rsidR="00BD0F71">
              <w:t xml:space="preserve">Opportunities integration. </w:t>
            </w:r>
          </w:p>
        </w:tc>
      </w:tr>
    </w:tbl>
    <w:p w14:paraId="78EF95C7" w14:textId="1345595A" w:rsidR="00C8061E" w:rsidRPr="00C8061E" w:rsidRDefault="002E5C42" w:rsidP="00491C22">
      <w:pPr>
        <w:pStyle w:val="REIBodyText"/>
        <w:spacing w:before="40"/>
      </w:pPr>
      <w:r>
        <w:t xml:space="preserve">Our comprehensive, </w:t>
      </w:r>
      <w:r w:rsidRPr="00FC03D4">
        <w:t>repea</w:t>
      </w:r>
      <w:r w:rsidR="00E820ED" w:rsidRPr="00FC03D4">
        <w:t>table</w:t>
      </w:r>
      <w:r w:rsidRPr="00C373DD">
        <w:t xml:space="preserve"> </w:t>
      </w:r>
      <w:r w:rsidRPr="00491C22">
        <w:rPr>
          <w:b/>
          <w:bCs/>
        </w:rPr>
        <w:t>AOF</w:t>
      </w:r>
      <w:r w:rsidRPr="00491C22">
        <w:t xml:space="preserve"> </w:t>
      </w:r>
      <w:r>
        <w:t xml:space="preserve">and </w:t>
      </w:r>
      <w:r w:rsidR="005C1BF4">
        <w:t>experience evolving and sustaining enterprise applications at GSA and other agencies</w:t>
      </w:r>
      <w:r w:rsidR="00281DBA">
        <w:t xml:space="preserve"> </w:t>
      </w:r>
      <w:r w:rsidR="00981B14">
        <w:t xml:space="preserve">ensure </w:t>
      </w:r>
      <w:r w:rsidR="00871FB6">
        <w:t>lock-step alignment</w:t>
      </w:r>
      <w:r w:rsidR="005C1BF4">
        <w:t xml:space="preserve"> in meeting AAS’ business objectives</w:t>
      </w:r>
      <w:r w:rsidR="00C8061E">
        <w:t>.</w:t>
      </w:r>
      <w:r w:rsidR="009744E0">
        <w:t xml:space="preserve"> </w:t>
      </w:r>
    </w:p>
    <w:p w14:paraId="42345CAE" w14:textId="00474ACC" w:rsidR="003C69CB" w:rsidRDefault="003C69CB" w:rsidP="006429B5">
      <w:pPr>
        <w:pStyle w:val="Heading3"/>
        <w:numPr>
          <w:ilvl w:val="2"/>
          <w:numId w:val="21"/>
        </w:numPr>
      </w:pPr>
      <w:bookmarkStart w:id="44" w:name="_Toc106282097"/>
      <w:r>
        <w:t xml:space="preserve">Approach to Deliver </w:t>
      </w:r>
      <w:r w:rsidR="00990F1C">
        <w:t>ASSIST</w:t>
      </w:r>
      <w:r>
        <w:t xml:space="preserve"> </w:t>
      </w:r>
      <w:r w:rsidR="00990F1C">
        <w:t>Business</w:t>
      </w:r>
      <w:r>
        <w:t xml:space="preserve"> O</w:t>
      </w:r>
      <w:r w:rsidRPr="00F84D8A">
        <w:t>bjective</w:t>
      </w:r>
      <w:r>
        <w:t>s</w:t>
      </w:r>
      <w:bookmarkEnd w:id="44"/>
    </w:p>
    <w:p w14:paraId="4C361582" w14:textId="6417D9C3" w:rsidR="004723BB" w:rsidRPr="004723BB" w:rsidRDefault="004723BB" w:rsidP="004723BB">
      <w:pPr>
        <w:pStyle w:val="REIBodyText"/>
      </w:pPr>
      <w:r w:rsidRPr="004723BB">
        <w:t>We detail each business objective’s necessary elements, processes, and functions below.</w:t>
      </w:r>
    </w:p>
    <w:p w14:paraId="71C9FDE1" w14:textId="79CF691C" w:rsidR="00113C52" w:rsidRPr="009D159B" w:rsidRDefault="001B4F09" w:rsidP="003C69CB">
      <w:pPr>
        <w:pStyle w:val="Heading4"/>
      </w:pPr>
      <w:bookmarkStart w:id="45" w:name="_Toc104066100"/>
      <w:bookmarkStart w:id="46" w:name="_Toc106282098"/>
      <w:r>
        <w:t>Appro</w:t>
      </w:r>
      <w:r w:rsidR="007611C9">
        <w:t>a</w:t>
      </w:r>
      <w:r>
        <w:t xml:space="preserve">ch to </w:t>
      </w:r>
      <w:r w:rsidR="00113C52" w:rsidRPr="009D159B">
        <w:t>Support Complexity, Evolving Business Needs</w:t>
      </w:r>
      <w:r w:rsidR="00FC4B13">
        <w:t>,</w:t>
      </w:r>
      <w:r w:rsidR="00113C52" w:rsidRPr="009D159B">
        <w:t xml:space="preserve"> and Business Agility</w:t>
      </w:r>
      <w:bookmarkEnd w:id="45"/>
      <w:bookmarkEnd w:id="46"/>
    </w:p>
    <w:p w14:paraId="015C2A45" w14:textId="44A93402" w:rsidR="00051520" w:rsidRPr="00484B02" w:rsidRDefault="003164BD" w:rsidP="00995384">
      <w:pPr>
        <w:pStyle w:val="REIBodyText"/>
      </w:pPr>
      <w:r w:rsidRPr="00DF6938">
        <w:t>FAS’ assisted acquisitions have become significantly larger (</w:t>
      </w:r>
      <w:r w:rsidR="00860124">
        <w:t>i.e.</w:t>
      </w:r>
      <w:r w:rsidR="00994163">
        <w:t>,</w:t>
      </w:r>
      <w:r w:rsidR="00860124">
        <w:t xml:space="preserve"> </w:t>
      </w:r>
      <w:r w:rsidRPr="00DF6938">
        <w:t>higher dollar values, more client missions supported) and significantly more complex (</w:t>
      </w:r>
      <w:r w:rsidR="00860124">
        <w:t>i.e.</w:t>
      </w:r>
      <w:r w:rsidR="00994163">
        <w:t>,</w:t>
      </w:r>
      <w:r w:rsidR="00860124">
        <w:t xml:space="preserve"> </w:t>
      </w:r>
      <w:r w:rsidRPr="00DF6938">
        <w:t xml:space="preserve">multiple client agencies, </w:t>
      </w:r>
      <w:r w:rsidRPr="00484B02">
        <w:t>non-</w:t>
      </w:r>
      <w:r w:rsidR="004F627C" w:rsidRPr="00484B02">
        <w:t>FAR</w:t>
      </w:r>
      <w:r w:rsidR="005A3EA6" w:rsidRPr="00484B02">
        <w:t>-</w:t>
      </w:r>
      <w:r w:rsidR="004F627C" w:rsidRPr="00484B02">
        <w:t>based</w:t>
      </w:r>
      <w:r w:rsidR="00DF6938" w:rsidRPr="00484B02">
        <w:t xml:space="preserve"> </w:t>
      </w:r>
      <w:r w:rsidRPr="00484B02">
        <w:t>acquisition authorities, increased use of ‘high-risk’ contracting methods</w:t>
      </w:r>
      <w:r w:rsidR="00A17172" w:rsidRPr="00484B02">
        <w:t xml:space="preserve">, </w:t>
      </w:r>
      <w:r w:rsidR="005A3EA6" w:rsidRPr="00484B02">
        <w:t xml:space="preserve">and </w:t>
      </w:r>
      <w:r w:rsidR="00A17172" w:rsidRPr="00484B02">
        <w:t>phased acquisitions</w:t>
      </w:r>
      <w:r w:rsidRPr="00484B02">
        <w:t xml:space="preserve">). </w:t>
      </w:r>
      <w:r w:rsidR="004F627C" w:rsidRPr="00484B02">
        <w:t xml:space="preserve">The current </w:t>
      </w:r>
      <w:r w:rsidR="00013533" w:rsidRPr="00484B02">
        <w:t>ASSIST capability provide</w:t>
      </w:r>
      <w:r w:rsidR="00BA6FDC" w:rsidRPr="00484B02">
        <w:t>s</w:t>
      </w:r>
      <w:r w:rsidR="00013533" w:rsidRPr="00484B02">
        <w:t xml:space="preserve"> support for </w:t>
      </w:r>
      <w:r w:rsidR="00BA6FDC" w:rsidRPr="00484B02">
        <w:t>basic</w:t>
      </w:r>
      <w:r w:rsidR="00013533" w:rsidRPr="00484B02">
        <w:t xml:space="preserve"> </w:t>
      </w:r>
      <w:r w:rsidR="00001D72" w:rsidRPr="00484B02">
        <w:t>tasks</w:t>
      </w:r>
      <w:r w:rsidR="00013533" w:rsidRPr="00484B02">
        <w:t xml:space="preserve"> </w:t>
      </w:r>
      <w:r w:rsidR="00BA6FDC" w:rsidRPr="00484B02">
        <w:t>that still require some</w:t>
      </w:r>
      <w:r w:rsidR="00013533" w:rsidRPr="00484B02">
        <w:t xml:space="preserve"> </w:t>
      </w:r>
      <w:r w:rsidR="00011CA7" w:rsidRPr="00484B02">
        <w:t>off</w:t>
      </w:r>
      <w:r w:rsidR="001539C9" w:rsidRPr="00484B02">
        <w:t xml:space="preserve">line </w:t>
      </w:r>
      <w:r w:rsidR="00D46321" w:rsidRPr="00484B02">
        <w:t>work</w:t>
      </w:r>
      <w:r w:rsidR="00016CC9" w:rsidRPr="00484B02">
        <w:t xml:space="preserve"> in </w:t>
      </w:r>
      <w:r w:rsidR="002A3178" w:rsidRPr="00484B02">
        <w:t>E</w:t>
      </w:r>
      <w:r w:rsidR="00016CC9" w:rsidRPr="00484B02">
        <w:t>xcel spreadsheets for data manipulation</w:t>
      </w:r>
      <w:r w:rsidR="00D46321" w:rsidRPr="00484B02">
        <w:t xml:space="preserve">. </w:t>
      </w:r>
      <w:r w:rsidR="00AB0EB6" w:rsidRPr="00484B02">
        <w:t xml:space="preserve">Further, </w:t>
      </w:r>
      <w:r w:rsidR="00182727" w:rsidRPr="00484B02">
        <w:t xml:space="preserve">AAS expects </w:t>
      </w:r>
      <w:r w:rsidR="00D35258" w:rsidRPr="00484B02">
        <w:t>several</w:t>
      </w:r>
      <w:r w:rsidR="004762D1" w:rsidRPr="00484B02">
        <w:t xml:space="preserve"> improvements </w:t>
      </w:r>
      <w:r w:rsidR="00BA6FDC" w:rsidRPr="00484B02">
        <w:t>to existing capabilities,</w:t>
      </w:r>
      <w:r w:rsidR="004762D1" w:rsidRPr="00484B02">
        <w:t xml:space="preserve"> </w:t>
      </w:r>
      <w:r w:rsidR="00D35258" w:rsidRPr="00484B02">
        <w:t>such as</w:t>
      </w:r>
      <w:r w:rsidR="004762D1" w:rsidRPr="00484B02">
        <w:t xml:space="preserve"> </w:t>
      </w:r>
      <w:r w:rsidR="0066314A" w:rsidRPr="00484B02">
        <w:t>refactor</w:t>
      </w:r>
      <w:r w:rsidR="0042080A" w:rsidRPr="00484B02">
        <w:t>ing</w:t>
      </w:r>
      <w:r w:rsidR="0066314A" w:rsidRPr="00484B02">
        <w:t xml:space="preserve"> </w:t>
      </w:r>
      <w:r w:rsidR="00AB0EB6" w:rsidRPr="00484B02">
        <w:t>workflow</w:t>
      </w:r>
      <w:r w:rsidR="00D35258" w:rsidRPr="00484B02">
        <w:t>s</w:t>
      </w:r>
      <w:r w:rsidR="0083789E" w:rsidRPr="00484B02">
        <w:t xml:space="preserve">, </w:t>
      </w:r>
      <w:r w:rsidR="004016B7" w:rsidRPr="00484B02">
        <w:t>improv</w:t>
      </w:r>
      <w:r w:rsidR="0083789E" w:rsidRPr="00484B02">
        <w:t>ing</w:t>
      </w:r>
      <w:r w:rsidR="004016B7" w:rsidRPr="00484B02">
        <w:t xml:space="preserve"> usability</w:t>
      </w:r>
      <w:r w:rsidR="005A3EA6" w:rsidRPr="00484B02">
        <w:t>,</w:t>
      </w:r>
      <w:r w:rsidR="004016B7" w:rsidRPr="00484B02">
        <w:t xml:space="preserve"> </w:t>
      </w:r>
      <w:r w:rsidR="00D6323D" w:rsidRPr="00484B02">
        <w:t xml:space="preserve">and </w:t>
      </w:r>
      <w:r w:rsidR="00AD79D7" w:rsidRPr="00484B02">
        <w:t>enhanc</w:t>
      </w:r>
      <w:r w:rsidR="0083789E" w:rsidRPr="00484B02">
        <w:t>ing</w:t>
      </w:r>
      <w:r w:rsidR="00AD79D7" w:rsidRPr="00484B02">
        <w:t xml:space="preserve"> </w:t>
      </w:r>
      <w:r w:rsidR="00A04F2E" w:rsidRPr="00484B02">
        <w:t>cross</w:t>
      </w:r>
      <w:r w:rsidR="000B5223" w:rsidRPr="00484B02">
        <w:t>-</w:t>
      </w:r>
      <w:r w:rsidR="00A04F2E" w:rsidRPr="00484B02">
        <w:t>platform capabilities such as common search and multi-tenancy features</w:t>
      </w:r>
      <w:r w:rsidR="009E1FE3" w:rsidRPr="00484B02">
        <w:t>.</w:t>
      </w:r>
      <w:r w:rsidR="0042080A" w:rsidRPr="00484B02">
        <w:t xml:space="preserve"> </w:t>
      </w:r>
    </w:p>
    <w:p w14:paraId="516E6EDF" w14:textId="5AC4028A" w:rsidR="00D5573D" w:rsidRPr="00484B02" w:rsidRDefault="00995384" w:rsidP="003F586A">
      <w:pPr>
        <w:pStyle w:val="REIBodyText"/>
      </w:pPr>
      <w:r w:rsidRPr="00484B02">
        <w:t xml:space="preserve">We </w:t>
      </w:r>
      <w:r w:rsidR="00BF5CED" w:rsidRPr="00484B02">
        <w:t xml:space="preserve">utilize </w:t>
      </w:r>
      <w:r w:rsidR="00F01479" w:rsidRPr="00484B02">
        <w:t>process optimization approaches such as</w:t>
      </w:r>
      <w:r w:rsidR="00370E9B" w:rsidRPr="00484B02">
        <w:t xml:space="preserve"> OCM and</w:t>
      </w:r>
      <w:r w:rsidR="0004260A" w:rsidRPr="00484B02">
        <w:t xml:space="preserve"> Business Process Re-Engineering (</w:t>
      </w:r>
      <w:r w:rsidR="00F01479" w:rsidRPr="00484B02">
        <w:t xml:space="preserve"> </w:t>
      </w:r>
      <w:r w:rsidR="00A5114A" w:rsidRPr="00484B02">
        <w:t>BPR</w:t>
      </w:r>
      <w:r w:rsidR="0004260A" w:rsidRPr="00484B02">
        <w:t>)</w:t>
      </w:r>
      <w:r w:rsidR="00BF5CED" w:rsidRPr="00484B02">
        <w:t xml:space="preserve"> </w:t>
      </w:r>
      <w:r w:rsidR="009343A0" w:rsidRPr="00484B02">
        <w:t xml:space="preserve">to </w:t>
      </w:r>
      <w:r w:rsidRPr="00484B02">
        <w:t>identi</w:t>
      </w:r>
      <w:r w:rsidR="001617CE" w:rsidRPr="00484B02">
        <w:t>f</w:t>
      </w:r>
      <w:r w:rsidRPr="00484B02">
        <w:t xml:space="preserve">y </w:t>
      </w:r>
      <w:r w:rsidR="00B42E73" w:rsidRPr="00484B02">
        <w:t>opportunities for improvement</w:t>
      </w:r>
      <w:r w:rsidRPr="00484B02">
        <w:t>.</w:t>
      </w:r>
      <w:r w:rsidR="002859B6" w:rsidRPr="00484B02">
        <w:t xml:space="preserve"> Using OCM, we evaluate </w:t>
      </w:r>
      <w:r w:rsidR="00E46C24" w:rsidRPr="00484B02">
        <w:t xml:space="preserve">the </w:t>
      </w:r>
      <w:r w:rsidR="002859B6" w:rsidRPr="00484B02">
        <w:t xml:space="preserve">system and process dependencies to optimize workflows. </w:t>
      </w:r>
      <w:r w:rsidR="00656281" w:rsidRPr="00484B02">
        <w:t>Using BPR</w:t>
      </w:r>
      <w:r w:rsidRPr="00484B02">
        <w:t xml:space="preserve">, Team REI </w:t>
      </w:r>
      <w:r w:rsidR="001730AB" w:rsidRPr="00484B02">
        <w:t>optimized</w:t>
      </w:r>
      <w:r w:rsidRPr="00484B02">
        <w:t xml:space="preserve"> the </w:t>
      </w:r>
      <w:r w:rsidR="00656281" w:rsidRPr="00484B02">
        <w:t>GSA IAE</w:t>
      </w:r>
      <w:r w:rsidR="001730AB" w:rsidRPr="00484B02">
        <w:t xml:space="preserve"> registration process </w:t>
      </w:r>
      <w:r w:rsidR="009D3421" w:rsidRPr="00484B02">
        <w:t xml:space="preserve">by </w:t>
      </w:r>
      <w:r w:rsidR="00FA0464" w:rsidRPr="00484B02">
        <w:t>optimizing</w:t>
      </w:r>
      <w:r w:rsidRPr="00484B02">
        <w:t xml:space="preserve"> the </w:t>
      </w:r>
      <w:r w:rsidR="00FA0464" w:rsidRPr="00484B02">
        <w:t xml:space="preserve">flow and </w:t>
      </w:r>
      <w:r w:rsidR="00F536B7" w:rsidRPr="00484B02">
        <w:t>user experience</w:t>
      </w:r>
      <w:r w:rsidR="00BB7E3C" w:rsidRPr="00484B02">
        <w:t>,</w:t>
      </w:r>
      <w:r w:rsidR="000C2E97" w:rsidRPr="00484B02">
        <w:t xml:space="preserve"> thereby cutting the lead</w:t>
      </w:r>
      <w:r w:rsidRPr="00484B02">
        <w:t xml:space="preserve"> time</w:t>
      </w:r>
      <w:r w:rsidR="00F01997" w:rsidRPr="00484B02">
        <w:t xml:space="preserve"> </w:t>
      </w:r>
      <w:r w:rsidR="000C2E97" w:rsidRPr="00484B02">
        <w:t>by 25%</w:t>
      </w:r>
      <w:r w:rsidRPr="00484B02">
        <w:t>.</w:t>
      </w:r>
      <w:r w:rsidR="009E5FE8" w:rsidRPr="00484B02">
        <w:t xml:space="preserve"> </w:t>
      </w:r>
      <w:r w:rsidR="003D2F9F" w:rsidRPr="00484B02">
        <w:t xml:space="preserve">We </w:t>
      </w:r>
      <w:r w:rsidR="00B3661F" w:rsidRPr="00484B02">
        <w:t xml:space="preserve">implement </w:t>
      </w:r>
      <w:r w:rsidR="00F01997" w:rsidRPr="00484B02">
        <w:t xml:space="preserve">improvements through our DME approach detailed </w:t>
      </w:r>
      <w:r w:rsidR="00B3661F" w:rsidRPr="00484B02">
        <w:t xml:space="preserve">in </w:t>
      </w:r>
      <w:r w:rsidR="00E820ED" w:rsidRPr="00484B02">
        <w:rPr>
          <w:b/>
          <w:bCs/>
        </w:rPr>
        <w:t>Section</w:t>
      </w:r>
      <w:r w:rsidR="00B3661F" w:rsidRPr="00484B02">
        <w:rPr>
          <w:b/>
          <w:bCs/>
        </w:rPr>
        <w:t xml:space="preserve"> 1.3.1</w:t>
      </w:r>
      <w:r w:rsidR="00F01997" w:rsidRPr="00484B02">
        <w:t>, delivering</w:t>
      </w:r>
      <w:r w:rsidR="00FF4CEF" w:rsidRPr="00484B02">
        <w:t xml:space="preserve"> </w:t>
      </w:r>
      <w:r w:rsidR="002376A6" w:rsidRPr="00484B02">
        <w:t xml:space="preserve">rapidly </w:t>
      </w:r>
      <w:r w:rsidR="00FF4CEF" w:rsidRPr="00484B02">
        <w:t xml:space="preserve">through </w:t>
      </w:r>
      <w:r w:rsidR="00CF7430" w:rsidRPr="00484B02">
        <w:t xml:space="preserve">our </w:t>
      </w:r>
      <w:r w:rsidR="002376A6" w:rsidRPr="00484B02">
        <w:rPr>
          <w:b/>
          <w:bCs/>
        </w:rPr>
        <w:t>AOF</w:t>
      </w:r>
      <w:r w:rsidR="002376A6" w:rsidRPr="00484B02">
        <w:t xml:space="preserve"> </w:t>
      </w:r>
      <w:r w:rsidR="00F01997" w:rsidRPr="00484B02">
        <w:t>S</w:t>
      </w:r>
      <w:r w:rsidR="00FF4CEF" w:rsidRPr="00484B02">
        <w:t xml:space="preserve">oftware </w:t>
      </w:r>
      <w:r w:rsidR="00F01997" w:rsidRPr="00484B02">
        <w:t>F</w:t>
      </w:r>
      <w:r w:rsidR="00FF4CEF" w:rsidRPr="00484B02">
        <w:t>actory</w:t>
      </w:r>
      <w:r w:rsidR="00ED29F7" w:rsidRPr="00484B02">
        <w:t xml:space="preserve">. </w:t>
      </w:r>
      <w:r w:rsidR="003F586A" w:rsidRPr="00484B02">
        <w:t>We also</w:t>
      </w:r>
      <w:r w:rsidR="00DA394F" w:rsidRPr="00484B02">
        <w:t xml:space="preserve"> </w:t>
      </w:r>
      <w:r w:rsidR="00FB58A8" w:rsidRPr="00484B02">
        <w:t>eliminate</w:t>
      </w:r>
      <w:r w:rsidR="00F01997" w:rsidRPr="00484B02">
        <w:t xml:space="preserve"> the</w:t>
      </w:r>
      <w:r w:rsidR="00FB58A8" w:rsidRPr="00484B02">
        <w:t xml:space="preserve"> need for offline</w:t>
      </w:r>
      <w:r w:rsidR="00F01997" w:rsidRPr="00484B02">
        <w:t xml:space="preserve">, </w:t>
      </w:r>
      <w:r w:rsidR="00257CD9" w:rsidRPr="00484B02">
        <w:t>E</w:t>
      </w:r>
      <w:r w:rsidR="00F01997" w:rsidRPr="00484B02">
        <w:t>xcel-sheet</w:t>
      </w:r>
      <w:r w:rsidR="00FB58A8" w:rsidRPr="00484B02">
        <w:t xml:space="preserve"> work </w:t>
      </w:r>
      <w:r w:rsidR="00F01997" w:rsidRPr="00484B02">
        <w:t xml:space="preserve">by </w:t>
      </w:r>
      <w:r w:rsidR="00603168" w:rsidRPr="00484B02">
        <w:t>simplifying</w:t>
      </w:r>
      <w:r w:rsidR="00F01997" w:rsidRPr="00484B02">
        <w:t xml:space="preserve"> </w:t>
      </w:r>
      <w:r w:rsidR="002921B4" w:rsidRPr="00484B02">
        <w:t>complex processes</w:t>
      </w:r>
      <w:r w:rsidR="00BC5FD7" w:rsidRPr="00484B02">
        <w:t xml:space="preserve"> </w:t>
      </w:r>
      <w:r w:rsidR="00E46C24" w:rsidRPr="00484B02">
        <w:t xml:space="preserve">and </w:t>
      </w:r>
      <w:r w:rsidR="00F01997" w:rsidRPr="00484B02">
        <w:t>de</w:t>
      </w:r>
      <w:r w:rsidR="00152A77" w:rsidRPr="00484B02">
        <w:t>composing</w:t>
      </w:r>
      <w:r w:rsidR="007D67F3" w:rsidRPr="00484B02">
        <w:t xml:space="preserve"> </w:t>
      </w:r>
      <w:r w:rsidR="00E46C24" w:rsidRPr="00484B02">
        <w:t xml:space="preserve">the </w:t>
      </w:r>
      <w:r w:rsidR="007D67F3" w:rsidRPr="00484B02">
        <w:t>necessary</w:t>
      </w:r>
      <w:r w:rsidR="00152A77" w:rsidRPr="00484B02">
        <w:t xml:space="preserve"> </w:t>
      </w:r>
      <w:r w:rsidR="00F01997" w:rsidRPr="00484B02">
        <w:t>functionality</w:t>
      </w:r>
      <w:r w:rsidR="00F77235" w:rsidRPr="00484B02">
        <w:t xml:space="preserve"> </w:t>
      </w:r>
      <w:r w:rsidR="007A263E" w:rsidRPr="00484B02">
        <w:t>using</w:t>
      </w:r>
      <w:r w:rsidR="006C5767" w:rsidRPr="00484B02">
        <w:t xml:space="preserve"> shared service </w:t>
      </w:r>
      <w:r w:rsidR="00F621D1" w:rsidRPr="00484B02">
        <w:t>capabilities</w:t>
      </w:r>
      <w:r w:rsidR="00AA2B8F" w:rsidRPr="00484B02">
        <w:t>.</w:t>
      </w:r>
      <w:r w:rsidR="007D67F3" w:rsidRPr="00484B02">
        <w:t xml:space="preserve"> This allows us to assemble</w:t>
      </w:r>
      <w:r w:rsidR="009665CD" w:rsidRPr="00484B02">
        <w:t xml:space="preserve"> </w:t>
      </w:r>
      <w:r w:rsidR="00CA2D76" w:rsidRPr="00484B02">
        <w:t xml:space="preserve">complicated </w:t>
      </w:r>
      <w:r w:rsidR="004B6F26" w:rsidRPr="00484B02">
        <w:t xml:space="preserve">business processes using smaller building blocks. </w:t>
      </w:r>
      <w:r w:rsidR="002376A6" w:rsidRPr="00484B02">
        <w:t>We create</w:t>
      </w:r>
      <w:r w:rsidR="006551D9" w:rsidRPr="00484B02">
        <w:t xml:space="preserve"> a dedicated </w:t>
      </w:r>
      <w:r w:rsidR="001B5FB5" w:rsidRPr="00484B02">
        <w:t xml:space="preserve">Cloud Engineering </w:t>
      </w:r>
      <w:r w:rsidR="004E554D" w:rsidRPr="00484B02">
        <w:t>Platform</w:t>
      </w:r>
      <w:r w:rsidR="006551D9" w:rsidRPr="00484B02">
        <w:t xml:space="preserve"> </w:t>
      </w:r>
      <w:r w:rsidR="00AA1070" w:rsidRPr="00484B02">
        <w:t>T</w:t>
      </w:r>
      <w:r w:rsidR="006551D9" w:rsidRPr="00484B02">
        <w:t xml:space="preserve">eam </w:t>
      </w:r>
      <w:r w:rsidR="00BC2F37" w:rsidRPr="00484B02">
        <w:t>focused on creating these shared services and executing optimization opportunitie</w:t>
      </w:r>
      <w:r w:rsidR="002376A6" w:rsidRPr="00484B02">
        <w:t>s</w:t>
      </w:r>
      <w:r w:rsidR="001B294A" w:rsidRPr="00484B02">
        <w:t xml:space="preserve">. </w:t>
      </w:r>
    </w:p>
    <w:p w14:paraId="4FADE68A" w14:textId="11225D5C" w:rsidR="001371A6" w:rsidRPr="00484B02" w:rsidRDefault="00D94BBC" w:rsidP="003F586A">
      <w:pPr>
        <w:pStyle w:val="REIBodyText"/>
      </w:pPr>
      <w:r w:rsidRPr="00484B02">
        <w:t xml:space="preserve">Through </w:t>
      </w:r>
      <w:r w:rsidR="00A82166" w:rsidRPr="00484B02">
        <w:t>refactoring and optimization of the platform</w:t>
      </w:r>
      <w:r w:rsidR="00052482" w:rsidRPr="00484B02">
        <w:t>, we enable</w:t>
      </w:r>
      <w:r w:rsidR="00A82166" w:rsidRPr="00484B02">
        <w:t xml:space="preserve"> </w:t>
      </w:r>
      <w:r w:rsidR="00E46C24" w:rsidRPr="00484B02">
        <w:t xml:space="preserve">the </w:t>
      </w:r>
      <w:r w:rsidR="00A82166" w:rsidRPr="00484B02">
        <w:t>configuration of steps, fields, and business rules to support unique needs while maintaining standard policies and procedures.</w:t>
      </w:r>
      <w:r w:rsidR="004236A5" w:rsidRPr="00484B02">
        <w:t xml:space="preserve"> </w:t>
      </w:r>
      <w:r w:rsidR="00AB21A2" w:rsidRPr="00484B02">
        <w:t xml:space="preserve">These configurations can be </w:t>
      </w:r>
      <w:r w:rsidR="00616111" w:rsidRPr="00484B02">
        <w:t>saved and reused as templat</w:t>
      </w:r>
      <w:r w:rsidR="004B6F26" w:rsidRPr="00484B02">
        <w:t>es</w:t>
      </w:r>
      <w:r w:rsidR="006821ED" w:rsidRPr="00484B02">
        <w:t>,</w:t>
      </w:r>
      <w:r w:rsidR="00616111" w:rsidRPr="00484B02">
        <w:t xml:space="preserve"> </w:t>
      </w:r>
      <w:r w:rsidR="00B702BC" w:rsidRPr="00484B02">
        <w:t>creating business agility for</w:t>
      </w:r>
      <w:r w:rsidRPr="00484B02">
        <w:t xml:space="preserve"> </w:t>
      </w:r>
      <w:r w:rsidR="006821ED" w:rsidRPr="00484B02">
        <w:t>C</w:t>
      </w:r>
      <w:r w:rsidR="00ED1669" w:rsidRPr="00484B02">
        <w:t xml:space="preserve">ontracting </w:t>
      </w:r>
      <w:r w:rsidR="006821ED" w:rsidRPr="00484B02">
        <w:t>O</w:t>
      </w:r>
      <w:r w:rsidR="00ED1669" w:rsidRPr="00484B02">
        <w:t>fficers</w:t>
      </w:r>
      <w:r w:rsidR="00FF18C2" w:rsidRPr="00484B02">
        <w:t xml:space="preserve"> a</w:t>
      </w:r>
      <w:r w:rsidR="003E5A89" w:rsidRPr="00484B02">
        <w:t>nd</w:t>
      </w:r>
      <w:r w:rsidR="00FF18C2" w:rsidRPr="00484B02">
        <w:t xml:space="preserve"> </w:t>
      </w:r>
      <w:r w:rsidR="006821ED" w:rsidRPr="00484B02">
        <w:t>A</w:t>
      </w:r>
      <w:r w:rsidR="00ED1669" w:rsidRPr="00484B02">
        <w:t xml:space="preserve">cquisition </w:t>
      </w:r>
      <w:r w:rsidR="006821ED" w:rsidRPr="00484B02">
        <w:t>S</w:t>
      </w:r>
      <w:r w:rsidR="00ED1669" w:rsidRPr="00484B02">
        <w:t>pecialists. The</w:t>
      </w:r>
      <w:r w:rsidR="00FF18C2" w:rsidRPr="00484B02">
        <w:t xml:space="preserve"> templates </w:t>
      </w:r>
      <w:r w:rsidR="00AA7906" w:rsidRPr="00484B02">
        <w:t>can be con</w:t>
      </w:r>
      <w:r w:rsidR="00E820ED" w:rsidRPr="00484B02">
        <w:t>figure</w:t>
      </w:r>
      <w:r w:rsidR="00AA7906" w:rsidRPr="00484B02">
        <w:t>d</w:t>
      </w:r>
      <w:r w:rsidR="00FF18C2" w:rsidRPr="00484B02">
        <w:t xml:space="preserve"> for various regions, </w:t>
      </w:r>
      <w:r w:rsidR="004B6F26" w:rsidRPr="00484B02">
        <w:t xml:space="preserve">contract </w:t>
      </w:r>
      <w:r w:rsidR="00FF18C2" w:rsidRPr="00484B02">
        <w:t xml:space="preserve">vehicles, and complex acquisition types. </w:t>
      </w:r>
      <w:r w:rsidR="001371A6" w:rsidRPr="00484B02">
        <w:t xml:space="preserve">We </w:t>
      </w:r>
      <w:r w:rsidR="004B6F26" w:rsidRPr="00484B02">
        <w:t>create</w:t>
      </w:r>
      <w:r w:rsidR="001371A6" w:rsidRPr="00484B02">
        <w:t xml:space="preserve"> configuration wizards</w:t>
      </w:r>
      <w:r w:rsidR="004B6F26" w:rsidRPr="00484B02">
        <w:t xml:space="preserve"> that use </w:t>
      </w:r>
      <w:r w:rsidR="001371A6" w:rsidRPr="00484B02">
        <w:t>simple Yes/No questions to apply rules to select a template. This eliminate</w:t>
      </w:r>
      <w:r w:rsidR="004B6F26" w:rsidRPr="00484B02">
        <w:t>s</w:t>
      </w:r>
      <w:r w:rsidR="001371A6" w:rsidRPr="00484B02">
        <w:t xml:space="preserve"> human errors and improve</w:t>
      </w:r>
      <w:r w:rsidR="004B6F26" w:rsidRPr="00484B02">
        <w:t>s</w:t>
      </w:r>
      <w:r w:rsidR="001371A6" w:rsidRPr="00484B02">
        <w:t xml:space="preserve"> quality</w:t>
      </w:r>
      <w:r w:rsidR="004B6F26" w:rsidRPr="00484B02">
        <w:t xml:space="preserve"> and </w:t>
      </w:r>
      <w:r w:rsidR="001371A6" w:rsidRPr="00484B02">
        <w:t xml:space="preserve">productivity gains by ~10%. </w:t>
      </w:r>
      <w:r w:rsidR="00CB29DB" w:rsidRPr="00484B02">
        <w:t>The p</w:t>
      </w:r>
      <w:r w:rsidR="001371A6" w:rsidRPr="00484B02">
        <w:t>luggable process allow</w:t>
      </w:r>
      <w:r w:rsidR="004B6F26" w:rsidRPr="00484B02">
        <w:t>s</w:t>
      </w:r>
      <w:r w:rsidR="001371A6" w:rsidRPr="00484B02">
        <w:t xml:space="preserve"> configuring new steps </w:t>
      </w:r>
      <w:r w:rsidR="00597092" w:rsidRPr="00484B02">
        <w:t>in a</w:t>
      </w:r>
      <w:r w:rsidR="001371A6" w:rsidRPr="00484B02">
        <w:t xml:space="preserve"> workflow quickly</w:t>
      </w:r>
      <w:r w:rsidR="00597092" w:rsidRPr="00484B02">
        <w:t>,</w:t>
      </w:r>
      <w:r w:rsidR="001371A6" w:rsidRPr="00484B02">
        <w:t xml:space="preserve"> without expensive programming, </w:t>
      </w:r>
      <w:r w:rsidR="001C0B3E" w:rsidRPr="00484B02">
        <w:t xml:space="preserve">and </w:t>
      </w:r>
      <w:r w:rsidR="007851AE" w:rsidRPr="00484B02">
        <w:t>enhances</w:t>
      </w:r>
      <w:r w:rsidR="001C0B3E" w:rsidRPr="00484B02">
        <w:t xml:space="preserve"> </w:t>
      </w:r>
      <w:r w:rsidR="001371A6" w:rsidRPr="00484B02">
        <w:t>business agility</w:t>
      </w:r>
      <w:r w:rsidR="00597092" w:rsidRPr="00484B02">
        <w:t xml:space="preserve">. </w:t>
      </w:r>
      <w:r w:rsidR="00D56A1C" w:rsidRPr="00484B02">
        <w:t xml:space="preserve">This helps rapidly create new acquisition types, such as SBIR, using a self-service </w:t>
      </w:r>
      <w:r w:rsidR="007851AE" w:rsidRPr="00484B02">
        <w:t>UI</w:t>
      </w:r>
      <w:r w:rsidR="00D56A1C" w:rsidRPr="00484B02">
        <w:t xml:space="preserve"> </w:t>
      </w:r>
      <w:r w:rsidR="001371A6" w:rsidRPr="00484B02">
        <w:t>within 90 days.</w:t>
      </w:r>
      <w:r w:rsidR="009E5FE8" w:rsidRPr="00484B02">
        <w:t xml:space="preserve"> </w:t>
      </w:r>
    </w:p>
    <w:p w14:paraId="1B9C8FDF" w14:textId="69C74E28" w:rsidR="00FF18C2" w:rsidRPr="00484B02" w:rsidRDefault="00FF18C2" w:rsidP="00F25064">
      <w:pPr>
        <w:pStyle w:val="REIBodyText"/>
      </w:pPr>
      <w:r w:rsidRPr="00484B02">
        <w:t>We leveraged this approach at HRSA to rapidly create configurable templates, forms, and business rules for the annual performance reporting for grant recipients in the Post Award phase.</w:t>
      </w:r>
      <w:r w:rsidR="00FA1D1A" w:rsidRPr="00484B02">
        <w:t xml:space="preserve"> Our team designed plu</w:t>
      </w:r>
      <w:r w:rsidR="00E12187" w:rsidRPr="00484B02">
        <w:t>g</w:t>
      </w:r>
      <w:r w:rsidR="00FA1D1A" w:rsidRPr="00484B02">
        <w:t>gable workflow</w:t>
      </w:r>
      <w:r w:rsidR="009C679C" w:rsidRPr="00484B02">
        <w:t xml:space="preserve">s </w:t>
      </w:r>
      <w:r w:rsidR="00FA1D1A" w:rsidRPr="00484B02">
        <w:t>to implement new process changes</w:t>
      </w:r>
      <w:r w:rsidR="004B6F26" w:rsidRPr="00484B02">
        <w:t xml:space="preserve"> </w:t>
      </w:r>
      <w:r w:rsidR="009C679C" w:rsidRPr="00484B02">
        <w:t xml:space="preserve">50% </w:t>
      </w:r>
      <w:r w:rsidR="004B6F26" w:rsidRPr="00484B02">
        <w:t>faster</w:t>
      </w:r>
      <w:r w:rsidR="00FA1D1A" w:rsidRPr="00484B02">
        <w:t>.</w:t>
      </w:r>
    </w:p>
    <w:p w14:paraId="521A1147" w14:textId="5D499543" w:rsidR="00B40CA0" w:rsidRPr="00484B02" w:rsidRDefault="00A83FDC" w:rsidP="003C69CB">
      <w:pPr>
        <w:pStyle w:val="Heading4"/>
      </w:pPr>
      <w:bookmarkStart w:id="47" w:name="_Toc106282099"/>
      <w:r w:rsidRPr="00484B02">
        <w:t xml:space="preserve">Approach to </w:t>
      </w:r>
      <w:r w:rsidR="00D811E1" w:rsidRPr="00484B02">
        <w:t>I</w:t>
      </w:r>
      <w:r w:rsidRPr="00484B02">
        <w:t xml:space="preserve">mprove </w:t>
      </w:r>
      <w:r w:rsidR="00D811E1" w:rsidRPr="00484B02">
        <w:t>C</w:t>
      </w:r>
      <w:r w:rsidRPr="00484B02">
        <w:t xml:space="preserve">onsistency </w:t>
      </w:r>
      <w:r w:rsidR="00D811E1" w:rsidRPr="00484B02">
        <w:t>A</w:t>
      </w:r>
      <w:r w:rsidRPr="00484B02">
        <w:t>cross ASSIST</w:t>
      </w:r>
      <w:bookmarkEnd w:id="47"/>
    </w:p>
    <w:p w14:paraId="53096EBA" w14:textId="09E0045F" w:rsidR="00FD1C6D" w:rsidRPr="00484B02" w:rsidRDefault="00AE3F99" w:rsidP="009447DF">
      <w:pPr>
        <w:pStyle w:val="REIBodyText"/>
        <w:widowControl w:val="0"/>
      </w:pPr>
      <w:r w:rsidRPr="00484B02">
        <w:t xml:space="preserve">ASSIST 2.0 </w:t>
      </w:r>
      <w:r w:rsidR="002A36C9" w:rsidRPr="00484B02">
        <w:t xml:space="preserve">still </w:t>
      </w:r>
      <w:r w:rsidR="00E879E3" w:rsidRPr="00484B02">
        <w:t xml:space="preserve">contains some </w:t>
      </w:r>
      <w:r w:rsidR="00516423" w:rsidRPr="00484B02">
        <w:t>inconsistenc</w:t>
      </w:r>
      <w:r w:rsidR="00E879E3" w:rsidRPr="00484B02">
        <w:t>ies</w:t>
      </w:r>
      <w:r w:rsidR="00516423" w:rsidRPr="00484B02">
        <w:t xml:space="preserve"> in </w:t>
      </w:r>
      <w:r w:rsidR="00E879E3" w:rsidRPr="00484B02">
        <w:t xml:space="preserve">the </w:t>
      </w:r>
      <w:r w:rsidR="00516423" w:rsidRPr="00484B02">
        <w:t>technical stack</w:t>
      </w:r>
      <w:r w:rsidR="00E879E3" w:rsidRPr="00484B02">
        <w:t xml:space="preserve"> and</w:t>
      </w:r>
      <w:r w:rsidR="00516423" w:rsidRPr="00484B02">
        <w:t xml:space="preserve"> </w:t>
      </w:r>
      <w:r w:rsidR="00E6483F" w:rsidRPr="00484B02">
        <w:t xml:space="preserve">the </w:t>
      </w:r>
      <w:r w:rsidR="007851AE" w:rsidRPr="00484B02">
        <w:t>UX</w:t>
      </w:r>
      <w:r w:rsidR="00645FAB" w:rsidRPr="00484B02">
        <w:t xml:space="preserve">. </w:t>
      </w:r>
      <w:r w:rsidR="00910562" w:rsidRPr="00484B02">
        <w:t xml:space="preserve">AAS expects a unified and consistent </w:t>
      </w:r>
      <w:r w:rsidR="008A7DE8" w:rsidRPr="00484B02">
        <w:t>UX</w:t>
      </w:r>
      <w:r w:rsidR="00910562" w:rsidRPr="00484B02">
        <w:t xml:space="preserve"> across the ASSIST </w:t>
      </w:r>
      <w:r w:rsidR="00D90DE8" w:rsidRPr="00484B02">
        <w:t>platform</w:t>
      </w:r>
      <w:r w:rsidR="00E879E3" w:rsidRPr="00484B02">
        <w:t xml:space="preserve"> to increase user adoption and improve productivity</w:t>
      </w:r>
      <w:r w:rsidR="00910562" w:rsidRPr="00484B02">
        <w:t>.</w:t>
      </w:r>
      <w:r w:rsidR="00107DA1" w:rsidRPr="00484B02">
        <w:t xml:space="preserve"> W</w:t>
      </w:r>
      <w:r w:rsidR="00A93145" w:rsidRPr="00484B02">
        <w:t xml:space="preserve">e </w:t>
      </w:r>
      <w:r w:rsidR="00107DA1" w:rsidRPr="00484B02">
        <w:t>u</w:t>
      </w:r>
      <w:r w:rsidR="00FA0FB2" w:rsidRPr="00484B02">
        <w:t>se</w:t>
      </w:r>
      <w:r w:rsidR="00107DA1" w:rsidRPr="00484B02">
        <w:t xml:space="preserve"> an</w:t>
      </w:r>
      <w:r w:rsidR="00B40CA0" w:rsidRPr="00484B02">
        <w:t xml:space="preserve"> </w:t>
      </w:r>
      <w:r w:rsidR="006734D9" w:rsidRPr="00484B02">
        <w:t>HCD</w:t>
      </w:r>
      <w:r w:rsidR="00B40CA0" w:rsidRPr="00484B02">
        <w:t xml:space="preserve"> approach </w:t>
      </w:r>
      <w:r w:rsidR="00627CFB" w:rsidRPr="00484B02">
        <w:t>aligned to</w:t>
      </w:r>
      <w:r w:rsidR="00107DA1" w:rsidRPr="00484B02">
        <w:t xml:space="preserve"> the</w:t>
      </w:r>
      <w:r w:rsidR="00627CFB" w:rsidRPr="00484B02">
        <w:t xml:space="preserve"> FAS </w:t>
      </w:r>
      <w:r w:rsidR="00107DA1" w:rsidRPr="00484B02">
        <w:t xml:space="preserve">IT </w:t>
      </w:r>
      <w:r w:rsidR="008A7DE8" w:rsidRPr="00484B02">
        <w:t>P</w:t>
      </w:r>
      <w:r w:rsidR="00627CFB" w:rsidRPr="00484B02">
        <w:t>laybook</w:t>
      </w:r>
      <w:r w:rsidR="00B40CA0" w:rsidRPr="00484B02">
        <w:t xml:space="preserve"> to develop </w:t>
      </w:r>
      <w:r w:rsidR="0035756C" w:rsidRPr="00484B02">
        <w:t xml:space="preserve">a consistent </w:t>
      </w:r>
      <w:r w:rsidR="008A7DE8" w:rsidRPr="00484B02">
        <w:t>UX</w:t>
      </w:r>
      <w:r w:rsidR="00772897" w:rsidRPr="00484B02">
        <w:t xml:space="preserve"> for GSA staff, customer agencies</w:t>
      </w:r>
      <w:r w:rsidR="006931DB" w:rsidRPr="00484B02">
        <w:t>,</w:t>
      </w:r>
      <w:r w:rsidR="00772897" w:rsidRPr="00484B02">
        <w:t xml:space="preserve"> and external vendors. </w:t>
      </w:r>
      <w:r w:rsidR="00871A38" w:rsidRPr="00484B02">
        <w:t xml:space="preserve">We also </w:t>
      </w:r>
      <w:r w:rsidR="00107DA1" w:rsidRPr="00484B02">
        <w:t>create a</w:t>
      </w:r>
      <w:r w:rsidR="00871A38" w:rsidRPr="00484B02">
        <w:t xml:space="preserve"> foundation for </w:t>
      </w:r>
      <w:r w:rsidR="00A93145" w:rsidRPr="00484B02">
        <w:t>consistency</w:t>
      </w:r>
      <w:r w:rsidR="00871A38" w:rsidRPr="00484B02">
        <w:t xml:space="preserve"> in platform services </w:t>
      </w:r>
      <w:r w:rsidR="00CB5F20" w:rsidRPr="00484B02">
        <w:t xml:space="preserve">through </w:t>
      </w:r>
      <w:r w:rsidR="00FA0FB2" w:rsidRPr="00484B02">
        <w:t xml:space="preserve">the </w:t>
      </w:r>
      <w:r w:rsidR="00CC3A8A" w:rsidRPr="00484B02">
        <w:t>implementation</w:t>
      </w:r>
      <w:r w:rsidR="00107DA1" w:rsidRPr="00484B02">
        <w:t xml:space="preserve"> of</w:t>
      </w:r>
      <w:r w:rsidR="006931DB" w:rsidRPr="00484B02">
        <w:t xml:space="preserve"> our </w:t>
      </w:r>
      <w:r w:rsidR="00EF439D" w:rsidRPr="00484B02">
        <w:rPr>
          <w:b/>
          <w:bCs/>
        </w:rPr>
        <w:t>AOF</w:t>
      </w:r>
      <w:r w:rsidR="00043E73" w:rsidRPr="00484B02">
        <w:rPr>
          <w:b/>
          <w:bCs/>
        </w:rPr>
        <w:t xml:space="preserve"> </w:t>
      </w:r>
      <w:r w:rsidR="006931DB" w:rsidRPr="00484B02">
        <w:t xml:space="preserve">12-Factor microservices chassis approach </w:t>
      </w:r>
      <w:r w:rsidR="005F5A5A" w:rsidRPr="00484B02">
        <w:t xml:space="preserve">that bakes </w:t>
      </w:r>
      <w:r w:rsidR="00D73D7B" w:rsidRPr="00484B02">
        <w:t xml:space="preserve">in </w:t>
      </w:r>
      <w:r w:rsidR="005F5A5A" w:rsidRPr="00484B02">
        <w:t xml:space="preserve">technical </w:t>
      </w:r>
      <w:r w:rsidR="006931DB" w:rsidRPr="00484B02">
        <w:t>and</w:t>
      </w:r>
      <w:r w:rsidR="00FD1C6D" w:rsidRPr="00484B02">
        <w:t xml:space="preserve"> </w:t>
      </w:r>
      <w:r w:rsidR="00F4010A" w:rsidRPr="00484B02">
        <w:t>architecture</w:t>
      </w:r>
      <w:r w:rsidR="005F5A5A" w:rsidRPr="00484B02">
        <w:t xml:space="preserve"> standards. </w:t>
      </w:r>
    </w:p>
    <w:p w14:paraId="15C41F47" w14:textId="1A8C3B31" w:rsidR="001F7735" w:rsidRPr="00484B02" w:rsidRDefault="001F7735" w:rsidP="00491C22">
      <w:pPr>
        <w:pStyle w:val="REIBodyText"/>
      </w:pPr>
      <w:r w:rsidRPr="00484B02">
        <w:rPr>
          <w:b/>
          <w:bCs/>
          <w:i/>
          <w:iCs/>
          <w:color w:val="00234A"/>
          <w:u w:val="single"/>
        </w:rPr>
        <w:t>HCD and DT</w:t>
      </w:r>
      <w:r w:rsidR="00CC4300" w:rsidRPr="00484B02">
        <w:rPr>
          <w:b/>
          <w:bCs/>
          <w:i/>
          <w:iCs/>
          <w:color w:val="00234A"/>
          <w:u w:val="single"/>
        </w:rPr>
        <w:t>.</w:t>
      </w:r>
      <w:r w:rsidR="00B554AA" w:rsidRPr="00484B02">
        <w:t xml:space="preserve"> Team REIs HCD and </w:t>
      </w:r>
      <w:r w:rsidRPr="00484B02">
        <w:t>DT</w:t>
      </w:r>
      <w:r w:rsidR="00B554AA" w:rsidRPr="00484B02">
        <w:t xml:space="preserve"> process</w:t>
      </w:r>
      <w:r w:rsidR="002B320D" w:rsidRPr="00484B02">
        <w:t xml:space="preserve">, shown in </w:t>
      </w:r>
      <w:r w:rsidR="00600DAD" w:rsidRPr="00484B02">
        <w:rPr>
          <w:b/>
          <w:bCs/>
        </w:rPr>
        <w:fldChar w:fldCharType="begin"/>
      </w:r>
      <w:r w:rsidR="00600DAD" w:rsidRPr="00484B02">
        <w:rPr>
          <w:b/>
          <w:bCs/>
        </w:rPr>
        <w:instrText xml:space="preserve"> REF _Ref104697721 \h  \* MERGEFORMAT </w:instrText>
      </w:r>
      <w:r w:rsidR="00600DAD" w:rsidRPr="00484B02">
        <w:rPr>
          <w:b/>
          <w:bCs/>
        </w:rPr>
      </w:r>
      <w:r w:rsidR="00600DAD" w:rsidRPr="00484B02">
        <w:rPr>
          <w:b/>
          <w:bCs/>
        </w:rPr>
        <w:fldChar w:fldCharType="separate"/>
      </w:r>
      <w:r w:rsidR="00E820ED" w:rsidRPr="00484B02">
        <w:rPr>
          <w:b/>
          <w:bCs/>
        </w:rPr>
        <w:t>Figure</w:t>
      </w:r>
      <w:r w:rsidR="00600DAD" w:rsidRPr="00484B02">
        <w:rPr>
          <w:b/>
          <w:bCs/>
        </w:rPr>
        <w:t xml:space="preserve"> </w:t>
      </w:r>
      <w:r w:rsidR="00600DAD" w:rsidRPr="00484B02">
        <w:rPr>
          <w:b/>
          <w:bCs/>
          <w:noProof/>
        </w:rPr>
        <w:t>5</w:t>
      </w:r>
      <w:r w:rsidR="00600DAD" w:rsidRPr="00484B02">
        <w:rPr>
          <w:b/>
          <w:bCs/>
        </w:rPr>
        <w:fldChar w:fldCharType="end"/>
      </w:r>
      <w:r w:rsidR="002B320D" w:rsidRPr="00484B02">
        <w:t>,</w:t>
      </w:r>
      <w:r w:rsidR="00B554AA" w:rsidRPr="00484B02">
        <w:t xml:space="preserve"> ensures </w:t>
      </w:r>
      <w:r w:rsidR="002B320D" w:rsidRPr="00484B02">
        <w:t>we design</w:t>
      </w:r>
      <w:r w:rsidR="00B554AA" w:rsidRPr="00484B02">
        <w:t xml:space="preserve"> from the human perspective</w:t>
      </w:r>
      <w:r w:rsidR="002B320D" w:rsidRPr="00484B02">
        <w:t>,</w:t>
      </w:r>
      <w:r w:rsidR="00B554AA" w:rsidRPr="00484B02">
        <w:t xml:space="preserve"> to create an experience that naturally resonates with the user. </w:t>
      </w:r>
    </w:p>
    <w:p w14:paraId="6C2B7CDE" w14:textId="71C460D7" w:rsidR="009447DF" w:rsidRPr="00484B02" w:rsidRDefault="00800FDC" w:rsidP="00491C22">
      <w:pPr>
        <w:pStyle w:val="REIGraphic"/>
      </w:pPr>
      <w:r w:rsidRPr="00484B02">
        <w:drawing>
          <wp:inline distT="0" distB="0" distL="0" distR="0" wp14:anchorId="0D341CA3" wp14:editId="0BFC2794">
            <wp:extent cx="6397765" cy="1417323"/>
            <wp:effectExtent l="0" t="0" r="3175" b="0"/>
            <wp:docPr id="1612075143" name="Picture 161207514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5143" name="Picture 1612075143" descr="Timeli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97765" cy="1417323"/>
                    </a:xfrm>
                    <a:prstGeom prst="rect">
                      <a:avLst/>
                    </a:prstGeom>
                  </pic:spPr>
                </pic:pic>
              </a:graphicData>
            </a:graphic>
          </wp:inline>
        </w:drawing>
      </w:r>
    </w:p>
    <w:p w14:paraId="3A2EC70A" w14:textId="50E1397F" w:rsidR="00B554AA" w:rsidRPr="00484B02" w:rsidRDefault="00E820ED" w:rsidP="00B07133">
      <w:pPr>
        <w:pStyle w:val="Caption"/>
      </w:pPr>
      <w:bookmarkStart w:id="48" w:name="_Toc106285029"/>
      <w:r w:rsidRPr="00484B02">
        <w:t>Figure</w:t>
      </w:r>
      <w:r w:rsidR="009447DF" w:rsidRPr="00484B02">
        <w:t xml:space="preserve"> </w:t>
      </w:r>
      <w:r w:rsidR="006E332D">
        <w:fldChar w:fldCharType="begin"/>
      </w:r>
      <w:r w:rsidR="006E332D">
        <w:instrText xml:space="preserve"> SEQ Figure \* ARABIC </w:instrText>
      </w:r>
      <w:r w:rsidR="006E332D">
        <w:fldChar w:fldCharType="separate"/>
      </w:r>
      <w:r w:rsidR="009447DF" w:rsidRPr="00484B02">
        <w:rPr>
          <w:noProof/>
        </w:rPr>
        <w:t>5</w:t>
      </w:r>
      <w:r w:rsidR="006E332D">
        <w:rPr>
          <w:noProof/>
        </w:rPr>
        <w:fldChar w:fldCharType="end"/>
      </w:r>
      <w:r w:rsidR="00291AB5" w:rsidRPr="00484B02">
        <w:t>:</w:t>
      </w:r>
      <w:r w:rsidR="009447DF" w:rsidRPr="00484B02">
        <w:t xml:space="preserve"> Team REI's HCD System Design </w:t>
      </w:r>
      <w:r w:rsidR="00186E3E" w:rsidRPr="00484B02">
        <w:t>– B</w:t>
      </w:r>
      <w:r w:rsidR="009447DF" w:rsidRPr="00484B02">
        <w:t xml:space="preserve">uilt from the </w:t>
      </w:r>
      <w:r w:rsidR="00A757A3" w:rsidRPr="00484B02">
        <w:t>H</w:t>
      </w:r>
      <w:r w:rsidR="009447DF" w:rsidRPr="00484B02">
        <w:t xml:space="preserve">uman </w:t>
      </w:r>
      <w:r w:rsidR="00A757A3" w:rsidRPr="00484B02">
        <w:t>P</w:t>
      </w:r>
      <w:r w:rsidR="009447DF" w:rsidRPr="00484B02">
        <w:t>erspective</w:t>
      </w:r>
      <w:bookmarkEnd w:id="48"/>
    </w:p>
    <w:p w14:paraId="333F4C90" w14:textId="679662AB" w:rsidR="002B320D" w:rsidRPr="00484B02" w:rsidRDefault="002B320D" w:rsidP="00A168E9">
      <w:pPr>
        <w:pStyle w:val="REIBodyText"/>
      </w:pPr>
      <w:r w:rsidRPr="00484B02">
        <w:t xml:space="preserve">This process relies on an inclusive and interactive approach to understanding the user’s requirements through </w:t>
      </w:r>
      <w:r w:rsidR="00857BD9" w:rsidRPr="00484B02">
        <w:t xml:space="preserve">comprehensive </w:t>
      </w:r>
      <w:r w:rsidRPr="00484B02">
        <w:t>user research</w:t>
      </w:r>
      <w:r w:rsidR="00E27218" w:rsidRPr="00484B02">
        <w:t xml:space="preserve"> using tools such as Miro and Dovetail</w:t>
      </w:r>
      <w:r w:rsidRPr="00484B02">
        <w:t xml:space="preserve">. It involves working with </w:t>
      </w:r>
      <w:r w:rsidR="009A752B" w:rsidRPr="00484B02">
        <w:t>users</w:t>
      </w:r>
      <w:r w:rsidRPr="00484B02">
        <w:t xml:space="preserve"> to interactively create experiences, performing usability testing, and incorporating feedback to drive continuous improvement. The benefits </w:t>
      </w:r>
      <w:r w:rsidR="009A752B" w:rsidRPr="00484B02">
        <w:t>are improved productivity, increased efficiency, and</w:t>
      </w:r>
      <w:r w:rsidRPr="00484B02">
        <w:t xml:space="preserve"> a consistent experience. This improves user satisfaction and increases adoption.</w:t>
      </w:r>
      <w:r w:rsidR="00FA0FB2" w:rsidRPr="00484B02">
        <w:t xml:space="preserve"> </w:t>
      </w:r>
      <w:r w:rsidRPr="00484B02">
        <w:t xml:space="preserve">We have applied this approach at NASA SBIR to improve Small Businesses’ application submission process, leading to a 15% increase in submissions year over year. </w:t>
      </w:r>
    </w:p>
    <w:p w14:paraId="7FD8FC4B" w14:textId="3406FA36" w:rsidR="0097121D" w:rsidRPr="00484B02" w:rsidRDefault="00900A74" w:rsidP="00A168E9">
      <w:pPr>
        <w:pStyle w:val="REIBodyText"/>
      </w:pPr>
      <w:r w:rsidRPr="00484B02">
        <w:rPr>
          <w:b/>
          <w:bCs/>
          <w:i/>
          <w:iCs/>
          <w:color w:val="00234A"/>
          <w:u w:val="single"/>
        </w:rPr>
        <w:t xml:space="preserve">Cloud-Native </w:t>
      </w:r>
      <w:r w:rsidR="00B8520D" w:rsidRPr="00484B02">
        <w:rPr>
          <w:b/>
          <w:bCs/>
          <w:i/>
          <w:iCs/>
          <w:color w:val="00234A"/>
          <w:u w:val="single"/>
        </w:rPr>
        <w:t>Microse</w:t>
      </w:r>
      <w:r w:rsidR="00680433" w:rsidRPr="00484B02">
        <w:rPr>
          <w:b/>
          <w:bCs/>
          <w:i/>
          <w:iCs/>
          <w:color w:val="00234A"/>
          <w:u w:val="single"/>
        </w:rPr>
        <w:t xml:space="preserve">rvice </w:t>
      </w:r>
      <w:r w:rsidR="009E5251" w:rsidRPr="00484B02">
        <w:rPr>
          <w:b/>
          <w:bCs/>
          <w:i/>
          <w:iCs/>
          <w:color w:val="00234A"/>
          <w:u w:val="single"/>
        </w:rPr>
        <w:t xml:space="preserve">Chassis </w:t>
      </w:r>
      <w:r w:rsidR="00E95A81" w:rsidRPr="00484B02">
        <w:rPr>
          <w:b/>
          <w:bCs/>
          <w:i/>
          <w:iCs/>
          <w:color w:val="00234A"/>
          <w:u w:val="single"/>
        </w:rPr>
        <w:t xml:space="preserve">for </w:t>
      </w:r>
      <w:r w:rsidR="00A757A3" w:rsidRPr="00484B02">
        <w:rPr>
          <w:b/>
          <w:bCs/>
          <w:i/>
          <w:iCs/>
          <w:color w:val="00234A"/>
          <w:u w:val="single"/>
        </w:rPr>
        <w:t>C</w:t>
      </w:r>
      <w:r w:rsidR="00E95A81" w:rsidRPr="00484B02">
        <w:rPr>
          <w:b/>
          <w:bCs/>
          <w:i/>
          <w:iCs/>
          <w:color w:val="00234A"/>
          <w:u w:val="single"/>
        </w:rPr>
        <w:t xml:space="preserve">onsistent </w:t>
      </w:r>
      <w:r w:rsidR="00A757A3" w:rsidRPr="00484B02">
        <w:rPr>
          <w:b/>
          <w:bCs/>
          <w:i/>
          <w:iCs/>
          <w:color w:val="00234A"/>
          <w:u w:val="single"/>
        </w:rPr>
        <w:t>C</w:t>
      </w:r>
      <w:r w:rsidR="00E95A81" w:rsidRPr="00484B02">
        <w:rPr>
          <w:b/>
          <w:bCs/>
          <w:i/>
          <w:iCs/>
          <w:color w:val="00234A"/>
          <w:u w:val="single"/>
        </w:rPr>
        <w:t xml:space="preserve">apability </w:t>
      </w:r>
      <w:r w:rsidR="00A757A3" w:rsidRPr="00484B02">
        <w:rPr>
          <w:b/>
          <w:bCs/>
          <w:i/>
          <w:iCs/>
          <w:color w:val="00234A"/>
          <w:u w:val="single"/>
        </w:rPr>
        <w:t>I</w:t>
      </w:r>
      <w:r w:rsidR="00E95A81" w:rsidRPr="00484B02">
        <w:rPr>
          <w:b/>
          <w:bCs/>
          <w:i/>
          <w:iCs/>
          <w:color w:val="00234A"/>
          <w:u w:val="single"/>
        </w:rPr>
        <w:t>mplementation</w:t>
      </w:r>
      <w:r w:rsidR="00CC4300" w:rsidRPr="00484B02">
        <w:rPr>
          <w:b/>
          <w:bCs/>
          <w:i/>
          <w:iCs/>
          <w:color w:val="00234A"/>
          <w:u w:val="single"/>
        </w:rPr>
        <w:t>.</w:t>
      </w:r>
      <w:r w:rsidR="00E95A81" w:rsidRPr="00484B02">
        <w:t xml:space="preserve"> </w:t>
      </w:r>
      <w:r w:rsidR="00B40CA0" w:rsidRPr="00484B02">
        <w:t xml:space="preserve">We </w:t>
      </w:r>
      <w:r w:rsidR="00B70AB0" w:rsidRPr="00484B02">
        <w:t xml:space="preserve">use </w:t>
      </w:r>
      <w:r w:rsidR="00122158" w:rsidRPr="00484B02">
        <w:t xml:space="preserve">a </w:t>
      </w:r>
      <w:r w:rsidR="00B70AB0" w:rsidRPr="00484B02">
        <w:t>composable architecture with</w:t>
      </w:r>
      <w:r w:rsidR="00B40CA0" w:rsidRPr="00484B02">
        <w:t xml:space="preserve"> </w:t>
      </w:r>
      <w:r w:rsidR="007F2BBB" w:rsidRPr="00484B02">
        <w:t>D</w:t>
      </w:r>
      <w:r w:rsidR="006931DB" w:rsidRPr="00484B02">
        <w:t>omain-</w:t>
      </w:r>
      <w:r w:rsidR="007F2BBB" w:rsidRPr="00484B02">
        <w:t>D</w:t>
      </w:r>
      <w:r w:rsidR="006931DB" w:rsidRPr="00484B02">
        <w:t>riven</w:t>
      </w:r>
      <w:r w:rsidR="00B40CA0" w:rsidRPr="00484B02">
        <w:t xml:space="preserve"> </w:t>
      </w:r>
      <w:r w:rsidR="007F2BBB" w:rsidRPr="00484B02">
        <w:t>D</w:t>
      </w:r>
      <w:r w:rsidR="00B40CA0" w:rsidRPr="00484B02">
        <w:t>esign</w:t>
      </w:r>
      <w:r w:rsidR="007F2BBB" w:rsidRPr="00484B02">
        <w:t xml:space="preserve"> (DDD)</w:t>
      </w:r>
      <w:r w:rsidR="00B40CA0" w:rsidRPr="00484B02">
        <w:t xml:space="preserve"> </w:t>
      </w:r>
      <w:r w:rsidR="00DB6CEB" w:rsidRPr="00484B02">
        <w:t>for</w:t>
      </w:r>
      <w:r w:rsidR="000E235A" w:rsidRPr="00484B02">
        <w:t xml:space="preserve"> </w:t>
      </w:r>
      <w:r w:rsidR="008A7B72" w:rsidRPr="00484B02">
        <w:t xml:space="preserve">functionality </w:t>
      </w:r>
      <w:r w:rsidR="00BF5171" w:rsidRPr="00484B02">
        <w:t>across</w:t>
      </w:r>
      <w:r w:rsidR="000D125A" w:rsidRPr="00484B02">
        <w:t xml:space="preserve"> </w:t>
      </w:r>
      <w:r w:rsidR="00BF5171" w:rsidRPr="00484B02">
        <w:t xml:space="preserve">Pre-Award, Post-Award, IA/Engagement, </w:t>
      </w:r>
      <w:r w:rsidR="00E46C24" w:rsidRPr="00484B02">
        <w:t xml:space="preserve">and </w:t>
      </w:r>
      <w:r w:rsidR="00BF5171" w:rsidRPr="00484B02">
        <w:t xml:space="preserve">Funds/Financial value streams </w:t>
      </w:r>
      <w:r w:rsidR="00DB6CEB" w:rsidRPr="00484B02">
        <w:t xml:space="preserve">via loosely coupled </w:t>
      </w:r>
      <w:r w:rsidR="00B40CA0" w:rsidRPr="00484B02">
        <w:t>microservices. We apply a microservice template</w:t>
      </w:r>
      <w:r w:rsidR="00857BD9" w:rsidRPr="00484B02">
        <w:t xml:space="preserve"> </w:t>
      </w:r>
      <w:r w:rsidR="00B40CA0" w:rsidRPr="00484B02">
        <w:t>(“chassis”), depicted below in</w:t>
      </w:r>
      <w:r w:rsidR="00144D63" w:rsidRPr="00484B02">
        <w:t xml:space="preserve"> </w:t>
      </w:r>
      <w:r w:rsidR="00144D63" w:rsidRPr="00484B02">
        <w:rPr>
          <w:b/>
          <w:bCs/>
        </w:rPr>
        <w:t>Figure 6</w:t>
      </w:r>
      <w:r w:rsidR="006931DB" w:rsidRPr="00484B02">
        <w:rPr>
          <w:b/>
          <w:bCs/>
        </w:rPr>
        <w:t>,</w:t>
      </w:r>
      <w:r w:rsidR="00EC60F7" w:rsidRPr="00484B02">
        <w:rPr>
          <w:b/>
          <w:bCs/>
        </w:rPr>
        <w:t xml:space="preserve"> </w:t>
      </w:r>
      <w:r w:rsidR="00671765" w:rsidRPr="00484B02">
        <w:t>as a</w:t>
      </w:r>
      <w:r w:rsidR="00B40CA0" w:rsidRPr="00484B02">
        <w:t xml:space="preserve"> best practice from cloud-native design patterns</w:t>
      </w:r>
      <w:r w:rsidR="00681DCB" w:rsidRPr="00484B02">
        <w:t xml:space="preserve">. </w:t>
      </w:r>
      <w:r w:rsidR="00DB6CEB" w:rsidRPr="00484B02">
        <w:t xml:space="preserve">This ensures </w:t>
      </w:r>
      <w:r w:rsidR="002245FB" w:rsidRPr="00484B02">
        <w:t xml:space="preserve">consistency of the </w:t>
      </w:r>
      <w:r w:rsidR="009866E7" w:rsidRPr="00484B02">
        <w:t xml:space="preserve">design, </w:t>
      </w:r>
      <w:r w:rsidR="00671765" w:rsidRPr="00484B02">
        <w:t>implementation,</w:t>
      </w:r>
      <w:r w:rsidR="0087093B" w:rsidRPr="00484B02">
        <w:t xml:space="preserve"> and integration standards.</w:t>
      </w:r>
    </w:p>
    <w:p w14:paraId="672D0554" w14:textId="05D16ADB" w:rsidR="00A53D57" w:rsidRPr="00484B02" w:rsidRDefault="00696988" w:rsidP="00AD0382">
      <w:pPr>
        <w:pStyle w:val="REIGraphic"/>
      </w:pPr>
      <w:r w:rsidRPr="00484B02">
        <w:drawing>
          <wp:inline distT="0" distB="0" distL="0" distR="0" wp14:anchorId="4DFD0263" wp14:editId="3C6A630A">
            <wp:extent cx="6391669" cy="1758700"/>
            <wp:effectExtent l="0" t="0" r="0" b="0"/>
            <wp:docPr id="1612075142" name="Picture 161207514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5142" name="Picture 1612075142" descr="Text&#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91669" cy="1758700"/>
                    </a:xfrm>
                    <a:prstGeom prst="rect">
                      <a:avLst/>
                    </a:prstGeom>
                  </pic:spPr>
                </pic:pic>
              </a:graphicData>
            </a:graphic>
          </wp:inline>
        </w:drawing>
      </w:r>
    </w:p>
    <w:p w14:paraId="64B8FD7F" w14:textId="75DD6124" w:rsidR="00E01128" w:rsidRPr="00484B02" w:rsidRDefault="00E820ED" w:rsidP="00B07133">
      <w:pPr>
        <w:pStyle w:val="Caption"/>
      </w:pPr>
      <w:bookmarkStart w:id="49" w:name="_Toc106285030"/>
      <w:r w:rsidRPr="00484B02">
        <w:t>Figure</w:t>
      </w:r>
      <w:r w:rsidR="00A53D57" w:rsidRPr="00484B02">
        <w:t xml:space="preserve"> </w:t>
      </w:r>
      <w:r w:rsidR="006E332D">
        <w:fldChar w:fldCharType="begin"/>
      </w:r>
      <w:r w:rsidR="006E332D">
        <w:instrText xml:space="preserve"> SEQ Figure \* ARABIC </w:instrText>
      </w:r>
      <w:r w:rsidR="006E332D">
        <w:fldChar w:fldCharType="separate"/>
      </w:r>
      <w:r w:rsidR="009447DF" w:rsidRPr="00484B02">
        <w:rPr>
          <w:noProof/>
        </w:rPr>
        <w:t>6</w:t>
      </w:r>
      <w:r w:rsidR="006E332D">
        <w:rPr>
          <w:noProof/>
        </w:rPr>
        <w:fldChar w:fldCharType="end"/>
      </w:r>
      <w:r w:rsidR="00291AB5" w:rsidRPr="00484B02">
        <w:t>:</w:t>
      </w:r>
      <w:r w:rsidR="005C1E99" w:rsidRPr="00484B02">
        <w:t xml:space="preserve"> </w:t>
      </w:r>
      <w:r w:rsidR="00E46C24" w:rsidRPr="00484B02">
        <w:t>Cloud-</w:t>
      </w:r>
      <w:r w:rsidR="005C1E99" w:rsidRPr="00484B02">
        <w:t>Native 12-Factor Microservice Template (“Chassis”) Approach</w:t>
      </w:r>
      <w:bookmarkEnd w:id="49"/>
    </w:p>
    <w:p w14:paraId="4FB710AE" w14:textId="7E18F296" w:rsidR="006F273E" w:rsidRPr="00484B02" w:rsidRDefault="000E235A" w:rsidP="006F273E">
      <w:pPr>
        <w:pStyle w:val="REIBodyText"/>
        <w:widowControl w:val="0"/>
      </w:pPr>
      <w:r w:rsidRPr="00484B02">
        <w:t>The chassis set</w:t>
      </w:r>
      <w:r w:rsidR="00681DCB" w:rsidRPr="00484B02">
        <w:t>s</w:t>
      </w:r>
      <w:r w:rsidRPr="00484B02">
        <w:t xml:space="preserve"> secure defaults for a high degree of automation in the deployment and operation of each microservice. It is comprised of two fundamental parts: an “outer” architecture to integrate shared services and an “inner” architecture to implement core product functionality. </w:t>
      </w:r>
      <w:r w:rsidR="0033543E" w:rsidRPr="00484B02">
        <w:t>Our proposed cloud-native architecture, infrastructure, and delivery elements</w:t>
      </w:r>
      <w:r w:rsidR="00B40CA0" w:rsidRPr="00484B02">
        <w:t xml:space="preserve"> </w:t>
      </w:r>
      <w:r w:rsidR="00800FDC" w:rsidRPr="00484B02">
        <w:t>are</w:t>
      </w:r>
      <w:r w:rsidR="00B40CA0" w:rsidRPr="00484B02">
        <w:t xml:space="preserve"> depicted in </w:t>
      </w:r>
      <w:r w:rsidR="00AA2ABF" w:rsidRPr="00484B02">
        <w:rPr>
          <w:rStyle w:val="normaltextrun"/>
          <w:b/>
          <w:bCs/>
        </w:rPr>
        <w:fldChar w:fldCharType="begin"/>
      </w:r>
      <w:r w:rsidR="00AA2ABF" w:rsidRPr="00484B02">
        <w:rPr>
          <w:b/>
          <w:bCs/>
        </w:rPr>
        <w:instrText xml:space="preserve"> REF _Ref104054728 \h </w:instrText>
      </w:r>
      <w:r w:rsidR="00AA2ABF" w:rsidRPr="00484B02">
        <w:rPr>
          <w:rStyle w:val="normaltextrun"/>
          <w:b/>
          <w:bCs/>
        </w:rPr>
        <w:instrText xml:space="preserve"> \* MERGEFORMAT </w:instrText>
      </w:r>
      <w:r w:rsidR="00AA2ABF" w:rsidRPr="00484B02">
        <w:rPr>
          <w:rStyle w:val="normaltextrun"/>
          <w:b/>
          <w:bCs/>
        </w:rPr>
      </w:r>
      <w:r w:rsidR="00AA2ABF" w:rsidRPr="00484B02">
        <w:rPr>
          <w:rStyle w:val="normaltextrun"/>
          <w:b/>
          <w:bCs/>
        </w:rPr>
        <w:fldChar w:fldCharType="separate"/>
      </w:r>
      <w:r w:rsidR="00A168E9" w:rsidRPr="00484B02">
        <w:rPr>
          <w:b/>
          <w:bCs/>
        </w:rPr>
        <w:fldChar w:fldCharType="begin"/>
      </w:r>
      <w:r w:rsidR="00A168E9" w:rsidRPr="00484B02">
        <w:rPr>
          <w:b/>
          <w:bCs/>
        </w:rPr>
        <w:instrText xml:space="preserve"> REF _Ref104054728 \h  \* MERGEFORMAT </w:instrText>
      </w:r>
      <w:r w:rsidR="00A168E9" w:rsidRPr="00484B02">
        <w:rPr>
          <w:b/>
          <w:bCs/>
        </w:rPr>
      </w:r>
      <w:r w:rsidR="00A168E9" w:rsidRPr="00484B02">
        <w:rPr>
          <w:b/>
          <w:bCs/>
        </w:rPr>
        <w:fldChar w:fldCharType="separate"/>
      </w:r>
      <w:r w:rsidR="00E820ED" w:rsidRPr="00484B02">
        <w:rPr>
          <w:b/>
          <w:bCs/>
        </w:rPr>
        <w:t>Figure</w:t>
      </w:r>
      <w:r w:rsidR="00A168E9" w:rsidRPr="00484B02">
        <w:rPr>
          <w:b/>
          <w:bCs/>
        </w:rPr>
        <w:t xml:space="preserve"> </w:t>
      </w:r>
      <w:bookmarkStart w:id="50" w:name="_Hlt106266949"/>
      <w:r w:rsidR="00A168E9" w:rsidRPr="00484B02">
        <w:rPr>
          <w:b/>
          <w:bCs/>
          <w:noProof/>
        </w:rPr>
        <w:t>7</w:t>
      </w:r>
      <w:bookmarkEnd w:id="50"/>
      <w:r w:rsidR="00A168E9" w:rsidRPr="00484B02">
        <w:rPr>
          <w:b/>
          <w:bCs/>
        </w:rPr>
        <w:fldChar w:fldCharType="end"/>
      </w:r>
      <w:r w:rsidR="006C1D61" w:rsidRPr="00484B02">
        <w:rPr>
          <w:b/>
          <w:bCs/>
        </w:rPr>
        <w:t xml:space="preserve"> </w:t>
      </w:r>
      <w:r w:rsidR="00AA2ABF" w:rsidRPr="00484B02">
        <w:rPr>
          <w:rStyle w:val="normaltextrun"/>
          <w:b/>
          <w:bCs/>
        </w:rPr>
        <w:fldChar w:fldCharType="end"/>
      </w:r>
      <w:r w:rsidR="00326B05" w:rsidRPr="00484B02">
        <w:t>on the next page</w:t>
      </w:r>
      <w:r w:rsidR="00681DCB" w:rsidRPr="00484B02">
        <w:t>.</w:t>
      </w:r>
      <w:r w:rsidR="006F273E" w:rsidRPr="00484B02">
        <w:t xml:space="preserve"> Our architecture and development patterns are aligned with </w:t>
      </w:r>
      <w:r w:rsidR="00C26850" w:rsidRPr="00484B02">
        <w:t xml:space="preserve">the </w:t>
      </w:r>
      <w:r w:rsidR="006F273E" w:rsidRPr="00484B02">
        <w:t xml:space="preserve">FAS IT Playbook and comprised of a cloud-native implementation using </w:t>
      </w:r>
      <w:r w:rsidR="00C26850" w:rsidRPr="00484B02">
        <w:t>DDD</w:t>
      </w:r>
      <w:r w:rsidR="006F273E" w:rsidRPr="00484B02">
        <w:t xml:space="preserve"> to refactor and decompose services effectively.</w:t>
      </w:r>
    </w:p>
    <w:p w14:paraId="5A274A72" w14:textId="77777777" w:rsidR="00326B05" w:rsidRDefault="00326B05" w:rsidP="00326B05">
      <w:pPr>
        <w:pStyle w:val="REIBodyText"/>
        <w:widowControl w:val="0"/>
      </w:pPr>
      <w:r w:rsidRPr="00484B02">
        <w:t>The “outer” architecture leverages platform and shared services, such as search, Artificial Intelligence (AI) / Machine Learning (ML), and event flow, via standard APIs used as out-of-the-box capabilities without tightly integrating the microservice to the implementation of these services. We parameterize and inject configuration through a Kubernetes Operator to support automated operation, maintaining only intentional, secure deltas between the development and production environments. We</w:t>
      </w:r>
      <w:r w:rsidRPr="004C440B">
        <w:t xml:space="preserve"> keep the microservice’s “inner” business logic and data schemas flexible to support future changes in requirements, including the introduction of new and innovative services. </w:t>
      </w:r>
      <w:r w:rsidRPr="000E235A">
        <w:t xml:space="preserve">We enhance our microservices using open-source technologies such as Spring Boot, Java, and Angular. </w:t>
      </w:r>
    </w:p>
    <w:p w14:paraId="7969BF9E" w14:textId="4E111A3A" w:rsidR="00B40CA0" w:rsidRDefault="00DA4A0A" w:rsidP="00AD0382">
      <w:pPr>
        <w:pStyle w:val="REIGraphic"/>
      </w:pPr>
      <w:r>
        <w:drawing>
          <wp:inline distT="0" distB="0" distL="0" distR="0" wp14:anchorId="01280A40" wp14:editId="7836D71C">
            <wp:extent cx="6400800" cy="3183890"/>
            <wp:effectExtent l="0" t="0" r="0" b="0"/>
            <wp:docPr id="1612075150" name="Picture 161207515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5150" name="Picture 1612075150" descr="Graphical user interface, application,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00800" cy="3183890"/>
                    </a:xfrm>
                    <a:prstGeom prst="rect">
                      <a:avLst/>
                    </a:prstGeom>
                  </pic:spPr>
                </pic:pic>
              </a:graphicData>
            </a:graphic>
          </wp:inline>
        </w:drawing>
      </w:r>
    </w:p>
    <w:p w14:paraId="60E80813" w14:textId="3398074F" w:rsidR="00A168E9" w:rsidRPr="00484B02" w:rsidRDefault="00E820ED" w:rsidP="002D4A6E">
      <w:pPr>
        <w:pStyle w:val="Caption"/>
        <w:jc w:val="left"/>
      </w:pPr>
      <w:bookmarkStart w:id="51" w:name="_Ref104054728"/>
      <w:bookmarkStart w:id="52" w:name="_Toc106285031"/>
      <w:r w:rsidRPr="00484B02">
        <w:t>Figure</w:t>
      </w:r>
      <w:r w:rsidR="00681DCB" w:rsidRPr="00484B02">
        <w:t xml:space="preserve"> </w:t>
      </w:r>
      <w:r w:rsidR="00681DCB" w:rsidRPr="00484B02">
        <w:fldChar w:fldCharType="begin"/>
      </w:r>
      <w:r w:rsidR="00681DCB" w:rsidRPr="00484B02">
        <w:instrText>SEQ Figure \* ARABIC</w:instrText>
      </w:r>
      <w:r w:rsidR="00681DCB" w:rsidRPr="00484B02">
        <w:fldChar w:fldCharType="separate"/>
      </w:r>
      <w:r w:rsidR="009447DF" w:rsidRPr="00484B02">
        <w:rPr>
          <w:noProof/>
        </w:rPr>
        <w:t>7</w:t>
      </w:r>
      <w:r w:rsidR="00681DCB" w:rsidRPr="00484B02">
        <w:fldChar w:fldCharType="end"/>
      </w:r>
      <w:bookmarkEnd w:id="51"/>
      <w:r w:rsidR="00A168E9" w:rsidRPr="00484B02">
        <w:t>:</w:t>
      </w:r>
      <w:r w:rsidR="00681DCB" w:rsidRPr="00484B02">
        <w:t xml:space="preserve"> </w:t>
      </w:r>
      <w:r w:rsidR="00170631" w:rsidRPr="00484B02">
        <w:t>Cloud-Native</w:t>
      </w:r>
      <w:r w:rsidR="00681DCB" w:rsidRPr="00484B02">
        <w:t xml:space="preserve"> Architecture</w:t>
      </w:r>
      <w:r w:rsidR="00813F6A" w:rsidRPr="00484B02">
        <w:t xml:space="preserve"> </w:t>
      </w:r>
      <w:r w:rsidR="00A61742" w:rsidRPr="00484B02">
        <w:t xml:space="preserve">– </w:t>
      </w:r>
      <w:r w:rsidR="00E3027A" w:rsidRPr="00484B02">
        <w:t xml:space="preserve">Creating </w:t>
      </w:r>
      <w:r w:rsidR="00A61742" w:rsidRPr="00484B02">
        <w:t>L</w:t>
      </w:r>
      <w:r w:rsidR="0068372D" w:rsidRPr="00484B02">
        <w:t xml:space="preserve">oosely </w:t>
      </w:r>
      <w:r w:rsidR="00A61742" w:rsidRPr="00484B02">
        <w:t>C</w:t>
      </w:r>
      <w:r w:rsidR="0068372D" w:rsidRPr="00484B02">
        <w:t xml:space="preserve">oupled </w:t>
      </w:r>
      <w:r w:rsidR="00A61742" w:rsidRPr="00484B02">
        <w:t>M</w:t>
      </w:r>
      <w:r w:rsidR="0068372D" w:rsidRPr="00484B02">
        <w:t xml:space="preserve">icroservices </w:t>
      </w:r>
      <w:r w:rsidR="00E3027A" w:rsidRPr="00484B02">
        <w:t>Built</w:t>
      </w:r>
      <w:r w:rsidR="0068372D" w:rsidRPr="00484B02">
        <w:t xml:space="preserve"> on the FCS</w:t>
      </w:r>
      <w:bookmarkEnd w:id="52"/>
      <w:r w:rsidR="0068372D" w:rsidRPr="00484B02">
        <w:t xml:space="preserve"> </w:t>
      </w:r>
    </w:p>
    <w:p w14:paraId="599A4FE3" w14:textId="1C409989" w:rsidR="00681DCB" w:rsidRPr="00484B02" w:rsidRDefault="00681DCB" w:rsidP="004F33AD">
      <w:pPr>
        <w:pStyle w:val="REIBodyText"/>
        <w:widowControl w:val="0"/>
      </w:pPr>
      <w:r w:rsidRPr="00484B02">
        <w:t xml:space="preserve">This architecture has proven highly successful at multiple agencies, including GSA (IAE and TAMS), HRSA, USCIS, </w:t>
      </w:r>
      <w:r w:rsidR="00664BA3" w:rsidRPr="00484B02">
        <w:t>the U.S. Agency for International Development (</w:t>
      </w:r>
      <w:r w:rsidRPr="00484B02">
        <w:t>USAID</w:t>
      </w:r>
      <w:r w:rsidR="00664BA3" w:rsidRPr="00484B02">
        <w:t>)</w:t>
      </w:r>
      <w:r w:rsidRPr="00484B02">
        <w:t xml:space="preserve">, NASA, and the Department of Energy (DOE). </w:t>
      </w:r>
      <w:r w:rsidR="00B02CA2" w:rsidRPr="00484B02">
        <w:t xml:space="preserve">For </w:t>
      </w:r>
      <w:r w:rsidR="00BF52CD" w:rsidRPr="00484B02">
        <w:t xml:space="preserve">the </w:t>
      </w:r>
      <w:r w:rsidR="00B02CA2" w:rsidRPr="00484B02">
        <w:t>USCIS ELIS platform, w</w:t>
      </w:r>
      <w:r w:rsidR="003107D4" w:rsidRPr="00484B02">
        <w:t xml:space="preserve">e use </w:t>
      </w:r>
      <w:r w:rsidR="00D5358E" w:rsidRPr="00484B02">
        <w:t>12</w:t>
      </w:r>
      <w:r w:rsidR="00BA6B85" w:rsidRPr="00484B02">
        <w:t>-</w:t>
      </w:r>
      <w:r w:rsidR="00D5358E" w:rsidRPr="00484B02">
        <w:t xml:space="preserve">factor microservices chassis </w:t>
      </w:r>
      <w:r w:rsidR="003C3D42" w:rsidRPr="00484B02">
        <w:t xml:space="preserve">as a common microservices initializer </w:t>
      </w:r>
      <w:r w:rsidR="00FC5BFE" w:rsidRPr="00484B02">
        <w:t xml:space="preserve">to create common deployment, </w:t>
      </w:r>
      <w:r w:rsidR="002C734F" w:rsidRPr="00484B02">
        <w:t>operations, observability</w:t>
      </w:r>
      <w:r w:rsidR="00BA6B85" w:rsidRPr="00484B02">
        <w:t>,</w:t>
      </w:r>
      <w:r w:rsidR="002C734F" w:rsidRPr="00484B02">
        <w:t xml:space="preserve"> and </w:t>
      </w:r>
      <w:r w:rsidR="008016F1" w:rsidRPr="00484B02">
        <w:t xml:space="preserve">secret management. This consistency helped us adopt </w:t>
      </w:r>
      <w:r w:rsidR="003C3D42" w:rsidRPr="00484B02">
        <w:t>new</w:t>
      </w:r>
      <w:r w:rsidR="008016F1" w:rsidRPr="00484B02">
        <w:t xml:space="preserve"> tools such </w:t>
      </w:r>
      <w:r w:rsidR="00BA6B85" w:rsidRPr="00484B02">
        <w:t xml:space="preserve">as </w:t>
      </w:r>
      <w:r w:rsidR="00713A13" w:rsidRPr="00484B02">
        <w:t xml:space="preserve">Hashicorp </w:t>
      </w:r>
      <w:r w:rsidR="00354103" w:rsidRPr="00484B02">
        <w:t>Vault, migrat</w:t>
      </w:r>
      <w:r w:rsidR="00A72567" w:rsidRPr="00484B02">
        <w:t>e</w:t>
      </w:r>
      <w:r w:rsidR="00354103" w:rsidRPr="00484B02">
        <w:t xml:space="preserve"> to</w:t>
      </w:r>
      <w:r w:rsidR="00B16004" w:rsidRPr="00484B02">
        <w:t xml:space="preserve"> Amazon</w:t>
      </w:r>
      <w:r w:rsidR="00354103" w:rsidRPr="00484B02">
        <w:t xml:space="preserve"> </w:t>
      </w:r>
      <w:r w:rsidR="005C3722" w:rsidRPr="00484B02">
        <w:t>Elastic Kubernetes Service (EKS)</w:t>
      </w:r>
      <w:r w:rsidR="00023866" w:rsidRPr="00484B02">
        <w:t>,</w:t>
      </w:r>
      <w:r w:rsidR="00354103" w:rsidRPr="00484B02">
        <w:t xml:space="preserve"> </w:t>
      </w:r>
      <w:r w:rsidR="005C3722" w:rsidRPr="00484B02">
        <w:t>and</w:t>
      </w:r>
      <w:r w:rsidR="00394DE6" w:rsidRPr="00484B02">
        <w:t xml:space="preserve"> address Log4J issues rapidly</w:t>
      </w:r>
      <w:r w:rsidR="007B414B" w:rsidRPr="00484B02">
        <w:t xml:space="preserve">. This enabled </w:t>
      </w:r>
      <w:r w:rsidR="00F24F90" w:rsidRPr="00484B02">
        <w:t xml:space="preserve">business agility and </w:t>
      </w:r>
      <w:r w:rsidR="005C3722" w:rsidRPr="00484B02">
        <w:t>achiev</w:t>
      </w:r>
      <w:r w:rsidR="00023866" w:rsidRPr="00484B02">
        <w:t>ed</w:t>
      </w:r>
      <w:r w:rsidR="00F24F90" w:rsidRPr="00484B02">
        <w:t xml:space="preserve"> important enterprise security and standard</w:t>
      </w:r>
      <w:r w:rsidR="005C3722" w:rsidRPr="00484B02">
        <w:t>s.</w:t>
      </w:r>
      <w:r w:rsidR="00394DE6" w:rsidRPr="00484B02">
        <w:t xml:space="preserve"> </w:t>
      </w:r>
    </w:p>
    <w:p w14:paraId="3B5EAAE9" w14:textId="50B13448" w:rsidR="0015696A" w:rsidRPr="00484B02" w:rsidRDefault="00FA1D1A" w:rsidP="003C69CB">
      <w:pPr>
        <w:pStyle w:val="Heading4"/>
        <w:rPr>
          <w:rFonts w:eastAsia="Calibri"/>
        </w:rPr>
      </w:pPr>
      <w:bookmarkStart w:id="53" w:name="_Toc104066106"/>
      <w:bookmarkStart w:id="54" w:name="_Toc106282100"/>
      <w:r w:rsidRPr="00484B02">
        <w:rPr>
          <w:rFonts w:eastAsia="Calibri"/>
        </w:rPr>
        <w:t xml:space="preserve">Approach to </w:t>
      </w:r>
      <w:r w:rsidR="00CC4300" w:rsidRPr="00484B02">
        <w:rPr>
          <w:rFonts w:eastAsia="Calibri"/>
        </w:rPr>
        <w:t>A</w:t>
      </w:r>
      <w:r w:rsidR="0015696A" w:rsidRPr="00484B02">
        <w:rPr>
          <w:rFonts w:eastAsia="Calibri"/>
        </w:rPr>
        <w:t>utomat</w:t>
      </w:r>
      <w:r w:rsidRPr="00484B02">
        <w:rPr>
          <w:rFonts w:eastAsia="Calibri"/>
        </w:rPr>
        <w:t>e</w:t>
      </w:r>
      <w:r w:rsidR="0015696A" w:rsidRPr="00484B02">
        <w:rPr>
          <w:rFonts w:eastAsia="Calibri"/>
        </w:rPr>
        <w:t xml:space="preserve"> </w:t>
      </w:r>
      <w:r w:rsidR="00CC4300" w:rsidRPr="00484B02">
        <w:rPr>
          <w:rFonts w:eastAsia="Calibri"/>
        </w:rPr>
        <w:t>F</w:t>
      </w:r>
      <w:r w:rsidR="0015696A" w:rsidRPr="00484B02">
        <w:rPr>
          <w:rFonts w:eastAsia="Calibri"/>
        </w:rPr>
        <w:t xml:space="preserve">unctional </w:t>
      </w:r>
      <w:r w:rsidR="00CC4300" w:rsidRPr="00484B02">
        <w:rPr>
          <w:rFonts w:eastAsia="Calibri"/>
        </w:rPr>
        <w:t>G</w:t>
      </w:r>
      <w:r w:rsidR="0015696A" w:rsidRPr="00484B02">
        <w:rPr>
          <w:rFonts w:eastAsia="Calibri"/>
        </w:rPr>
        <w:t>aps</w:t>
      </w:r>
      <w:bookmarkEnd w:id="53"/>
      <w:bookmarkEnd w:id="54"/>
    </w:p>
    <w:p w14:paraId="35099EFB" w14:textId="61B685AF" w:rsidR="00FB3A4E" w:rsidRPr="00484B02" w:rsidRDefault="00E27A55" w:rsidP="00C03535">
      <w:pPr>
        <w:pStyle w:val="REIBodyText"/>
        <w:widowControl w:val="0"/>
      </w:pPr>
      <w:r w:rsidRPr="00484B02">
        <w:t xml:space="preserve">The ASSIST 2.0 </w:t>
      </w:r>
      <w:r w:rsidR="00304BA5" w:rsidRPr="00484B02">
        <w:t>modernization</w:t>
      </w:r>
      <w:r w:rsidRPr="00484B02">
        <w:t xml:space="preserve"> resulted in</w:t>
      </w:r>
      <w:r w:rsidR="00304BA5" w:rsidRPr="00484B02">
        <w:t xml:space="preserve"> </w:t>
      </w:r>
      <w:r w:rsidRPr="00484B02">
        <w:t>capability gaps that require users to take manual steps</w:t>
      </w:r>
      <w:r w:rsidR="00392D94" w:rsidRPr="00484B02">
        <w:t xml:space="preserve">, such as the gaps in </w:t>
      </w:r>
      <w:r w:rsidR="00033D12" w:rsidRPr="00484B02">
        <w:t xml:space="preserve">Request for Information (RFI) </w:t>
      </w:r>
      <w:r w:rsidR="001C3398" w:rsidRPr="00484B02">
        <w:t>Management</w:t>
      </w:r>
      <w:r w:rsidRPr="00484B02">
        <w:t xml:space="preserve">, </w:t>
      </w:r>
      <w:r w:rsidR="001C3398" w:rsidRPr="00484B02">
        <w:t>D</w:t>
      </w:r>
      <w:r w:rsidRPr="00484B02">
        <w:t>ebrief</w:t>
      </w:r>
      <w:r w:rsidR="001C3398" w:rsidRPr="00484B02">
        <w:t xml:space="preserve"> Management</w:t>
      </w:r>
      <w:r w:rsidRPr="00484B02">
        <w:t xml:space="preserve">, and </w:t>
      </w:r>
      <w:r w:rsidR="00392D94" w:rsidRPr="00484B02">
        <w:t>U</w:t>
      </w:r>
      <w:r w:rsidRPr="00484B02">
        <w:t xml:space="preserve">ndelivered </w:t>
      </w:r>
      <w:r w:rsidR="00392D94" w:rsidRPr="00484B02">
        <w:t>O</w:t>
      </w:r>
      <w:r w:rsidRPr="00484B02">
        <w:t xml:space="preserve">rder </w:t>
      </w:r>
      <w:r w:rsidR="00392D94" w:rsidRPr="00484B02">
        <w:t>R</w:t>
      </w:r>
      <w:r w:rsidRPr="00484B02">
        <w:t xml:space="preserve">eviews </w:t>
      </w:r>
      <w:r w:rsidR="00392D94" w:rsidRPr="00484B02">
        <w:t>M</w:t>
      </w:r>
      <w:r w:rsidRPr="00484B02">
        <w:t xml:space="preserve">anagement. As ASSIST </w:t>
      </w:r>
      <w:r w:rsidR="00B51312" w:rsidRPr="00484B02">
        <w:t xml:space="preserve">evolves for new contract vehicles and scales for additional acquisition growth, </w:t>
      </w:r>
      <w:r w:rsidRPr="00484B02">
        <w:t xml:space="preserve">gaps must be identified and </w:t>
      </w:r>
      <w:r w:rsidR="00B51312" w:rsidRPr="00484B02">
        <w:t xml:space="preserve">addressed </w:t>
      </w:r>
      <w:r w:rsidRPr="00484B02">
        <w:t xml:space="preserve">to </w:t>
      </w:r>
      <w:r w:rsidR="00B51312" w:rsidRPr="00484B02">
        <w:t>support increasing</w:t>
      </w:r>
      <w:r w:rsidRPr="00484B02">
        <w:t xml:space="preserve"> acquisition demands.</w:t>
      </w:r>
    </w:p>
    <w:p w14:paraId="54CDD539" w14:textId="3233731A" w:rsidR="00493165" w:rsidRPr="00484B02" w:rsidRDefault="00B5109F" w:rsidP="00E00CC6">
      <w:pPr>
        <w:pStyle w:val="REIBodyText"/>
        <w:widowControl w:val="0"/>
        <w:tabs>
          <w:tab w:val="left" w:pos="450"/>
        </w:tabs>
      </w:pPr>
      <w:r w:rsidRPr="00484B02">
        <w:rPr>
          <w:b/>
          <w:bCs/>
          <w:i/>
          <w:iCs/>
          <w:color w:val="00234A"/>
          <w:u w:val="single"/>
        </w:rPr>
        <w:t xml:space="preserve">Process </w:t>
      </w:r>
      <w:r w:rsidR="00CE577E" w:rsidRPr="00484B02">
        <w:rPr>
          <w:b/>
          <w:bCs/>
          <w:i/>
          <w:iCs/>
          <w:color w:val="00234A"/>
          <w:u w:val="single"/>
        </w:rPr>
        <w:t>Optimization</w:t>
      </w:r>
      <w:r w:rsidR="00CC4300" w:rsidRPr="00484B02">
        <w:rPr>
          <w:b/>
          <w:bCs/>
          <w:i/>
          <w:iCs/>
          <w:color w:val="00234A"/>
          <w:u w:val="single"/>
        </w:rPr>
        <w:t>.</w:t>
      </w:r>
      <w:r w:rsidR="009D159B" w:rsidRPr="00484B02">
        <w:rPr>
          <w:b/>
          <w:bCs/>
        </w:rPr>
        <w:t xml:space="preserve"> </w:t>
      </w:r>
      <w:r w:rsidR="00163905" w:rsidRPr="00484B02">
        <w:t>Our</w:t>
      </w:r>
      <w:r w:rsidR="00493165" w:rsidRPr="00484B02">
        <w:t xml:space="preserve"> domain experts use </w:t>
      </w:r>
      <w:r w:rsidR="00C2426F" w:rsidRPr="00484B02">
        <w:rPr>
          <w:b/>
          <w:bCs/>
        </w:rPr>
        <w:t>AOF</w:t>
      </w:r>
      <w:r w:rsidR="00C2426F" w:rsidRPr="00484B02">
        <w:t xml:space="preserve"> </w:t>
      </w:r>
      <w:r w:rsidRPr="00484B02">
        <w:t xml:space="preserve">process optimization techniques such as </w:t>
      </w:r>
      <w:r w:rsidR="00493165" w:rsidRPr="00484B02">
        <w:t>business process modeling and</w:t>
      </w:r>
      <w:r w:rsidRPr="00484B02">
        <w:t xml:space="preserve"> </w:t>
      </w:r>
      <w:r w:rsidR="00493165" w:rsidRPr="00484B02">
        <w:t>Value Stream Mapping (VSM). VSM</w:t>
      </w:r>
      <w:r w:rsidR="00785B85" w:rsidRPr="00484B02">
        <w:t xml:space="preserve"> </w:t>
      </w:r>
      <w:r w:rsidR="00493165" w:rsidRPr="00484B02">
        <w:t>visually capture</w:t>
      </w:r>
      <w:r w:rsidR="005C5C74" w:rsidRPr="00484B02">
        <w:t>s</w:t>
      </w:r>
      <w:r w:rsidR="00493165" w:rsidRPr="00484B02">
        <w:t xml:space="preserve"> current processes </w:t>
      </w:r>
      <w:r w:rsidR="000E7F06" w:rsidRPr="00484B02">
        <w:t xml:space="preserve">and </w:t>
      </w:r>
      <w:r w:rsidR="00493165" w:rsidRPr="00484B02">
        <w:t>identif</w:t>
      </w:r>
      <w:r w:rsidR="000E7F06" w:rsidRPr="00484B02">
        <w:t>ies</w:t>
      </w:r>
      <w:r w:rsidR="00493165" w:rsidRPr="00484B02">
        <w:t xml:space="preserve"> process and</w:t>
      </w:r>
      <w:r w:rsidR="00785B85" w:rsidRPr="00484B02">
        <w:t xml:space="preserve"> </w:t>
      </w:r>
      <w:r w:rsidR="00493165" w:rsidRPr="00484B02">
        <w:t xml:space="preserve">resource wasters to inform redesign and optimize “to be” processes. </w:t>
      </w:r>
      <w:r w:rsidR="00121C9B" w:rsidRPr="00484B02">
        <w:t xml:space="preserve">When designing the target state, we factor in roles, work products, data requirements, workflows, internal controls, best practices, and FAR </w:t>
      </w:r>
      <w:r w:rsidR="001A6B79" w:rsidRPr="00484B02">
        <w:t>c</w:t>
      </w:r>
      <w:r w:rsidR="00121C9B" w:rsidRPr="00484B02">
        <w:t>ompliance</w:t>
      </w:r>
      <w:r w:rsidR="00493165" w:rsidRPr="00484B02">
        <w:t>. We</w:t>
      </w:r>
      <w:r w:rsidR="00D52463" w:rsidRPr="00484B02">
        <w:t xml:space="preserve"> </w:t>
      </w:r>
      <w:r w:rsidR="00493165" w:rsidRPr="00484B02">
        <w:t>ensure that technology simplifies work by automating and assisting business users instead of simply replicating their existing</w:t>
      </w:r>
      <w:r w:rsidR="00D52463" w:rsidRPr="00484B02">
        <w:t xml:space="preserve"> </w:t>
      </w:r>
      <w:r w:rsidR="00493165" w:rsidRPr="00484B02">
        <w:t>processes.</w:t>
      </w:r>
    </w:p>
    <w:p w14:paraId="21C8520C" w14:textId="308F371C" w:rsidR="00A8323B" w:rsidRPr="00484B02" w:rsidRDefault="00C737F2" w:rsidP="002D4A6E">
      <w:pPr>
        <w:pStyle w:val="REIBodyText"/>
        <w:widowControl w:val="0"/>
        <w:tabs>
          <w:tab w:val="left" w:pos="450"/>
        </w:tabs>
      </w:pPr>
      <w:r w:rsidRPr="00484B02">
        <w:rPr>
          <w:b/>
          <w:bCs/>
          <w:i/>
          <w:iCs/>
          <w:color w:val="00234A"/>
          <w:u w:val="single"/>
        </w:rPr>
        <w:t>RPA</w:t>
      </w:r>
      <w:r w:rsidR="00CC4300" w:rsidRPr="00484B02">
        <w:rPr>
          <w:b/>
          <w:bCs/>
          <w:i/>
          <w:iCs/>
          <w:color w:val="00234A"/>
          <w:u w:val="single"/>
        </w:rPr>
        <w:t>.</w:t>
      </w:r>
      <w:r w:rsidR="00FE68CB" w:rsidRPr="00484B02">
        <w:t xml:space="preserve"> </w:t>
      </w:r>
      <w:r w:rsidR="00232340" w:rsidRPr="00484B02">
        <w:t>Repetitive</w:t>
      </w:r>
      <w:r w:rsidR="000E7F06" w:rsidRPr="00484B02">
        <w:t>,</w:t>
      </w:r>
      <w:r w:rsidR="00232340" w:rsidRPr="00484B02">
        <w:t xml:space="preserve"> low-value, and mundane tasks can be automated using RPA</w:t>
      </w:r>
      <w:r w:rsidR="00FE68CB" w:rsidRPr="00484B02">
        <w:t>.</w:t>
      </w:r>
      <w:r w:rsidR="00FB3A4E" w:rsidRPr="00484B02">
        <w:t xml:space="preserve"> As shown in</w:t>
      </w:r>
      <w:r w:rsidR="00144D63" w:rsidRPr="00484B02">
        <w:t xml:space="preserve"> </w:t>
      </w:r>
      <w:r w:rsidR="00144D63" w:rsidRPr="00484B02">
        <w:rPr>
          <w:b/>
          <w:bCs/>
        </w:rPr>
        <w:t>Figure 8</w:t>
      </w:r>
      <w:r w:rsidR="00FB3A4E" w:rsidRPr="00484B02">
        <w:t>, Team REI uses our RPA framework to analyze, rationalize, design</w:t>
      </w:r>
      <w:r w:rsidR="00121C9B" w:rsidRPr="00484B02">
        <w:t>,</w:t>
      </w:r>
      <w:r w:rsidR="00FB3A4E" w:rsidRPr="00484B02">
        <w:t xml:space="preserve"> and implement process automation. </w:t>
      </w:r>
    </w:p>
    <w:p w14:paraId="6B76910C" w14:textId="322332B8" w:rsidR="00467266" w:rsidRPr="00484B02" w:rsidRDefault="009A4695" w:rsidP="00AD0382">
      <w:pPr>
        <w:pStyle w:val="REIGraphic"/>
      </w:pPr>
      <w:r w:rsidRPr="00484B02">
        <w:drawing>
          <wp:inline distT="0" distB="0" distL="0" distR="0" wp14:anchorId="6696823D" wp14:editId="087F096D">
            <wp:extent cx="6382525" cy="600457"/>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82525" cy="600457"/>
                    </a:xfrm>
                    <a:prstGeom prst="rect">
                      <a:avLst/>
                    </a:prstGeom>
                  </pic:spPr>
                </pic:pic>
              </a:graphicData>
            </a:graphic>
          </wp:inline>
        </w:drawing>
      </w:r>
    </w:p>
    <w:p w14:paraId="52246FB2" w14:textId="2114371B" w:rsidR="0065340F" w:rsidRPr="00484B02" w:rsidRDefault="00E820ED" w:rsidP="00467266">
      <w:pPr>
        <w:pStyle w:val="Caption"/>
      </w:pPr>
      <w:bookmarkStart w:id="55" w:name="_Toc106285032"/>
      <w:r w:rsidRPr="00484B02">
        <w:t>Figure</w:t>
      </w:r>
      <w:r w:rsidR="00467266" w:rsidRPr="00484B02">
        <w:t xml:space="preserve"> </w:t>
      </w:r>
      <w:r w:rsidR="006E332D">
        <w:fldChar w:fldCharType="begin"/>
      </w:r>
      <w:r w:rsidR="006E332D">
        <w:instrText xml:space="preserve"> SEQ Figure \* ARABIC </w:instrText>
      </w:r>
      <w:r w:rsidR="006E332D">
        <w:fldChar w:fldCharType="separate"/>
      </w:r>
      <w:r w:rsidR="009447DF" w:rsidRPr="00484B02">
        <w:rPr>
          <w:noProof/>
        </w:rPr>
        <w:t>8</w:t>
      </w:r>
      <w:r w:rsidR="006E332D">
        <w:rPr>
          <w:noProof/>
        </w:rPr>
        <w:fldChar w:fldCharType="end"/>
      </w:r>
      <w:r w:rsidR="00291AB5" w:rsidRPr="00484B02">
        <w:t>:</w:t>
      </w:r>
      <w:r w:rsidR="00467266" w:rsidRPr="00484B02">
        <w:t xml:space="preserve"> Team REI’s Process Automation Framework</w:t>
      </w:r>
      <w:r w:rsidR="003726DA" w:rsidRPr="00484B02">
        <w:t xml:space="preserve"> – Delivery of H</w:t>
      </w:r>
      <w:r w:rsidR="00DE705A" w:rsidRPr="00484B02">
        <w:t>igh-</w:t>
      </w:r>
      <w:r w:rsidR="003726DA" w:rsidRPr="00484B02">
        <w:t>Q</w:t>
      </w:r>
      <w:r w:rsidR="00DE705A" w:rsidRPr="00484B02">
        <w:t xml:space="preserve">uality </w:t>
      </w:r>
      <w:r w:rsidR="003726DA" w:rsidRPr="00484B02">
        <w:t>R</w:t>
      </w:r>
      <w:r w:rsidR="00DE705A" w:rsidRPr="00484B02">
        <w:t>esults</w:t>
      </w:r>
      <w:bookmarkEnd w:id="55"/>
    </w:p>
    <w:p w14:paraId="7FE037F7" w14:textId="55E13513" w:rsidR="001B5FB5" w:rsidRPr="00484B02" w:rsidRDefault="001B5FB5" w:rsidP="001B5FB5">
      <w:pPr>
        <w:pStyle w:val="REIBodyText"/>
        <w:tabs>
          <w:tab w:val="left" w:pos="450"/>
        </w:tabs>
      </w:pPr>
      <w:r w:rsidRPr="00484B02">
        <w:t xml:space="preserve">For example, this framework can be applied to streamline the automation of pricing submission evaluations in ASSIST. We have applied this process </w:t>
      </w:r>
      <w:r w:rsidR="008C0C54" w:rsidRPr="00484B02">
        <w:t xml:space="preserve">on </w:t>
      </w:r>
      <w:r w:rsidRPr="00484B02">
        <w:t>NASA SBIR to automate manual tasks for finding administrative deficiencies and compliance such as font size, page limits, and required attachments in the SBIR review forms. We have also leveraged RPA to identify duplicates and answer repetitive questions submitted by vendors. Using this approach, we have reduced the validation time for NASA SBIR reviewers</w:t>
      </w:r>
      <w:r w:rsidR="0040739A" w:rsidRPr="00484B02">
        <w:t xml:space="preserve"> by 80%</w:t>
      </w:r>
      <w:r w:rsidRPr="00484B02">
        <w:t xml:space="preserve">. We have also established an RPA </w:t>
      </w:r>
      <w:r w:rsidR="00E92EBD" w:rsidRPr="00484B02">
        <w:t>CoE</w:t>
      </w:r>
      <w:r w:rsidRPr="00484B02">
        <w:t xml:space="preserve"> at USAID, using the U</w:t>
      </w:r>
      <w:r w:rsidR="001C4413" w:rsidRPr="00484B02">
        <w:t>i</w:t>
      </w:r>
      <w:r w:rsidRPr="00484B02">
        <w:t>Path Orchestrator</w:t>
      </w:r>
      <w:r w:rsidR="00E46C24" w:rsidRPr="00484B02">
        <w:t>,</w:t>
      </w:r>
      <w:r w:rsidRPr="00484B02">
        <w:t xml:space="preserve"> </w:t>
      </w:r>
      <w:r w:rsidR="00E46C24" w:rsidRPr="00484B02">
        <w:t xml:space="preserve">which </w:t>
      </w:r>
      <w:r w:rsidRPr="00484B02">
        <w:t xml:space="preserve">has resulted in </w:t>
      </w:r>
      <w:r w:rsidR="001C4413" w:rsidRPr="00484B02">
        <w:t xml:space="preserve">a </w:t>
      </w:r>
      <w:r w:rsidRPr="00484B02">
        <w:t xml:space="preserve">streamlined platform </w:t>
      </w:r>
      <w:r w:rsidR="001C4413" w:rsidRPr="00484B02">
        <w:t>with</w:t>
      </w:r>
      <w:r w:rsidRPr="00484B02">
        <w:t xml:space="preserve"> governance</w:t>
      </w:r>
      <w:r w:rsidR="001C4413" w:rsidRPr="00484B02">
        <w:t>.</w:t>
      </w:r>
    </w:p>
    <w:p w14:paraId="3F54E3B3" w14:textId="06BD898D" w:rsidR="009D159B" w:rsidRPr="00484B02" w:rsidRDefault="00DD0DF6" w:rsidP="00E00CC6">
      <w:pPr>
        <w:pStyle w:val="REIBodyText"/>
      </w:pPr>
      <w:r w:rsidRPr="00484B02">
        <w:rPr>
          <w:b/>
          <w:bCs/>
          <w:i/>
          <w:iCs/>
          <w:color w:val="00234A"/>
          <w:u w:val="single"/>
        </w:rPr>
        <w:t xml:space="preserve">Complex </w:t>
      </w:r>
      <w:r w:rsidR="00EC42DE" w:rsidRPr="00484B02">
        <w:rPr>
          <w:b/>
          <w:bCs/>
          <w:i/>
          <w:iCs/>
          <w:color w:val="00234A"/>
          <w:u w:val="single"/>
        </w:rPr>
        <w:t>Acquisition</w:t>
      </w:r>
      <w:r w:rsidR="009D159B" w:rsidRPr="00484B02">
        <w:rPr>
          <w:b/>
          <w:bCs/>
          <w:i/>
          <w:iCs/>
          <w:color w:val="00234A"/>
          <w:u w:val="single"/>
        </w:rPr>
        <w:t xml:space="preserve"> Workflows</w:t>
      </w:r>
      <w:r w:rsidR="003726DA" w:rsidRPr="00484B02">
        <w:rPr>
          <w:b/>
          <w:bCs/>
          <w:i/>
          <w:iCs/>
          <w:color w:val="00234A"/>
          <w:u w:val="single"/>
        </w:rPr>
        <w:t>.</w:t>
      </w:r>
      <w:r w:rsidR="009D159B" w:rsidRPr="00484B02">
        <w:t xml:space="preserve"> We propose </w:t>
      </w:r>
      <w:r w:rsidR="00C50484" w:rsidRPr="00484B02">
        <w:t>to implement</w:t>
      </w:r>
      <w:r w:rsidR="009D159B" w:rsidRPr="00484B02">
        <w:t xml:space="preserve"> </w:t>
      </w:r>
      <w:r w:rsidRPr="00484B02">
        <w:t>complex</w:t>
      </w:r>
      <w:r w:rsidR="009D159B" w:rsidRPr="00484B02">
        <w:t xml:space="preserve"> workflows using </w:t>
      </w:r>
      <w:r w:rsidR="00F6756D" w:rsidRPr="00484B02">
        <w:t xml:space="preserve">a </w:t>
      </w:r>
      <w:r w:rsidR="00931176" w:rsidRPr="00484B02">
        <w:t xml:space="preserve">pluggable architecture using </w:t>
      </w:r>
      <w:r w:rsidR="003A0B6D" w:rsidRPr="00484B02">
        <w:t>reusable</w:t>
      </w:r>
      <w:r w:rsidR="00AE7420" w:rsidRPr="00484B02">
        <w:t>,</w:t>
      </w:r>
      <w:r w:rsidR="003A0B6D" w:rsidRPr="00484B02">
        <w:t xml:space="preserve"> </w:t>
      </w:r>
      <w:r w:rsidR="00931176" w:rsidRPr="00484B02">
        <w:t xml:space="preserve">composable </w:t>
      </w:r>
      <w:r w:rsidR="004A216A" w:rsidRPr="00484B02">
        <w:t>components</w:t>
      </w:r>
      <w:r w:rsidR="00672709" w:rsidRPr="00484B02">
        <w:t xml:space="preserve">. We also intend to use </w:t>
      </w:r>
      <w:r w:rsidR="009D159B" w:rsidRPr="00484B02">
        <w:t xml:space="preserve">services such as AWS Step Functions to create intelligent features such as automated decisions and automated approvals when certain business rules are met. </w:t>
      </w:r>
      <w:r w:rsidR="0047301C" w:rsidRPr="00484B02">
        <w:t>This</w:t>
      </w:r>
      <w:r w:rsidR="009D159B" w:rsidRPr="00484B02">
        <w:t xml:space="preserve"> </w:t>
      </w:r>
      <w:r w:rsidR="00F6756D" w:rsidRPr="00484B02">
        <w:t xml:space="preserve">approach </w:t>
      </w:r>
      <w:r w:rsidR="0047301C" w:rsidRPr="00484B02">
        <w:t>allow</w:t>
      </w:r>
      <w:r w:rsidR="00F6756D" w:rsidRPr="00484B02">
        <w:t>s</w:t>
      </w:r>
      <w:r w:rsidR="0047301C" w:rsidRPr="00484B02">
        <w:t xml:space="preserve"> us </w:t>
      </w:r>
      <w:r w:rsidR="009D159B" w:rsidRPr="00484B02">
        <w:t>to</w:t>
      </w:r>
      <w:r w:rsidR="00E660C2" w:rsidRPr="00484B02">
        <w:t xml:space="preserve"> </w:t>
      </w:r>
      <w:r w:rsidR="00420542" w:rsidRPr="00484B02">
        <w:t>implement complex multi-step and non-FAR acquisition workflows rapidly</w:t>
      </w:r>
      <w:r w:rsidR="009D159B" w:rsidRPr="00484B02">
        <w:t xml:space="preserve">. </w:t>
      </w:r>
    </w:p>
    <w:p w14:paraId="7C54DBA6" w14:textId="24F7A5EE" w:rsidR="0070558D" w:rsidRPr="00484B02" w:rsidRDefault="00FA1D1A" w:rsidP="003C69CB">
      <w:pPr>
        <w:pStyle w:val="Heading4"/>
        <w:rPr>
          <w:rFonts w:eastAsia="Calibri"/>
        </w:rPr>
      </w:pPr>
      <w:bookmarkStart w:id="56" w:name="_Toc104066107"/>
      <w:bookmarkStart w:id="57" w:name="_Toc106282101"/>
      <w:r w:rsidRPr="00484B02">
        <w:rPr>
          <w:rFonts w:eastAsia="Calibri"/>
        </w:rPr>
        <w:t xml:space="preserve">Approach to </w:t>
      </w:r>
      <w:r w:rsidR="006D460B" w:rsidRPr="00484B02">
        <w:rPr>
          <w:rFonts w:eastAsia="Calibri"/>
        </w:rPr>
        <w:t>Data Analytics and Visualization</w:t>
      </w:r>
      <w:bookmarkEnd w:id="56"/>
      <w:bookmarkEnd w:id="57"/>
    </w:p>
    <w:p w14:paraId="26D1C2EC" w14:textId="1BEBA74D" w:rsidR="008503E5" w:rsidRPr="00484B02" w:rsidRDefault="00693551" w:rsidP="004F33AD">
      <w:pPr>
        <w:pStyle w:val="REIBodyText"/>
        <w:widowControl w:val="0"/>
      </w:pPr>
      <w:r w:rsidRPr="00484B02">
        <w:t xml:space="preserve">The </w:t>
      </w:r>
      <w:r w:rsidR="00586FD5" w:rsidRPr="00484B02">
        <w:t xml:space="preserve">current </w:t>
      </w:r>
      <w:r w:rsidR="00C36BD6" w:rsidRPr="00484B02">
        <w:t xml:space="preserve">Data </w:t>
      </w:r>
      <w:r w:rsidRPr="00484B02">
        <w:t xml:space="preserve">Analytics </w:t>
      </w:r>
      <w:r w:rsidR="00C36BD6" w:rsidRPr="00484B02">
        <w:t>capability</w:t>
      </w:r>
      <w:r w:rsidRPr="00484B02">
        <w:t xml:space="preserve"> </w:t>
      </w:r>
      <w:r w:rsidR="00586FD5" w:rsidRPr="00484B02">
        <w:t xml:space="preserve">relies on legacy BIRT-based reports </w:t>
      </w:r>
      <w:r w:rsidR="00FD18CF" w:rsidRPr="00484B02">
        <w:t xml:space="preserve">and </w:t>
      </w:r>
      <w:r w:rsidR="00165CBD" w:rsidRPr="00484B02">
        <w:t>needs</w:t>
      </w:r>
      <w:r w:rsidR="00FD18CF" w:rsidRPr="00484B02">
        <w:t xml:space="preserve"> </w:t>
      </w:r>
      <w:r w:rsidR="00C36BD6" w:rsidRPr="00484B02">
        <w:t xml:space="preserve">additional navigation steps outside of </w:t>
      </w:r>
      <w:r w:rsidR="00165CBD" w:rsidRPr="00484B02">
        <w:t>ASSIST</w:t>
      </w:r>
      <w:r w:rsidR="00175052" w:rsidRPr="00484B02">
        <w:t xml:space="preserve"> and </w:t>
      </w:r>
      <w:r w:rsidR="003D7D4A" w:rsidRPr="00484B02">
        <w:t xml:space="preserve">offline </w:t>
      </w:r>
      <w:r w:rsidR="00257CD9" w:rsidRPr="00484B02">
        <w:t>E</w:t>
      </w:r>
      <w:r w:rsidR="00165CBD" w:rsidRPr="00484B02">
        <w:t>xcel</w:t>
      </w:r>
      <w:r w:rsidR="004A2B33" w:rsidRPr="00484B02">
        <w:t xml:space="preserve"> manipulation </w:t>
      </w:r>
      <w:r w:rsidR="00A46758" w:rsidRPr="00484B02">
        <w:t xml:space="preserve">for </w:t>
      </w:r>
      <w:r w:rsidR="009F5D33" w:rsidRPr="00484B02">
        <w:t>decision making. Fur</w:t>
      </w:r>
      <w:r w:rsidR="00E5054A" w:rsidRPr="00484B02">
        <w:t xml:space="preserve">thermore, </w:t>
      </w:r>
      <w:r w:rsidR="00165CBD" w:rsidRPr="00484B02">
        <w:t>it</w:t>
      </w:r>
      <w:r w:rsidR="00E5054A" w:rsidRPr="00484B02">
        <w:t xml:space="preserve"> </w:t>
      </w:r>
      <w:r w:rsidR="007F517A" w:rsidRPr="00484B02">
        <w:t>does not use FCS capabilities natively.</w:t>
      </w:r>
      <w:r w:rsidR="00326B05" w:rsidRPr="00484B02">
        <w:t xml:space="preserve"> To improve decision-making,</w:t>
      </w:r>
      <w:r w:rsidR="007F517A" w:rsidRPr="00484B02">
        <w:t xml:space="preserve"> </w:t>
      </w:r>
      <w:r w:rsidR="006C7531" w:rsidRPr="00484B02">
        <w:t xml:space="preserve">AAS </w:t>
      </w:r>
      <w:r w:rsidR="001D3ACB" w:rsidRPr="00484B02">
        <w:t>seeks to</w:t>
      </w:r>
      <w:r w:rsidR="00C10D8A" w:rsidRPr="00484B02">
        <w:t xml:space="preserve"> </w:t>
      </w:r>
      <w:r w:rsidR="003C6442" w:rsidRPr="00484B02">
        <w:t>implement</w:t>
      </w:r>
      <w:r w:rsidR="001D3ACB" w:rsidRPr="00484B02">
        <w:t xml:space="preserve"> visualizations </w:t>
      </w:r>
      <w:r w:rsidR="005B06C4" w:rsidRPr="00484B02">
        <w:t xml:space="preserve">such as </w:t>
      </w:r>
      <w:r w:rsidR="00175052" w:rsidRPr="00484B02">
        <w:t>A</w:t>
      </w:r>
      <w:r w:rsidR="005B06C4" w:rsidRPr="00484B02">
        <w:t>cquisition</w:t>
      </w:r>
      <w:r w:rsidR="001D3ACB" w:rsidRPr="00484B02">
        <w:t xml:space="preserve"> and Solicitation Dashboards</w:t>
      </w:r>
      <w:r w:rsidR="00C44D52" w:rsidRPr="00484B02">
        <w:t xml:space="preserve">, </w:t>
      </w:r>
      <w:r w:rsidR="00A0104D" w:rsidRPr="00484B02">
        <w:t xml:space="preserve">as well as </w:t>
      </w:r>
      <w:r w:rsidR="00492501" w:rsidRPr="00484B02">
        <w:t xml:space="preserve">analytical tools </w:t>
      </w:r>
      <w:r w:rsidR="00E47CF7" w:rsidRPr="00484B02">
        <w:t xml:space="preserve">such as </w:t>
      </w:r>
      <w:r w:rsidR="00C44D52" w:rsidRPr="00484B02">
        <w:t>O</w:t>
      </w:r>
      <w:r w:rsidR="00290891" w:rsidRPr="00484B02">
        <w:t xml:space="preserve">ption </w:t>
      </w:r>
      <w:r w:rsidR="004E3563" w:rsidRPr="00484B02">
        <w:t>E</w:t>
      </w:r>
      <w:r w:rsidR="00290891" w:rsidRPr="00484B02">
        <w:t>xercise</w:t>
      </w:r>
      <w:r w:rsidR="00A0104D" w:rsidRPr="00484B02">
        <w:t xml:space="preserve"> </w:t>
      </w:r>
      <w:r w:rsidR="004E3563" w:rsidRPr="00484B02">
        <w:t xml:space="preserve">trends and </w:t>
      </w:r>
      <w:r w:rsidR="00CC6A88" w:rsidRPr="00484B02">
        <w:t>prediction</w:t>
      </w:r>
      <w:r w:rsidR="004E3563" w:rsidRPr="00484B02">
        <w:t>s</w:t>
      </w:r>
      <w:r w:rsidR="00CC6A88" w:rsidRPr="00484B02">
        <w:t xml:space="preserve">. </w:t>
      </w:r>
    </w:p>
    <w:p w14:paraId="4667EA95" w14:textId="33C3AFBF" w:rsidR="00024A7A" w:rsidRPr="00484B02" w:rsidRDefault="00A34E15" w:rsidP="004F33AD">
      <w:pPr>
        <w:pStyle w:val="REIBodyText"/>
        <w:widowControl w:val="0"/>
      </w:pPr>
      <w:r w:rsidRPr="00484B02">
        <w:t xml:space="preserve">Team REI </w:t>
      </w:r>
      <w:r w:rsidR="00B24F3C" w:rsidRPr="00484B02">
        <w:t>create</w:t>
      </w:r>
      <w:r w:rsidR="00BE7DBD" w:rsidRPr="00484B02">
        <w:t>s</w:t>
      </w:r>
      <w:r w:rsidRPr="00484B02">
        <w:t xml:space="preserve"> </w:t>
      </w:r>
      <w:r w:rsidR="003B7406" w:rsidRPr="00484B02">
        <w:t>a modern, cloud-native</w:t>
      </w:r>
      <w:r w:rsidR="002D2DDC" w:rsidRPr="00484B02">
        <w:t xml:space="preserve"> </w:t>
      </w:r>
      <w:r w:rsidR="006C7EE1" w:rsidRPr="00484B02">
        <w:t xml:space="preserve">Data </w:t>
      </w:r>
      <w:r w:rsidR="00316E6A" w:rsidRPr="00484B02">
        <w:t>and</w:t>
      </w:r>
      <w:r w:rsidR="002D2DDC" w:rsidRPr="00484B02">
        <w:t xml:space="preserve"> </w:t>
      </w:r>
      <w:r w:rsidR="00316E6A" w:rsidRPr="00484B02">
        <w:t>Reporting</w:t>
      </w:r>
      <w:r w:rsidR="002D2DDC" w:rsidRPr="00484B02">
        <w:t xml:space="preserve"> capability</w:t>
      </w:r>
      <w:r w:rsidR="00C2426F" w:rsidRPr="00484B02">
        <w:t xml:space="preserve"> in </w:t>
      </w:r>
      <w:r w:rsidR="007A402C" w:rsidRPr="00484B02">
        <w:t xml:space="preserve">ASSIST 3.0 in our </w:t>
      </w:r>
      <w:r w:rsidR="00C2426F" w:rsidRPr="00484B02">
        <w:rPr>
          <w:b/>
          <w:bCs/>
        </w:rPr>
        <w:t>AOF</w:t>
      </w:r>
      <w:r w:rsidR="00316E6A" w:rsidRPr="00484B02">
        <w:t xml:space="preserve"> based</w:t>
      </w:r>
      <w:r w:rsidR="002D2DDC" w:rsidRPr="00484B02">
        <w:rPr>
          <w:b/>
          <w:i/>
          <w:iCs/>
          <w:color w:val="00234A"/>
        </w:rPr>
        <w:t xml:space="preserve"> </w:t>
      </w:r>
      <w:r w:rsidR="002D2DDC" w:rsidRPr="00484B02">
        <w:rPr>
          <w:bCs/>
        </w:rPr>
        <w:t>on</w:t>
      </w:r>
      <w:r w:rsidRPr="00484B02">
        <w:t xml:space="preserve"> </w:t>
      </w:r>
      <w:r w:rsidR="00215D17" w:rsidRPr="00484B02">
        <w:t xml:space="preserve">the </w:t>
      </w:r>
      <w:r w:rsidR="002855DF" w:rsidRPr="00484B02">
        <w:t>FAS</w:t>
      </w:r>
      <w:r w:rsidRPr="00484B02">
        <w:t xml:space="preserve"> Enterprise </w:t>
      </w:r>
      <w:r w:rsidR="00BC2039" w:rsidRPr="00484B02">
        <w:t>Data Architecture and FCS-D</w:t>
      </w:r>
      <w:r w:rsidRPr="00484B02">
        <w:t xml:space="preserve"> platform. </w:t>
      </w:r>
      <w:r w:rsidR="00A156C8" w:rsidRPr="00484B02">
        <w:t xml:space="preserve">Team </w:t>
      </w:r>
      <w:r w:rsidRPr="00484B02">
        <w:t>REI utilize</w:t>
      </w:r>
      <w:r w:rsidR="00A156C8" w:rsidRPr="00484B02">
        <w:t>s</w:t>
      </w:r>
      <w:r w:rsidRPr="00484B02">
        <w:t xml:space="preserve"> FCS to build a data lake in </w:t>
      </w:r>
      <w:r w:rsidR="00A156C8" w:rsidRPr="00484B02">
        <w:t>AWS</w:t>
      </w:r>
      <w:r w:rsidRPr="00484B02">
        <w:t xml:space="preserve"> S3 for </w:t>
      </w:r>
      <w:r w:rsidR="002D1E90" w:rsidRPr="00484B02">
        <w:t>ASSIST</w:t>
      </w:r>
      <w:r w:rsidRPr="00484B02">
        <w:t xml:space="preserve"> using transactional, operational, user action, and search data</w:t>
      </w:r>
      <w:r w:rsidR="005A231F" w:rsidRPr="00484B02">
        <w:t>. We</w:t>
      </w:r>
      <w:r w:rsidRPr="00484B02">
        <w:t xml:space="preserve"> implement </w:t>
      </w:r>
      <w:r w:rsidR="005A231F" w:rsidRPr="00484B02">
        <w:t xml:space="preserve">an </w:t>
      </w:r>
      <w:r w:rsidR="007D5CCE" w:rsidRPr="00484B02">
        <w:t>AWS</w:t>
      </w:r>
      <w:r w:rsidRPr="00484B02">
        <w:t xml:space="preserve"> RedShift</w:t>
      </w:r>
      <w:r w:rsidR="00D468D7" w:rsidRPr="00484B02">
        <w:t>-</w:t>
      </w:r>
      <w:r w:rsidRPr="00484B02">
        <w:t>based analytics data store</w:t>
      </w:r>
      <w:r w:rsidR="00206B8E" w:rsidRPr="00484B02">
        <w:t xml:space="preserve"> and</w:t>
      </w:r>
      <w:r w:rsidRPr="00484B02">
        <w:t xml:space="preserve"> analytical views using AWS </w:t>
      </w:r>
      <w:r w:rsidR="00AC459C" w:rsidRPr="00484B02">
        <w:t>QuickSight</w:t>
      </w:r>
      <w:r w:rsidRPr="00484B02">
        <w:t xml:space="preserve"> to provide seamless access to business users for operational insights</w:t>
      </w:r>
      <w:r w:rsidR="002D1E90" w:rsidRPr="00484B02">
        <w:t xml:space="preserve">. </w:t>
      </w:r>
      <w:r w:rsidR="00D51CEB" w:rsidRPr="00484B02">
        <w:t xml:space="preserve">The </w:t>
      </w:r>
      <w:r w:rsidR="005902D6" w:rsidRPr="00484B02">
        <w:t>visualizations</w:t>
      </w:r>
      <w:r w:rsidR="00D51CEB" w:rsidRPr="00484B02">
        <w:t xml:space="preserve"> </w:t>
      </w:r>
      <w:r w:rsidR="005902D6" w:rsidRPr="00484B02">
        <w:t>are</w:t>
      </w:r>
      <w:r w:rsidR="00D51CEB" w:rsidRPr="00484B02">
        <w:t xml:space="preserve"> embedded </w:t>
      </w:r>
      <w:r w:rsidR="00B16004" w:rsidRPr="00484B02">
        <w:t>directly in ASSIST screens</w:t>
      </w:r>
      <w:r w:rsidR="00AD577D" w:rsidRPr="00484B02">
        <w:t xml:space="preserve">, </w:t>
      </w:r>
      <w:r w:rsidR="00B051D1" w:rsidRPr="00484B02">
        <w:t xml:space="preserve">exported to </w:t>
      </w:r>
      <w:r w:rsidR="00257CD9" w:rsidRPr="00484B02">
        <w:t>E</w:t>
      </w:r>
      <w:r w:rsidR="00B051D1" w:rsidRPr="00484B02">
        <w:t>xcel</w:t>
      </w:r>
      <w:r w:rsidR="00D468D7" w:rsidRPr="00484B02">
        <w:t xml:space="preserve">, or viewed in </w:t>
      </w:r>
      <w:r w:rsidR="00B16004" w:rsidRPr="00484B02">
        <w:t>a</w:t>
      </w:r>
      <w:r w:rsidR="00215D17" w:rsidRPr="00484B02">
        <w:t>n</w:t>
      </w:r>
      <w:r w:rsidR="00D468D7" w:rsidRPr="00484B02">
        <w:t xml:space="preserve"> </w:t>
      </w:r>
      <w:r w:rsidR="00215D17" w:rsidRPr="00484B02">
        <w:t>Analytics</w:t>
      </w:r>
      <w:r w:rsidR="00D468D7" w:rsidRPr="00484B02">
        <w:t xml:space="preserve"> </w:t>
      </w:r>
      <w:r w:rsidR="005902D6" w:rsidRPr="00484B02">
        <w:t>P</w:t>
      </w:r>
      <w:r w:rsidR="00D468D7" w:rsidRPr="00484B02">
        <w:t xml:space="preserve">ortal. </w:t>
      </w:r>
      <w:r w:rsidR="00360242" w:rsidRPr="00484B02">
        <w:t>Natural Language Processing (</w:t>
      </w:r>
      <w:r w:rsidR="003C6FD2" w:rsidRPr="00484B02">
        <w:t>NLP</w:t>
      </w:r>
      <w:r w:rsidR="00360242" w:rsidRPr="00484B02">
        <w:t>)</w:t>
      </w:r>
      <w:r w:rsidR="003C6FD2" w:rsidRPr="00484B02">
        <w:t xml:space="preserve"> techniques</w:t>
      </w:r>
      <w:r w:rsidR="004425C8" w:rsidRPr="00484B02">
        <w:t xml:space="preserve"> can be built into this platform to </w:t>
      </w:r>
      <w:r w:rsidR="00F45B2F" w:rsidRPr="00484B02">
        <w:t xml:space="preserve">validate and extract contents from </w:t>
      </w:r>
      <w:r w:rsidR="00A95641" w:rsidRPr="00484B02">
        <w:t xml:space="preserve">vendors’ </w:t>
      </w:r>
      <w:r w:rsidR="00F45B2F" w:rsidRPr="00484B02">
        <w:t>submitted</w:t>
      </w:r>
      <w:r w:rsidR="0038576B" w:rsidRPr="00484B02">
        <w:t xml:space="preserve"> </w:t>
      </w:r>
      <w:r w:rsidR="00F45B2F" w:rsidRPr="00484B02">
        <w:t>documents</w:t>
      </w:r>
      <w:r w:rsidR="004425C8" w:rsidRPr="00484B02">
        <w:t xml:space="preserve">. </w:t>
      </w:r>
      <w:r w:rsidR="00360242" w:rsidRPr="00484B02">
        <w:t xml:space="preserve">Additional details of our approach to </w:t>
      </w:r>
      <w:r w:rsidR="00E46C24" w:rsidRPr="00484B02">
        <w:t xml:space="preserve">creating </w:t>
      </w:r>
      <w:r w:rsidR="00360242" w:rsidRPr="00484B02">
        <w:t xml:space="preserve">the Data </w:t>
      </w:r>
      <w:r w:rsidR="00C13ABE" w:rsidRPr="00484B02">
        <w:t>and Reporting</w:t>
      </w:r>
      <w:r w:rsidR="00360242" w:rsidRPr="00484B02">
        <w:t xml:space="preserve"> Platform can be found in </w:t>
      </w:r>
      <w:r w:rsidR="00E820ED" w:rsidRPr="00484B02">
        <w:rPr>
          <w:b/>
          <w:bCs/>
        </w:rPr>
        <w:t>Section</w:t>
      </w:r>
      <w:r w:rsidR="00360242" w:rsidRPr="00484B02">
        <w:rPr>
          <w:b/>
          <w:bCs/>
        </w:rPr>
        <w:t xml:space="preserve"> </w:t>
      </w:r>
      <w:r w:rsidR="00A95641" w:rsidRPr="00484B02">
        <w:rPr>
          <w:b/>
          <w:bCs/>
        </w:rPr>
        <w:t xml:space="preserve">1.4 </w:t>
      </w:r>
      <w:r w:rsidR="00360242" w:rsidRPr="00484B02">
        <w:rPr>
          <w:b/>
          <w:bCs/>
        </w:rPr>
        <w:t>Sample Task</w:t>
      </w:r>
      <w:r w:rsidR="00360242" w:rsidRPr="00484B02">
        <w:t xml:space="preserve">. </w:t>
      </w:r>
    </w:p>
    <w:p w14:paraId="56438A39" w14:textId="220A2072" w:rsidR="00AD3837" w:rsidRPr="00484B02" w:rsidRDefault="00AD3837" w:rsidP="00AD3837">
      <w:pPr>
        <w:pStyle w:val="REIBodyText"/>
        <w:widowControl w:val="0"/>
      </w:pPr>
      <w:r w:rsidRPr="00484B02">
        <w:t>Team REI has created innovative cloud</w:t>
      </w:r>
      <w:r w:rsidR="00E5016C" w:rsidRPr="00484B02">
        <w:t>-</w:t>
      </w:r>
      <w:r w:rsidRPr="00484B02">
        <w:t xml:space="preserve">native data analytics and visualizations at USCIS, GSA, </w:t>
      </w:r>
      <w:r w:rsidR="00A95641" w:rsidRPr="00484B02">
        <w:t>the Federal Emergency Management Agency (</w:t>
      </w:r>
      <w:r w:rsidRPr="00484B02">
        <w:t>FEMA</w:t>
      </w:r>
      <w:r w:rsidR="00A95641" w:rsidRPr="00484B02">
        <w:t>)</w:t>
      </w:r>
      <w:r w:rsidR="00E5016C" w:rsidRPr="00484B02">
        <w:t>,</w:t>
      </w:r>
      <w:r w:rsidRPr="00484B02">
        <w:t xml:space="preserve"> and HRSA. We have implemented a data bank and reporting for GSA IAE and created an award</w:t>
      </w:r>
      <w:r w:rsidR="00FC2D86" w:rsidRPr="00484B02">
        <w:t>-</w:t>
      </w:r>
      <w:r w:rsidRPr="00484B02">
        <w:t xml:space="preserve">winning MDAP in HRSA. </w:t>
      </w:r>
      <w:r w:rsidR="00CF12C3" w:rsidRPr="00484B02">
        <w:t xml:space="preserve">We have implemented </w:t>
      </w:r>
      <w:r w:rsidR="0045586D" w:rsidRPr="00484B02">
        <w:t xml:space="preserve">a </w:t>
      </w:r>
      <w:r w:rsidR="00CF12C3" w:rsidRPr="00484B02">
        <w:t xml:space="preserve">USCIS ELIS </w:t>
      </w:r>
      <w:r w:rsidR="006D0B9F" w:rsidRPr="00484B02">
        <w:t>Operations</w:t>
      </w:r>
      <w:r w:rsidR="00CF12C3" w:rsidRPr="00484B02">
        <w:t xml:space="preserve"> dashboard that provides </w:t>
      </w:r>
      <w:r w:rsidR="006D0B9F" w:rsidRPr="00484B02">
        <w:t>visibility</w:t>
      </w:r>
      <w:r w:rsidR="008523F8" w:rsidRPr="00484B02">
        <w:t xml:space="preserve"> into </w:t>
      </w:r>
      <w:r w:rsidR="00E46C24" w:rsidRPr="00484B02">
        <w:t xml:space="preserve">the </w:t>
      </w:r>
      <w:r w:rsidR="008523F8" w:rsidRPr="00484B02">
        <w:t xml:space="preserve">workload </w:t>
      </w:r>
      <w:r w:rsidR="006D0B9F" w:rsidRPr="00484B02">
        <w:t>for USCIS adjudication officers.</w:t>
      </w:r>
    </w:p>
    <w:p w14:paraId="099BFBF1" w14:textId="63D2BC93" w:rsidR="000F5391" w:rsidRPr="00484B02" w:rsidRDefault="00FA1D1A" w:rsidP="003C69CB">
      <w:pPr>
        <w:pStyle w:val="Heading4"/>
        <w:rPr>
          <w:rFonts w:eastAsia="Calibri"/>
        </w:rPr>
      </w:pPr>
      <w:bookmarkStart w:id="58" w:name="_Toc104066108"/>
      <w:bookmarkStart w:id="59" w:name="_Toc106282102"/>
      <w:r w:rsidRPr="00484B02">
        <w:rPr>
          <w:rFonts w:eastAsia="Calibri"/>
        </w:rPr>
        <w:t xml:space="preserve">Approach to </w:t>
      </w:r>
      <w:r w:rsidR="003726DA" w:rsidRPr="00484B02">
        <w:rPr>
          <w:rFonts w:eastAsia="Calibri"/>
        </w:rPr>
        <w:t>I</w:t>
      </w:r>
      <w:r w:rsidRPr="00484B02">
        <w:rPr>
          <w:rFonts w:eastAsia="Calibri"/>
        </w:rPr>
        <w:t xml:space="preserve">mprove </w:t>
      </w:r>
      <w:r w:rsidR="003726DA" w:rsidRPr="00484B02">
        <w:rPr>
          <w:rFonts w:eastAsia="Calibri"/>
        </w:rPr>
        <w:t>I</w:t>
      </w:r>
      <w:r w:rsidR="000F5391" w:rsidRPr="00484B02">
        <w:rPr>
          <w:rFonts w:eastAsia="Calibri"/>
        </w:rPr>
        <w:t xml:space="preserve">ntegration </w:t>
      </w:r>
      <w:r w:rsidR="003726DA" w:rsidRPr="00484B02">
        <w:rPr>
          <w:rFonts w:eastAsia="Calibri"/>
        </w:rPr>
        <w:t>A</w:t>
      </w:r>
      <w:r w:rsidR="000F5391" w:rsidRPr="00484B02">
        <w:rPr>
          <w:rFonts w:eastAsia="Calibri"/>
        </w:rPr>
        <w:t xml:space="preserve">cross </w:t>
      </w:r>
      <w:r w:rsidR="003726DA" w:rsidRPr="00484B02">
        <w:rPr>
          <w:rFonts w:eastAsia="Calibri"/>
        </w:rPr>
        <w:t>A</w:t>
      </w:r>
      <w:r w:rsidR="000F5391" w:rsidRPr="00484B02">
        <w:rPr>
          <w:rFonts w:eastAsia="Calibri"/>
        </w:rPr>
        <w:t>pplications</w:t>
      </w:r>
      <w:bookmarkEnd w:id="58"/>
      <w:bookmarkEnd w:id="59"/>
    </w:p>
    <w:p w14:paraId="6B3C7340" w14:textId="4EE72942" w:rsidR="00C914BB" w:rsidRPr="00484B02" w:rsidRDefault="00F5140B" w:rsidP="00C914BB">
      <w:pPr>
        <w:autoSpaceDE w:val="0"/>
        <w:autoSpaceDN w:val="0"/>
        <w:adjustRightInd w:val="0"/>
      </w:pPr>
      <w:r w:rsidRPr="00484B02">
        <w:t xml:space="preserve">ASSIST 2.0 does not include </w:t>
      </w:r>
      <w:r w:rsidR="001866BC" w:rsidRPr="00484B02">
        <w:t xml:space="preserve">integration with all </w:t>
      </w:r>
      <w:r w:rsidR="00CA7F6F" w:rsidRPr="00484B02">
        <w:t xml:space="preserve">the necessary </w:t>
      </w:r>
      <w:r w:rsidR="001866BC" w:rsidRPr="00484B02">
        <w:t xml:space="preserve">systems </w:t>
      </w:r>
      <w:r w:rsidR="001118D4" w:rsidRPr="00484B02">
        <w:t>such</w:t>
      </w:r>
      <w:r w:rsidR="005E595A" w:rsidRPr="00484B02">
        <w:t xml:space="preserve"> as</w:t>
      </w:r>
      <w:r w:rsidR="001118D4" w:rsidRPr="00484B02">
        <w:t xml:space="preserve"> </w:t>
      </w:r>
      <w:r w:rsidR="005E03F5" w:rsidRPr="00484B02">
        <w:t xml:space="preserve">eBuy Interface, </w:t>
      </w:r>
      <w:r w:rsidR="00C914BB" w:rsidRPr="00484B02">
        <w:t>SAM</w:t>
      </w:r>
    </w:p>
    <w:p w14:paraId="401CFA8F" w14:textId="19DA2A74" w:rsidR="000F5391" w:rsidRPr="00484B02" w:rsidRDefault="00C914BB" w:rsidP="00A10DE7">
      <w:pPr>
        <w:pStyle w:val="REIBodyText"/>
      </w:pPr>
      <w:r w:rsidRPr="00484B02">
        <w:t>Opportunities</w:t>
      </w:r>
      <w:r w:rsidR="00095108" w:rsidRPr="00484B02">
        <w:t>, SAM</w:t>
      </w:r>
      <w:r w:rsidR="008E588A" w:rsidRPr="00484B02">
        <w:t xml:space="preserve"> </w:t>
      </w:r>
      <w:r w:rsidR="00095108" w:rsidRPr="00484B02">
        <w:t>Exclusions</w:t>
      </w:r>
      <w:r w:rsidR="006E1DAC" w:rsidRPr="00484B02">
        <w:t>, SAM Entities</w:t>
      </w:r>
      <w:r w:rsidR="00E5016C" w:rsidRPr="00484B02">
        <w:t>,</w:t>
      </w:r>
      <w:r w:rsidR="00D53B2F" w:rsidRPr="00484B02">
        <w:t xml:space="preserve"> and CPARS</w:t>
      </w:r>
      <w:r w:rsidR="006E1DAC" w:rsidRPr="00484B02">
        <w:t xml:space="preserve"> </w:t>
      </w:r>
      <w:r w:rsidR="00D53B2F" w:rsidRPr="00484B02">
        <w:t>Interface</w:t>
      </w:r>
      <w:r w:rsidR="00CE577E" w:rsidRPr="00484B02">
        <w:t>,</w:t>
      </w:r>
      <w:r w:rsidR="006E1DAC" w:rsidRPr="00484B02">
        <w:t xml:space="preserve"> resulting in duplicat</w:t>
      </w:r>
      <w:r w:rsidR="00CE577E" w:rsidRPr="00484B02">
        <w:t>e</w:t>
      </w:r>
      <w:r w:rsidR="006E1DAC" w:rsidRPr="00484B02">
        <w:t xml:space="preserve"> data entries. Further, ASSIST </w:t>
      </w:r>
      <w:r w:rsidR="007A402C" w:rsidRPr="00484B02">
        <w:t>needs</w:t>
      </w:r>
      <w:r w:rsidR="006E1DAC" w:rsidRPr="00484B02">
        <w:t xml:space="preserve"> integration with </w:t>
      </w:r>
      <w:r w:rsidR="002C4F70" w:rsidRPr="00484B02">
        <w:t xml:space="preserve">the </w:t>
      </w:r>
      <w:r w:rsidR="009053D4" w:rsidRPr="00484B02">
        <w:t>G-Invoicing</w:t>
      </w:r>
      <w:r w:rsidR="00CD7320" w:rsidRPr="00484B02">
        <w:t xml:space="preserve"> </w:t>
      </w:r>
      <w:r w:rsidR="009053D4" w:rsidRPr="00484B02">
        <w:t xml:space="preserve">Interface </w:t>
      </w:r>
      <w:r w:rsidR="009C5893" w:rsidRPr="00484B02">
        <w:t xml:space="preserve">as well </w:t>
      </w:r>
      <w:r w:rsidR="000D4B3D" w:rsidRPr="00484B02">
        <w:t xml:space="preserve">as </w:t>
      </w:r>
      <w:r w:rsidR="009C5893" w:rsidRPr="00484B02">
        <w:t>improvements to</w:t>
      </w:r>
      <w:r w:rsidR="009053D4" w:rsidRPr="00484B02">
        <w:t xml:space="preserve"> </w:t>
      </w:r>
      <w:r w:rsidR="002F6142" w:rsidRPr="00484B02">
        <w:t xml:space="preserve">the Federal Procurement </w:t>
      </w:r>
      <w:r w:rsidR="001535C3" w:rsidRPr="00484B02">
        <w:t xml:space="preserve">Data </w:t>
      </w:r>
      <w:r w:rsidR="002F6142" w:rsidRPr="00484B02">
        <w:t>System (</w:t>
      </w:r>
      <w:r w:rsidR="004E17A7" w:rsidRPr="00484B02">
        <w:t>FPDS</w:t>
      </w:r>
      <w:r w:rsidR="002F6142" w:rsidRPr="00484B02">
        <w:t>)</w:t>
      </w:r>
      <w:r w:rsidR="004E17A7" w:rsidRPr="00484B02">
        <w:t xml:space="preserve"> and </w:t>
      </w:r>
      <w:r w:rsidR="00CD7320" w:rsidRPr="00484B02">
        <w:t xml:space="preserve">Pegasys. </w:t>
      </w:r>
      <w:r w:rsidR="00524250" w:rsidRPr="00484B02">
        <w:t>Team REI</w:t>
      </w:r>
      <w:r w:rsidR="00CD7320" w:rsidRPr="00484B02">
        <w:t xml:space="preserve"> is uniquely qualified for </w:t>
      </w:r>
      <w:r w:rsidR="00B1731B" w:rsidRPr="00484B02">
        <w:t>low</w:t>
      </w:r>
      <w:r w:rsidR="00DB4D64" w:rsidRPr="00484B02">
        <w:t>-</w:t>
      </w:r>
      <w:r w:rsidR="00B1731B" w:rsidRPr="00484B02">
        <w:t xml:space="preserve">risk implementation of these </w:t>
      </w:r>
      <w:r w:rsidR="009D1794" w:rsidRPr="00484B02">
        <w:t>interfaces</w:t>
      </w:r>
      <w:r w:rsidR="00085051" w:rsidRPr="00484B02">
        <w:t xml:space="preserve"> through</w:t>
      </w:r>
      <w:r w:rsidR="009D1794" w:rsidRPr="00484B02">
        <w:t xml:space="preserve"> </w:t>
      </w:r>
      <w:r w:rsidR="00EF4F7E" w:rsidRPr="00484B02">
        <w:t xml:space="preserve">our current support of SAM.gov as well </w:t>
      </w:r>
      <w:r w:rsidR="002272D0" w:rsidRPr="00484B02">
        <w:t xml:space="preserve">as our </w:t>
      </w:r>
      <w:r w:rsidR="006C08E7" w:rsidRPr="00484B02">
        <w:t>Pegasus</w:t>
      </w:r>
      <w:r w:rsidR="00420AC5" w:rsidRPr="00484B02">
        <w:t>/</w:t>
      </w:r>
      <w:r w:rsidR="006C08E7" w:rsidRPr="00484B02">
        <w:t>Momentum integration</w:t>
      </w:r>
      <w:r w:rsidR="00757F32" w:rsidRPr="00484B02">
        <w:t xml:space="preserve"> at </w:t>
      </w:r>
      <w:r w:rsidR="00F94FA8" w:rsidRPr="00484B02">
        <w:t>D</w:t>
      </w:r>
      <w:r w:rsidR="00983644" w:rsidRPr="00484B02">
        <w:t>o</w:t>
      </w:r>
      <w:r w:rsidR="00F94FA8" w:rsidRPr="00484B02">
        <w:t xml:space="preserve">J and </w:t>
      </w:r>
      <w:r w:rsidR="004B1223" w:rsidRPr="00484B02">
        <w:t xml:space="preserve">the </w:t>
      </w:r>
      <w:r w:rsidR="00745CDA" w:rsidRPr="00484B02">
        <w:t>US Marshals</w:t>
      </w:r>
      <w:r w:rsidR="002272D0" w:rsidRPr="00484B02">
        <w:t>.</w:t>
      </w:r>
      <w:r w:rsidR="00A02664" w:rsidRPr="00484B02">
        <w:t xml:space="preserve"> </w:t>
      </w:r>
      <w:r w:rsidR="00964324" w:rsidRPr="00484B02">
        <w:t>W</w:t>
      </w:r>
      <w:r w:rsidR="000F5391" w:rsidRPr="00484B02">
        <w:t xml:space="preserve">e </w:t>
      </w:r>
      <w:r w:rsidR="00964324" w:rsidRPr="00484B02">
        <w:t xml:space="preserve">use </w:t>
      </w:r>
      <w:r w:rsidR="004B1223" w:rsidRPr="00484B02">
        <w:t xml:space="preserve">a </w:t>
      </w:r>
      <w:r w:rsidR="000C4894" w:rsidRPr="00484B02">
        <w:t>c</w:t>
      </w:r>
      <w:r w:rsidR="0052007B" w:rsidRPr="00484B02">
        <w:t>loud</w:t>
      </w:r>
      <w:r w:rsidR="006C7EE1" w:rsidRPr="00484B02">
        <w:t>-</w:t>
      </w:r>
      <w:r w:rsidR="000C4894" w:rsidRPr="00484B02">
        <w:t>n</w:t>
      </w:r>
      <w:r w:rsidR="006C7EE1" w:rsidRPr="00484B02">
        <w:t xml:space="preserve">ative </w:t>
      </w:r>
      <w:r w:rsidR="00964324" w:rsidRPr="00484B02">
        <w:t>architecture</w:t>
      </w:r>
      <w:r w:rsidR="007A402C" w:rsidRPr="00484B02">
        <w:t xml:space="preserve"> in the </w:t>
      </w:r>
      <w:r w:rsidR="007A402C" w:rsidRPr="00484B02">
        <w:rPr>
          <w:b/>
          <w:bCs/>
        </w:rPr>
        <w:t>AOF</w:t>
      </w:r>
      <w:r w:rsidR="00964324" w:rsidRPr="00484B02">
        <w:t xml:space="preserve"> </w:t>
      </w:r>
      <w:r w:rsidR="00D80094" w:rsidRPr="00484B02">
        <w:t>with</w:t>
      </w:r>
      <w:r w:rsidR="000C4894" w:rsidRPr="00484B02">
        <w:t xml:space="preserve"> </w:t>
      </w:r>
      <w:r w:rsidR="00762DA0" w:rsidRPr="00484B02">
        <w:t xml:space="preserve">the </w:t>
      </w:r>
      <w:r w:rsidR="00C64D9B" w:rsidRPr="00484B02">
        <w:t xml:space="preserve">following </w:t>
      </w:r>
      <w:r w:rsidR="00400A36" w:rsidRPr="00484B02">
        <w:t>method</w:t>
      </w:r>
      <w:r w:rsidR="007A402C" w:rsidRPr="00484B02">
        <w:t>s</w:t>
      </w:r>
      <w:r w:rsidR="00400A36" w:rsidRPr="00484B02">
        <w:t xml:space="preserve"> based on interface </w:t>
      </w:r>
      <w:r w:rsidR="007A402C" w:rsidRPr="00484B02">
        <w:t>needs</w:t>
      </w:r>
      <w:r w:rsidR="000F5391" w:rsidRPr="00484B02">
        <w:rPr>
          <w:b/>
          <w:bCs/>
        </w:rPr>
        <w:t>.</w:t>
      </w:r>
      <w:r w:rsidR="000F5391" w:rsidRPr="00484B02">
        <w:t xml:space="preserve"> </w:t>
      </w:r>
    </w:p>
    <w:p w14:paraId="32C507A8" w14:textId="1980889F" w:rsidR="000F5391" w:rsidRPr="00D76051" w:rsidRDefault="000F5391" w:rsidP="006F5FED">
      <w:pPr>
        <w:pStyle w:val="REIBodyText"/>
        <w:widowControl w:val="0"/>
      </w:pPr>
      <w:r w:rsidRPr="00484B02">
        <w:rPr>
          <w:b/>
          <w:bCs/>
          <w:i/>
          <w:iCs/>
          <w:color w:val="00234A"/>
          <w:u w:val="single"/>
        </w:rPr>
        <w:t>API Based Integration</w:t>
      </w:r>
      <w:r w:rsidR="003726DA" w:rsidRPr="00484B02">
        <w:rPr>
          <w:b/>
          <w:bCs/>
          <w:i/>
          <w:iCs/>
          <w:color w:val="00234A"/>
          <w:u w:val="single"/>
        </w:rPr>
        <w:t>.</w:t>
      </w:r>
      <w:r w:rsidRPr="00484B02">
        <w:t xml:space="preserve"> We implement real</w:t>
      </w:r>
      <w:r w:rsidR="00D701E7" w:rsidRPr="00484B02">
        <w:t>-</w:t>
      </w:r>
      <w:r w:rsidRPr="00484B02">
        <w:t xml:space="preserve">time API calls from corresponding business services. Business </w:t>
      </w:r>
      <w:r w:rsidR="00306065" w:rsidRPr="00484B02">
        <w:t>S</w:t>
      </w:r>
      <w:r w:rsidRPr="00484B02">
        <w:t xml:space="preserve">ervices </w:t>
      </w:r>
      <w:r w:rsidR="00306065" w:rsidRPr="00484B02">
        <w:t>use</w:t>
      </w:r>
      <w:r w:rsidR="00D701E7" w:rsidRPr="00484B02">
        <w:t xml:space="preserve"> </w:t>
      </w:r>
      <w:r w:rsidR="002C6CA0" w:rsidRPr="00484B02">
        <w:t>T</w:t>
      </w:r>
      <w:r w:rsidRPr="00484B02">
        <w:t xml:space="preserve">echnical Shared </w:t>
      </w:r>
      <w:r w:rsidR="001535C3" w:rsidRPr="00484B02">
        <w:t>S</w:t>
      </w:r>
      <w:r w:rsidRPr="00484B02">
        <w:t xml:space="preserve">ervices </w:t>
      </w:r>
      <w:r w:rsidR="001535C3" w:rsidRPr="00484B02">
        <w:t>for</w:t>
      </w:r>
      <w:r w:rsidRPr="00484B02">
        <w:t xml:space="preserve"> error handling</w:t>
      </w:r>
      <w:r w:rsidR="002C6CA0" w:rsidRPr="00484B02">
        <w:t>,</w:t>
      </w:r>
      <w:r w:rsidRPr="00484B02">
        <w:t xml:space="preserve"> data storage</w:t>
      </w:r>
      <w:r w:rsidR="00344B3A" w:rsidRPr="00484B02">
        <w:t>, and any other helper methods</w:t>
      </w:r>
      <w:r w:rsidRPr="00484B02">
        <w:t>. For example, we can use SAM entity management APIs to get information for registered</w:t>
      </w:r>
      <w:r w:rsidRPr="00D76051">
        <w:t xml:space="preserve"> entities that ha</w:t>
      </w:r>
      <w:r>
        <w:t>ve Unique Entity I</w:t>
      </w:r>
      <w:r w:rsidR="00467C77">
        <w:t>D</w:t>
      </w:r>
      <w:r>
        <w:t>s (UEI)</w:t>
      </w:r>
      <w:r w:rsidRPr="00D76051">
        <w:t xml:space="preserve"> generated already. </w:t>
      </w:r>
      <w:r>
        <w:t xml:space="preserve">We propose to use this method to integrate ASSIST with eBuy and SAM opportunities and entities. </w:t>
      </w:r>
    </w:p>
    <w:p w14:paraId="4BC38B5A" w14:textId="635BCB4D" w:rsidR="000F5391" w:rsidRPr="00D76051" w:rsidRDefault="000F5391" w:rsidP="00A168E9">
      <w:pPr>
        <w:pStyle w:val="REIBodyText"/>
      </w:pPr>
      <w:r w:rsidRPr="00B07133">
        <w:rPr>
          <w:b/>
          <w:bCs/>
          <w:i/>
          <w:iCs/>
          <w:color w:val="00234A"/>
          <w:u w:val="single"/>
        </w:rPr>
        <w:t>Batch Job</w:t>
      </w:r>
      <w:r w:rsidR="003726DA" w:rsidRPr="00B07133">
        <w:rPr>
          <w:b/>
          <w:bCs/>
          <w:i/>
          <w:iCs/>
          <w:color w:val="00234A"/>
          <w:u w:val="single"/>
        </w:rPr>
        <w:t>.</w:t>
      </w:r>
      <w:r w:rsidRPr="00B07133">
        <w:rPr>
          <w:color w:val="00234A"/>
        </w:rPr>
        <w:t xml:space="preserve"> </w:t>
      </w:r>
      <w:r w:rsidR="001D3ACB">
        <w:t xml:space="preserve">We use </w:t>
      </w:r>
      <w:r w:rsidRPr="00D76051">
        <w:t>Batch jobs to execute a sequence of function</w:t>
      </w:r>
      <w:r w:rsidR="000746B4">
        <w:t>s</w:t>
      </w:r>
      <w:r w:rsidRPr="00D76051">
        <w:t xml:space="preserve"> on a recurring basis. We use AWS CloudWatch events to set up CRON jobs, which trigger a Step Function to execute Lambda functions as a state machine. For example,</w:t>
      </w:r>
      <w:r w:rsidR="004B1DAE">
        <w:t xml:space="preserve"> </w:t>
      </w:r>
      <w:r w:rsidR="00255EF8">
        <w:t>we can use batch jobs to retrieve</w:t>
      </w:r>
      <w:r>
        <w:t xml:space="preserve"> </w:t>
      </w:r>
      <w:r w:rsidRPr="00D76051">
        <w:t xml:space="preserve">CPARs </w:t>
      </w:r>
      <w:r w:rsidR="004B1DAE">
        <w:t xml:space="preserve">data without APIs. </w:t>
      </w:r>
    </w:p>
    <w:p w14:paraId="27C5D4F0" w14:textId="2A3CFCC8" w:rsidR="000F5391" w:rsidRPr="00D76051" w:rsidRDefault="000F5391" w:rsidP="00A168E9">
      <w:pPr>
        <w:pStyle w:val="REIBodyText"/>
      </w:pPr>
      <w:r w:rsidRPr="00B07133">
        <w:rPr>
          <w:b/>
          <w:bCs/>
          <w:i/>
          <w:iCs/>
          <w:color w:val="00234A"/>
          <w:u w:val="single"/>
        </w:rPr>
        <w:t>Event-Driven Asynchronous Services</w:t>
      </w:r>
      <w:r w:rsidR="003726DA" w:rsidRPr="00B07133">
        <w:rPr>
          <w:b/>
          <w:bCs/>
          <w:i/>
          <w:iCs/>
          <w:color w:val="00234A"/>
          <w:u w:val="single"/>
        </w:rPr>
        <w:t>.</w:t>
      </w:r>
      <w:r w:rsidRPr="00B07133">
        <w:rPr>
          <w:color w:val="00234A"/>
        </w:rPr>
        <w:t xml:space="preserve"> </w:t>
      </w:r>
      <w:r w:rsidR="001D3ACB">
        <w:t>We use e</w:t>
      </w:r>
      <w:r w:rsidRPr="00D76051">
        <w:t xml:space="preserve">vent-driven asynchronous services to support triggered events, such as changes in underlying data provided by a service. For example, when </w:t>
      </w:r>
      <w:r>
        <w:t xml:space="preserve">a </w:t>
      </w:r>
      <w:r w:rsidRPr="00D76051">
        <w:t xml:space="preserve">new </w:t>
      </w:r>
      <w:r w:rsidR="00D7042C">
        <w:t xml:space="preserve">vendor registers in ASSIST and a </w:t>
      </w:r>
      <w:r w:rsidRPr="00D76051">
        <w:t xml:space="preserve">UEI needs to be generated, multiple steps are needed </w:t>
      </w:r>
      <w:r w:rsidR="00D7042C">
        <w:t>to get</w:t>
      </w:r>
      <w:r w:rsidR="00DB5B79">
        <w:t xml:space="preserve"> the</w:t>
      </w:r>
      <w:r>
        <w:t xml:space="preserve"> DUNS</w:t>
      </w:r>
      <w:r w:rsidRPr="00D76051">
        <w:t xml:space="preserve"> numbers and then generat</w:t>
      </w:r>
      <w:r w:rsidR="00012DB6">
        <w:t>e</w:t>
      </w:r>
      <w:r w:rsidR="001D3ACB">
        <w:t xml:space="preserve"> the</w:t>
      </w:r>
      <w:r w:rsidRPr="00D76051">
        <w:t xml:space="preserve"> UEI. In those cases, </w:t>
      </w:r>
      <w:r w:rsidR="00CC7408">
        <w:t xml:space="preserve">an </w:t>
      </w:r>
      <w:r w:rsidRPr="00D76051">
        <w:t>event-driven async integration approach is recommended.</w:t>
      </w:r>
      <w:r>
        <w:t xml:space="preserve"> We propose to leverage this app</w:t>
      </w:r>
      <w:r w:rsidR="00CC7408">
        <w:t>ro</w:t>
      </w:r>
      <w:r>
        <w:t xml:space="preserve">ach for financial integration with G-Invoicing. </w:t>
      </w:r>
    </w:p>
    <w:p w14:paraId="6C112FD7" w14:textId="0E394119" w:rsidR="0012214B" w:rsidRPr="00484B02" w:rsidRDefault="004F06BE" w:rsidP="00A168E9">
      <w:pPr>
        <w:pStyle w:val="REIBodyText"/>
        <w:rPr>
          <w:rFonts w:eastAsia="Calibri"/>
        </w:rPr>
      </w:pPr>
      <w:r w:rsidRPr="000B1AAF">
        <w:t xml:space="preserve">Team REI has successfully used this flexible approach at USCIS ELIS </w:t>
      </w:r>
      <w:r>
        <w:t>to interface with multiple real</w:t>
      </w:r>
      <w:r w:rsidR="00762DA0">
        <w:t>-</w:t>
      </w:r>
      <w:r>
        <w:t xml:space="preserve">time and asynchronous </w:t>
      </w:r>
      <w:r w:rsidR="00694DD1">
        <w:t>interfaces</w:t>
      </w:r>
      <w:r w:rsidRPr="000B1AAF">
        <w:t xml:space="preserve">. At USCIS, </w:t>
      </w:r>
      <w:r w:rsidR="009A1642">
        <w:t>ELIS</w:t>
      </w:r>
      <w:r w:rsidRPr="000B1AAF">
        <w:t xml:space="preserve"> leverage</w:t>
      </w:r>
      <w:r w:rsidR="009A1642">
        <w:t>s</w:t>
      </w:r>
      <w:r w:rsidRPr="000B1AAF">
        <w:t xml:space="preserve"> event-</w:t>
      </w:r>
      <w:r w:rsidRPr="00484B02">
        <w:t>driven architecture using Kafka</w:t>
      </w:r>
      <w:r w:rsidR="00575A0E" w:rsidRPr="00484B02">
        <w:t xml:space="preserve"> and Ac</w:t>
      </w:r>
      <w:r w:rsidR="00E45360" w:rsidRPr="00484B02">
        <w:t>tiveMQ</w:t>
      </w:r>
      <w:r w:rsidRPr="00484B02">
        <w:t xml:space="preserve"> </w:t>
      </w:r>
      <w:r w:rsidR="00255EF8" w:rsidRPr="00484B02">
        <w:t>for</w:t>
      </w:r>
      <w:r w:rsidRPr="00484B02">
        <w:t xml:space="preserve"> asynchronous</w:t>
      </w:r>
      <w:r w:rsidR="00A577D3" w:rsidRPr="00484B02">
        <w:t xml:space="preserve"> integration </w:t>
      </w:r>
      <w:r w:rsidRPr="00484B02">
        <w:t>between various services and systems</w:t>
      </w:r>
      <w:r w:rsidR="007E56AA" w:rsidRPr="00484B02">
        <w:t>,</w:t>
      </w:r>
      <w:r w:rsidR="00062D3D" w:rsidRPr="00484B02">
        <w:t xml:space="preserve"> including </w:t>
      </w:r>
      <w:r w:rsidR="007E56AA" w:rsidRPr="00484B02">
        <w:t xml:space="preserve">a </w:t>
      </w:r>
      <w:r w:rsidR="00062D3D" w:rsidRPr="00484B02">
        <w:t>payment</w:t>
      </w:r>
      <w:r w:rsidR="00451C22" w:rsidRPr="00484B02">
        <w:t xml:space="preserve"> interface between USCIS </w:t>
      </w:r>
      <w:r w:rsidR="00AC01EA" w:rsidRPr="00484B02">
        <w:t xml:space="preserve">ELIS </w:t>
      </w:r>
      <w:r w:rsidR="00451C22" w:rsidRPr="00484B02">
        <w:t xml:space="preserve">and </w:t>
      </w:r>
      <w:r w:rsidR="00E46C24" w:rsidRPr="00484B02">
        <w:t xml:space="preserve">the </w:t>
      </w:r>
      <w:r w:rsidR="00451C22" w:rsidRPr="00484B02">
        <w:t xml:space="preserve">Treasury to track </w:t>
      </w:r>
      <w:r w:rsidR="00DE43DE" w:rsidRPr="00484B02">
        <w:t>payment</w:t>
      </w:r>
      <w:r w:rsidR="00FC303A" w:rsidRPr="00484B02">
        <w:t xml:space="preserve"> of immigration fees</w:t>
      </w:r>
      <w:r w:rsidR="00451C22" w:rsidRPr="00484B02">
        <w:t>.</w:t>
      </w:r>
    </w:p>
    <w:p w14:paraId="641C2721" w14:textId="4E2D043D" w:rsidR="00122CA4" w:rsidRPr="00484B02" w:rsidRDefault="00122CA4" w:rsidP="004F33AD">
      <w:pPr>
        <w:pStyle w:val="Heading2"/>
        <w:widowControl w:val="0"/>
      </w:pPr>
      <w:bookmarkStart w:id="60" w:name="_Toc106282103"/>
      <w:bookmarkStart w:id="61" w:name="_Toc104066109"/>
      <w:bookmarkStart w:id="62" w:name="_Toc104027425"/>
      <w:r w:rsidRPr="00484B02">
        <w:t>Team REI</w:t>
      </w:r>
      <w:r w:rsidR="003726DA" w:rsidRPr="00484B02">
        <w:t>’</w:t>
      </w:r>
      <w:r w:rsidRPr="00484B02">
        <w:t xml:space="preserve">s Approach to Addressing the </w:t>
      </w:r>
      <w:r w:rsidR="006A00A0" w:rsidRPr="00484B02">
        <w:t>PWS Requirements</w:t>
      </w:r>
      <w:r w:rsidR="00A04F6C" w:rsidRPr="00484B02">
        <w:t xml:space="preserve"> </w:t>
      </w:r>
      <w:r w:rsidRPr="00484B02">
        <w:t xml:space="preserve">with </w:t>
      </w:r>
      <w:r w:rsidR="00A04F6C" w:rsidRPr="00484B02">
        <w:t xml:space="preserve">Minimum Performance </w:t>
      </w:r>
      <w:r w:rsidRPr="00484B02">
        <w:t xml:space="preserve">and </w:t>
      </w:r>
      <w:r w:rsidR="00A04F6C" w:rsidRPr="00484B02">
        <w:t>Cost Risk</w:t>
      </w:r>
      <w:bookmarkEnd w:id="60"/>
      <w:r w:rsidR="00A04F6C" w:rsidRPr="00484B02">
        <w:t xml:space="preserve"> </w:t>
      </w:r>
      <w:bookmarkEnd w:id="61"/>
      <w:bookmarkEnd w:id="62"/>
    </w:p>
    <w:p w14:paraId="7E455E39" w14:textId="643551E8" w:rsidR="00414E74" w:rsidRPr="00484B02" w:rsidRDefault="00E920DD" w:rsidP="004F33AD">
      <w:pPr>
        <w:pStyle w:val="REIBodyText"/>
        <w:widowControl w:val="0"/>
      </w:pPr>
      <w:r w:rsidRPr="00484B02">
        <w:t xml:space="preserve">Team REI applies our </w:t>
      </w:r>
      <w:r w:rsidR="00970B68" w:rsidRPr="00484B02">
        <w:rPr>
          <w:b/>
          <w:bCs/>
        </w:rPr>
        <w:t>AOF</w:t>
      </w:r>
      <w:r w:rsidRPr="00484B02">
        <w:t xml:space="preserve"> </w:t>
      </w:r>
      <w:r w:rsidR="00155DC1" w:rsidRPr="00484B02">
        <w:t>to execute PWS requirements</w:t>
      </w:r>
      <w:r w:rsidR="00A30FD4" w:rsidRPr="00484B02">
        <w:t xml:space="preserve">. Our </w:t>
      </w:r>
      <w:r w:rsidR="00A30FD4" w:rsidRPr="00484B02">
        <w:rPr>
          <w:b/>
          <w:bCs/>
        </w:rPr>
        <w:t>AOF</w:t>
      </w:r>
      <w:r w:rsidR="00A30FD4" w:rsidRPr="00484B02">
        <w:t xml:space="preserve"> is</w:t>
      </w:r>
      <w:r w:rsidRPr="00484B02">
        <w:t xml:space="preserve"> based on CMMI Level 3 and ISO standards for quality and process consistency. </w:t>
      </w:r>
      <w:r w:rsidR="005A09C1" w:rsidRPr="00484B02">
        <w:t xml:space="preserve">Our </w:t>
      </w:r>
      <w:r w:rsidR="005A09C1" w:rsidRPr="00484B02">
        <w:rPr>
          <w:b/>
          <w:bCs/>
        </w:rPr>
        <w:t>AOF</w:t>
      </w:r>
      <w:r w:rsidR="005A09C1" w:rsidRPr="00484B02">
        <w:t xml:space="preserve">, introduced in </w:t>
      </w:r>
      <w:r w:rsidR="005A09C1" w:rsidRPr="00484B02">
        <w:rPr>
          <w:b/>
          <w:bCs/>
        </w:rPr>
        <w:t>Figure 3</w:t>
      </w:r>
      <w:r w:rsidR="005A09C1" w:rsidRPr="00484B02">
        <w:t xml:space="preserve"> and expanded to show DME and O&amp;M in </w:t>
      </w:r>
      <w:r w:rsidR="00E74AC9" w:rsidRPr="00484B02">
        <w:rPr>
          <w:b/>
          <w:bCs/>
        </w:rPr>
        <w:fldChar w:fldCharType="begin"/>
      </w:r>
      <w:r w:rsidR="00E74AC9" w:rsidRPr="00484B02">
        <w:rPr>
          <w:b/>
          <w:bCs/>
        </w:rPr>
        <w:instrText xml:space="preserve"> REF _Ref104056068 \h  \* MERGEFORMAT </w:instrText>
      </w:r>
      <w:r w:rsidR="00E74AC9" w:rsidRPr="00484B02">
        <w:rPr>
          <w:b/>
          <w:bCs/>
        </w:rPr>
      </w:r>
      <w:r w:rsidR="00E74AC9" w:rsidRPr="00484B02">
        <w:rPr>
          <w:b/>
          <w:bCs/>
        </w:rPr>
        <w:fldChar w:fldCharType="separate"/>
      </w:r>
      <w:r w:rsidR="00E820ED" w:rsidRPr="00484B02">
        <w:rPr>
          <w:b/>
          <w:bCs/>
        </w:rPr>
        <w:t>Figure</w:t>
      </w:r>
      <w:r w:rsidR="004C0335" w:rsidRPr="00484B02">
        <w:rPr>
          <w:b/>
          <w:bCs/>
        </w:rPr>
        <w:t xml:space="preserve"> </w:t>
      </w:r>
      <w:r w:rsidR="004C0335" w:rsidRPr="00484B02">
        <w:rPr>
          <w:b/>
          <w:bCs/>
          <w:noProof/>
        </w:rPr>
        <w:t>9</w:t>
      </w:r>
      <w:r w:rsidR="00E74AC9" w:rsidRPr="00484B02">
        <w:rPr>
          <w:b/>
          <w:bCs/>
        </w:rPr>
        <w:fldChar w:fldCharType="end"/>
      </w:r>
      <w:r w:rsidR="00E73696" w:rsidRPr="00484B02">
        <w:t xml:space="preserve">, </w:t>
      </w:r>
      <w:r w:rsidR="00414E74" w:rsidRPr="00484B02">
        <w:t xml:space="preserve">integrates Program Management, </w:t>
      </w:r>
      <w:r w:rsidR="009B1EC8" w:rsidRPr="00484B02">
        <w:t>SAFe</w:t>
      </w:r>
      <w:r w:rsidR="00414E74" w:rsidRPr="00484B02">
        <w:t xml:space="preserve"> Delivery, and Change Management across </w:t>
      </w:r>
      <w:r w:rsidR="00970B68" w:rsidRPr="00484B02">
        <w:t xml:space="preserve">delivery </w:t>
      </w:r>
      <w:r w:rsidR="002E06DA" w:rsidRPr="00484B02">
        <w:t>activities</w:t>
      </w:r>
      <w:r w:rsidR="00414E74" w:rsidRPr="00484B02">
        <w:t xml:space="preserve">. </w:t>
      </w:r>
    </w:p>
    <w:p w14:paraId="4D1DB62F" w14:textId="7526F7A0" w:rsidR="0019719A" w:rsidRPr="00484B02" w:rsidRDefault="000332F5" w:rsidP="009C4BF9">
      <w:pPr>
        <w:pStyle w:val="REIGraphic"/>
      </w:pPr>
      <w:r w:rsidRPr="00484B02">
        <w:drawing>
          <wp:inline distT="0" distB="0" distL="0" distR="0" wp14:anchorId="4D08CA27" wp14:editId="4F518A44">
            <wp:extent cx="6400800" cy="3528060"/>
            <wp:effectExtent l="0" t="0" r="0" b="0"/>
            <wp:docPr id="8" name="Picture 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00800" cy="3528060"/>
                    </a:xfrm>
                    <a:prstGeom prst="rect">
                      <a:avLst/>
                    </a:prstGeom>
                  </pic:spPr>
                </pic:pic>
              </a:graphicData>
            </a:graphic>
          </wp:inline>
        </w:drawing>
      </w:r>
    </w:p>
    <w:p w14:paraId="013F0609" w14:textId="0083ABF0" w:rsidR="00C70E5A" w:rsidRPr="00484B02" w:rsidRDefault="00E820ED" w:rsidP="00EE1444">
      <w:pPr>
        <w:pStyle w:val="Caption"/>
      </w:pPr>
      <w:bookmarkStart w:id="63" w:name="_Ref104056068"/>
      <w:bookmarkStart w:id="64" w:name="_Toc106285033"/>
      <w:r w:rsidRPr="00484B02">
        <w:t>Figure</w:t>
      </w:r>
      <w:r w:rsidR="0019719A" w:rsidRPr="00484B02">
        <w:t xml:space="preserve"> </w:t>
      </w:r>
      <w:r w:rsidR="0019719A" w:rsidRPr="00484B02">
        <w:fldChar w:fldCharType="begin"/>
      </w:r>
      <w:r w:rsidR="0019719A" w:rsidRPr="00484B02">
        <w:instrText>SEQ Figure \* ARABIC</w:instrText>
      </w:r>
      <w:r w:rsidR="0019719A" w:rsidRPr="00484B02">
        <w:fldChar w:fldCharType="separate"/>
      </w:r>
      <w:r w:rsidR="009447DF" w:rsidRPr="00484B02">
        <w:rPr>
          <w:noProof/>
        </w:rPr>
        <w:t>9</w:t>
      </w:r>
      <w:r w:rsidR="0019719A" w:rsidRPr="00484B02">
        <w:fldChar w:fldCharType="end"/>
      </w:r>
      <w:bookmarkEnd w:id="63"/>
      <w:r w:rsidR="008C5E1F" w:rsidRPr="00484B02">
        <w:t>:</w:t>
      </w:r>
      <w:r w:rsidR="0019719A" w:rsidRPr="00484B02">
        <w:t xml:space="preserve"> Team REI </w:t>
      </w:r>
      <w:r w:rsidR="002A67A3" w:rsidRPr="00484B02">
        <w:t>AOF</w:t>
      </w:r>
      <w:r w:rsidR="0019719A" w:rsidRPr="00484B02">
        <w:t xml:space="preserve"> for DME and O&amp;M </w:t>
      </w:r>
      <w:r w:rsidR="008A084F" w:rsidRPr="00484B02">
        <w:t xml:space="preserve">for </w:t>
      </w:r>
      <w:r w:rsidR="008C5E1F" w:rsidRPr="00484B02">
        <w:t>H</w:t>
      </w:r>
      <w:r w:rsidR="008A084F" w:rsidRPr="00484B02">
        <w:t xml:space="preserve">igh </w:t>
      </w:r>
      <w:r w:rsidR="008C5E1F" w:rsidRPr="00484B02">
        <w:t>P</w:t>
      </w:r>
      <w:r w:rsidR="008A084F" w:rsidRPr="00484B02">
        <w:t xml:space="preserve">erformance and </w:t>
      </w:r>
      <w:r w:rsidR="008C5E1F" w:rsidRPr="00484B02">
        <w:t>L</w:t>
      </w:r>
      <w:r w:rsidR="008A084F" w:rsidRPr="00484B02">
        <w:t xml:space="preserve">ow </w:t>
      </w:r>
      <w:r w:rsidR="008C5E1F" w:rsidRPr="00484B02">
        <w:t>R</w:t>
      </w:r>
      <w:r w:rsidR="008A084F" w:rsidRPr="00484B02">
        <w:t>isk</w:t>
      </w:r>
      <w:bookmarkEnd w:id="64"/>
    </w:p>
    <w:p w14:paraId="1DD778F1" w14:textId="124BF5BF" w:rsidR="00414E74" w:rsidRPr="00484B02" w:rsidRDefault="009662B6" w:rsidP="009A752B">
      <w:pPr>
        <w:pStyle w:val="REIBodyText"/>
        <w:widowControl w:val="0"/>
      </w:pPr>
      <w:r w:rsidRPr="00484B02">
        <w:t xml:space="preserve">When using SAFe methodologies, our </w:t>
      </w:r>
      <w:r w:rsidR="00B53680" w:rsidRPr="00484B02">
        <w:rPr>
          <w:b/>
          <w:bCs/>
        </w:rPr>
        <w:t>AOF</w:t>
      </w:r>
      <w:r w:rsidRPr="00484B02">
        <w:t xml:space="preserve"> brings rigor and repeatability for predic</w:t>
      </w:r>
      <w:r w:rsidR="00E820ED" w:rsidRPr="00484B02">
        <w:t>table</w:t>
      </w:r>
      <w:r w:rsidRPr="00484B02">
        <w:t xml:space="preserve"> delivery outcomes through strict adherence to Agile ceremonies, such as </w:t>
      </w:r>
      <w:r w:rsidR="001C7C9F" w:rsidRPr="00484B02">
        <w:t xml:space="preserve">PI Planning, </w:t>
      </w:r>
      <w:r w:rsidRPr="00484B02">
        <w:t>backlog grooming, daily standups, demos, and retrospectives.</w:t>
      </w:r>
      <w:r w:rsidR="007F12B9" w:rsidRPr="00484B02">
        <w:t xml:space="preserve"> We</w:t>
      </w:r>
      <w:r w:rsidRPr="00484B02">
        <w:t xml:space="preserve"> </w:t>
      </w:r>
      <w:r w:rsidR="00774817" w:rsidRPr="00484B02">
        <w:t>leverage</w:t>
      </w:r>
      <w:r w:rsidRPr="00484B02">
        <w:t xml:space="preserve"> Agile Scrum for DME tasks</w:t>
      </w:r>
      <w:r w:rsidR="00F63A94" w:rsidRPr="00484B02">
        <w:t xml:space="preserve">, </w:t>
      </w:r>
      <w:r w:rsidRPr="00484B02">
        <w:t xml:space="preserve">prioritizing scope with customer input </w:t>
      </w:r>
      <w:r w:rsidR="00F352DC" w:rsidRPr="00484B02">
        <w:t>with</w:t>
      </w:r>
      <w:r w:rsidRPr="00484B02">
        <w:t xml:space="preserve"> delivery time-boxed to balance predictability with uncertainty. We </w:t>
      </w:r>
      <w:r w:rsidR="00774817" w:rsidRPr="00484B02">
        <w:t>leverage</w:t>
      </w:r>
      <w:r w:rsidRPr="00484B02">
        <w:t xml:space="preserve"> Agile Kanban for </w:t>
      </w:r>
      <w:r w:rsidR="0058314B" w:rsidRPr="00484B02">
        <w:t xml:space="preserve">O&amp;M tasks </w:t>
      </w:r>
      <w:r w:rsidR="00F9105F" w:rsidRPr="00484B02">
        <w:t xml:space="preserve">to maximize </w:t>
      </w:r>
      <w:r w:rsidR="000358C8" w:rsidRPr="00484B02">
        <w:t xml:space="preserve">the </w:t>
      </w:r>
      <w:r w:rsidR="00F9105F" w:rsidRPr="00484B02">
        <w:t xml:space="preserve">efficiency of </w:t>
      </w:r>
      <w:r w:rsidR="000875DA" w:rsidRPr="00484B02">
        <w:t>work in progress</w:t>
      </w:r>
      <w:r w:rsidRPr="00484B02">
        <w:t>.</w:t>
      </w:r>
      <w:r w:rsidR="00F6705D" w:rsidRPr="00484B02">
        <w:t xml:space="preserve"> We apply comprehensive management, quality, and reporting standards and controls across all projects and report our status and progress in a uniform manner. This gives GSA stakeholders the transparency they need to make effective decisions on prioritization, allocation of resources, and performance.</w:t>
      </w:r>
      <w:r w:rsidR="001C27D2" w:rsidRPr="00484B02">
        <w:rPr>
          <w:rFonts w:eastAsia="Calibri"/>
        </w:rPr>
        <w:t xml:space="preserve"> </w:t>
      </w:r>
    </w:p>
    <w:p w14:paraId="33A942AE" w14:textId="2DACE9D9" w:rsidR="006B716C" w:rsidRPr="00484B02" w:rsidRDefault="00831478" w:rsidP="00414E74">
      <w:pPr>
        <w:pStyle w:val="REIBodyText"/>
      </w:pPr>
      <w:r w:rsidRPr="00484B02">
        <w:t>We</w:t>
      </w:r>
      <w:r w:rsidR="00212494" w:rsidRPr="00484B02">
        <w:t xml:space="preserve"> describe </w:t>
      </w:r>
      <w:r w:rsidR="002B6F47" w:rsidRPr="00484B02">
        <w:t>how</w:t>
      </w:r>
      <w:r w:rsidR="00212494" w:rsidRPr="00484B02">
        <w:t xml:space="preserve"> we perform DME </w:t>
      </w:r>
      <w:r w:rsidR="003D4046" w:rsidRPr="00484B02">
        <w:t>to meet</w:t>
      </w:r>
      <w:r w:rsidR="00212494" w:rsidRPr="00484B02">
        <w:t xml:space="preserve"> </w:t>
      </w:r>
      <w:r w:rsidR="00596222" w:rsidRPr="00484B02">
        <w:t>ASSIST priorities</w:t>
      </w:r>
      <w:r w:rsidRPr="00484B02">
        <w:t xml:space="preserve"> in </w:t>
      </w:r>
      <w:r w:rsidR="00E820ED" w:rsidRPr="00484B02">
        <w:rPr>
          <w:b/>
          <w:bCs/>
        </w:rPr>
        <w:t>Section</w:t>
      </w:r>
      <w:r w:rsidR="00916B88" w:rsidRPr="00484B02">
        <w:rPr>
          <w:b/>
          <w:bCs/>
        </w:rPr>
        <w:t xml:space="preserve"> </w:t>
      </w:r>
      <w:r w:rsidRPr="00484B02">
        <w:rPr>
          <w:b/>
          <w:bCs/>
        </w:rPr>
        <w:t>1.3.</w:t>
      </w:r>
      <w:r w:rsidR="00FA18FC" w:rsidRPr="00484B02">
        <w:rPr>
          <w:b/>
          <w:bCs/>
        </w:rPr>
        <w:t>1</w:t>
      </w:r>
      <w:r w:rsidR="00971504" w:rsidRPr="00484B02">
        <w:t xml:space="preserve">, </w:t>
      </w:r>
      <w:r w:rsidR="001A6C8D" w:rsidRPr="00484B02">
        <w:t xml:space="preserve">how we </w:t>
      </w:r>
      <w:r w:rsidR="0001712A" w:rsidRPr="00484B02">
        <w:t>operate and maintain</w:t>
      </w:r>
      <w:r w:rsidR="00971504" w:rsidRPr="00484B02">
        <w:t xml:space="preserve"> ASSIST </w:t>
      </w:r>
      <w:r w:rsidR="003B3DEA" w:rsidRPr="00484B02">
        <w:t>effectively</w:t>
      </w:r>
      <w:r w:rsidRPr="00484B02">
        <w:t xml:space="preserve"> in </w:t>
      </w:r>
      <w:r w:rsidR="00E820ED" w:rsidRPr="00484B02">
        <w:rPr>
          <w:b/>
          <w:bCs/>
        </w:rPr>
        <w:t>Section</w:t>
      </w:r>
      <w:r w:rsidR="00916B88" w:rsidRPr="00484B02">
        <w:rPr>
          <w:b/>
          <w:bCs/>
        </w:rPr>
        <w:t xml:space="preserve"> </w:t>
      </w:r>
      <w:r w:rsidRPr="00484B02">
        <w:rPr>
          <w:b/>
          <w:bCs/>
        </w:rPr>
        <w:t>1.3.</w:t>
      </w:r>
      <w:r w:rsidR="00FA18FC" w:rsidRPr="00484B02">
        <w:rPr>
          <w:b/>
          <w:bCs/>
        </w:rPr>
        <w:t>2</w:t>
      </w:r>
      <w:r w:rsidR="004E64E2" w:rsidRPr="00484B02">
        <w:t xml:space="preserve">, </w:t>
      </w:r>
      <w:r w:rsidR="00E46C24" w:rsidRPr="00484B02">
        <w:t xml:space="preserve">and </w:t>
      </w:r>
      <w:r w:rsidR="004E64E2" w:rsidRPr="00484B02">
        <w:t>o</w:t>
      </w:r>
      <w:r w:rsidR="00146B47" w:rsidRPr="00484B02">
        <w:t>ur</w:t>
      </w:r>
      <w:r w:rsidR="009D0E6E" w:rsidRPr="00484B02">
        <w:t xml:space="preserve"> strategies to meet surge demands</w:t>
      </w:r>
      <w:r w:rsidR="00B526CB" w:rsidRPr="00484B02">
        <w:t xml:space="preserve"> in a</w:t>
      </w:r>
      <w:r w:rsidR="009D0E6E" w:rsidRPr="00484B02">
        <w:t xml:space="preserve"> timely</w:t>
      </w:r>
      <w:r w:rsidR="00B526CB" w:rsidRPr="00484B02">
        <w:t xml:space="preserve"> manner</w:t>
      </w:r>
      <w:r w:rsidRPr="00484B02">
        <w:t xml:space="preserve"> in </w:t>
      </w:r>
      <w:r w:rsidR="00E820ED" w:rsidRPr="00484B02">
        <w:rPr>
          <w:b/>
          <w:bCs/>
        </w:rPr>
        <w:t>Section</w:t>
      </w:r>
      <w:r w:rsidR="00916B88" w:rsidRPr="00484B02">
        <w:rPr>
          <w:b/>
          <w:bCs/>
        </w:rPr>
        <w:t xml:space="preserve"> </w:t>
      </w:r>
      <w:r w:rsidRPr="00484B02">
        <w:rPr>
          <w:b/>
          <w:bCs/>
        </w:rPr>
        <w:t>1.3.</w:t>
      </w:r>
      <w:r w:rsidR="00FA18FC" w:rsidRPr="00484B02">
        <w:rPr>
          <w:b/>
          <w:bCs/>
        </w:rPr>
        <w:t>3</w:t>
      </w:r>
      <w:r w:rsidR="009D0E6E" w:rsidRPr="00484B02">
        <w:t>.</w:t>
      </w:r>
    </w:p>
    <w:p w14:paraId="5D9405EB" w14:textId="77777777" w:rsidR="006B716C" w:rsidRPr="00484B02" w:rsidRDefault="006B716C">
      <w:r w:rsidRPr="00484B02">
        <w:br w:type="page"/>
      </w:r>
    </w:p>
    <w:p w14:paraId="1201054D" w14:textId="62F25FD7" w:rsidR="00122CA4" w:rsidRPr="00484B02" w:rsidRDefault="00535EDB" w:rsidP="006429B5">
      <w:pPr>
        <w:pStyle w:val="Heading3"/>
        <w:numPr>
          <w:ilvl w:val="2"/>
          <w:numId w:val="20"/>
        </w:numPr>
      </w:pPr>
      <w:bookmarkStart w:id="65" w:name="_Toc104027426"/>
      <w:bookmarkStart w:id="66" w:name="_Toc104066110"/>
      <w:bookmarkStart w:id="67" w:name="_Toc106282104"/>
      <w:r w:rsidRPr="00484B02">
        <w:t>Provide Development Modernization and Enhancements (PWS</w:t>
      </w:r>
      <w:r w:rsidR="00762C3F" w:rsidRPr="00484B02">
        <w:t xml:space="preserve"> 2B.1)</w:t>
      </w:r>
      <w:bookmarkEnd w:id="65"/>
      <w:bookmarkEnd w:id="66"/>
      <w:bookmarkEnd w:id="67"/>
      <w:r w:rsidR="00122CA4" w:rsidRPr="00484B02">
        <w:t xml:space="preserve"> </w:t>
      </w:r>
    </w:p>
    <w:p w14:paraId="7E609DEA" w14:textId="4E0C32E6" w:rsidR="002C494A" w:rsidRPr="00484B02" w:rsidRDefault="00F10447" w:rsidP="00B02506">
      <w:pPr>
        <w:pStyle w:val="REIBodyText"/>
      </w:pPr>
      <w:r w:rsidRPr="00484B02">
        <w:t xml:space="preserve">Team REI uses our </w:t>
      </w:r>
      <w:r w:rsidRPr="00484B02">
        <w:rPr>
          <w:b/>
          <w:bCs/>
        </w:rPr>
        <w:t>AOF</w:t>
      </w:r>
      <w:r w:rsidRPr="00484B02">
        <w:t xml:space="preserve"> to drive rigor in rapidly designing and delivering a cloud-native Technology Platform</w:t>
      </w:r>
      <w:r w:rsidRPr="00484B02">
        <w:rPr>
          <w:color w:val="00234A"/>
        </w:rPr>
        <w:t xml:space="preserve"> </w:t>
      </w:r>
      <w:r w:rsidRPr="00484B02">
        <w:t xml:space="preserve">with an enhanced UX, implemented through Agile processes. </w:t>
      </w:r>
      <w:r w:rsidR="007B5622" w:rsidRPr="00484B02">
        <w:t>W</w:t>
      </w:r>
      <w:r w:rsidR="00831478" w:rsidRPr="00484B02">
        <w:t xml:space="preserve">e describe our DME approach in </w:t>
      </w:r>
      <w:r w:rsidR="00E820ED" w:rsidRPr="00484B02">
        <w:rPr>
          <w:b/>
          <w:bCs/>
        </w:rPr>
        <w:t>Section</w:t>
      </w:r>
      <w:r w:rsidR="00FC190E" w:rsidRPr="00484B02">
        <w:rPr>
          <w:b/>
          <w:bCs/>
        </w:rPr>
        <w:t xml:space="preserve"> </w:t>
      </w:r>
      <w:r w:rsidR="00831478" w:rsidRPr="00484B02">
        <w:rPr>
          <w:b/>
          <w:bCs/>
        </w:rPr>
        <w:t>1</w:t>
      </w:r>
      <w:r w:rsidR="007B5622" w:rsidRPr="00484B02">
        <w:rPr>
          <w:b/>
          <w:bCs/>
        </w:rPr>
        <w:t>.</w:t>
      </w:r>
      <w:r w:rsidR="00FC190E" w:rsidRPr="00484B02">
        <w:rPr>
          <w:b/>
          <w:bCs/>
        </w:rPr>
        <w:t>3</w:t>
      </w:r>
      <w:r w:rsidR="00831478" w:rsidRPr="00484B02">
        <w:rPr>
          <w:b/>
          <w:bCs/>
        </w:rPr>
        <w:t>.</w:t>
      </w:r>
      <w:r w:rsidR="002B6557" w:rsidRPr="00484B02">
        <w:rPr>
          <w:b/>
          <w:bCs/>
        </w:rPr>
        <w:t>1</w:t>
      </w:r>
      <w:r w:rsidR="00831478" w:rsidRPr="00484B02">
        <w:rPr>
          <w:b/>
          <w:bCs/>
        </w:rPr>
        <w:t>.1</w:t>
      </w:r>
      <w:r w:rsidR="00831478" w:rsidRPr="00484B02">
        <w:t xml:space="preserve"> and our approach to Business Analysis and Emerging Technology in </w:t>
      </w:r>
      <w:r w:rsidR="00E820ED" w:rsidRPr="00484B02">
        <w:rPr>
          <w:b/>
          <w:bCs/>
        </w:rPr>
        <w:t>Section</w:t>
      </w:r>
      <w:r w:rsidR="007B5622" w:rsidRPr="00484B02">
        <w:rPr>
          <w:b/>
          <w:bCs/>
        </w:rPr>
        <w:t xml:space="preserve"> </w:t>
      </w:r>
      <w:r w:rsidR="00831478" w:rsidRPr="00484B02">
        <w:rPr>
          <w:b/>
          <w:bCs/>
        </w:rPr>
        <w:t>1.</w:t>
      </w:r>
      <w:r w:rsidR="007B5622" w:rsidRPr="00484B02">
        <w:rPr>
          <w:b/>
          <w:bCs/>
        </w:rPr>
        <w:t>3</w:t>
      </w:r>
      <w:r w:rsidR="00831478" w:rsidRPr="00484B02">
        <w:rPr>
          <w:b/>
          <w:bCs/>
        </w:rPr>
        <w:t>.</w:t>
      </w:r>
      <w:r w:rsidR="002B6557" w:rsidRPr="00484B02">
        <w:rPr>
          <w:b/>
          <w:bCs/>
        </w:rPr>
        <w:t>1</w:t>
      </w:r>
      <w:r w:rsidR="00831478" w:rsidRPr="00484B02">
        <w:rPr>
          <w:b/>
          <w:bCs/>
        </w:rPr>
        <w:t>.2</w:t>
      </w:r>
      <w:r w:rsidR="008F4830" w:rsidRPr="00484B02">
        <w:t>.</w:t>
      </w:r>
    </w:p>
    <w:p w14:paraId="1FE2EDE4" w14:textId="4F1251F4" w:rsidR="002B0973" w:rsidRPr="00484B02" w:rsidRDefault="002B0973" w:rsidP="00D71A66">
      <w:pPr>
        <w:pStyle w:val="Heading4"/>
        <w:widowControl w:val="0"/>
      </w:pPr>
      <w:bookmarkStart w:id="68" w:name="_Toc104066111"/>
      <w:bookmarkStart w:id="69" w:name="_Toc106282105"/>
      <w:r w:rsidRPr="00484B02">
        <w:t>ASSIST System DME</w:t>
      </w:r>
      <w:bookmarkEnd w:id="68"/>
      <w:bookmarkEnd w:id="69"/>
    </w:p>
    <w:p w14:paraId="380E9F6D" w14:textId="57571D2A" w:rsidR="00F05564" w:rsidRPr="00484B02" w:rsidRDefault="00856DF5" w:rsidP="0061497B">
      <w:pPr>
        <w:pStyle w:val="REIBodyText"/>
        <w:rPr>
          <w:rFonts w:eastAsia="Calibri"/>
        </w:rPr>
      </w:pPr>
      <w:r w:rsidRPr="00484B02">
        <w:rPr>
          <w:rFonts w:eastAsia="Calibri"/>
          <w:b/>
          <w:i/>
          <w:color w:val="00234A"/>
          <w:u w:val="single"/>
        </w:rPr>
        <w:t>SAFe Methodology</w:t>
      </w:r>
      <w:r w:rsidR="00291AB5" w:rsidRPr="00484B02">
        <w:rPr>
          <w:rFonts w:eastAsia="Calibri"/>
          <w:b/>
          <w:i/>
          <w:color w:val="00234A"/>
          <w:u w:val="single"/>
        </w:rPr>
        <w:t>.</w:t>
      </w:r>
      <w:r w:rsidR="0061497B" w:rsidRPr="00484B02">
        <w:rPr>
          <w:rFonts w:eastAsia="Calibri"/>
        </w:rPr>
        <w:t xml:space="preserve"> </w:t>
      </w:r>
      <w:r w:rsidR="00D43631" w:rsidRPr="00484B02">
        <w:rPr>
          <w:rFonts w:eastAsia="Calibri"/>
        </w:rPr>
        <w:t>Team REI structures our DME staff into Product Teams for independent execution, coordinated</w:t>
      </w:r>
      <w:r w:rsidR="00B0406F" w:rsidRPr="00484B02">
        <w:rPr>
          <w:rFonts w:eastAsia="Calibri"/>
        </w:rPr>
        <w:t xml:space="preserve"> and aligned</w:t>
      </w:r>
      <w:r w:rsidR="00D43631" w:rsidRPr="00484B02">
        <w:rPr>
          <w:rFonts w:eastAsia="Calibri"/>
        </w:rPr>
        <w:t xml:space="preserve"> at the Program level through SAFe ceremonies</w:t>
      </w:r>
      <w:r w:rsidR="00052866" w:rsidRPr="00484B02">
        <w:rPr>
          <w:rFonts w:eastAsia="Calibri"/>
        </w:rPr>
        <w:t>.</w:t>
      </w:r>
      <w:r w:rsidR="00F45A78" w:rsidRPr="00484B02">
        <w:rPr>
          <w:rFonts w:eastAsia="Calibri"/>
        </w:rPr>
        <w:t xml:space="preserve"> </w:t>
      </w:r>
      <w:r w:rsidR="00F05564" w:rsidRPr="00484B02">
        <w:rPr>
          <w:rFonts w:eastAsia="Calibri"/>
        </w:rPr>
        <w:t xml:space="preserve">Team REI synchronizes </w:t>
      </w:r>
      <w:r w:rsidR="000C2672" w:rsidRPr="00484B02">
        <w:rPr>
          <w:rFonts w:eastAsia="Calibri"/>
        </w:rPr>
        <w:t>PI</w:t>
      </w:r>
      <w:r w:rsidR="00F05564" w:rsidRPr="00484B02">
        <w:rPr>
          <w:rFonts w:eastAsia="Calibri"/>
        </w:rPr>
        <w:t xml:space="preserve"> </w:t>
      </w:r>
      <w:r w:rsidR="00435A29" w:rsidRPr="00484B02">
        <w:rPr>
          <w:rFonts w:eastAsia="Calibri"/>
        </w:rPr>
        <w:t>P</w:t>
      </w:r>
      <w:r w:rsidR="00F05564" w:rsidRPr="00484B02">
        <w:rPr>
          <w:rFonts w:eastAsia="Calibri"/>
        </w:rPr>
        <w:t xml:space="preserve">lanning across teams </w:t>
      </w:r>
      <w:r w:rsidR="00100F90" w:rsidRPr="00484B02">
        <w:rPr>
          <w:rFonts w:eastAsia="Calibri"/>
        </w:rPr>
        <w:t xml:space="preserve">to effectively plan staff time, establish a common understanding of priorities, and identify reusable capabilities across products to ensure efficient value delivery. An optimized Program cadence is developed through this approach that aligns with the </w:t>
      </w:r>
      <w:r w:rsidR="003725BD" w:rsidRPr="00484B02">
        <w:rPr>
          <w:rFonts w:eastAsia="Calibri"/>
        </w:rPr>
        <w:t>quarterly</w:t>
      </w:r>
      <w:r w:rsidR="00100F90" w:rsidRPr="00484B02">
        <w:rPr>
          <w:rFonts w:eastAsia="Calibri"/>
        </w:rPr>
        <w:t xml:space="preserve"> PIs. </w:t>
      </w:r>
      <w:r w:rsidR="00713990" w:rsidRPr="00484B02">
        <w:rPr>
          <w:rFonts w:eastAsia="Calibri"/>
        </w:rPr>
        <w:t xml:space="preserve">Our </w:t>
      </w:r>
      <w:r w:rsidR="00100F90" w:rsidRPr="00484B02">
        <w:rPr>
          <w:rFonts w:eastAsia="Calibri"/>
        </w:rPr>
        <w:t>Release Train Engineer (RTE) ensure</w:t>
      </w:r>
      <w:r w:rsidR="00713990" w:rsidRPr="00484B02">
        <w:rPr>
          <w:rFonts w:eastAsia="Calibri"/>
        </w:rPr>
        <w:t>s</w:t>
      </w:r>
      <w:r w:rsidR="00100F90" w:rsidRPr="00484B02">
        <w:rPr>
          <w:rFonts w:eastAsia="Calibri"/>
        </w:rPr>
        <w:t xml:space="preserve"> that planned releases align with a fixed </w:t>
      </w:r>
      <w:r w:rsidR="00F05564" w:rsidRPr="00484B02">
        <w:rPr>
          <w:rFonts w:eastAsia="Calibri"/>
        </w:rPr>
        <w:t>Agile Release Train (ART)</w:t>
      </w:r>
      <w:r w:rsidR="00100F90" w:rsidRPr="00484B02">
        <w:rPr>
          <w:rFonts w:eastAsia="Calibri"/>
        </w:rPr>
        <w:t xml:space="preserve"> schedule for predic</w:t>
      </w:r>
      <w:r w:rsidR="00E820ED" w:rsidRPr="00484B02">
        <w:rPr>
          <w:rFonts w:eastAsia="Calibri"/>
        </w:rPr>
        <w:t>table</w:t>
      </w:r>
      <w:r w:rsidR="00100F90" w:rsidRPr="00484B02">
        <w:rPr>
          <w:rFonts w:eastAsia="Calibri"/>
        </w:rPr>
        <w:t xml:space="preserve">, high-quality releases. </w:t>
      </w:r>
      <w:r w:rsidR="00F05564" w:rsidRPr="00484B02">
        <w:rPr>
          <w:rFonts w:eastAsia="Calibri"/>
        </w:rPr>
        <w:t xml:space="preserve">Product Teams work in two-week sprints, demonstrating working solutions at the end of every sprint. </w:t>
      </w:r>
    </w:p>
    <w:p w14:paraId="2CC4F864" w14:textId="05BF124F" w:rsidR="00704798" w:rsidRPr="00484B02" w:rsidRDefault="00AC582A" w:rsidP="00CF69B9">
      <w:pPr>
        <w:pStyle w:val="REIBodyText"/>
        <w:widowControl w:val="0"/>
        <w:rPr>
          <w:color w:val="000000" w:themeColor="text1"/>
        </w:rPr>
      </w:pPr>
      <w:bookmarkStart w:id="70" w:name="_Toc104066113"/>
      <w:r w:rsidRPr="00484B02">
        <w:rPr>
          <w:rFonts w:eastAsia="Calibri"/>
          <w:b/>
          <w:i/>
          <w:color w:val="00234A"/>
          <w:u w:val="single"/>
        </w:rPr>
        <w:t>DME Approach</w:t>
      </w:r>
      <w:bookmarkEnd w:id="70"/>
      <w:r w:rsidR="008C5E1F" w:rsidRPr="00484B02">
        <w:rPr>
          <w:rFonts w:eastAsia="Calibri"/>
          <w:b/>
          <w:i/>
          <w:color w:val="00234A"/>
          <w:u w:val="single"/>
        </w:rPr>
        <w:t>.</w:t>
      </w:r>
      <w:r w:rsidR="0061497B" w:rsidRPr="00484B02">
        <w:rPr>
          <w:b/>
          <w:i/>
          <w:color w:val="00234A"/>
        </w:rPr>
        <w:t xml:space="preserve"> </w:t>
      </w:r>
      <w:r w:rsidR="0083480C" w:rsidRPr="00484B02">
        <w:t xml:space="preserve">We use a framework of tools, technologies, </w:t>
      </w:r>
      <w:r w:rsidR="00B00BB1" w:rsidRPr="00484B02">
        <w:t>and</w:t>
      </w:r>
      <w:r w:rsidR="0083480C" w:rsidRPr="00484B02">
        <w:t xml:space="preserve"> practices</w:t>
      </w:r>
      <w:r w:rsidR="008329BA" w:rsidRPr="00484B02">
        <w:t xml:space="preserve"> described in </w:t>
      </w:r>
      <w:r w:rsidR="00E62F30" w:rsidRPr="00484B02">
        <w:rPr>
          <w:b/>
          <w:bCs/>
        </w:rPr>
        <w:fldChar w:fldCharType="begin"/>
      </w:r>
      <w:r w:rsidR="00E62F30" w:rsidRPr="00484B02">
        <w:rPr>
          <w:b/>
          <w:bCs/>
        </w:rPr>
        <w:instrText xml:space="preserve"> REF _Ref104970587 \h  \* MERGEFORMAT </w:instrText>
      </w:r>
      <w:r w:rsidR="00E62F30" w:rsidRPr="00484B02">
        <w:rPr>
          <w:b/>
          <w:bCs/>
        </w:rPr>
      </w:r>
      <w:r w:rsidR="00E62F30" w:rsidRPr="00484B02">
        <w:rPr>
          <w:b/>
          <w:bCs/>
        </w:rPr>
        <w:fldChar w:fldCharType="separate"/>
      </w:r>
      <w:r w:rsidR="00E820ED" w:rsidRPr="00484B02">
        <w:rPr>
          <w:b/>
          <w:bCs/>
        </w:rPr>
        <w:t>Figure</w:t>
      </w:r>
      <w:r w:rsidR="00E62F30" w:rsidRPr="00484B02">
        <w:rPr>
          <w:b/>
          <w:bCs/>
        </w:rPr>
        <w:t xml:space="preserve"> </w:t>
      </w:r>
      <w:bookmarkStart w:id="71" w:name="_Hlt106267212"/>
      <w:r w:rsidR="00E62F30" w:rsidRPr="00484B02">
        <w:rPr>
          <w:b/>
          <w:bCs/>
          <w:noProof/>
        </w:rPr>
        <w:t>1</w:t>
      </w:r>
      <w:bookmarkEnd w:id="71"/>
      <w:r w:rsidR="00E62F30" w:rsidRPr="00484B02">
        <w:rPr>
          <w:b/>
          <w:bCs/>
          <w:noProof/>
        </w:rPr>
        <w:t>0</w:t>
      </w:r>
      <w:r w:rsidR="00E62F30" w:rsidRPr="00484B02">
        <w:rPr>
          <w:b/>
          <w:bCs/>
        </w:rPr>
        <w:fldChar w:fldCharType="end"/>
      </w:r>
      <w:r w:rsidR="00E62F30" w:rsidRPr="00484B02">
        <w:t xml:space="preserve"> </w:t>
      </w:r>
      <w:r w:rsidR="0083480C" w:rsidRPr="00484B02">
        <w:t xml:space="preserve">to </w:t>
      </w:r>
      <w:r w:rsidR="00952591" w:rsidRPr="00484B02">
        <w:t xml:space="preserve">create </w:t>
      </w:r>
      <w:r w:rsidR="00685A14" w:rsidRPr="00484B02">
        <w:t>ASSIST 3.0</w:t>
      </w:r>
      <w:r w:rsidR="0083480C" w:rsidRPr="00484B02">
        <w:t xml:space="preserve">, </w:t>
      </w:r>
      <w:r w:rsidR="005C7C09" w:rsidRPr="00484B02">
        <w:t>comply with</w:t>
      </w:r>
      <w:r w:rsidR="00435A29" w:rsidRPr="00484B02">
        <w:t xml:space="preserve"> the</w:t>
      </w:r>
      <w:r w:rsidR="005C7C09" w:rsidRPr="00484B02">
        <w:t xml:space="preserve"> FAS IT Playbook</w:t>
      </w:r>
      <w:r w:rsidR="00435A29" w:rsidRPr="00484B02">
        <w:t>,</w:t>
      </w:r>
      <w:r w:rsidR="005C7C09" w:rsidRPr="00484B02">
        <w:t xml:space="preserve"> </w:t>
      </w:r>
      <w:r w:rsidR="0083480C" w:rsidRPr="00484B02">
        <w:t xml:space="preserve">and meet </w:t>
      </w:r>
      <w:r w:rsidR="008329BA" w:rsidRPr="00484B02">
        <w:t>optimization</w:t>
      </w:r>
      <w:r w:rsidR="0083480C" w:rsidRPr="00484B02">
        <w:t xml:space="preserve"> requirements</w:t>
      </w:r>
      <w:r w:rsidR="006528AF" w:rsidRPr="00484B02">
        <w:t>.</w:t>
      </w:r>
    </w:p>
    <w:p w14:paraId="76137F38" w14:textId="066038EB" w:rsidR="007B02E4" w:rsidRPr="00484B02" w:rsidRDefault="00A4711D" w:rsidP="00AD0382">
      <w:pPr>
        <w:pStyle w:val="REIGraphic"/>
      </w:pPr>
      <w:bookmarkStart w:id="72" w:name="_Ref104056471"/>
      <w:r w:rsidRPr="00484B02">
        <w:drawing>
          <wp:inline distT="0" distB="0" distL="0" distR="0" wp14:anchorId="2353CF14" wp14:editId="67172481">
            <wp:extent cx="6376035" cy="4495800"/>
            <wp:effectExtent l="0" t="0" r="5715"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rotWithShape="1">
                    <a:blip r:embed="rId36" cstate="print">
                      <a:extLst>
                        <a:ext uri="{28A0092B-C50C-407E-A947-70E740481C1C}">
                          <a14:useLocalDpi xmlns:a14="http://schemas.microsoft.com/office/drawing/2010/main" val="0"/>
                        </a:ext>
                      </a:extLst>
                    </a:blip>
                    <a:srcRect b="2827"/>
                    <a:stretch/>
                  </pic:blipFill>
                  <pic:spPr bwMode="auto">
                    <a:xfrm>
                      <a:off x="0" y="0"/>
                      <a:ext cx="6376035" cy="4495800"/>
                    </a:xfrm>
                    <a:prstGeom prst="rect">
                      <a:avLst/>
                    </a:prstGeom>
                    <a:ln>
                      <a:noFill/>
                    </a:ln>
                    <a:extLst>
                      <a:ext uri="{53640926-AAD7-44D8-BBD7-CCE9431645EC}">
                        <a14:shadowObscured xmlns:a14="http://schemas.microsoft.com/office/drawing/2010/main"/>
                      </a:ext>
                    </a:extLst>
                  </pic:spPr>
                </pic:pic>
              </a:graphicData>
            </a:graphic>
          </wp:inline>
        </w:drawing>
      </w:r>
    </w:p>
    <w:p w14:paraId="5F94945A" w14:textId="196F8C85" w:rsidR="00526234" w:rsidRPr="00484B02" w:rsidRDefault="00E820ED" w:rsidP="00330D18">
      <w:pPr>
        <w:pStyle w:val="Caption"/>
      </w:pPr>
      <w:bookmarkStart w:id="73" w:name="_Ref104970587"/>
      <w:bookmarkStart w:id="74" w:name="_Toc106285034"/>
      <w:r w:rsidRPr="00484B02">
        <w:t>Figure</w:t>
      </w:r>
      <w:r w:rsidR="008329BA" w:rsidRPr="00484B02">
        <w:t xml:space="preserve"> </w:t>
      </w:r>
      <w:r w:rsidR="008329BA" w:rsidRPr="00484B02">
        <w:fldChar w:fldCharType="begin"/>
      </w:r>
      <w:r w:rsidR="008329BA" w:rsidRPr="00484B02">
        <w:instrText>SEQ Figure \* ARABIC</w:instrText>
      </w:r>
      <w:r w:rsidR="008329BA" w:rsidRPr="00484B02">
        <w:fldChar w:fldCharType="separate"/>
      </w:r>
      <w:r w:rsidR="009447DF" w:rsidRPr="00484B02">
        <w:rPr>
          <w:noProof/>
        </w:rPr>
        <w:t>10</w:t>
      </w:r>
      <w:r w:rsidR="008329BA" w:rsidRPr="00484B02">
        <w:fldChar w:fldCharType="end"/>
      </w:r>
      <w:bookmarkEnd w:id="72"/>
      <w:bookmarkEnd w:id="73"/>
      <w:r w:rsidR="008C5E1F" w:rsidRPr="00484B02">
        <w:t>:</w:t>
      </w:r>
      <w:r w:rsidR="00047F5E" w:rsidRPr="00484B02">
        <w:t xml:space="preserve"> </w:t>
      </w:r>
      <w:r w:rsidR="009E2358" w:rsidRPr="00484B02">
        <w:t xml:space="preserve">Team </w:t>
      </w:r>
      <w:r w:rsidR="00047F5E" w:rsidRPr="00484B02">
        <w:t xml:space="preserve">REI’s </w:t>
      </w:r>
      <w:r w:rsidR="007211E4" w:rsidRPr="00484B02">
        <w:t>DME</w:t>
      </w:r>
      <w:r w:rsidR="00047F5E" w:rsidRPr="00484B02">
        <w:t xml:space="preserve"> Approach </w:t>
      </w:r>
      <w:r w:rsidR="004830BA" w:rsidRPr="00484B02">
        <w:t xml:space="preserve">to </w:t>
      </w:r>
      <w:r w:rsidR="0063702A" w:rsidRPr="00484B02">
        <w:t>E</w:t>
      </w:r>
      <w:r w:rsidR="004830BA" w:rsidRPr="00484B02">
        <w:t>xecut</w:t>
      </w:r>
      <w:r w:rsidR="0063702A" w:rsidRPr="00484B02">
        <w:t>ing</w:t>
      </w:r>
      <w:r w:rsidR="004830BA" w:rsidRPr="00484B02">
        <w:t xml:space="preserve"> PWS Requirements</w:t>
      </w:r>
      <w:bookmarkEnd w:id="74"/>
    </w:p>
    <w:p w14:paraId="0CA65359" w14:textId="0FCAE046" w:rsidR="00722BE5" w:rsidRPr="00484B02" w:rsidRDefault="00330D18" w:rsidP="001D203F">
      <w:pPr>
        <w:pStyle w:val="REIBodyText"/>
        <w:rPr>
          <w:color w:val="000000" w:themeColor="text1"/>
        </w:rPr>
      </w:pPr>
      <w:r w:rsidRPr="00484B02">
        <w:rPr>
          <w:rFonts w:eastAsia="Calibri"/>
          <w:iCs/>
          <w:color w:val="000000" w:themeColor="text1"/>
        </w:rPr>
        <w:t xml:space="preserve">We incorporate </w:t>
      </w:r>
      <w:r w:rsidR="00932BC0" w:rsidRPr="00484B02">
        <w:rPr>
          <w:rFonts w:eastAsia="Calibri"/>
          <w:iCs/>
          <w:color w:val="000000" w:themeColor="text1"/>
        </w:rPr>
        <w:t>design</w:t>
      </w:r>
      <w:r w:rsidRPr="00484B02">
        <w:rPr>
          <w:rFonts w:eastAsia="Calibri"/>
          <w:iCs/>
          <w:color w:val="000000" w:themeColor="text1"/>
        </w:rPr>
        <w:t xml:space="preserve"> in active development and meet user story acceptance criteria in each sprint. We ensure code is continuously integrated and tested to achieve a 100% releasable product every sprint and enforce a feedback loop of product innovation and enhancements with every release that </w:t>
      </w:r>
      <w:r w:rsidR="002E0296" w:rsidRPr="00484B02">
        <w:rPr>
          <w:rFonts w:eastAsia="Calibri"/>
          <w:iCs/>
          <w:color w:val="000000" w:themeColor="text1"/>
        </w:rPr>
        <w:t>contributes to</w:t>
      </w:r>
      <w:r w:rsidRPr="00484B02">
        <w:rPr>
          <w:rFonts w:eastAsia="Calibri"/>
          <w:iCs/>
          <w:color w:val="000000" w:themeColor="text1"/>
        </w:rPr>
        <w:t xml:space="preserve"> the backlog for further optimization opportunities. </w:t>
      </w:r>
      <w:r w:rsidR="00E075E1" w:rsidRPr="00484B02">
        <w:rPr>
          <w:rFonts w:eastAsia="Calibri"/>
          <w:iCs/>
          <w:color w:val="000000" w:themeColor="text1"/>
        </w:rPr>
        <w:t>Our end-user engagement includes enterprise and industry feedbac</w:t>
      </w:r>
      <w:r w:rsidR="001E3261" w:rsidRPr="00484B02">
        <w:rPr>
          <w:rFonts w:eastAsia="Calibri"/>
          <w:iCs/>
          <w:color w:val="000000" w:themeColor="text1"/>
        </w:rPr>
        <w:t>k to</w:t>
      </w:r>
      <w:r w:rsidR="00D80FAD" w:rsidRPr="00484B02">
        <w:rPr>
          <w:rFonts w:eastAsia="Calibri"/>
          <w:iCs/>
          <w:color w:val="000000" w:themeColor="text1"/>
        </w:rPr>
        <w:t xml:space="preserve"> fully</w:t>
      </w:r>
      <w:r w:rsidR="004C3763" w:rsidRPr="00484B02">
        <w:rPr>
          <w:rFonts w:eastAsia="Calibri"/>
          <w:iCs/>
          <w:color w:val="000000" w:themeColor="text1"/>
        </w:rPr>
        <w:t xml:space="preserve"> </w:t>
      </w:r>
      <w:r w:rsidR="00D80FAD" w:rsidRPr="00484B02">
        <w:rPr>
          <w:rFonts w:eastAsia="Calibri"/>
          <w:iCs/>
          <w:color w:val="000000" w:themeColor="text1"/>
        </w:rPr>
        <w:t>capture optimization needs.</w:t>
      </w:r>
      <w:r w:rsidR="001E3261" w:rsidRPr="00484B02">
        <w:rPr>
          <w:rFonts w:eastAsia="Calibri"/>
          <w:iCs/>
          <w:color w:val="000000" w:themeColor="text1"/>
        </w:rPr>
        <w:t xml:space="preserve"> </w:t>
      </w:r>
      <w:r w:rsidRPr="00484B02">
        <w:rPr>
          <w:color w:val="000000" w:themeColor="text1"/>
        </w:rPr>
        <w:t>We</w:t>
      </w:r>
      <w:r>
        <w:rPr>
          <w:color w:val="000000" w:themeColor="text1"/>
        </w:rPr>
        <w:t xml:space="preserve"> use techniques such as shadowing the</w:t>
      </w:r>
      <w:r w:rsidR="002E0296">
        <w:rPr>
          <w:color w:val="000000" w:themeColor="text1"/>
        </w:rPr>
        <w:t xml:space="preserve"> AAS</w:t>
      </w:r>
      <w:r>
        <w:rPr>
          <w:color w:val="000000" w:themeColor="text1"/>
        </w:rPr>
        <w:t xml:space="preserve"> </w:t>
      </w:r>
      <w:r w:rsidR="002E0296">
        <w:rPr>
          <w:color w:val="000000" w:themeColor="text1"/>
        </w:rPr>
        <w:t>P</w:t>
      </w:r>
      <w:r>
        <w:rPr>
          <w:color w:val="000000" w:themeColor="text1"/>
        </w:rPr>
        <w:t xml:space="preserve">roduct </w:t>
      </w:r>
      <w:r w:rsidR="002E0296">
        <w:rPr>
          <w:color w:val="000000" w:themeColor="text1"/>
        </w:rPr>
        <w:t>O</w:t>
      </w:r>
      <w:r>
        <w:rPr>
          <w:color w:val="000000" w:themeColor="text1"/>
        </w:rPr>
        <w:t>wner to provide decision support in prioritizing roadmap items. We continuously cross-train staff to reduce the risk of product roadmap imbalances and single points of failure.</w:t>
      </w:r>
      <w:r w:rsidR="001D203F">
        <w:rPr>
          <w:color w:val="000000" w:themeColor="text1"/>
        </w:rPr>
        <w:t xml:space="preserve"> </w:t>
      </w:r>
      <w:r w:rsidR="00722BE5" w:rsidRPr="001770F5">
        <w:rPr>
          <w:color w:val="000000" w:themeColor="text1"/>
        </w:rPr>
        <w:t>Our approach emphasizes continuous integration and delivery</w:t>
      </w:r>
      <w:r w:rsidR="00535439" w:rsidRPr="001770F5">
        <w:rPr>
          <w:color w:val="000000" w:themeColor="text1"/>
        </w:rPr>
        <w:t xml:space="preserve"> to i</w:t>
      </w:r>
      <w:r w:rsidR="00722BE5" w:rsidRPr="001770F5">
        <w:rPr>
          <w:color w:val="000000" w:themeColor="text1"/>
        </w:rPr>
        <w:t>mprov</w:t>
      </w:r>
      <w:r w:rsidR="00535439" w:rsidRPr="001770F5">
        <w:rPr>
          <w:color w:val="000000" w:themeColor="text1"/>
        </w:rPr>
        <w:t>e</w:t>
      </w:r>
      <w:r w:rsidR="00722BE5" w:rsidRPr="001770F5">
        <w:rPr>
          <w:color w:val="000000" w:themeColor="text1"/>
        </w:rPr>
        <w:t xml:space="preserve"> </w:t>
      </w:r>
      <w:r w:rsidR="00352116">
        <w:rPr>
          <w:color w:val="000000" w:themeColor="text1"/>
        </w:rPr>
        <w:t>UX</w:t>
      </w:r>
      <w:r w:rsidR="001D203F">
        <w:rPr>
          <w:color w:val="000000" w:themeColor="text1"/>
        </w:rPr>
        <w:t xml:space="preserve">, </w:t>
      </w:r>
      <w:r w:rsidR="00F0682A" w:rsidRPr="001770F5">
        <w:rPr>
          <w:color w:val="000000" w:themeColor="text1"/>
        </w:rPr>
        <w:t>product</w:t>
      </w:r>
      <w:r w:rsidR="00352116">
        <w:rPr>
          <w:color w:val="000000" w:themeColor="text1"/>
        </w:rPr>
        <w:t>,</w:t>
      </w:r>
      <w:r w:rsidR="00F0682A" w:rsidRPr="001770F5">
        <w:rPr>
          <w:color w:val="000000" w:themeColor="text1"/>
        </w:rPr>
        <w:t xml:space="preserve"> </w:t>
      </w:r>
      <w:r w:rsidR="007F2AFB" w:rsidRPr="001770F5">
        <w:rPr>
          <w:color w:val="000000" w:themeColor="text1"/>
        </w:rPr>
        <w:t>and process</w:t>
      </w:r>
      <w:r w:rsidR="00F0682A" w:rsidRPr="001770F5">
        <w:rPr>
          <w:color w:val="000000" w:themeColor="text1"/>
        </w:rPr>
        <w:t xml:space="preserve"> </w:t>
      </w:r>
      <w:r w:rsidR="00722BE5" w:rsidRPr="001770F5">
        <w:rPr>
          <w:color w:val="000000" w:themeColor="text1"/>
        </w:rPr>
        <w:t xml:space="preserve">quality </w:t>
      </w:r>
      <w:r w:rsidR="005E5B5E" w:rsidRPr="001770F5">
        <w:rPr>
          <w:color w:val="000000" w:themeColor="text1"/>
        </w:rPr>
        <w:t xml:space="preserve">and </w:t>
      </w:r>
      <w:r w:rsidR="001E00B4" w:rsidRPr="001770F5">
        <w:rPr>
          <w:color w:val="000000" w:themeColor="text1"/>
        </w:rPr>
        <w:t>reduce time</w:t>
      </w:r>
      <w:r w:rsidR="00352116">
        <w:rPr>
          <w:color w:val="000000" w:themeColor="text1"/>
        </w:rPr>
        <w:t>-</w:t>
      </w:r>
      <w:r w:rsidR="001E00B4" w:rsidRPr="001770F5">
        <w:rPr>
          <w:color w:val="000000" w:themeColor="text1"/>
        </w:rPr>
        <w:t>to</w:t>
      </w:r>
      <w:r w:rsidR="00352116">
        <w:rPr>
          <w:color w:val="000000" w:themeColor="text1"/>
        </w:rPr>
        <w:t>-</w:t>
      </w:r>
      <w:r w:rsidR="001E00B4" w:rsidRPr="001770F5">
        <w:rPr>
          <w:color w:val="000000" w:themeColor="text1"/>
        </w:rPr>
        <w:t xml:space="preserve">market </w:t>
      </w:r>
      <w:r w:rsidR="005E5B5E" w:rsidRPr="001770F5">
        <w:rPr>
          <w:color w:val="000000" w:themeColor="text1"/>
        </w:rPr>
        <w:t>through</w:t>
      </w:r>
      <w:r w:rsidR="001E00B4" w:rsidRPr="001770F5">
        <w:rPr>
          <w:color w:val="000000" w:themeColor="text1"/>
        </w:rPr>
        <w:t xml:space="preserve"> </w:t>
      </w:r>
      <w:r w:rsidR="005E5B5E" w:rsidRPr="001770F5">
        <w:rPr>
          <w:color w:val="000000" w:themeColor="text1"/>
        </w:rPr>
        <w:t xml:space="preserve">frequent feature deployments </w:t>
      </w:r>
      <w:r w:rsidR="00722BE5" w:rsidRPr="001770F5">
        <w:rPr>
          <w:color w:val="000000" w:themeColor="text1"/>
        </w:rPr>
        <w:t xml:space="preserve">and </w:t>
      </w:r>
      <w:r w:rsidR="00793063" w:rsidRPr="00484B02">
        <w:rPr>
          <w:color w:val="000000" w:themeColor="text1"/>
        </w:rPr>
        <w:t xml:space="preserve">reduce the </w:t>
      </w:r>
      <w:r w:rsidR="00722BE5" w:rsidRPr="00484B02">
        <w:rPr>
          <w:color w:val="000000" w:themeColor="text1"/>
        </w:rPr>
        <w:t>cost of changes.</w:t>
      </w:r>
    </w:p>
    <w:p w14:paraId="25F57BD5" w14:textId="6FA6301F" w:rsidR="00CF02AC" w:rsidRPr="00484B02" w:rsidRDefault="001770F5" w:rsidP="0065340F">
      <w:pPr>
        <w:pStyle w:val="REIBodyText"/>
        <w:widowControl w:val="0"/>
        <w:rPr>
          <w:rFonts w:eastAsia="Calibri"/>
          <w:color w:val="000000" w:themeColor="text1"/>
        </w:rPr>
      </w:pPr>
      <w:r w:rsidRPr="00484B02">
        <w:rPr>
          <w:rFonts w:eastAsia="Calibri"/>
          <w:b/>
          <w:i/>
          <w:color w:val="00234A"/>
          <w:u w:val="single"/>
        </w:rPr>
        <w:t>Y</w:t>
      </w:r>
      <w:r w:rsidR="000D3456" w:rsidRPr="00484B02">
        <w:rPr>
          <w:rFonts w:eastAsia="Calibri"/>
          <w:b/>
          <w:i/>
          <w:color w:val="00234A"/>
          <w:u w:val="single"/>
        </w:rPr>
        <w:t>ear 1</w:t>
      </w:r>
      <w:r w:rsidR="00004EB5" w:rsidRPr="00484B02">
        <w:rPr>
          <w:rFonts w:eastAsia="Calibri"/>
          <w:b/>
          <w:i/>
          <w:color w:val="00234A"/>
          <w:u w:val="single"/>
        </w:rPr>
        <w:t xml:space="preserve"> Priorities and</w:t>
      </w:r>
      <w:r w:rsidR="000D3456" w:rsidRPr="00484B02">
        <w:rPr>
          <w:rFonts w:eastAsia="Calibri"/>
          <w:b/>
          <w:i/>
          <w:color w:val="00234A"/>
          <w:u w:val="single"/>
        </w:rPr>
        <w:t xml:space="preserve"> </w:t>
      </w:r>
      <w:r w:rsidR="00C14FD0" w:rsidRPr="00484B02">
        <w:rPr>
          <w:rFonts w:eastAsia="Calibri"/>
          <w:b/>
          <w:i/>
          <w:color w:val="00234A"/>
          <w:u w:val="single"/>
        </w:rPr>
        <w:t>Roadmap</w:t>
      </w:r>
      <w:r w:rsidR="008C5E1F" w:rsidRPr="00484B02">
        <w:rPr>
          <w:rFonts w:eastAsia="Calibri"/>
          <w:b/>
          <w:i/>
          <w:color w:val="00234A"/>
          <w:u w:val="single"/>
        </w:rPr>
        <w:t>.</w:t>
      </w:r>
      <w:r w:rsidR="005F6C79" w:rsidRPr="00484B02">
        <w:rPr>
          <w:b/>
          <w:i/>
          <w:color w:val="00234A"/>
        </w:rPr>
        <w:t xml:space="preserve"> </w:t>
      </w:r>
      <w:r w:rsidR="00F10744" w:rsidRPr="00484B02">
        <w:rPr>
          <w:rFonts w:eastAsia="Calibri"/>
          <w:color w:val="000000" w:themeColor="text1"/>
        </w:rPr>
        <w:t>W</w:t>
      </w:r>
      <w:r w:rsidR="00CF02AC" w:rsidRPr="00484B02">
        <w:rPr>
          <w:rFonts w:eastAsia="Calibri"/>
          <w:color w:val="000000" w:themeColor="text1"/>
        </w:rPr>
        <w:t xml:space="preserve">e apply </w:t>
      </w:r>
      <w:r w:rsidR="007B70B3" w:rsidRPr="00484B02">
        <w:rPr>
          <w:color w:val="000000" w:themeColor="text1"/>
        </w:rPr>
        <w:t>our</w:t>
      </w:r>
      <w:r w:rsidR="00CF02AC" w:rsidRPr="00484B02">
        <w:rPr>
          <w:rFonts w:eastAsia="Calibri"/>
          <w:color w:val="000000" w:themeColor="text1"/>
        </w:rPr>
        <w:t xml:space="preserve"> </w:t>
      </w:r>
      <w:r w:rsidR="00CF6C23" w:rsidRPr="00484B02">
        <w:rPr>
          <w:rFonts w:eastAsia="Calibri"/>
          <w:color w:val="000000" w:themeColor="text1"/>
        </w:rPr>
        <w:t>DME</w:t>
      </w:r>
      <w:r w:rsidR="00CF02AC" w:rsidRPr="00484B02">
        <w:rPr>
          <w:rFonts w:eastAsia="Calibri"/>
          <w:color w:val="000000" w:themeColor="text1"/>
        </w:rPr>
        <w:t xml:space="preserve"> Approach </w:t>
      </w:r>
      <w:r w:rsidR="00004EB5" w:rsidRPr="00484B02">
        <w:rPr>
          <w:rFonts w:eastAsia="Calibri"/>
          <w:color w:val="000000" w:themeColor="text1"/>
        </w:rPr>
        <w:t xml:space="preserve">above </w:t>
      </w:r>
      <w:r w:rsidR="00780D8A" w:rsidRPr="00484B02">
        <w:rPr>
          <w:rFonts w:eastAsia="Calibri"/>
          <w:color w:val="000000" w:themeColor="text1"/>
        </w:rPr>
        <w:t xml:space="preserve">to </w:t>
      </w:r>
      <w:r w:rsidR="00EE6F96" w:rsidRPr="00484B02">
        <w:rPr>
          <w:color w:val="000000" w:themeColor="text1"/>
        </w:rPr>
        <w:t>implement</w:t>
      </w:r>
      <w:r w:rsidR="00010352" w:rsidRPr="00484B02">
        <w:rPr>
          <w:color w:val="000000" w:themeColor="text1"/>
        </w:rPr>
        <w:t xml:space="preserve"> ASSIST </w:t>
      </w:r>
      <w:r w:rsidR="00E86467" w:rsidRPr="00484B02">
        <w:rPr>
          <w:rFonts w:eastAsia="Calibri"/>
          <w:color w:val="000000" w:themeColor="text1"/>
        </w:rPr>
        <w:t xml:space="preserve">Year 1 priorities as described </w:t>
      </w:r>
      <w:r w:rsidR="006866DF" w:rsidRPr="00484B02">
        <w:rPr>
          <w:rFonts w:eastAsia="Calibri"/>
          <w:color w:val="000000" w:themeColor="text1"/>
        </w:rPr>
        <w:t>on the following page</w:t>
      </w:r>
      <w:r w:rsidR="004A6396" w:rsidRPr="00484B02">
        <w:rPr>
          <w:rFonts w:eastAsia="Calibri"/>
          <w:color w:val="000000" w:themeColor="text1"/>
        </w:rPr>
        <w:t xml:space="preserve"> </w:t>
      </w:r>
      <w:r w:rsidR="00E86467" w:rsidRPr="00484B02">
        <w:rPr>
          <w:rFonts w:eastAsia="Calibri"/>
          <w:color w:val="000000" w:themeColor="text1"/>
        </w:rPr>
        <w:t xml:space="preserve">in </w:t>
      </w:r>
      <w:r w:rsidR="00A96A9B" w:rsidRPr="00484B02">
        <w:rPr>
          <w:rFonts w:eastAsia="Calibri"/>
          <w:b/>
          <w:bCs/>
          <w:color w:val="000000" w:themeColor="text1"/>
        </w:rPr>
        <w:fldChar w:fldCharType="begin"/>
      </w:r>
      <w:r w:rsidR="00A96A9B" w:rsidRPr="00484B02">
        <w:rPr>
          <w:rFonts w:eastAsia="Calibri"/>
          <w:b/>
          <w:bCs/>
          <w:color w:val="000000" w:themeColor="text1"/>
        </w:rPr>
        <w:instrText xml:space="preserve"> REF _Ref104056936 \h  \* MERGEFORMAT </w:instrText>
      </w:r>
      <w:r w:rsidR="00A96A9B" w:rsidRPr="00484B02">
        <w:rPr>
          <w:rFonts w:eastAsia="Calibri"/>
          <w:b/>
          <w:bCs/>
          <w:color w:val="000000" w:themeColor="text1"/>
        </w:rPr>
      </w:r>
      <w:r w:rsidR="00A96A9B" w:rsidRPr="00484B02">
        <w:rPr>
          <w:rFonts w:eastAsia="Calibri"/>
          <w:b/>
          <w:bCs/>
          <w:color w:val="000000" w:themeColor="text1"/>
        </w:rPr>
        <w:fldChar w:fldCharType="separate"/>
      </w:r>
      <w:r w:rsidR="00E820ED" w:rsidRPr="00484B02">
        <w:rPr>
          <w:b/>
          <w:bCs/>
        </w:rPr>
        <w:t>Table</w:t>
      </w:r>
      <w:r w:rsidR="00520FBF" w:rsidRPr="00484B02">
        <w:rPr>
          <w:b/>
          <w:bCs/>
        </w:rPr>
        <w:t xml:space="preserve"> </w:t>
      </w:r>
      <w:bookmarkStart w:id="75" w:name="_Hlt106267226"/>
      <w:r w:rsidR="00520FBF" w:rsidRPr="00484B02">
        <w:rPr>
          <w:b/>
          <w:bCs/>
          <w:noProof/>
        </w:rPr>
        <w:t>4</w:t>
      </w:r>
      <w:bookmarkEnd w:id="75"/>
      <w:r w:rsidR="00A96A9B" w:rsidRPr="00484B02">
        <w:rPr>
          <w:rFonts w:eastAsia="Calibri"/>
          <w:b/>
          <w:bCs/>
          <w:color w:val="000000" w:themeColor="text1"/>
        </w:rPr>
        <w:fldChar w:fldCharType="end"/>
      </w:r>
      <w:r w:rsidR="00E86467" w:rsidRPr="00484B02">
        <w:rPr>
          <w:rFonts w:eastAsia="Calibri"/>
          <w:b/>
          <w:bCs/>
          <w:color w:val="000000" w:themeColor="text1"/>
        </w:rPr>
        <w:t xml:space="preserve">. </w:t>
      </w:r>
    </w:p>
    <w:p w14:paraId="0B1DF223" w14:textId="00FC5919" w:rsidR="00004EB5" w:rsidRPr="00484B02" w:rsidRDefault="00E820ED" w:rsidP="00EE1444">
      <w:pPr>
        <w:pStyle w:val="Caption"/>
      </w:pPr>
      <w:bookmarkStart w:id="76" w:name="_Ref104056936"/>
      <w:bookmarkStart w:id="77" w:name="_Ref104056924"/>
      <w:bookmarkStart w:id="78" w:name="_Toc106285055"/>
      <w:r w:rsidRPr="00484B02">
        <w:t>Table</w:t>
      </w:r>
      <w:r w:rsidR="00004EB5" w:rsidRPr="00484B02">
        <w:t xml:space="preserve"> </w:t>
      </w:r>
      <w:r w:rsidR="00004EB5" w:rsidRPr="00484B02">
        <w:fldChar w:fldCharType="begin"/>
      </w:r>
      <w:r w:rsidR="00004EB5" w:rsidRPr="00484B02">
        <w:instrText>SEQ Table \* ARABIC</w:instrText>
      </w:r>
      <w:r w:rsidR="00004EB5" w:rsidRPr="00484B02">
        <w:fldChar w:fldCharType="separate"/>
      </w:r>
      <w:r w:rsidR="00935403" w:rsidRPr="00484B02">
        <w:rPr>
          <w:noProof/>
        </w:rPr>
        <w:t>4</w:t>
      </w:r>
      <w:r w:rsidR="00004EB5" w:rsidRPr="00484B02">
        <w:fldChar w:fldCharType="end"/>
      </w:r>
      <w:bookmarkEnd w:id="76"/>
      <w:r w:rsidR="008C5E1F" w:rsidRPr="00484B02">
        <w:t>:</w:t>
      </w:r>
      <w:r w:rsidR="00004EB5" w:rsidRPr="00484B02">
        <w:t xml:space="preserve"> </w:t>
      </w:r>
      <w:r w:rsidR="00365390" w:rsidRPr="00484B02">
        <w:t xml:space="preserve">Team REI’s </w:t>
      </w:r>
      <w:r w:rsidR="00910B73" w:rsidRPr="00484B02">
        <w:t>Approach</w:t>
      </w:r>
      <w:r w:rsidR="00004EB5" w:rsidRPr="00484B02">
        <w:t xml:space="preserve"> to </w:t>
      </w:r>
      <w:r w:rsidR="00A96A9B" w:rsidRPr="00484B02">
        <w:t>R</w:t>
      </w:r>
      <w:r w:rsidR="00004EB5" w:rsidRPr="00484B02">
        <w:t>ealize Year 1 Priorities</w:t>
      </w:r>
      <w:bookmarkEnd w:id="77"/>
      <w:bookmarkEnd w:id="78"/>
    </w:p>
    <w:tbl>
      <w:tblPr>
        <w:tblStyle w:val="TableGrid"/>
        <w:tblW w:w="998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Layout w:type="fixed"/>
        <w:tblCellMar>
          <w:left w:w="43" w:type="dxa"/>
          <w:right w:w="14" w:type="dxa"/>
        </w:tblCellMar>
        <w:tblLook w:val="04A0" w:firstRow="1" w:lastRow="0" w:firstColumn="1" w:lastColumn="0" w:noHBand="0" w:noVBand="1"/>
      </w:tblPr>
      <w:tblGrid>
        <w:gridCol w:w="435"/>
        <w:gridCol w:w="1720"/>
        <w:gridCol w:w="5490"/>
        <w:gridCol w:w="2340"/>
      </w:tblGrid>
      <w:tr w:rsidR="00993C00" w:rsidRPr="00484B02" w14:paraId="18BC2F69" w14:textId="77777777" w:rsidTr="00491C22">
        <w:trPr>
          <w:tblHeader/>
        </w:trPr>
        <w:tc>
          <w:tcPr>
            <w:tcW w:w="2155" w:type="dxa"/>
            <w:gridSpan w:val="2"/>
            <w:shd w:val="clear" w:color="auto" w:fill="00234A"/>
            <w:vAlign w:val="center"/>
          </w:tcPr>
          <w:p w14:paraId="61C56907" w14:textId="76AC303E" w:rsidR="00993C00" w:rsidRPr="00484B02" w:rsidRDefault="00993C00" w:rsidP="00B07133">
            <w:pPr>
              <w:jc w:val="center"/>
              <w:rPr>
                <w:rFonts w:ascii="Arial Narrow" w:hAnsi="Arial Narrow" w:cs="Arial"/>
                <w:b/>
                <w:color w:val="FFFFFF" w:themeColor="background1"/>
                <w:sz w:val="18"/>
                <w:szCs w:val="18"/>
              </w:rPr>
            </w:pPr>
            <w:r w:rsidRPr="00484B02">
              <w:rPr>
                <w:rFonts w:ascii="Arial Narrow" w:hAnsi="Arial Narrow" w:cs="Arial"/>
                <w:b/>
                <w:color w:val="FFFFFF" w:themeColor="background1"/>
                <w:sz w:val="18"/>
                <w:szCs w:val="18"/>
              </w:rPr>
              <w:t>Optimization Priorit</w:t>
            </w:r>
            <w:r w:rsidR="000A44A2" w:rsidRPr="00484B02">
              <w:rPr>
                <w:rFonts w:ascii="Arial Narrow" w:hAnsi="Arial Narrow" w:cs="Arial"/>
                <w:b/>
                <w:color w:val="FFFFFF" w:themeColor="background1"/>
                <w:sz w:val="18"/>
                <w:szCs w:val="18"/>
              </w:rPr>
              <w:t>ies</w:t>
            </w:r>
          </w:p>
        </w:tc>
        <w:tc>
          <w:tcPr>
            <w:tcW w:w="5490" w:type="dxa"/>
            <w:shd w:val="clear" w:color="auto" w:fill="00234A"/>
            <w:vAlign w:val="center"/>
          </w:tcPr>
          <w:p w14:paraId="6D5B0B14" w14:textId="39472B8A" w:rsidR="00993C00" w:rsidRPr="00484B02" w:rsidRDefault="009475F9" w:rsidP="00B07133">
            <w:pPr>
              <w:jc w:val="center"/>
              <w:rPr>
                <w:rFonts w:ascii="Arial Narrow" w:hAnsi="Arial Narrow" w:cs="Arial"/>
                <w:b/>
                <w:color w:val="FFFFFF" w:themeColor="background1"/>
                <w:sz w:val="18"/>
                <w:szCs w:val="18"/>
              </w:rPr>
            </w:pPr>
            <w:r w:rsidRPr="00484B02">
              <w:rPr>
                <w:rFonts w:ascii="Arial Narrow" w:hAnsi="Arial Narrow" w:cs="Arial"/>
                <w:b/>
                <w:color w:val="FFFFFF" w:themeColor="background1"/>
                <w:sz w:val="18"/>
                <w:szCs w:val="18"/>
              </w:rPr>
              <w:t>Key Activities</w:t>
            </w:r>
            <w:r w:rsidR="00993C00" w:rsidRPr="00484B02">
              <w:rPr>
                <w:rFonts w:ascii="Arial Narrow" w:hAnsi="Arial Narrow" w:cs="Arial"/>
                <w:b/>
                <w:color w:val="FFFFFF" w:themeColor="background1"/>
                <w:sz w:val="18"/>
                <w:szCs w:val="18"/>
              </w:rPr>
              <w:t>, Tools, Techniques</w:t>
            </w:r>
            <w:r w:rsidR="00DF268F" w:rsidRPr="00484B02">
              <w:rPr>
                <w:rFonts w:ascii="Arial Narrow" w:hAnsi="Arial Narrow" w:cs="Arial"/>
                <w:b/>
                <w:color w:val="FFFFFF" w:themeColor="background1"/>
                <w:sz w:val="18"/>
                <w:szCs w:val="18"/>
              </w:rPr>
              <w:t>, and</w:t>
            </w:r>
            <w:r w:rsidR="000278FE" w:rsidRPr="00484B02">
              <w:rPr>
                <w:rFonts w:ascii="Arial Narrow" w:hAnsi="Arial Narrow" w:cs="Arial"/>
                <w:b/>
                <w:color w:val="FFFFFF" w:themeColor="background1"/>
                <w:sz w:val="18"/>
                <w:szCs w:val="18"/>
              </w:rPr>
              <w:t xml:space="preserve"> Benefits</w:t>
            </w:r>
          </w:p>
        </w:tc>
        <w:tc>
          <w:tcPr>
            <w:tcW w:w="2340" w:type="dxa"/>
            <w:shd w:val="clear" w:color="auto" w:fill="00234A"/>
            <w:vAlign w:val="center"/>
          </w:tcPr>
          <w:p w14:paraId="58C500CA" w14:textId="4EB8F7FC" w:rsidR="00993C00" w:rsidRPr="00484B02" w:rsidRDefault="00E86467" w:rsidP="00B07133">
            <w:pPr>
              <w:jc w:val="center"/>
              <w:rPr>
                <w:rFonts w:ascii="Arial Narrow" w:hAnsi="Arial Narrow" w:cs="Arial"/>
                <w:b/>
                <w:color w:val="FFFFFF" w:themeColor="background1"/>
                <w:sz w:val="18"/>
                <w:szCs w:val="18"/>
              </w:rPr>
            </w:pPr>
            <w:r w:rsidRPr="00484B02">
              <w:rPr>
                <w:rFonts w:ascii="Arial Narrow" w:hAnsi="Arial Narrow" w:cs="Arial"/>
                <w:b/>
                <w:color w:val="FFFFFF" w:themeColor="background1"/>
                <w:sz w:val="18"/>
                <w:szCs w:val="18"/>
              </w:rPr>
              <w:t>Similar Experience</w:t>
            </w:r>
          </w:p>
        </w:tc>
      </w:tr>
      <w:tr w:rsidR="00783F79" w:rsidRPr="00484B02" w14:paraId="1B311B8C" w14:textId="77777777" w:rsidTr="00491C22">
        <w:trPr>
          <w:trHeight w:val="944"/>
        </w:trPr>
        <w:tc>
          <w:tcPr>
            <w:tcW w:w="435" w:type="dxa"/>
            <w:vMerge w:val="restart"/>
            <w:shd w:val="clear" w:color="auto" w:fill="00234A"/>
            <w:textDirection w:val="btLr"/>
            <w:vAlign w:val="center"/>
          </w:tcPr>
          <w:p w14:paraId="06738373" w14:textId="77777777" w:rsidR="00783F79" w:rsidRPr="00484B02" w:rsidRDefault="00783F79" w:rsidP="001E5400">
            <w:pPr>
              <w:ind w:left="113" w:right="113"/>
              <w:jc w:val="center"/>
              <w:rPr>
                <w:rFonts w:ascii="Arial Narrow" w:hAnsi="Arial Narrow" w:cs="Arial"/>
                <w:b/>
                <w:color w:val="FFFFFF" w:themeColor="background1"/>
                <w:sz w:val="18"/>
                <w:szCs w:val="18"/>
              </w:rPr>
            </w:pPr>
            <w:r w:rsidRPr="00484B02">
              <w:rPr>
                <w:rFonts w:ascii="Arial Narrow" w:hAnsi="Arial Narrow" w:cs="Arial"/>
                <w:b/>
                <w:color w:val="FFFFFF" w:themeColor="background1"/>
                <w:sz w:val="18"/>
                <w:szCs w:val="18"/>
              </w:rPr>
              <w:t>Business Priorities</w:t>
            </w:r>
          </w:p>
        </w:tc>
        <w:tc>
          <w:tcPr>
            <w:tcW w:w="1720" w:type="dxa"/>
            <w:vAlign w:val="center"/>
          </w:tcPr>
          <w:p w14:paraId="18867E04" w14:textId="77777777" w:rsidR="00783F79" w:rsidRPr="00484B02" w:rsidRDefault="00783F79" w:rsidP="00DD064E">
            <w:pPr>
              <w:rPr>
                <w:rFonts w:ascii="Arial Narrow" w:hAnsi="Arial Narrow" w:cs="Arial"/>
                <w:b/>
                <w:color w:val="00234A"/>
                <w:sz w:val="18"/>
                <w:szCs w:val="18"/>
              </w:rPr>
            </w:pPr>
            <w:r w:rsidRPr="00484B02">
              <w:rPr>
                <w:rFonts w:ascii="Arial Narrow" w:hAnsi="Arial Narrow" w:cs="Arial"/>
                <w:b/>
                <w:color w:val="00234A"/>
                <w:sz w:val="18"/>
                <w:szCs w:val="18"/>
              </w:rPr>
              <w:t>G-Invoicing</w:t>
            </w:r>
          </w:p>
        </w:tc>
        <w:tc>
          <w:tcPr>
            <w:tcW w:w="5490" w:type="dxa"/>
            <w:vAlign w:val="center"/>
          </w:tcPr>
          <w:p w14:paraId="75CF72EF" w14:textId="51A458AC" w:rsidR="00783F79" w:rsidRPr="00484B02" w:rsidRDefault="00326B05" w:rsidP="00237C76">
            <w:pPr>
              <w:pStyle w:val="REITableBullet1"/>
            </w:pPr>
            <w:r w:rsidRPr="00484B02">
              <w:t xml:space="preserve">Establish </w:t>
            </w:r>
            <w:r w:rsidR="00783F79" w:rsidRPr="00484B02">
              <w:t>Exchange Formats &amp; Feed Requirements</w:t>
            </w:r>
            <w:r w:rsidR="00A50B8C" w:rsidRPr="00484B02">
              <w:t xml:space="preserve"> </w:t>
            </w:r>
            <w:r w:rsidR="00981241" w:rsidRPr="00484B02">
              <w:t xml:space="preserve">(ex: </w:t>
            </w:r>
            <w:r w:rsidR="00004C23" w:rsidRPr="00484B02">
              <w:t>Forms 7600 A/B)</w:t>
            </w:r>
          </w:p>
          <w:p w14:paraId="32792CA4" w14:textId="76CA43EA" w:rsidR="00783F79" w:rsidRPr="00484B02" w:rsidRDefault="00783F79" w:rsidP="00237C76">
            <w:pPr>
              <w:pStyle w:val="REITableBullet1"/>
            </w:pPr>
            <w:r w:rsidRPr="00484B02">
              <w:t>FM</w:t>
            </w:r>
            <w:r w:rsidR="00585E30" w:rsidRPr="00484B02">
              <w:t>E</w:t>
            </w:r>
            <w:r w:rsidRPr="00484B02">
              <w:t>SB</w:t>
            </w:r>
            <w:r w:rsidR="00F444CD" w:rsidRPr="00484B02">
              <w:t xml:space="preserve"> &amp; </w:t>
            </w:r>
            <w:r w:rsidR="005E3B72" w:rsidRPr="00484B02">
              <w:t>Pagasys/</w:t>
            </w:r>
            <w:r w:rsidR="00F444CD" w:rsidRPr="00484B02">
              <w:t>CGI Momentum</w:t>
            </w:r>
            <w:r w:rsidRPr="00484B02">
              <w:t xml:space="preserve"> Integration &amp; Reconciliation</w:t>
            </w:r>
          </w:p>
          <w:p w14:paraId="09348882" w14:textId="77777777" w:rsidR="00783F79" w:rsidRPr="00484B02" w:rsidRDefault="00783F79" w:rsidP="00237C76">
            <w:pPr>
              <w:pStyle w:val="REITableBullet1"/>
            </w:pPr>
            <w:r w:rsidRPr="00484B02">
              <w:t>Integration Management Plan</w:t>
            </w:r>
          </w:p>
          <w:p w14:paraId="6DB2661E" w14:textId="750AA150" w:rsidR="000278FE" w:rsidRPr="00484B02" w:rsidRDefault="000278FE" w:rsidP="00FA16AD">
            <w:pPr>
              <w:pStyle w:val="REIBulletCheckMark"/>
            </w:pPr>
            <w:r w:rsidRPr="00484B02">
              <w:rPr>
                <w:color w:val="008000"/>
              </w:rPr>
              <w:t>Benefit</w:t>
            </w:r>
            <w:r w:rsidR="00D317A2" w:rsidRPr="00484B02">
              <w:rPr>
                <w:color w:val="008000"/>
              </w:rPr>
              <w:t xml:space="preserve">: </w:t>
            </w:r>
            <w:r w:rsidR="00C06F11" w:rsidRPr="00484B02">
              <w:rPr>
                <w:color w:val="008000"/>
              </w:rPr>
              <w:t xml:space="preserve">Quicker </w:t>
            </w:r>
            <w:r w:rsidR="00793063" w:rsidRPr="00484B02">
              <w:rPr>
                <w:color w:val="008000"/>
              </w:rPr>
              <w:t>and</w:t>
            </w:r>
            <w:r w:rsidR="00C06F11" w:rsidRPr="00484B02">
              <w:rPr>
                <w:color w:val="008000"/>
              </w:rPr>
              <w:t xml:space="preserve"> low</w:t>
            </w:r>
            <w:r w:rsidR="00CC7408" w:rsidRPr="00484B02">
              <w:rPr>
                <w:color w:val="008000"/>
              </w:rPr>
              <w:t>-</w:t>
            </w:r>
            <w:r w:rsidR="00C06F11" w:rsidRPr="00484B02">
              <w:rPr>
                <w:color w:val="008000"/>
              </w:rPr>
              <w:t xml:space="preserve">risk </w:t>
            </w:r>
            <w:r w:rsidR="00A22A4E" w:rsidRPr="00484B02">
              <w:rPr>
                <w:color w:val="008000"/>
              </w:rPr>
              <w:t xml:space="preserve">G-Invoicing </w:t>
            </w:r>
            <w:r w:rsidR="002E0B0F" w:rsidRPr="00484B02">
              <w:rPr>
                <w:color w:val="008000"/>
              </w:rPr>
              <w:t>i</w:t>
            </w:r>
            <w:r w:rsidR="00A22A4E" w:rsidRPr="00484B02">
              <w:rPr>
                <w:color w:val="008000"/>
              </w:rPr>
              <w:t>mplementation</w:t>
            </w:r>
          </w:p>
        </w:tc>
        <w:tc>
          <w:tcPr>
            <w:tcW w:w="2340" w:type="dxa"/>
            <w:vAlign w:val="center"/>
          </w:tcPr>
          <w:p w14:paraId="7D8B642A" w14:textId="619B578A" w:rsidR="000B3ECC" w:rsidRPr="00484B02" w:rsidRDefault="00B1588A" w:rsidP="00491C22">
            <w:pPr>
              <w:pStyle w:val="REITableBodyText"/>
              <w:spacing w:after="60"/>
              <w:rPr>
                <w:rFonts w:cs="Arial"/>
                <w:b/>
                <w:szCs w:val="18"/>
              </w:rPr>
            </w:pPr>
            <w:r w:rsidRPr="00484B02">
              <w:rPr>
                <w:b/>
              </w:rPr>
              <w:t>D</w:t>
            </w:r>
            <w:r w:rsidR="00983644" w:rsidRPr="00484B02">
              <w:rPr>
                <w:b/>
              </w:rPr>
              <w:t>o</w:t>
            </w:r>
            <w:r w:rsidRPr="00484B02">
              <w:rPr>
                <w:b/>
              </w:rPr>
              <w:t>J</w:t>
            </w:r>
            <w:r w:rsidR="009E64C7" w:rsidRPr="00484B02">
              <w:rPr>
                <w:rFonts w:cs="Arial"/>
                <w:b/>
                <w:szCs w:val="18"/>
              </w:rPr>
              <w:t>, USCIS ODOS</w:t>
            </w:r>
          </w:p>
          <w:p w14:paraId="331DD996" w14:textId="1F7A3A34" w:rsidR="00783F79" w:rsidRPr="00484B02" w:rsidRDefault="00786438" w:rsidP="00491C22">
            <w:pPr>
              <w:pStyle w:val="REITableBodyText"/>
              <w:spacing w:after="40"/>
              <w:rPr>
                <w:i/>
              </w:rPr>
            </w:pPr>
            <w:r w:rsidRPr="00484B02">
              <w:rPr>
                <w:i/>
              </w:rPr>
              <w:t xml:space="preserve">Team REI </w:t>
            </w:r>
            <w:r w:rsidR="00B1588A" w:rsidRPr="00484B02">
              <w:rPr>
                <w:i/>
              </w:rPr>
              <w:t xml:space="preserve">implemented </w:t>
            </w:r>
            <w:r w:rsidR="00275DA3" w:rsidRPr="00484B02">
              <w:rPr>
                <w:i/>
              </w:rPr>
              <w:t xml:space="preserve">CFO </w:t>
            </w:r>
            <w:r w:rsidR="00B1588A" w:rsidRPr="00484B02">
              <w:rPr>
                <w:i/>
              </w:rPr>
              <w:t xml:space="preserve">Control Tower </w:t>
            </w:r>
            <w:r w:rsidR="00275DA3" w:rsidRPr="00484B02">
              <w:rPr>
                <w:i/>
              </w:rPr>
              <w:t>at D</w:t>
            </w:r>
            <w:r w:rsidR="00983644" w:rsidRPr="00484B02">
              <w:rPr>
                <w:i/>
              </w:rPr>
              <w:t>o</w:t>
            </w:r>
            <w:r w:rsidR="00275DA3" w:rsidRPr="00484B02">
              <w:rPr>
                <w:i/>
              </w:rPr>
              <w:t>J and Pay.gov inter</w:t>
            </w:r>
            <w:r w:rsidR="002D69BF" w:rsidRPr="00484B02">
              <w:rPr>
                <w:i/>
              </w:rPr>
              <w:t>faces at USCIS</w:t>
            </w:r>
            <w:r w:rsidR="00610C1E" w:rsidRPr="00484B02">
              <w:rPr>
                <w:i/>
              </w:rPr>
              <w:t>.</w:t>
            </w:r>
          </w:p>
        </w:tc>
      </w:tr>
      <w:tr w:rsidR="00783F79" w:rsidRPr="00484B02" w14:paraId="1CFFC813" w14:textId="77777777" w:rsidTr="00B76B76">
        <w:trPr>
          <w:trHeight w:val="638"/>
        </w:trPr>
        <w:tc>
          <w:tcPr>
            <w:tcW w:w="435" w:type="dxa"/>
            <w:vMerge/>
            <w:shd w:val="clear" w:color="auto" w:fill="00234A"/>
            <w:vAlign w:val="center"/>
          </w:tcPr>
          <w:p w14:paraId="45FA8B59" w14:textId="77777777" w:rsidR="00783F79" w:rsidRPr="00484B02" w:rsidRDefault="00783F79" w:rsidP="001E5400">
            <w:pPr>
              <w:rPr>
                <w:rFonts w:ascii="Arial Narrow" w:hAnsi="Arial Narrow" w:cs="Arial"/>
                <w:b/>
                <w:color w:val="FFFFFF" w:themeColor="background1"/>
                <w:sz w:val="18"/>
                <w:szCs w:val="18"/>
              </w:rPr>
            </w:pPr>
          </w:p>
        </w:tc>
        <w:tc>
          <w:tcPr>
            <w:tcW w:w="1720" w:type="dxa"/>
            <w:tcBorders>
              <w:bottom w:val="single" w:sz="6" w:space="0" w:color="808080" w:themeColor="background1" w:themeShade="80"/>
            </w:tcBorders>
            <w:shd w:val="clear" w:color="auto" w:fill="F2F2F2" w:themeFill="background1" w:themeFillShade="F2"/>
            <w:vAlign w:val="center"/>
          </w:tcPr>
          <w:p w14:paraId="37C0A5BB" w14:textId="2D99081F" w:rsidR="00783F79" w:rsidRPr="00484B02" w:rsidRDefault="00783F79" w:rsidP="00DD064E">
            <w:pPr>
              <w:rPr>
                <w:rFonts w:ascii="Arial Narrow" w:hAnsi="Arial Narrow" w:cs="Arial"/>
                <w:b/>
                <w:color w:val="00234A"/>
                <w:sz w:val="18"/>
                <w:szCs w:val="18"/>
              </w:rPr>
            </w:pPr>
            <w:r w:rsidRPr="00484B02">
              <w:rPr>
                <w:rFonts w:ascii="Arial Narrow" w:hAnsi="Arial Narrow" w:cs="Arial"/>
                <w:b/>
                <w:color w:val="00234A"/>
                <w:sz w:val="18"/>
                <w:szCs w:val="18"/>
              </w:rPr>
              <w:t>FAS ID</w:t>
            </w:r>
            <w:r w:rsidR="00A67152" w:rsidRPr="00484B02">
              <w:rPr>
                <w:rFonts w:ascii="Arial Narrow" w:hAnsi="Arial Narrow" w:cs="Arial"/>
                <w:b/>
                <w:color w:val="00234A"/>
                <w:sz w:val="18"/>
                <w:szCs w:val="18"/>
              </w:rPr>
              <w:t xml:space="preserve"> and SecureAuth</w:t>
            </w:r>
          </w:p>
        </w:tc>
        <w:tc>
          <w:tcPr>
            <w:tcW w:w="5490" w:type="dxa"/>
            <w:shd w:val="clear" w:color="auto" w:fill="F2F2F2" w:themeFill="background1" w:themeFillShade="F2"/>
            <w:vAlign w:val="center"/>
          </w:tcPr>
          <w:p w14:paraId="74A2CCF3" w14:textId="021ACC69" w:rsidR="00783F79" w:rsidRPr="00484B02" w:rsidRDefault="00783F79" w:rsidP="00237C76">
            <w:pPr>
              <w:pStyle w:val="REITableBullet1"/>
            </w:pPr>
            <w:r w:rsidRPr="00484B02">
              <w:t>Integration</w:t>
            </w:r>
            <w:r w:rsidR="00A22435" w:rsidRPr="00484B02">
              <w:t>s</w:t>
            </w:r>
            <w:r w:rsidRPr="00484B02">
              <w:t xml:space="preserve"> Scenario Analysis and </w:t>
            </w:r>
            <w:r w:rsidR="003F2428" w:rsidRPr="00484B02">
              <w:t xml:space="preserve">Use </w:t>
            </w:r>
            <w:r w:rsidR="001736B5" w:rsidRPr="00484B02">
              <w:t>C</w:t>
            </w:r>
            <w:r w:rsidR="003F2428" w:rsidRPr="00484B02">
              <w:t>ase</w:t>
            </w:r>
            <w:r w:rsidRPr="00484B02">
              <w:t xml:space="preserve"> Development</w:t>
            </w:r>
          </w:p>
          <w:p w14:paraId="0376E500" w14:textId="59209BCE" w:rsidR="00783F79" w:rsidRPr="00484B02" w:rsidRDefault="00783F79" w:rsidP="00237C76">
            <w:pPr>
              <w:pStyle w:val="REITableBullet1"/>
            </w:pPr>
            <w:r w:rsidRPr="00484B02">
              <w:t xml:space="preserve">Okta Authentication </w:t>
            </w:r>
            <w:r w:rsidR="001736B5" w:rsidRPr="00484B02">
              <w:t>and</w:t>
            </w:r>
            <w:r w:rsidR="008D4D1E" w:rsidRPr="00484B02">
              <w:t xml:space="preserve"> RBAC</w:t>
            </w:r>
            <w:r w:rsidRPr="00484B02">
              <w:t xml:space="preserve"> Authorization Design</w:t>
            </w:r>
          </w:p>
          <w:p w14:paraId="033BEC6C" w14:textId="54C751CD" w:rsidR="00783F79" w:rsidRPr="00484B02" w:rsidRDefault="00783F79" w:rsidP="00237C76">
            <w:pPr>
              <w:pStyle w:val="REITableBullet1"/>
            </w:pPr>
            <w:r w:rsidRPr="00484B02">
              <w:t>OIDC</w:t>
            </w:r>
            <w:r w:rsidR="008D4D1E" w:rsidRPr="00484B02">
              <w:t xml:space="preserve">, </w:t>
            </w:r>
            <w:r w:rsidR="00E46C24" w:rsidRPr="00484B02">
              <w:t>OAuth</w:t>
            </w:r>
            <w:r w:rsidR="001736B5" w:rsidRPr="00484B02">
              <w:t xml:space="preserve">, and </w:t>
            </w:r>
            <w:r w:rsidR="008D4D1E" w:rsidRPr="00484B02">
              <w:t xml:space="preserve">SAML </w:t>
            </w:r>
            <w:r w:rsidRPr="00484B02">
              <w:t>Standards</w:t>
            </w:r>
            <w:r w:rsidR="00DA5E73" w:rsidRPr="00484B02">
              <w:t xml:space="preserve"> </w:t>
            </w:r>
            <w:r w:rsidR="001736B5" w:rsidRPr="00484B02">
              <w:t>and</w:t>
            </w:r>
            <w:r w:rsidR="00DA5E73" w:rsidRPr="00484B02">
              <w:t xml:space="preserve"> Patterns</w:t>
            </w:r>
          </w:p>
          <w:p w14:paraId="2CE9A049" w14:textId="4ADFC2BD" w:rsidR="00783F79" w:rsidRPr="00484B02" w:rsidRDefault="00783F79" w:rsidP="00237C76">
            <w:pPr>
              <w:pStyle w:val="REITableBullet1"/>
            </w:pPr>
            <w:r w:rsidRPr="00484B02">
              <w:t xml:space="preserve">MFA </w:t>
            </w:r>
            <w:r w:rsidR="00406A13" w:rsidRPr="00484B02">
              <w:t xml:space="preserve">Flow and </w:t>
            </w:r>
            <w:r w:rsidRPr="00484B02">
              <w:t>Device Design</w:t>
            </w:r>
          </w:p>
          <w:p w14:paraId="19B6DB14" w14:textId="527260CB" w:rsidR="00783F79" w:rsidRPr="00484B02" w:rsidRDefault="008F589E" w:rsidP="00237C76">
            <w:pPr>
              <w:pStyle w:val="REITableBullet1"/>
            </w:pPr>
            <w:r w:rsidRPr="00484B02">
              <w:t xml:space="preserve">GSA </w:t>
            </w:r>
            <w:r w:rsidR="00783F79" w:rsidRPr="00484B02">
              <w:t xml:space="preserve">AD and </w:t>
            </w:r>
            <w:r w:rsidRPr="00484B02">
              <w:t xml:space="preserve">FCS </w:t>
            </w:r>
            <w:r w:rsidR="00783F79" w:rsidRPr="00484B02">
              <w:t>AWS IAM Integrations</w:t>
            </w:r>
          </w:p>
          <w:p w14:paraId="6F658807" w14:textId="77777777" w:rsidR="00783F79" w:rsidRPr="00484B02" w:rsidRDefault="00783F79" w:rsidP="00237C76">
            <w:pPr>
              <w:pStyle w:val="REITableBullet1"/>
            </w:pPr>
            <w:r w:rsidRPr="00484B02">
              <w:t xml:space="preserve">Documentation to </w:t>
            </w:r>
            <w:r w:rsidR="008B0A3B" w:rsidRPr="00484B02">
              <w:t xml:space="preserve">support </w:t>
            </w:r>
            <w:r w:rsidRPr="00484B02">
              <w:t xml:space="preserve">Upstream </w:t>
            </w:r>
            <w:r w:rsidR="008B0A3B" w:rsidRPr="00484B02">
              <w:t>&amp;</w:t>
            </w:r>
            <w:r w:rsidRPr="00484B02">
              <w:t xml:space="preserve"> Downstream systems</w:t>
            </w:r>
          </w:p>
          <w:p w14:paraId="16FF4E7B" w14:textId="2915EC21" w:rsidR="00A51358" w:rsidRPr="00484B02" w:rsidRDefault="00A51358" w:rsidP="00FA16AD">
            <w:pPr>
              <w:pStyle w:val="REIBulletCheckMark"/>
            </w:pPr>
            <w:r w:rsidRPr="00484B02">
              <w:rPr>
                <w:color w:val="008000"/>
              </w:rPr>
              <w:t>Benefit</w:t>
            </w:r>
            <w:r w:rsidR="007F0C1A" w:rsidRPr="00484B02">
              <w:rPr>
                <w:color w:val="008000"/>
              </w:rPr>
              <w:t xml:space="preserve">: </w:t>
            </w:r>
            <w:r w:rsidR="00735C4B" w:rsidRPr="00484B02">
              <w:rPr>
                <w:color w:val="008000"/>
              </w:rPr>
              <w:t>Enhances security posture of ASSIST</w:t>
            </w:r>
          </w:p>
        </w:tc>
        <w:tc>
          <w:tcPr>
            <w:tcW w:w="2340" w:type="dxa"/>
            <w:shd w:val="clear" w:color="auto" w:fill="F2F2F2" w:themeFill="background1" w:themeFillShade="F2"/>
            <w:vAlign w:val="center"/>
          </w:tcPr>
          <w:p w14:paraId="14BCD9CE" w14:textId="16E49D3F" w:rsidR="00ED5134" w:rsidRPr="00484B02" w:rsidRDefault="00783F79" w:rsidP="00491C22">
            <w:pPr>
              <w:pStyle w:val="REITableBodyText"/>
              <w:spacing w:after="60"/>
              <w:rPr>
                <w:b/>
                <w:bCs/>
              </w:rPr>
            </w:pPr>
            <w:r w:rsidRPr="00484B02">
              <w:rPr>
                <w:b/>
                <w:bCs/>
              </w:rPr>
              <w:t>HRSA</w:t>
            </w:r>
            <w:r w:rsidR="001736B5" w:rsidRPr="00484B02">
              <w:rPr>
                <w:b/>
                <w:bCs/>
              </w:rPr>
              <w:t>,</w:t>
            </w:r>
            <w:r w:rsidR="00ED5134" w:rsidRPr="00484B02">
              <w:rPr>
                <w:b/>
                <w:bCs/>
              </w:rPr>
              <w:t xml:space="preserve"> </w:t>
            </w:r>
            <w:r w:rsidR="001736B5" w:rsidRPr="00484B02">
              <w:rPr>
                <w:b/>
                <w:bCs/>
              </w:rPr>
              <w:t>Administration for Children and Families (</w:t>
            </w:r>
            <w:r w:rsidRPr="00484B02">
              <w:rPr>
                <w:b/>
                <w:bCs/>
              </w:rPr>
              <w:t>ACF</w:t>
            </w:r>
            <w:r w:rsidR="001736B5" w:rsidRPr="00484B02">
              <w:rPr>
                <w:b/>
                <w:bCs/>
              </w:rPr>
              <w:t>)</w:t>
            </w:r>
            <w:r w:rsidR="00574B45" w:rsidRPr="00484B02">
              <w:rPr>
                <w:b/>
                <w:bCs/>
              </w:rPr>
              <w:t xml:space="preserve">, </w:t>
            </w:r>
            <w:r w:rsidR="00ED5134" w:rsidRPr="00484B02">
              <w:rPr>
                <w:b/>
                <w:bCs/>
              </w:rPr>
              <w:t>GSA IAE</w:t>
            </w:r>
          </w:p>
          <w:p w14:paraId="67BB718B" w14:textId="5322790F" w:rsidR="00574B45" w:rsidRPr="00484B02" w:rsidRDefault="00574B45" w:rsidP="00491C22">
            <w:pPr>
              <w:pStyle w:val="REITableBodyText"/>
              <w:spacing w:after="40"/>
              <w:rPr>
                <w:i/>
              </w:rPr>
            </w:pPr>
            <w:r w:rsidRPr="00484B02">
              <w:rPr>
                <w:i/>
              </w:rPr>
              <w:t xml:space="preserve">At ACF, our SSO </w:t>
            </w:r>
            <w:r w:rsidR="00A31B9F" w:rsidRPr="00484B02">
              <w:rPr>
                <w:i/>
              </w:rPr>
              <w:t>solution</w:t>
            </w:r>
            <w:r w:rsidR="00AD1D79" w:rsidRPr="00484B02">
              <w:rPr>
                <w:i/>
              </w:rPr>
              <w:t xml:space="preserve"> was </w:t>
            </w:r>
            <w:r w:rsidR="006A15EC" w:rsidRPr="00484B02">
              <w:rPr>
                <w:i/>
              </w:rPr>
              <w:t xml:space="preserve">successfully </w:t>
            </w:r>
            <w:r w:rsidR="00A31B9F" w:rsidRPr="00484B02">
              <w:rPr>
                <w:i/>
              </w:rPr>
              <w:t xml:space="preserve">integrated </w:t>
            </w:r>
            <w:r w:rsidR="004C1928" w:rsidRPr="00484B02">
              <w:rPr>
                <w:i/>
              </w:rPr>
              <w:t xml:space="preserve">with </w:t>
            </w:r>
            <w:r w:rsidR="002B7346" w:rsidRPr="00484B02">
              <w:rPr>
                <w:i/>
              </w:rPr>
              <w:t>six</w:t>
            </w:r>
            <w:r w:rsidR="000B3ECC" w:rsidRPr="00484B02">
              <w:rPr>
                <w:i/>
              </w:rPr>
              <w:t xml:space="preserve"> other </w:t>
            </w:r>
            <w:r w:rsidR="001163E3" w:rsidRPr="00484B02">
              <w:rPr>
                <w:i/>
              </w:rPr>
              <w:t xml:space="preserve">ACF </w:t>
            </w:r>
            <w:r w:rsidR="004A2955" w:rsidRPr="00484B02">
              <w:rPr>
                <w:i/>
              </w:rPr>
              <w:t>A</w:t>
            </w:r>
            <w:r w:rsidR="000B3ECC" w:rsidRPr="00484B02">
              <w:rPr>
                <w:i/>
              </w:rPr>
              <w:t>pplications</w:t>
            </w:r>
            <w:r w:rsidR="00610C1E" w:rsidRPr="00484B02">
              <w:rPr>
                <w:i/>
              </w:rPr>
              <w:t>.</w:t>
            </w:r>
          </w:p>
        </w:tc>
      </w:tr>
      <w:tr w:rsidR="00783F79" w:rsidRPr="00484B02" w14:paraId="48B769C3" w14:textId="77777777" w:rsidTr="00B76B76">
        <w:trPr>
          <w:trHeight w:val="548"/>
        </w:trPr>
        <w:tc>
          <w:tcPr>
            <w:tcW w:w="435" w:type="dxa"/>
            <w:vMerge/>
            <w:shd w:val="clear" w:color="auto" w:fill="00234A"/>
            <w:vAlign w:val="center"/>
          </w:tcPr>
          <w:p w14:paraId="1BAB4DEE" w14:textId="77777777" w:rsidR="00783F79" w:rsidRPr="00484B02" w:rsidRDefault="00783F79" w:rsidP="001E5400">
            <w:pPr>
              <w:rPr>
                <w:rFonts w:ascii="Arial Narrow" w:hAnsi="Arial Narrow" w:cs="Arial"/>
                <w:b/>
                <w:color w:val="FFFFFF" w:themeColor="background1"/>
                <w:sz w:val="18"/>
                <w:szCs w:val="18"/>
              </w:rPr>
            </w:pPr>
          </w:p>
        </w:tc>
        <w:tc>
          <w:tcPr>
            <w:tcW w:w="1720" w:type="dxa"/>
            <w:tcBorders>
              <w:top w:val="single" w:sz="6" w:space="0" w:color="808080" w:themeColor="background1" w:themeShade="80"/>
              <w:bottom w:val="nil"/>
            </w:tcBorders>
            <w:vAlign w:val="center"/>
          </w:tcPr>
          <w:p w14:paraId="15D972D0" w14:textId="77777777" w:rsidR="00783F79" w:rsidRPr="00484B02" w:rsidRDefault="00783F79" w:rsidP="00DD064E">
            <w:pPr>
              <w:rPr>
                <w:rFonts w:ascii="Arial Narrow" w:hAnsi="Arial Narrow" w:cs="Arial"/>
                <w:b/>
                <w:color w:val="00234A"/>
                <w:sz w:val="18"/>
                <w:szCs w:val="18"/>
              </w:rPr>
            </w:pPr>
            <w:r w:rsidRPr="00484B02">
              <w:rPr>
                <w:rFonts w:ascii="Arial Narrow" w:hAnsi="Arial Narrow" w:cs="Arial"/>
                <w:b/>
                <w:color w:val="00234A"/>
                <w:sz w:val="18"/>
                <w:szCs w:val="18"/>
              </w:rPr>
              <w:t>Registration Module Modernization</w:t>
            </w:r>
          </w:p>
        </w:tc>
        <w:tc>
          <w:tcPr>
            <w:tcW w:w="5490" w:type="dxa"/>
            <w:vMerge w:val="restart"/>
            <w:vAlign w:val="center"/>
          </w:tcPr>
          <w:p w14:paraId="420BF9B8" w14:textId="6C8B1F98" w:rsidR="00783F79" w:rsidRPr="00484B02" w:rsidRDefault="00783F79" w:rsidP="00237C76">
            <w:pPr>
              <w:pStyle w:val="REITableBullet1"/>
            </w:pPr>
            <w:r w:rsidRPr="00484B02">
              <w:t>User Research (Journey Maps, Personas</w:t>
            </w:r>
            <w:r w:rsidR="004E695A" w:rsidRPr="00484B02">
              <w:t>, and</w:t>
            </w:r>
            <w:r w:rsidRPr="00484B02">
              <w:t xml:space="preserve"> Mockups)</w:t>
            </w:r>
          </w:p>
          <w:p w14:paraId="6077CDE6" w14:textId="554EF3CB" w:rsidR="00783F79" w:rsidRPr="00484B02" w:rsidRDefault="00783F79" w:rsidP="00237C76">
            <w:pPr>
              <w:pStyle w:val="REITableBullet1"/>
            </w:pPr>
            <w:r w:rsidRPr="00484B02">
              <w:t>Microservice</w:t>
            </w:r>
            <w:r w:rsidR="004E695A" w:rsidRPr="00484B02">
              <w:t xml:space="preserve"> and</w:t>
            </w:r>
            <w:r w:rsidRPr="00484B02">
              <w:t xml:space="preserve"> Micro Frontend</w:t>
            </w:r>
            <w:r w:rsidR="002923EE" w:rsidRPr="00484B02">
              <w:t xml:space="preserve"> Design</w:t>
            </w:r>
          </w:p>
          <w:p w14:paraId="54762542" w14:textId="5AA481C3" w:rsidR="008001BA" w:rsidRPr="00484B02" w:rsidRDefault="00111EC2" w:rsidP="00237C76">
            <w:pPr>
              <w:pStyle w:val="REITableBullet1"/>
            </w:pPr>
            <w:r w:rsidRPr="00484B02">
              <w:t>Search design and implementation</w:t>
            </w:r>
            <w:r w:rsidR="00EC006E" w:rsidRPr="00484B02">
              <w:t xml:space="preserve"> </w:t>
            </w:r>
            <w:r w:rsidR="00B5217D" w:rsidRPr="00484B02">
              <w:t>w</w:t>
            </w:r>
            <w:r w:rsidR="00EC006E" w:rsidRPr="00484B02">
              <w:t>ith</w:t>
            </w:r>
            <w:r w:rsidR="0081461C" w:rsidRPr="00484B02">
              <w:t xml:space="preserve"> tools such as</w:t>
            </w:r>
            <w:r w:rsidR="005F09FE" w:rsidRPr="00484B02">
              <w:t xml:space="preserve"> </w:t>
            </w:r>
            <w:r w:rsidRPr="00484B02">
              <w:t>Elastic Search</w:t>
            </w:r>
            <w:r w:rsidR="0081461C" w:rsidRPr="00484B02">
              <w:t xml:space="preserve"> </w:t>
            </w:r>
            <w:r w:rsidR="00220D09" w:rsidRPr="00484B02">
              <w:t>and/</w:t>
            </w:r>
            <w:r w:rsidR="0081461C" w:rsidRPr="00484B02">
              <w:t>or AI/ML</w:t>
            </w:r>
            <w:r w:rsidR="007570B9" w:rsidRPr="00484B02">
              <w:t>-</w:t>
            </w:r>
            <w:r w:rsidR="0081461C" w:rsidRPr="00484B02">
              <w:t>power</w:t>
            </w:r>
            <w:r w:rsidR="00CA347C" w:rsidRPr="00484B02">
              <w:t xml:space="preserve">ed capabilities </w:t>
            </w:r>
          </w:p>
          <w:p w14:paraId="6F22EA63" w14:textId="77777777" w:rsidR="00783F79" w:rsidRPr="00484B02" w:rsidRDefault="00783F79" w:rsidP="00237C76">
            <w:pPr>
              <w:pStyle w:val="REITableBullet1"/>
            </w:pPr>
            <w:r w:rsidRPr="00484B02">
              <w:t>Shared Service APIs</w:t>
            </w:r>
          </w:p>
          <w:p w14:paraId="47041735" w14:textId="77777777" w:rsidR="00783F79" w:rsidRPr="00484B02" w:rsidRDefault="00783F79" w:rsidP="00237C76">
            <w:pPr>
              <w:pStyle w:val="REITableBullet1"/>
            </w:pPr>
            <w:r w:rsidRPr="00484B02">
              <w:t>USWDS and 18F Templates</w:t>
            </w:r>
          </w:p>
          <w:p w14:paraId="26BEE6F1" w14:textId="77777777" w:rsidR="00373879" w:rsidRPr="00484B02" w:rsidRDefault="00373879" w:rsidP="00237C76">
            <w:pPr>
              <w:pStyle w:val="REITableBullet1"/>
            </w:pPr>
            <w:r w:rsidRPr="00484B02">
              <w:t>OCM Techniques</w:t>
            </w:r>
            <w:r w:rsidR="008763D1" w:rsidRPr="00484B02">
              <w:t xml:space="preserve"> </w:t>
            </w:r>
            <w:r w:rsidR="00211D85" w:rsidRPr="00484B02">
              <w:t>to</w:t>
            </w:r>
            <w:r w:rsidR="009169EC" w:rsidRPr="00484B02">
              <w:t xml:space="preserve"> </w:t>
            </w:r>
            <w:r w:rsidR="005A0770" w:rsidRPr="00484B02">
              <w:t xml:space="preserve">achieve </w:t>
            </w:r>
            <w:r w:rsidR="009169EC" w:rsidRPr="00484B02">
              <w:t>standardization</w:t>
            </w:r>
            <w:r w:rsidR="005A0770" w:rsidRPr="00484B02">
              <w:t xml:space="preserve"> &amp; adoption</w:t>
            </w:r>
          </w:p>
          <w:p w14:paraId="2986BF25" w14:textId="56F35DB0" w:rsidR="007814B0" w:rsidRPr="00484B02" w:rsidRDefault="007814B0" w:rsidP="007F725A">
            <w:pPr>
              <w:pStyle w:val="REIBulletCheckMark"/>
            </w:pPr>
            <w:r w:rsidRPr="00484B02">
              <w:rPr>
                <w:color w:val="008000"/>
              </w:rPr>
              <w:t xml:space="preserve">Benefit: High </w:t>
            </w:r>
            <w:r w:rsidR="004E695A" w:rsidRPr="00484B02">
              <w:rPr>
                <w:color w:val="008000"/>
              </w:rPr>
              <w:t>u</w:t>
            </w:r>
            <w:r w:rsidRPr="00484B02">
              <w:rPr>
                <w:color w:val="008000"/>
              </w:rPr>
              <w:t xml:space="preserve">ser </w:t>
            </w:r>
            <w:r w:rsidR="004E695A" w:rsidRPr="00484B02">
              <w:rPr>
                <w:color w:val="008000"/>
              </w:rPr>
              <w:t>s</w:t>
            </w:r>
            <w:r w:rsidR="000D1F1A" w:rsidRPr="00484B02">
              <w:rPr>
                <w:color w:val="008000"/>
              </w:rPr>
              <w:t>a</w:t>
            </w:r>
            <w:r w:rsidR="00380964" w:rsidRPr="00484B02">
              <w:rPr>
                <w:color w:val="008000"/>
              </w:rPr>
              <w:t xml:space="preserve">tisfaction, </w:t>
            </w:r>
            <w:r w:rsidR="004E695A" w:rsidRPr="00484B02">
              <w:rPr>
                <w:color w:val="008000"/>
              </w:rPr>
              <w:t>co</w:t>
            </w:r>
            <w:r w:rsidR="00380964" w:rsidRPr="00484B02">
              <w:rPr>
                <w:color w:val="008000"/>
              </w:rPr>
              <w:t>nsistency</w:t>
            </w:r>
            <w:r w:rsidR="004E695A" w:rsidRPr="00484B02">
              <w:rPr>
                <w:color w:val="008000"/>
              </w:rPr>
              <w:t>, and a</w:t>
            </w:r>
            <w:r w:rsidR="00380964" w:rsidRPr="00484B02">
              <w:rPr>
                <w:color w:val="008000"/>
              </w:rPr>
              <w:t>doption</w:t>
            </w:r>
          </w:p>
        </w:tc>
        <w:tc>
          <w:tcPr>
            <w:tcW w:w="2340" w:type="dxa"/>
            <w:vMerge w:val="restart"/>
            <w:vAlign w:val="center"/>
          </w:tcPr>
          <w:p w14:paraId="3D85BE06" w14:textId="02A9CFD4" w:rsidR="00783F79" w:rsidRPr="00484B02" w:rsidRDefault="00EA7D99" w:rsidP="00491C22">
            <w:pPr>
              <w:pStyle w:val="REITableBodyText"/>
              <w:spacing w:after="60"/>
              <w:rPr>
                <w:rFonts w:cs="Arial"/>
                <w:szCs w:val="18"/>
              </w:rPr>
            </w:pPr>
            <w:r w:rsidRPr="00484B02">
              <w:rPr>
                <w:b/>
                <w:bCs/>
              </w:rPr>
              <w:t>DOL</w:t>
            </w:r>
            <w:r w:rsidRPr="00484B02">
              <w:rPr>
                <w:b/>
              </w:rPr>
              <w:t>,</w:t>
            </w:r>
            <w:r w:rsidR="00BA10E1" w:rsidRPr="00484B02">
              <w:rPr>
                <w:rFonts w:cs="Arial"/>
                <w:b/>
                <w:szCs w:val="18"/>
              </w:rPr>
              <w:t xml:space="preserve"> </w:t>
            </w:r>
            <w:r w:rsidR="00455861" w:rsidRPr="00484B02">
              <w:rPr>
                <w:rFonts w:cs="Arial"/>
                <w:b/>
                <w:szCs w:val="18"/>
              </w:rPr>
              <w:t xml:space="preserve">USCIS </w:t>
            </w:r>
            <w:r w:rsidR="00783F79" w:rsidRPr="00484B02">
              <w:rPr>
                <w:rFonts w:cs="Arial"/>
                <w:b/>
                <w:szCs w:val="18"/>
              </w:rPr>
              <w:t>ODOS</w:t>
            </w:r>
            <w:r w:rsidR="00455861" w:rsidRPr="00484B02">
              <w:rPr>
                <w:rFonts w:cs="Arial"/>
                <w:b/>
                <w:szCs w:val="18"/>
              </w:rPr>
              <w:t>, GSA IAE</w:t>
            </w:r>
          </w:p>
          <w:p w14:paraId="4ED7D29B" w14:textId="26B8A6D2" w:rsidR="008B5673" w:rsidRPr="00484B02" w:rsidRDefault="004A2955" w:rsidP="00491C22">
            <w:pPr>
              <w:pStyle w:val="REITableBodyText"/>
              <w:spacing w:after="40"/>
              <w:rPr>
                <w:i/>
              </w:rPr>
            </w:pPr>
            <w:r w:rsidRPr="00484B02">
              <w:rPr>
                <w:i/>
              </w:rPr>
              <w:t>A</w:t>
            </w:r>
            <w:r w:rsidR="00657170" w:rsidRPr="00484B02">
              <w:rPr>
                <w:i/>
              </w:rPr>
              <w:t>t</w:t>
            </w:r>
            <w:r w:rsidRPr="00484B02">
              <w:rPr>
                <w:i/>
              </w:rPr>
              <w:t xml:space="preserve"> HRSA, </w:t>
            </w:r>
            <w:r w:rsidR="00AF2E76" w:rsidRPr="00484B02">
              <w:rPr>
                <w:i/>
              </w:rPr>
              <w:t>i</w:t>
            </w:r>
            <w:r w:rsidRPr="00484B02">
              <w:rPr>
                <w:i/>
              </w:rPr>
              <w:t xml:space="preserve">mprovements to </w:t>
            </w:r>
            <w:r w:rsidR="00D013E5" w:rsidRPr="00484B02">
              <w:rPr>
                <w:i/>
              </w:rPr>
              <w:t xml:space="preserve">the </w:t>
            </w:r>
            <w:r w:rsidR="00AF2E76" w:rsidRPr="00484B02">
              <w:rPr>
                <w:i/>
              </w:rPr>
              <w:t>recipient portal</w:t>
            </w:r>
            <w:r w:rsidR="00D013E5" w:rsidRPr="00484B02">
              <w:rPr>
                <w:i/>
              </w:rPr>
              <w:t>,</w:t>
            </w:r>
            <w:r w:rsidR="00AF2E76" w:rsidRPr="00484B02">
              <w:rPr>
                <w:i/>
              </w:rPr>
              <w:t xml:space="preserve"> including landing page and registration</w:t>
            </w:r>
            <w:r w:rsidR="00D013E5" w:rsidRPr="00484B02">
              <w:rPr>
                <w:i/>
              </w:rPr>
              <w:t>,</w:t>
            </w:r>
            <w:r w:rsidR="00AF2E76" w:rsidRPr="00484B02">
              <w:rPr>
                <w:i/>
              </w:rPr>
              <w:t xml:space="preserve"> led to User Satisfaction increasing from 65% to 90%.</w:t>
            </w:r>
          </w:p>
        </w:tc>
      </w:tr>
      <w:tr w:rsidR="00783F79" w:rsidRPr="00484B02" w14:paraId="520088AF" w14:textId="77777777" w:rsidTr="00B76B76">
        <w:trPr>
          <w:trHeight w:val="323"/>
        </w:trPr>
        <w:tc>
          <w:tcPr>
            <w:tcW w:w="435" w:type="dxa"/>
            <w:vMerge/>
            <w:shd w:val="clear" w:color="auto" w:fill="00234A"/>
            <w:vAlign w:val="center"/>
          </w:tcPr>
          <w:p w14:paraId="3F61356E" w14:textId="77777777" w:rsidR="00783F79" w:rsidRPr="00484B02" w:rsidRDefault="00783F79" w:rsidP="001E5400">
            <w:pPr>
              <w:rPr>
                <w:rFonts w:ascii="Arial Narrow" w:hAnsi="Arial Narrow" w:cs="Arial"/>
                <w:b/>
                <w:color w:val="FFFFFF" w:themeColor="background1"/>
                <w:sz w:val="18"/>
                <w:szCs w:val="18"/>
              </w:rPr>
            </w:pPr>
          </w:p>
        </w:tc>
        <w:tc>
          <w:tcPr>
            <w:tcW w:w="1720" w:type="dxa"/>
            <w:tcBorders>
              <w:top w:val="nil"/>
              <w:bottom w:val="nil"/>
            </w:tcBorders>
            <w:vAlign w:val="center"/>
          </w:tcPr>
          <w:p w14:paraId="0F4BA3C4" w14:textId="77777777" w:rsidR="00783F79" w:rsidRPr="00484B02" w:rsidRDefault="00783F79" w:rsidP="00DD064E">
            <w:pPr>
              <w:rPr>
                <w:rFonts w:ascii="Arial Narrow" w:hAnsi="Arial Narrow" w:cs="Arial"/>
                <w:b/>
                <w:color w:val="00234A"/>
                <w:sz w:val="18"/>
                <w:szCs w:val="18"/>
              </w:rPr>
            </w:pPr>
            <w:r w:rsidRPr="00484B02">
              <w:rPr>
                <w:rFonts w:ascii="Arial Narrow" w:hAnsi="Arial Narrow" w:cs="Arial"/>
                <w:b/>
                <w:color w:val="00234A"/>
                <w:sz w:val="18"/>
                <w:szCs w:val="18"/>
              </w:rPr>
              <w:t>Search Optimization</w:t>
            </w:r>
          </w:p>
        </w:tc>
        <w:tc>
          <w:tcPr>
            <w:tcW w:w="5490" w:type="dxa"/>
            <w:vMerge/>
            <w:vAlign w:val="center"/>
          </w:tcPr>
          <w:p w14:paraId="63D651C5" w14:textId="77777777" w:rsidR="00783F79" w:rsidRPr="00484B02" w:rsidRDefault="00783F79" w:rsidP="001E5400">
            <w:pPr>
              <w:rPr>
                <w:rFonts w:ascii="Arial Narrow" w:hAnsi="Arial Narrow" w:cs="Arial"/>
                <w:sz w:val="18"/>
                <w:szCs w:val="18"/>
              </w:rPr>
            </w:pPr>
          </w:p>
        </w:tc>
        <w:tc>
          <w:tcPr>
            <w:tcW w:w="2340" w:type="dxa"/>
            <w:vMerge/>
            <w:vAlign w:val="center"/>
          </w:tcPr>
          <w:p w14:paraId="300BDBEB" w14:textId="77777777" w:rsidR="00783F79" w:rsidRPr="00484B02" w:rsidRDefault="00783F79" w:rsidP="00491C22">
            <w:pPr>
              <w:pStyle w:val="REITableBodyText"/>
              <w:spacing w:after="40"/>
            </w:pPr>
          </w:p>
        </w:tc>
      </w:tr>
      <w:tr w:rsidR="00783F79" w:rsidRPr="00484B02" w14:paraId="79245F57" w14:textId="77777777" w:rsidTr="00B76B76">
        <w:trPr>
          <w:trHeight w:val="422"/>
        </w:trPr>
        <w:tc>
          <w:tcPr>
            <w:tcW w:w="435" w:type="dxa"/>
            <w:vMerge/>
            <w:shd w:val="clear" w:color="auto" w:fill="00234A"/>
            <w:vAlign w:val="center"/>
          </w:tcPr>
          <w:p w14:paraId="798871E5" w14:textId="77777777" w:rsidR="00783F79" w:rsidRPr="00484B02" w:rsidRDefault="00783F79" w:rsidP="001E5400">
            <w:pPr>
              <w:rPr>
                <w:rFonts w:ascii="Arial Narrow" w:hAnsi="Arial Narrow" w:cs="Arial"/>
                <w:b/>
                <w:color w:val="FFFFFF" w:themeColor="background1"/>
                <w:sz w:val="18"/>
                <w:szCs w:val="18"/>
              </w:rPr>
            </w:pPr>
          </w:p>
        </w:tc>
        <w:tc>
          <w:tcPr>
            <w:tcW w:w="1720" w:type="dxa"/>
            <w:tcBorders>
              <w:top w:val="nil"/>
              <w:bottom w:val="nil"/>
            </w:tcBorders>
            <w:vAlign w:val="center"/>
          </w:tcPr>
          <w:p w14:paraId="0286539C" w14:textId="77777777" w:rsidR="00783F79" w:rsidRPr="00484B02" w:rsidRDefault="00783F79" w:rsidP="00DD064E">
            <w:pPr>
              <w:rPr>
                <w:rFonts w:ascii="Arial Narrow" w:hAnsi="Arial Narrow" w:cs="Arial"/>
                <w:b/>
                <w:color w:val="00234A"/>
                <w:sz w:val="18"/>
                <w:szCs w:val="18"/>
              </w:rPr>
            </w:pPr>
            <w:r w:rsidRPr="00484B02">
              <w:rPr>
                <w:rFonts w:ascii="Arial Narrow" w:hAnsi="Arial Narrow" w:cs="Arial"/>
                <w:b/>
                <w:color w:val="00234A"/>
                <w:sz w:val="18"/>
                <w:szCs w:val="18"/>
              </w:rPr>
              <w:t>COR Management</w:t>
            </w:r>
          </w:p>
        </w:tc>
        <w:tc>
          <w:tcPr>
            <w:tcW w:w="5490" w:type="dxa"/>
            <w:vMerge/>
            <w:vAlign w:val="center"/>
          </w:tcPr>
          <w:p w14:paraId="76422D0F" w14:textId="77777777" w:rsidR="00783F79" w:rsidRPr="00484B02" w:rsidRDefault="00783F79" w:rsidP="001E5400">
            <w:pPr>
              <w:rPr>
                <w:rFonts w:ascii="Arial Narrow" w:hAnsi="Arial Narrow" w:cs="Arial"/>
                <w:sz w:val="18"/>
                <w:szCs w:val="18"/>
              </w:rPr>
            </w:pPr>
          </w:p>
        </w:tc>
        <w:tc>
          <w:tcPr>
            <w:tcW w:w="2340" w:type="dxa"/>
            <w:vMerge/>
            <w:vAlign w:val="center"/>
          </w:tcPr>
          <w:p w14:paraId="63C78ACA" w14:textId="77777777" w:rsidR="00783F79" w:rsidRPr="00484B02" w:rsidRDefault="00783F79" w:rsidP="00491C22">
            <w:pPr>
              <w:pStyle w:val="REITableBodyText"/>
              <w:spacing w:after="40"/>
            </w:pPr>
          </w:p>
        </w:tc>
      </w:tr>
      <w:tr w:rsidR="00783F79" w:rsidRPr="00484B02" w14:paraId="2225432A" w14:textId="77777777" w:rsidTr="00B76B76">
        <w:tc>
          <w:tcPr>
            <w:tcW w:w="435" w:type="dxa"/>
            <w:vMerge/>
            <w:shd w:val="clear" w:color="auto" w:fill="00234A"/>
            <w:vAlign w:val="center"/>
          </w:tcPr>
          <w:p w14:paraId="036A8565" w14:textId="77777777" w:rsidR="00783F79" w:rsidRPr="00484B02" w:rsidRDefault="00783F79" w:rsidP="001E5400">
            <w:pPr>
              <w:rPr>
                <w:rFonts w:ascii="Arial Narrow" w:hAnsi="Arial Narrow" w:cs="Arial"/>
                <w:b/>
                <w:color w:val="FFFFFF" w:themeColor="background1"/>
                <w:sz w:val="18"/>
                <w:szCs w:val="18"/>
              </w:rPr>
            </w:pPr>
          </w:p>
        </w:tc>
        <w:tc>
          <w:tcPr>
            <w:tcW w:w="1720" w:type="dxa"/>
            <w:tcBorders>
              <w:top w:val="nil"/>
              <w:bottom w:val="single" w:sz="6" w:space="0" w:color="808080" w:themeColor="background1" w:themeShade="80"/>
            </w:tcBorders>
            <w:vAlign w:val="center"/>
          </w:tcPr>
          <w:p w14:paraId="288C1FAD" w14:textId="77777777" w:rsidR="00783F79" w:rsidRPr="00484B02" w:rsidRDefault="00783F79" w:rsidP="00DD064E">
            <w:pPr>
              <w:rPr>
                <w:rFonts w:ascii="Arial Narrow" w:hAnsi="Arial Narrow" w:cs="Arial"/>
                <w:b/>
                <w:color w:val="00234A"/>
                <w:sz w:val="18"/>
                <w:szCs w:val="18"/>
              </w:rPr>
            </w:pPr>
            <w:r w:rsidRPr="00484B02">
              <w:rPr>
                <w:rFonts w:ascii="Arial Narrow" w:hAnsi="Arial Narrow" w:cs="Arial"/>
                <w:b/>
                <w:color w:val="00234A"/>
                <w:sz w:val="18"/>
                <w:szCs w:val="18"/>
              </w:rPr>
              <w:t>Usability Improvements</w:t>
            </w:r>
          </w:p>
        </w:tc>
        <w:tc>
          <w:tcPr>
            <w:tcW w:w="5490" w:type="dxa"/>
            <w:vMerge/>
            <w:vAlign w:val="center"/>
          </w:tcPr>
          <w:p w14:paraId="22A7FB3A" w14:textId="77777777" w:rsidR="00783F79" w:rsidRPr="00484B02" w:rsidRDefault="00783F79" w:rsidP="001E5400">
            <w:pPr>
              <w:rPr>
                <w:rFonts w:ascii="Arial Narrow" w:hAnsi="Arial Narrow" w:cs="Arial"/>
                <w:sz w:val="18"/>
                <w:szCs w:val="18"/>
              </w:rPr>
            </w:pPr>
          </w:p>
        </w:tc>
        <w:tc>
          <w:tcPr>
            <w:tcW w:w="2340" w:type="dxa"/>
            <w:vMerge/>
            <w:vAlign w:val="center"/>
          </w:tcPr>
          <w:p w14:paraId="215DAF92" w14:textId="77777777" w:rsidR="00783F79" w:rsidRPr="00484B02" w:rsidRDefault="00783F79" w:rsidP="00491C22">
            <w:pPr>
              <w:pStyle w:val="REITableBodyText"/>
              <w:spacing w:after="40"/>
            </w:pPr>
          </w:p>
        </w:tc>
      </w:tr>
      <w:tr w:rsidR="00783F79" w:rsidRPr="00484B02" w14:paraId="7C5EB7A5" w14:textId="77777777" w:rsidTr="00B76B76">
        <w:tc>
          <w:tcPr>
            <w:tcW w:w="435" w:type="dxa"/>
            <w:vMerge w:val="restart"/>
            <w:shd w:val="clear" w:color="auto" w:fill="00234A"/>
            <w:textDirection w:val="btLr"/>
            <w:vAlign w:val="center"/>
          </w:tcPr>
          <w:p w14:paraId="0A8E74E8" w14:textId="77777777" w:rsidR="00783F79" w:rsidRPr="00484B02" w:rsidRDefault="00783F79" w:rsidP="001E5400">
            <w:pPr>
              <w:ind w:left="113" w:right="113"/>
              <w:jc w:val="center"/>
              <w:rPr>
                <w:rFonts w:ascii="Arial Narrow" w:hAnsi="Arial Narrow" w:cs="Arial"/>
                <w:b/>
                <w:color w:val="FFFFFF" w:themeColor="background1"/>
                <w:sz w:val="18"/>
                <w:szCs w:val="18"/>
              </w:rPr>
            </w:pPr>
            <w:r w:rsidRPr="00484B02">
              <w:rPr>
                <w:rFonts w:ascii="Arial Narrow" w:hAnsi="Arial Narrow" w:cs="Arial"/>
                <w:b/>
                <w:color w:val="FFFFFF" w:themeColor="background1"/>
                <w:sz w:val="18"/>
                <w:szCs w:val="18"/>
              </w:rPr>
              <w:t>Technical Priorities</w:t>
            </w:r>
          </w:p>
        </w:tc>
        <w:tc>
          <w:tcPr>
            <w:tcW w:w="1720" w:type="dxa"/>
            <w:tcBorders>
              <w:top w:val="single" w:sz="6" w:space="0" w:color="808080" w:themeColor="background1" w:themeShade="80"/>
            </w:tcBorders>
            <w:shd w:val="clear" w:color="auto" w:fill="F2F2F2" w:themeFill="background1" w:themeFillShade="F2"/>
            <w:vAlign w:val="center"/>
          </w:tcPr>
          <w:p w14:paraId="1627A92C" w14:textId="77777777" w:rsidR="00783F79" w:rsidRPr="00484B02" w:rsidRDefault="00783F79" w:rsidP="00DD064E">
            <w:pPr>
              <w:rPr>
                <w:rFonts w:ascii="Arial Narrow" w:hAnsi="Arial Narrow" w:cs="Arial"/>
                <w:b/>
                <w:color w:val="00234A"/>
                <w:sz w:val="18"/>
                <w:szCs w:val="18"/>
              </w:rPr>
            </w:pPr>
            <w:r w:rsidRPr="00484B02">
              <w:rPr>
                <w:rFonts w:ascii="Arial Narrow" w:hAnsi="Arial Narrow" w:cs="Arial"/>
                <w:b/>
                <w:color w:val="00234A"/>
                <w:sz w:val="18"/>
                <w:szCs w:val="18"/>
              </w:rPr>
              <w:t>Stabilize ASSIST in MCaaS</w:t>
            </w:r>
          </w:p>
        </w:tc>
        <w:tc>
          <w:tcPr>
            <w:tcW w:w="5490" w:type="dxa"/>
            <w:shd w:val="clear" w:color="auto" w:fill="F2F2F2" w:themeFill="background1" w:themeFillShade="F2"/>
            <w:vAlign w:val="center"/>
          </w:tcPr>
          <w:p w14:paraId="04E57AB2" w14:textId="47204A24" w:rsidR="00B8120E" w:rsidRPr="00484B02" w:rsidRDefault="00783F79" w:rsidP="00237C76">
            <w:pPr>
              <w:pStyle w:val="REITableBullet1"/>
            </w:pPr>
            <w:r w:rsidRPr="00484B02">
              <w:t>End to End Observability</w:t>
            </w:r>
            <w:r w:rsidR="00B8120E" w:rsidRPr="00484B02">
              <w:t xml:space="preserve"> </w:t>
            </w:r>
            <w:r w:rsidR="004E695A" w:rsidRPr="00484B02">
              <w:t>and</w:t>
            </w:r>
            <w:r w:rsidR="00B8120E" w:rsidRPr="00484B02">
              <w:t xml:space="preserve"> AI/ML</w:t>
            </w:r>
            <w:r w:rsidR="00F21CBD" w:rsidRPr="00484B02">
              <w:t>-</w:t>
            </w:r>
            <w:r w:rsidR="00B8120E" w:rsidRPr="00484B02">
              <w:t>powered monitoring</w:t>
            </w:r>
          </w:p>
          <w:p w14:paraId="024EA40E" w14:textId="35BC7D00" w:rsidR="001C3350" w:rsidRPr="00484B02" w:rsidRDefault="00E00F2D" w:rsidP="00237C76">
            <w:pPr>
              <w:pStyle w:val="REITableBullet1"/>
            </w:pPr>
            <w:r w:rsidRPr="00484B02">
              <w:t>Con</w:t>
            </w:r>
            <w:r w:rsidR="00E820ED" w:rsidRPr="00484B02">
              <w:t>figure</w:t>
            </w:r>
            <w:r w:rsidRPr="00484B02">
              <w:t xml:space="preserve"> t</w:t>
            </w:r>
            <w:r w:rsidR="00E36308" w:rsidRPr="00484B02">
              <w:t xml:space="preserve">elemetry </w:t>
            </w:r>
            <w:r w:rsidR="00B80AA4" w:rsidRPr="00484B02">
              <w:t xml:space="preserve">to </w:t>
            </w:r>
            <w:r w:rsidR="00E74413" w:rsidRPr="00484B02">
              <w:t>m</w:t>
            </w:r>
            <w:r w:rsidR="0093343F" w:rsidRPr="00484B02">
              <w:t xml:space="preserve">onitor all layers of Tech Stack </w:t>
            </w:r>
            <w:r w:rsidR="004D2853" w:rsidRPr="00484B02">
              <w:t>in all environ</w:t>
            </w:r>
            <w:r w:rsidR="00CE6467" w:rsidRPr="00484B02">
              <w:t>ments</w:t>
            </w:r>
          </w:p>
          <w:p w14:paraId="13E61CA0" w14:textId="0F3E6A98" w:rsidR="00783F79" w:rsidRPr="00484B02" w:rsidRDefault="00326B05" w:rsidP="00237C76">
            <w:pPr>
              <w:pStyle w:val="REITableBullet1"/>
            </w:pPr>
            <w:r w:rsidRPr="00484B02">
              <w:t>OpenTelemetry</w:t>
            </w:r>
            <w:r w:rsidR="00783F79" w:rsidRPr="00484B02">
              <w:t xml:space="preserve"> (Prometheus/Grafana)</w:t>
            </w:r>
            <w:r w:rsidR="00095783" w:rsidRPr="00484B02">
              <w:t xml:space="preserve"> </w:t>
            </w:r>
          </w:p>
          <w:p w14:paraId="7DE4EAAE" w14:textId="77777777" w:rsidR="00783F79" w:rsidRPr="00484B02" w:rsidRDefault="00783F79" w:rsidP="00237C76">
            <w:pPr>
              <w:pStyle w:val="REITableBullet1"/>
            </w:pPr>
            <w:r w:rsidRPr="00484B02">
              <w:t>Policy and Configuration as Code</w:t>
            </w:r>
          </w:p>
          <w:p w14:paraId="520C1D21" w14:textId="77777777" w:rsidR="00783F79" w:rsidRPr="00484B02" w:rsidRDefault="00783F79" w:rsidP="00237C76">
            <w:pPr>
              <w:pStyle w:val="REITableBullet1"/>
            </w:pPr>
            <w:r w:rsidRPr="00484B02">
              <w:t>Service Discovery and Sidecar Pattern</w:t>
            </w:r>
          </w:p>
          <w:p w14:paraId="573726E7" w14:textId="77A0A874" w:rsidR="00783F79" w:rsidRPr="00484B02" w:rsidRDefault="00783F79" w:rsidP="00237C76">
            <w:pPr>
              <w:pStyle w:val="REITableBullet1"/>
            </w:pPr>
            <w:r w:rsidRPr="00484B02">
              <w:t xml:space="preserve">Zero Trust </w:t>
            </w:r>
            <w:r w:rsidR="008B50A1" w:rsidRPr="00484B02">
              <w:t>Security</w:t>
            </w:r>
            <w:r w:rsidR="00B24C04" w:rsidRPr="00484B02">
              <w:t xml:space="preserve"> </w:t>
            </w:r>
            <w:r w:rsidRPr="00484B02">
              <w:t>&amp; Micro</w:t>
            </w:r>
            <w:r w:rsidR="00B00BB1" w:rsidRPr="00484B02">
              <w:t>-</w:t>
            </w:r>
            <w:r w:rsidRPr="00484B02">
              <w:t>Segmentation</w:t>
            </w:r>
            <w:r w:rsidR="00446654" w:rsidRPr="00484B02">
              <w:t xml:space="preserve">, </w:t>
            </w:r>
            <w:r w:rsidRPr="00484B02">
              <w:t xml:space="preserve">mTLS </w:t>
            </w:r>
            <w:r w:rsidR="008B50A1" w:rsidRPr="00484B02">
              <w:t>encrypted c</w:t>
            </w:r>
            <w:r w:rsidRPr="00484B02">
              <w:t>ommunication</w:t>
            </w:r>
            <w:r w:rsidR="00D87853" w:rsidRPr="00484B02">
              <w:t xml:space="preserve"> </w:t>
            </w:r>
          </w:p>
          <w:p w14:paraId="1790F995" w14:textId="21A2D9E2" w:rsidR="00650517" w:rsidRPr="00484B02" w:rsidRDefault="00ED5214" w:rsidP="007F725A">
            <w:pPr>
              <w:pStyle w:val="REIBulletCheckMark"/>
            </w:pPr>
            <w:r w:rsidRPr="00484B02">
              <w:rPr>
                <w:color w:val="008000"/>
              </w:rPr>
              <w:t>Benefit</w:t>
            </w:r>
            <w:r w:rsidR="000D5F40" w:rsidRPr="00484B02">
              <w:rPr>
                <w:color w:val="008000"/>
              </w:rPr>
              <w:t xml:space="preserve">: </w:t>
            </w:r>
            <w:r w:rsidR="0022176D" w:rsidRPr="00484B02">
              <w:rPr>
                <w:color w:val="008000"/>
              </w:rPr>
              <w:t xml:space="preserve">High </w:t>
            </w:r>
            <w:r w:rsidR="00770772" w:rsidRPr="00484B02">
              <w:rPr>
                <w:color w:val="008000"/>
              </w:rPr>
              <w:t>maintainability</w:t>
            </w:r>
            <w:r w:rsidR="00031F27" w:rsidRPr="00484B02">
              <w:rPr>
                <w:color w:val="008000"/>
              </w:rPr>
              <w:t xml:space="preserve"> &amp; </w:t>
            </w:r>
            <w:r w:rsidR="00770772" w:rsidRPr="00484B02">
              <w:rPr>
                <w:color w:val="008000"/>
              </w:rPr>
              <w:t>security</w:t>
            </w:r>
            <w:r w:rsidR="00031F27" w:rsidRPr="00484B02">
              <w:rPr>
                <w:color w:val="008000"/>
              </w:rPr>
              <w:t xml:space="preserve"> of </w:t>
            </w:r>
            <w:r w:rsidR="00770772" w:rsidRPr="00484B02">
              <w:rPr>
                <w:color w:val="008000"/>
              </w:rPr>
              <w:t>ASSIST</w:t>
            </w:r>
          </w:p>
        </w:tc>
        <w:tc>
          <w:tcPr>
            <w:tcW w:w="2340" w:type="dxa"/>
            <w:shd w:val="clear" w:color="auto" w:fill="F2F2F2" w:themeFill="background1" w:themeFillShade="F2"/>
            <w:vAlign w:val="center"/>
          </w:tcPr>
          <w:p w14:paraId="41D0992F" w14:textId="77777777" w:rsidR="00783F79" w:rsidRPr="00484B02" w:rsidRDefault="00783F79" w:rsidP="00491C22">
            <w:pPr>
              <w:pStyle w:val="REITableBodyText"/>
              <w:spacing w:after="60"/>
              <w:rPr>
                <w:rFonts w:cs="Arial"/>
                <w:szCs w:val="18"/>
              </w:rPr>
            </w:pPr>
            <w:r w:rsidRPr="00484B02">
              <w:rPr>
                <w:b/>
                <w:bCs/>
              </w:rPr>
              <w:t>USCIS ODOS</w:t>
            </w:r>
          </w:p>
          <w:p w14:paraId="2FC38F57" w14:textId="3CC934A0" w:rsidR="00034DD3" w:rsidRPr="00484B02" w:rsidRDefault="001C3350" w:rsidP="00491C22">
            <w:pPr>
              <w:pStyle w:val="REITableBodyText"/>
              <w:spacing w:after="40"/>
              <w:rPr>
                <w:i/>
              </w:rPr>
            </w:pPr>
            <w:r w:rsidRPr="00484B02">
              <w:rPr>
                <w:i/>
              </w:rPr>
              <w:t xml:space="preserve">Team REI </w:t>
            </w:r>
            <w:r w:rsidR="004E695A" w:rsidRPr="00484B02">
              <w:rPr>
                <w:i/>
              </w:rPr>
              <w:t>i</w:t>
            </w:r>
            <w:r w:rsidR="00C41FFC" w:rsidRPr="00484B02">
              <w:rPr>
                <w:i/>
              </w:rPr>
              <w:t>mplemented AI/ML</w:t>
            </w:r>
            <w:r w:rsidR="00E5276A" w:rsidRPr="00484B02">
              <w:rPr>
                <w:i/>
              </w:rPr>
              <w:t xml:space="preserve"> </w:t>
            </w:r>
            <w:r w:rsidR="00331AD7" w:rsidRPr="00484B02">
              <w:rPr>
                <w:i/>
              </w:rPr>
              <w:t xml:space="preserve">models to </w:t>
            </w:r>
            <w:r w:rsidR="008017DE" w:rsidRPr="00484B02">
              <w:rPr>
                <w:i/>
              </w:rPr>
              <w:t xml:space="preserve">inspect logs </w:t>
            </w:r>
            <w:r w:rsidR="003E717E" w:rsidRPr="00484B02">
              <w:rPr>
                <w:i/>
              </w:rPr>
              <w:t xml:space="preserve">to </w:t>
            </w:r>
            <w:r w:rsidR="001517CC" w:rsidRPr="00484B02">
              <w:rPr>
                <w:i/>
              </w:rPr>
              <w:t>rapidly</w:t>
            </w:r>
            <w:r w:rsidR="006144F3" w:rsidRPr="00484B02">
              <w:rPr>
                <w:i/>
              </w:rPr>
              <w:t xml:space="preserve"> identify</w:t>
            </w:r>
            <w:r w:rsidR="00CF2DB9" w:rsidRPr="00484B02">
              <w:rPr>
                <w:i/>
              </w:rPr>
              <w:t xml:space="preserve"> </w:t>
            </w:r>
            <w:r w:rsidR="008017DE" w:rsidRPr="00484B02">
              <w:rPr>
                <w:i/>
              </w:rPr>
              <w:t>R</w:t>
            </w:r>
            <w:r w:rsidR="00331AD7" w:rsidRPr="00484B02">
              <w:rPr>
                <w:i/>
              </w:rPr>
              <w:t>oot</w:t>
            </w:r>
            <w:r w:rsidR="008017DE" w:rsidRPr="00484B02">
              <w:rPr>
                <w:i/>
              </w:rPr>
              <w:t xml:space="preserve"> </w:t>
            </w:r>
            <w:r w:rsidR="002163B7" w:rsidRPr="00484B02">
              <w:rPr>
                <w:i/>
              </w:rPr>
              <w:t>Causes</w:t>
            </w:r>
            <w:r w:rsidR="006144F3" w:rsidRPr="00484B02">
              <w:rPr>
                <w:i/>
              </w:rPr>
              <w:t xml:space="preserve">, </w:t>
            </w:r>
            <w:r w:rsidR="00CF2DB9" w:rsidRPr="00484B02">
              <w:rPr>
                <w:i/>
              </w:rPr>
              <w:t>improving Mean Time to Recover (</w:t>
            </w:r>
            <w:r w:rsidR="00296FCF" w:rsidRPr="00484B02">
              <w:rPr>
                <w:i/>
              </w:rPr>
              <w:t>MTTR) and</w:t>
            </w:r>
            <w:r w:rsidR="006144F3" w:rsidRPr="00484B02">
              <w:rPr>
                <w:i/>
              </w:rPr>
              <w:t xml:space="preserve"> </w:t>
            </w:r>
            <w:r w:rsidR="00CF2DB9" w:rsidRPr="00484B02">
              <w:rPr>
                <w:i/>
              </w:rPr>
              <w:t>minimizing the impacts of costly service disruptions</w:t>
            </w:r>
            <w:r w:rsidR="00F16269" w:rsidRPr="00484B02">
              <w:rPr>
                <w:i/>
              </w:rPr>
              <w:t>.</w:t>
            </w:r>
          </w:p>
        </w:tc>
      </w:tr>
      <w:tr w:rsidR="00783F79" w:rsidRPr="00484B02" w14:paraId="06D6051F" w14:textId="77777777" w:rsidTr="00491C22">
        <w:trPr>
          <w:trHeight w:val="467"/>
        </w:trPr>
        <w:tc>
          <w:tcPr>
            <w:tcW w:w="435" w:type="dxa"/>
            <w:vMerge/>
            <w:shd w:val="clear" w:color="auto" w:fill="00234A"/>
            <w:vAlign w:val="center"/>
          </w:tcPr>
          <w:p w14:paraId="58B83A3D" w14:textId="77777777" w:rsidR="00783F79" w:rsidRPr="00484B02" w:rsidRDefault="00783F79" w:rsidP="001E5400">
            <w:pPr>
              <w:rPr>
                <w:rFonts w:ascii="Arial Narrow" w:hAnsi="Arial Narrow" w:cs="Arial"/>
                <w:sz w:val="18"/>
                <w:szCs w:val="18"/>
              </w:rPr>
            </w:pPr>
          </w:p>
        </w:tc>
        <w:tc>
          <w:tcPr>
            <w:tcW w:w="1720" w:type="dxa"/>
            <w:vAlign w:val="center"/>
          </w:tcPr>
          <w:p w14:paraId="2E9F1565" w14:textId="77777777" w:rsidR="00783F79" w:rsidRPr="00484B02" w:rsidRDefault="00783F79" w:rsidP="00DD064E">
            <w:pPr>
              <w:rPr>
                <w:rFonts w:ascii="Arial Narrow" w:hAnsi="Arial Narrow" w:cs="Arial"/>
                <w:b/>
                <w:color w:val="00234A"/>
                <w:sz w:val="18"/>
                <w:szCs w:val="18"/>
              </w:rPr>
            </w:pPr>
            <w:r w:rsidRPr="00484B02">
              <w:rPr>
                <w:rFonts w:ascii="Arial Narrow" w:hAnsi="Arial Narrow" w:cs="Arial"/>
                <w:b/>
                <w:color w:val="00234A"/>
                <w:sz w:val="18"/>
                <w:szCs w:val="18"/>
              </w:rPr>
              <w:t>Oracle to PostgreSQL Migration</w:t>
            </w:r>
          </w:p>
        </w:tc>
        <w:tc>
          <w:tcPr>
            <w:tcW w:w="5490" w:type="dxa"/>
            <w:vAlign w:val="center"/>
          </w:tcPr>
          <w:p w14:paraId="2804985D" w14:textId="0DF4A709" w:rsidR="00783F79" w:rsidRPr="00484B02" w:rsidRDefault="00B51988" w:rsidP="00237C76">
            <w:pPr>
              <w:pStyle w:val="REITableBullet1"/>
            </w:pPr>
            <w:r w:rsidRPr="00484B02">
              <w:t>Data</w:t>
            </w:r>
            <w:r w:rsidR="00783F79" w:rsidRPr="00484B02">
              <w:t xml:space="preserve"> Refactoring</w:t>
            </w:r>
            <w:r w:rsidR="00BB6583" w:rsidRPr="00484B02">
              <w:t xml:space="preserve"> </w:t>
            </w:r>
            <w:r w:rsidR="004E695A" w:rsidRPr="00484B02">
              <w:t>and</w:t>
            </w:r>
            <w:r w:rsidR="00CD7FA9" w:rsidRPr="00484B02">
              <w:t xml:space="preserve"> Cust</w:t>
            </w:r>
            <w:r w:rsidR="006224FE" w:rsidRPr="00484B02">
              <w:t>om</w:t>
            </w:r>
            <w:r w:rsidR="00783F79" w:rsidRPr="00484B02">
              <w:t xml:space="preserve"> Code</w:t>
            </w:r>
            <w:r w:rsidR="00955656" w:rsidRPr="00484B02">
              <w:t xml:space="preserve"> </w:t>
            </w:r>
            <w:r w:rsidR="00783F79" w:rsidRPr="00484B02">
              <w:t xml:space="preserve">Rationalization </w:t>
            </w:r>
          </w:p>
          <w:p w14:paraId="5355E500" w14:textId="30E9DD85" w:rsidR="00783F79" w:rsidRPr="00484B02" w:rsidRDefault="00783F79" w:rsidP="00237C76">
            <w:pPr>
              <w:pStyle w:val="REITableBullet1"/>
            </w:pPr>
            <w:r w:rsidRPr="00484B02">
              <w:t xml:space="preserve">Evaluate against known </w:t>
            </w:r>
            <w:r w:rsidR="004E695A" w:rsidRPr="00484B02">
              <w:t>c</w:t>
            </w:r>
            <w:r w:rsidRPr="00484B02">
              <w:t>hallenges</w:t>
            </w:r>
            <w:r w:rsidR="00285135" w:rsidRPr="00484B02">
              <w:t xml:space="preserve"> </w:t>
            </w:r>
            <w:r w:rsidR="004E695A" w:rsidRPr="00484B02">
              <w:t xml:space="preserve">and </w:t>
            </w:r>
            <w:r w:rsidR="00285135" w:rsidRPr="00484B02">
              <w:t xml:space="preserve">PL/SQL </w:t>
            </w:r>
            <w:r w:rsidR="00242993" w:rsidRPr="00484B02">
              <w:t>objects</w:t>
            </w:r>
          </w:p>
          <w:p w14:paraId="213F1A34" w14:textId="16E3FDAD" w:rsidR="00783F79" w:rsidRPr="00484B02" w:rsidRDefault="00783F79" w:rsidP="00237C76">
            <w:pPr>
              <w:pStyle w:val="REITableBullet1"/>
            </w:pPr>
            <w:r w:rsidRPr="00484B02">
              <w:t xml:space="preserve">Schema Analysis </w:t>
            </w:r>
            <w:r w:rsidR="004E695A" w:rsidRPr="00484B02">
              <w:t xml:space="preserve">and </w:t>
            </w:r>
            <w:r w:rsidRPr="00484B02">
              <w:t>Conversion (AWS SCT)</w:t>
            </w:r>
          </w:p>
          <w:p w14:paraId="0CDCF145" w14:textId="43879ED4" w:rsidR="00783F79" w:rsidRPr="00484B02" w:rsidRDefault="00783F79" w:rsidP="00237C76">
            <w:pPr>
              <w:pStyle w:val="REITableBullet1"/>
            </w:pPr>
            <w:r w:rsidRPr="00484B02">
              <w:t>Data Migration Service</w:t>
            </w:r>
            <w:r w:rsidR="005178C0" w:rsidRPr="00484B02">
              <w:t xml:space="preserve"> (AWS DMS)</w:t>
            </w:r>
            <w:r w:rsidRPr="00484B02">
              <w:t xml:space="preserve"> </w:t>
            </w:r>
            <w:r w:rsidR="004E695A" w:rsidRPr="00484B02">
              <w:t>and</w:t>
            </w:r>
            <w:r w:rsidRPr="00484B02">
              <w:t xml:space="preserve"> ETL</w:t>
            </w:r>
            <w:r w:rsidR="005178C0" w:rsidRPr="00484B02">
              <w:t xml:space="preserve"> (</w:t>
            </w:r>
            <w:r w:rsidR="006A15EC" w:rsidRPr="00484B02">
              <w:t>Glue/</w:t>
            </w:r>
            <w:r w:rsidR="00A0684E" w:rsidRPr="00484B02">
              <w:t>Pen</w:t>
            </w:r>
            <w:r w:rsidR="00BE5A3E" w:rsidRPr="00484B02">
              <w:t>t</w:t>
            </w:r>
            <w:r w:rsidR="00A0684E" w:rsidRPr="00484B02">
              <w:t>aho</w:t>
            </w:r>
            <w:r w:rsidR="005178C0" w:rsidRPr="00484B02">
              <w:t>)</w:t>
            </w:r>
          </w:p>
          <w:p w14:paraId="13209645" w14:textId="06DD32B5" w:rsidR="00783F79" w:rsidRPr="00484B02" w:rsidRDefault="003A4767" w:rsidP="00237C76">
            <w:pPr>
              <w:pStyle w:val="REITableBullet1"/>
            </w:pPr>
            <w:r w:rsidRPr="00484B02">
              <w:t>Develop data v</w:t>
            </w:r>
            <w:r w:rsidR="00783F79" w:rsidRPr="00484B02">
              <w:t xml:space="preserve">alidation </w:t>
            </w:r>
            <w:r w:rsidRPr="00484B02">
              <w:t>s</w:t>
            </w:r>
            <w:r w:rsidR="00783F79" w:rsidRPr="00484B02">
              <w:t>cripts</w:t>
            </w:r>
            <w:r w:rsidRPr="00484B02">
              <w:t xml:space="preserve"> to compare </w:t>
            </w:r>
            <w:r w:rsidR="008224A5" w:rsidRPr="00484B02">
              <w:t>source and target systems</w:t>
            </w:r>
          </w:p>
          <w:p w14:paraId="6431A35D" w14:textId="77777777" w:rsidR="00783F79" w:rsidRPr="00484B02" w:rsidRDefault="00783F79" w:rsidP="00237C76">
            <w:pPr>
              <w:pStyle w:val="REITableBullet1"/>
            </w:pPr>
            <w:r w:rsidRPr="00484B02">
              <w:t>Parallel Testing (Simulated A/B)</w:t>
            </w:r>
          </w:p>
          <w:p w14:paraId="6AD8C46D" w14:textId="52097C79" w:rsidR="00783F79" w:rsidRPr="00484B02" w:rsidRDefault="00783F79" w:rsidP="00237C76">
            <w:pPr>
              <w:pStyle w:val="REITableBullet1"/>
            </w:pPr>
            <w:r w:rsidRPr="00484B02">
              <w:t>Cutover</w:t>
            </w:r>
            <w:r w:rsidR="004951B8" w:rsidRPr="00484B02">
              <w:t xml:space="preserve">, </w:t>
            </w:r>
            <w:r w:rsidRPr="00484B02">
              <w:t>Maintenance</w:t>
            </w:r>
            <w:r w:rsidR="00610C1E" w:rsidRPr="00484B02">
              <w:t>,</w:t>
            </w:r>
            <w:r w:rsidRPr="00484B02">
              <w:t xml:space="preserve"> and Management Plan</w:t>
            </w:r>
            <w:r w:rsidR="004951B8" w:rsidRPr="00484B02">
              <w:t>ning</w:t>
            </w:r>
          </w:p>
          <w:p w14:paraId="291AA6E8" w14:textId="688BF7F9" w:rsidR="00770772" w:rsidRPr="00484B02" w:rsidRDefault="001A649A" w:rsidP="007F725A">
            <w:pPr>
              <w:pStyle w:val="REIBulletCheckMark"/>
            </w:pPr>
            <w:r w:rsidRPr="00484B02">
              <w:rPr>
                <w:color w:val="008000"/>
              </w:rPr>
              <w:t>Benefit</w:t>
            </w:r>
            <w:r w:rsidR="00E6778D" w:rsidRPr="00484B02">
              <w:rPr>
                <w:color w:val="008000"/>
              </w:rPr>
              <w:t xml:space="preserve">: </w:t>
            </w:r>
            <w:r w:rsidR="0011287F" w:rsidRPr="00484B02">
              <w:rPr>
                <w:color w:val="008000"/>
              </w:rPr>
              <w:t xml:space="preserve">High </w:t>
            </w:r>
            <w:r w:rsidR="004E695A" w:rsidRPr="00484B02">
              <w:rPr>
                <w:color w:val="008000"/>
              </w:rPr>
              <w:t>data quality</w:t>
            </w:r>
            <w:r w:rsidR="00C34182" w:rsidRPr="00484B02">
              <w:rPr>
                <w:color w:val="008000"/>
              </w:rPr>
              <w:t xml:space="preserve">, </w:t>
            </w:r>
            <w:r w:rsidR="004E695A" w:rsidRPr="00484B02">
              <w:rPr>
                <w:color w:val="008000"/>
              </w:rPr>
              <w:t>low</w:t>
            </w:r>
            <w:r w:rsidR="00F21CBD" w:rsidRPr="00484B02">
              <w:rPr>
                <w:color w:val="008000"/>
              </w:rPr>
              <w:t>-</w:t>
            </w:r>
            <w:r w:rsidR="004E695A" w:rsidRPr="00484B02">
              <w:rPr>
                <w:color w:val="008000"/>
              </w:rPr>
              <w:t>r</w:t>
            </w:r>
            <w:r w:rsidR="007E1896" w:rsidRPr="00484B02">
              <w:rPr>
                <w:color w:val="008000"/>
              </w:rPr>
              <w:t>isk</w:t>
            </w:r>
            <w:r w:rsidR="00EF031A" w:rsidRPr="00484B02">
              <w:rPr>
                <w:color w:val="008000"/>
              </w:rPr>
              <w:t xml:space="preserve"> </w:t>
            </w:r>
            <w:r w:rsidR="004E695A" w:rsidRPr="00484B02">
              <w:rPr>
                <w:color w:val="008000"/>
              </w:rPr>
              <w:t>m</w:t>
            </w:r>
            <w:r w:rsidR="00EF031A" w:rsidRPr="00484B02">
              <w:rPr>
                <w:color w:val="008000"/>
              </w:rPr>
              <w:t>igration</w:t>
            </w:r>
          </w:p>
        </w:tc>
        <w:tc>
          <w:tcPr>
            <w:tcW w:w="2340" w:type="dxa"/>
            <w:vAlign w:val="center"/>
          </w:tcPr>
          <w:p w14:paraId="633D21D8" w14:textId="5D26C999" w:rsidR="00BE2CCC" w:rsidRPr="00484B02" w:rsidRDefault="006A15EC" w:rsidP="00491C22">
            <w:pPr>
              <w:pStyle w:val="REITableBodyText"/>
              <w:spacing w:after="60"/>
              <w:rPr>
                <w:rFonts w:cs="Arial"/>
                <w:szCs w:val="18"/>
              </w:rPr>
            </w:pPr>
            <w:r w:rsidRPr="00484B02">
              <w:rPr>
                <w:b/>
                <w:bCs/>
              </w:rPr>
              <w:t>NASA SBIR</w:t>
            </w:r>
            <w:r w:rsidR="00EC006E" w:rsidRPr="00484B02">
              <w:rPr>
                <w:b/>
                <w:bCs/>
              </w:rPr>
              <w:t xml:space="preserve">, </w:t>
            </w:r>
            <w:r w:rsidR="00E86467" w:rsidRPr="00484B02">
              <w:rPr>
                <w:b/>
                <w:bCs/>
              </w:rPr>
              <w:t>DoD SBIR</w:t>
            </w:r>
            <w:r w:rsidR="00F15823" w:rsidRPr="00484B02">
              <w:rPr>
                <w:b/>
                <w:bCs/>
              </w:rPr>
              <w:t xml:space="preserve">, </w:t>
            </w:r>
            <w:r w:rsidR="00783F79" w:rsidRPr="00484B02">
              <w:rPr>
                <w:b/>
                <w:bCs/>
              </w:rPr>
              <w:t>IAE Data Warehouse</w:t>
            </w:r>
          </w:p>
          <w:p w14:paraId="57F90231" w14:textId="678DE2E1" w:rsidR="00BE2CCC" w:rsidRPr="00484B02" w:rsidRDefault="00DB6753" w:rsidP="00491C22">
            <w:pPr>
              <w:pStyle w:val="REITableBodyText"/>
              <w:spacing w:after="40"/>
              <w:rPr>
                <w:i/>
              </w:rPr>
            </w:pPr>
            <w:r w:rsidRPr="00484B02">
              <w:rPr>
                <w:i/>
              </w:rPr>
              <w:t>For</w:t>
            </w:r>
            <w:r w:rsidR="001F32A2" w:rsidRPr="00484B02">
              <w:rPr>
                <w:i/>
              </w:rPr>
              <w:t xml:space="preserve"> NASA</w:t>
            </w:r>
            <w:r w:rsidR="00805CF4" w:rsidRPr="00484B02">
              <w:rPr>
                <w:i/>
              </w:rPr>
              <w:t xml:space="preserve">, </w:t>
            </w:r>
            <w:r w:rsidR="00ED1B05" w:rsidRPr="00484B02">
              <w:rPr>
                <w:i/>
              </w:rPr>
              <w:t xml:space="preserve">we </w:t>
            </w:r>
            <w:r w:rsidR="00BE2CCC" w:rsidRPr="00484B02">
              <w:rPr>
                <w:i/>
              </w:rPr>
              <w:t>migrate</w:t>
            </w:r>
            <w:r w:rsidR="00B374D4" w:rsidRPr="00484B02">
              <w:rPr>
                <w:i/>
              </w:rPr>
              <w:t>d</w:t>
            </w:r>
            <w:r w:rsidR="00BE2CCC" w:rsidRPr="00484B02">
              <w:rPr>
                <w:i/>
              </w:rPr>
              <w:t xml:space="preserve"> 2,600 </w:t>
            </w:r>
            <w:r w:rsidR="00E820ED" w:rsidRPr="00484B02">
              <w:rPr>
                <w:i/>
              </w:rPr>
              <w:t>table</w:t>
            </w:r>
            <w:r w:rsidR="00BE2CCC" w:rsidRPr="00484B02">
              <w:rPr>
                <w:i/>
              </w:rPr>
              <w:t>s from Oracle to PostgreSQL</w:t>
            </w:r>
            <w:r w:rsidRPr="00484B02">
              <w:rPr>
                <w:i/>
              </w:rPr>
              <w:t>.</w:t>
            </w:r>
            <w:r w:rsidR="00BE2CCC" w:rsidRPr="00484B02">
              <w:rPr>
                <w:i/>
              </w:rPr>
              <w:t xml:space="preserve"> </w:t>
            </w:r>
            <w:r w:rsidR="0020765A" w:rsidRPr="00484B02">
              <w:rPr>
                <w:i/>
              </w:rPr>
              <w:t xml:space="preserve">We </w:t>
            </w:r>
            <w:r w:rsidR="00785D7B" w:rsidRPr="00484B02">
              <w:rPr>
                <w:i/>
              </w:rPr>
              <w:t>d</w:t>
            </w:r>
            <w:r w:rsidR="00D21391" w:rsidRPr="00484B02">
              <w:rPr>
                <w:i/>
              </w:rPr>
              <w:t>eveloped custom scripts</w:t>
            </w:r>
            <w:r w:rsidR="00BE2CCC" w:rsidRPr="00484B02">
              <w:rPr>
                <w:i/>
              </w:rPr>
              <w:t xml:space="preserve"> to</w:t>
            </w:r>
            <w:r w:rsidRPr="00484B02">
              <w:rPr>
                <w:i/>
              </w:rPr>
              <w:t xml:space="preserve"> automate</w:t>
            </w:r>
            <w:r w:rsidR="00BE2CCC" w:rsidRPr="00484B02">
              <w:rPr>
                <w:i/>
              </w:rPr>
              <w:t xml:space="preserve"> </w:t>
            </w:r>
            <w:r w:rsidR="003A0AA2" w:rsidRPr="00484B02">
              <w:rPr>
                <w:i/>
              </w:rPr>
              <w:t xml:space="preserve">data </w:t>
            </w:r>
            <w:r w:rsidR="009F2858" w:rsidRPr="00484B02">
              <w:rPr>
                <w:i/>
              </w:rPr>
              <w:t xml:space="preserve">migration </w:t>
            </w:r>
            <w:r w:rsidR="004E695A" w:rsidRPr="00484B02">
              <w:rPr>
                <w:i/>
              </w:rPr>
              <w:t>and</w:t>
            </w:r>
            <w:r w:rsidR="009F2858" w:rsidRPr="00484B02">
              <w:rPr>
                <w:i/>
              </w:rPr>
              <w:t xml:space="preserve"> </w:t>
            </w:r>
            <w:r w:rsidRPr="00484B02">
              <w:rPr>
                <w:i/>
              </w:rPr>
              <w:t>validation</w:t>
            </w:r>
            <w:r w:rsidR="009F2858" w:rsidRPr="00484B02">
              <w:rPr>
                <w:i/>
              </w:rPr>
              <w:t xml:space="preserve">, saving 95% of </w:t>
            </w:r>
            <w:r w:rsidR="00FC7DAF" w:rsidRPr="00484B02">
              <w:rPr>
                <w:i/>
              </w:rPr>
              <w:t>manual</w:t>
            </w:r>
            <w:r w:rsidR="001C66B2" w:rsidRPr="00484B02">
              <w:rPr>
                <w:i/>
              </w:rPr>
              <w:t xml:space="preserve"> </w:t>
            </w:r>
            <w:r w:rsidR="007E771F" w:rsidRPr="00484B02">
              <w:rPr>
                <w:i/>
              </w:rPr>
              <w:t>effort</w:t>
            </w:r>
            <w:r w:rsidR="00BE5CA8" w:rsidRPr="00484B02">
              <w:rPr>
                <w:i/>
              </w:rPr>
              <w:t xml:space="preserve"> </w:t>
            </w:r>
            <w:r w:rsidR="004E695A" w:rsidRPr="00484B02">
              <w:rPr>
                <w:i/>
              </w:rPr>
              <w:t>and</w:t>
            </w:r>
            <w:r w:rsidR="00BE5CA8" w:rsidRPr="00484B02">
              <w:rPr>
                <w:i/>
              </w:rPr>
              <w:t xml:space="preserve"> </w:t>
            </w:r>
            <w:r w:rsidR="003E509A" w:rsidRPr="00484B02">
              <w:rPr>
                <w:i/>
              </w:rPr>
              <w:t>costs</w:t>
            </w:r>
            <w:r w:rsidR="00863E1F" w:rsidRPr="00484B02">
              <w:rPr>
                <w:i/>
              </w:rPr>
              <w:t xml:space="preserve"> from </w:t>
            </w:r>
            <w:r w:rsidR="000952F2" w:rsidRPr="00484B02">
              <w:rPr>
                <w:i/>
              </w:rPr>
              <w:t>database</w:t>
            </w:r>
            <w:r w:rsidR="00863E1F" w:rsidRPr="00484B02">
              <w:rPr>
                <w:i/>
              </w:rPr>
              <w:t xml:space="preserve"> licensing.</w:t>
            </w:r>
          </w:p>
        </w:tc>
      </w:tr>
      <w:tr w:rsidR="00783F79" w:rsidRPr="00484B02" w14:paraId="6E9FD330" w14:textId="77777777" w:rsidTr="00491C22">
        <w:tc>
          <w:tcPr>
            <w:tcW w:w="435" w:type="dxa"/>
            <w:vMerge/>
            <w:shd w:val="clear" w:color="auto" w:fill="00234A"/>
            <w:vAlign w:val="center"/>
          </w:tcPr>
          <w:p w14:paraId="5B8F1847" w14:textId="77777777" w:rsidR="00783F79" w:rsidRPr="00484B02" w:rsidRDefault="00783F79" w:rsidP="001E5400">
            <w:pPr>
              <w:rPr>
                <w:rFonts w:ascii="Arial Narrow" w:hAnsi="Arial Narrow" w:cs="Arial"/>
                <w:sz w:val="18"/>
                <w:szCs w:val="18"/>
              </w:rPr>
            </w:pPr>
          </w:p>
        </w:tc>
        <w:tc>
          <w:tcPr>
            <w:tcW w:w="1720" w:type="dxa"/>
            <w:shd w:val="clear" w:color="auto" w:fill="F2F2F2" w:themeFill="background1" w:themeFillShade="F2"/>
            <w:vAlign w:val="center"/>
          </w:tcPr>
          <w:p w14:paraId="1BA34778" w14:textId="77777777" w:rsidR="00783F79" w:rsidRPr="00484B02" w:rsidRDefault="00783F79" w:rsidP="00DD064E">
            <w:pPr>
              <w:rPr>
                <w:rFonts w:ascii="Arial Narrow" w:hAnsi="Arial Narrow" w:cs="Arial"/>
                <w:b/>
                <w:color w:val="00234A"/>
                <w:sz w:val="18"/>
                <w:szCs w:val="18"/>
              </w:rPr>
            </w:pPr>
            <w:r w:rsidRPr="00484B02">
              <w:rPr>
                <w:rFonts w:ascii="Arial Narrow" w:hAnsi="Arial Narrow" w:cs="Arial"/>
                <w:b/>
                <w:color w:val="00234A"/>
                <w:sz w:val="18"/>
                <w:szCs w:val="18"/>
              </w:rPr>
              <w:t>Microservice Refactoring</w:t>
            </w:r>
          </w:p>
        </w:tc>
        <w:tc>
          <w:tcPr>
            <w:tcW w:w="5490" w:type="dxa"/>
            <w:shd w:val="clear" w:color="auto" w:fill="F2F2F2" w:themeFill="background1" w:themeFillShade="F2"/>
            <w:vAlign w:val="center"/>
          </w:tcPr>
          <w:p w14:paraId="61F97ABE" w14:textId="25822D74" w:rsidR="00783F79" w:rsidRPr="00484B02" w:rsidRDefault="00783F79" w:rsidP="00237C76">
            <w:pPr>
              <w:pStyle w:val="REITableBullet1"/>
            </w:pPr>
            <w:r w:rsidRPr="00484B02">
              <w:t>Domain</w:t>
            </w:r>
            <w:r w:rsidR="00B00BB1" w:rsidRPr="00484B02">
              <w:t>-</w:t>
            </w:r>
            <w:r w:rsidRPr="00484B02">
              <w:t>Driven Design Principles</w:t>
            </w:r>
          </w:p>
          <w:p w14:paraId="328CBEDE" w14:textId="02C98F68" w:rsidR="00085F8B" w:rsidRPr="00484B02" w:rsidRDefault="00783F79" w:rsidP="00237C76">
            <w:pPr>
              <w:pStyle w:val="REITableBullet1"/>
            </w:pPr>
            <w:r w:rsidRPr="00484B02">
              <w:t>Strangler Pattern</w:t>
            </w:r>
            <w:r w:rsidR="00085F8B" w:rsidRPr="00484B02">
              <w:t xml:space="preserve"> </w:t>
            </w:r>
            <w:r w:rsidR="005C11BB" w:rsidRPr="00484B02">
              <w:t xml:space="preserve">and </w:t>
            </w:r>
            <w:r w:rsidR="00085F8B" w:rsidRPr="00484B02">
              <w:t xml:space="preserve">Service Broker to loosely couple </w:t>
            </w:r>
            <w:r w:rsidR="000817C4" w:rsidRPr="00484B02">
              <w:t>S</w:t>
            </w:r>
            <w:r w:rsidR="00871332" w:rsidRPr="00484B02">
              <w:t>er</w:t>
            </w:r>
            <w:r w:rsidR="000817C4" w:rsidRPr="00484B02">
              <w:t>v</w:t>
            </w:r>
            <w:r w:rsidR="007A0860" w:rsidRPr="00484B02">
              <w:t>ices</w:t>
            </w:r>
          </w:p>
          <w:p w14:paraId="034A85AE" w14:textId="098F40AE" w:rsidR="009820E3" w:rsidRPr="00484B02" w:rsidRDefault="00783F79" w:rsidP="00237C76">
            <w:pPr>
              <w:pStyle w:val="REITableBullet1"/>
            </w:pPr>
            <w:r w:rsidRPr="00484B02">
              <w:t>12</w:t>
            </w:r>
            <w:r w:rsidR="005C11BB" w:rsidRPr="00484B02">
              <w:t>-</w:t>
            </w:r>
            <w:r w:rsidRPr="00484B02">
              <w:t>Factor App Microservice Chasse</w:t>
            </w:r>
          </w:p>
          <w:p w14:paraId="797105C4" w14:textId="77777777" w:rsidR="00783F79" w:rsidRPr="00484B02" w:rsidRDefault="00783F79" w:rsidP="00237C76">
            <w:pPr>
              <w:pStyle w:val="REITableBullet1"/>
            </w:pPr>
            <w:r w:rsidRPr="00484B02">
              <w:t>Containerization and Orchestration</w:t>
            </w:r>
            <w:r w:rsidR="00006D6E" w:rsidRPr="00484B02">
              <w:t xml:space="preserve"> best practices</w:t>
            </w:r>
          </w:p>
          <w:p w14:paraId="39EF7FC7" w14:textId="4040153D" w:rsidR="00CC03AE" w:rsidRPr="00484B02" w:rsidRDefault="00CC03AE" w:rsidP="007F725A">
            <w:pPr>
              <w:pStyle w:val="REIBulletCheckMark"/>
            </w:pPr>
            <w:r w:rsidRPr="00484B02">
              <w:rPr>
                <w:color w:val="008000"/>
              </w:rPr>
              <w:t>Benefit</w:t>
            </w:r>
            <w:r w:rsidR="00A67442" w:rsidRPr="00484B02">
              <w:rPr>
                <w:color w:val="008000"/>
              </w:rPr>
              <w:t xml:space="preserve">: </w:t>
            </w:r>
            <w:r w:rsidR="00246526" w:rsidRPr="00484B02">
              <w:rPr>
                <w:color w:val="008000"/>
              </w:rPr>
              <w:t xml:space="preserve">High </w:t>
            </w:r>
            <w:r w:rsidR="005C11BB" w:rsidRPr="00484B02">
              <w:rPr>
                <w:color w:val="008000"/>
              </w:rPr>
              <w:t>b</w:t>
            </w:r>
            <w:r w:rsidR="00246526" w:rsidRPr="00484B02">
              <w:rPr>
                <w:color w:val="008000"/>
              </w:rPr>
              <w:t xml:space="preserve">usiness </w:t>
            </w:r>
            <w:r w:rsidR="005C11BB" w:rsidRPr="00484B02">
              <w:rPr>
                <w:color w:val="008000"/>
              </w:rPr>
              <w:t>a</w:t>
            </w:r>
            <w:r w:rsidR="00246526" w:rsidRPr="00484B02">
              <w:rPr>
                <w:color w:val="008000"/>
              </w:rPr>
              <w:t xml:space="preserve">gility </w:t>
            </w:r>
            <w:r w:rsidR="00373F04" w:rsidRPr="00484B02">
              <w:rPr>
                <w:color w:val="008000"/>
              </w:rPr>
              <w:t>from granular roadmaps</w:t>
            </w:r>
          </w:p>
        </w:tc>
        <w:tc>
          <w:tcPr>
            <w:tcW w:w="2340" w:type="dxa"/>
            <w:shd w:val="clear" w:color="auto" w:fill="F2F2F2" w:themeFill="background1" w:themeFillShade="F2"/>
            <w:vAlign w:val="center"/>
          </w:tcPr>
          <w:p w14:paraId="3BC6A1D1" w14:textId="4E8CF7AF" w:rsidR="00F13397" w:rsidRPr="00484B02" w:rsidRDefault="007826AC" w:rsidP="00491C22">
            <w:pPr>
              <w:pStyle w:val="REITableBodyText"/>
              <w:spacing w:after="60"/>
              <w:rPr>
                <w:rFonts w:cs="Arial"/>
                <w:b/>
                <w:szCs w:val="18"/>
              </w:rPr>
            </w:pPr>
            <w:r w:rsidRPr="00484B02">
              <w:rPr>
                <w:b/>
              </w:rPr>
              <w:t xml:space="preserve">GSA </w:t>
            </w:r>
            <w:r w:rsidR="00783F79" w:rsidRPr="00484B02">
              <w:rPr>
                <w:rFonts w:cs="Arial"/>
                <w:b/>
                <w:szCs w:val="18"/>
              </w:rPr>
              <w:t>IAE</w:t>
            </w:r>
            <w:r w:rsidR="00DB6753" w:rsidRPr="00484B02">
              <w:rPr>
                <w:rFonts w:cs="Arial"/>
                <w:b/>
                <w:szCs w:val="18"/>
              </w:rPr>
              <w:t>,</w:t>
            </w:r>
            <w:r w:rsidRPr="00484B02">
              <w:rPr>
                <w:rFonts w:cs="Arial"/>
                <w:b/>
                <w:szCs w:val="18"/>
              </w:rPr>
              <w:t xml:space="preserve"> </w:t>
            </w:r>
            <w:r w:rsidR="00C81A01" w:rsidRPr="00484B02">
              <w:rPr>
                <w:rFonts w:cs="Arial"/>
                <w:b/>
                <w:szCs w:val="18"/>
              </w:rPr>
              <w:t>USCIS ODOS</w:t>
            </w:r>
          </w:p>
          <w:p w14:paraId="07735566" w14:textId="207BCC99" w:rsidR="00213261" w:rsidRPr="00484B02" w:rsidRDefault="007826AC" w:rsidP="00491C22">
            <w:pPr>
              <w:pStyle w:val="REITableBodyText"/>
              <w:spacing w:after="40"/>
              <w:rPr>
                <w:i/>
              </w:rPr>
            </w:pPr>
            <w:r w:rsidRPr="00484B02">
              <w:rPr>
                <w:i/>
              </w:rPr>
              <w:t>For IAE,</w:t>
            </w:r>
            <w:r w:rsidR="008C1972" w:rsidRPr="00484B02">
              <w:rPr>
                <w:i/>
              </w:rPr>
              <w:t xml:space="preserve"> we</w:t>
            </w:r>
            <w:r w:rsidR="00C81A01" w:rsidRPr="00484B02">
              <w:rPr>
                <w:i/>
              </w:rPr>
              <w:t xml:space="preserve"> </w:t>
            </w:r>
            <w:r w:rsidR="007A1F73" w:rsidRPr="00484B02">
              <w:rPr>
                <w:i/>
              </w:rPr>
              <w:t>successfully</w:t>
            </w:r>
            <w:r w:rsidRPr="00484B02">
              <w:rPr>
                <w:i/>
              </w:rPr>
              <w:t xml:space="preserve"> </w:t>
            </w:r>
            <w:r w:rsidR="00732369" w:rsidRPr="00484B02">
              <w:rPr>
                <w:i/>
              </w:rPr>
              <w:t>refactored</w:t>
            </w:r>
            <w:r w:rsidRPr="00484B02">
              <w:rPr>
                <w:i/>
              </w:rPr>
              <w:t xml:space="preserve"> </w:t>
            </w:r>
            <w:r w:rsidR="004C490D" w:rsidRPr="00484B02">
              <w:rPr>
                <w:i/>
              </w:rPr>
              <w:t>10</w:t>
            </w:r>
            <w:r w:rsidR="007A1F73" w:rsidRPr="00484B02">
              <w:rPr>
                <w:i/>
              </w:rPr>
              <w:t xml:space="preserve"> SAM </w:t>
            </w:r>
            <w:r w:rsidR="00732369" w:rsidRPr="00484B02">
              <w:rPr>
                <w:i/>
              </w:rPr>
              <w:t>legacy</w:t>
            </w:r>
            <w:r w:rsidR="00C81A01" w:rsidRPr="00484B02">
              <w:rPr>
                <w:i/>
              </w:rPr>
              <w:t xml:space="preserve"> </w:t>
            </w:r>
            <w:r w:rsidR="004C490D" w:rsidRPr="00484B02">
              <w:rPr>
                <w:i/>
              </w:rPr>
              <w:t xml:space="preserve">Award </w:t>
            </w:r>
            <w:r w:rsidR="003A5FD5" w:rsidRPr="00484B02">
              <w:rPr>
                <w:i/>
              </w:rPr>
              <w:t>Systems</w:t>
            </w:r>
            <w:r w:rsidR="00C81A01" w:rsidRPr="00484B02">
              <w:rPr>
                <w:i/>
              </w:rPr>
              <w:t xml:space="preserve"> into </w:t>
            </w:r>
            <w:r w:rsidR="00C51975" w:rsidRPr="00484B02">
              <w:rPr>
                <w:i/>
              </w:rPr>
              <w:t xml:space="preserve">a platform of integrated </w:t>
            </w:r>
            <w:r w:rsidR="001E6F78" w:rsidRPr="00484B02">
              <w:rPr>
                <w:i/>
              </w:rPr>
              <w:t>m</w:t>
            </w:r>
            <w:r w:rsidR="00243666" w:rsidRPr="00484B02">
              <w:rPr>
                <w:i/>
              </w:rPr>
              <w:t>icroservices</w:t>
            </w:r>
            <w:r w:rsidR="00417D62" w:rsidRPr="00484B02">
              <w:rPr>
                <w:i/>
              </w:rPr>
              <w:t xml:space="preserve">, </w:t>
            </w:r>
            <w:r w:rsidR="00B52D82" w:rsidRPr="00484B02">
              <w:rPr>
                <w:i/>
              </w:rPr>
              <w:t>improving</w:t>
            </w:r>
            <w:r w:rsidR="00417D62" w:rsidRPr="00484B02">
              <w:rPr>
                <w:i/>
              </w:rPr>
              <w:t xml:space="preserve"> the </w:t>
            </w:r>
            <w:r w:rsidR="001E6F78" w:rsidRPr="00484B02">
              <w:rPr>
                <w:i/>
              </w:rPr>
              <w:t>UX</w:t>
            </w:r>
            <w:r w:rsidR="00963339" w:rsidRPr="00484B02">
              <w:rPr>
                <w:i/>
              </w:rPr>
              <w:t>.</w:t>
            </w:r>
          </w:p>
        </w:tc>
      </w:tr>
      <w:tr w:rsidR="00783F79" w:rsidRPr="00484B02" w14:paraId="0BE6BAA2" w14:textId="77777777" w:rsidTr="00491C22">
        <w:trPr>
          <w:trHeight w:val="827"/>
        </w:trPr>
        <w:tc>
          <w:tcPr>
            <w:tcW w:w="435" w:type="dxa"/>
            <w:vMerge/>
            <w:shd w:val="clear" w:color="auto" w:fill="00234A"/>
            <w:vAlign w:val="center"/>
          </w:tcPr>
          <w:p w14:paraId="0475CDEE" w14:textId="77777777" w:rsidR="00783F79" w:rsidRPr="00484B02" w:rsidRDefault="00783F79" w:rsidP="001E5400">
            <w:pPr>
              <w:rPr>
                <w:rFonts w:ascii="Arial Narrow" w:hAnsi="Arial Narrow" w:cs="Arial"/>
                <w:sz w:val="18"/>
                <w:szCs w:val="18"/>
              </w:rPr>
            </w:pPr>
          </w:p>
        </w:tc>
        <w:tc>
          <w:tcPr>
            <w:tcW w:w="1720" w:type="dxa"/>
            <w:vAlign w:val="center"/>
          </w:tcPr>
          <w:p w14:paraId="3669CFBF" w14:textId="77777777" w:rsidR="00783F79" w:rsidRPr="00484B02" w:rsidRDefault="00783F79" w:rsidP="00DD064E">
            <w:pPr>
              <w:rPr>
                <w:rFonts w:ascii="Arial Narrow" w:hAnsi="Arial Narrow" w:cs="Arial"/>
                <w:b/>
                <w:color w:val="00234A"/>
                <w:sz w:val="18"/>
                <w:szCs w:val="18"/>
              </w:rPr>
            </w:pPr>
            <w:r w:rsidRPr="00484B02">
              <w:rPr>
                <w:rFonts w:ascii="Arial Narrow" w:hAnsi="Arial Narrow" w:cs="Arial"/>
                <w:b/>
                <w:color w:val="00234A"/>
                <w:sz w:val="18"/>
                <w:szCs w:val="18"/>
              </w:rPr>
              <w:t>SecDevOps Maturity</w:t>
            </w:r>
          </w:p>
        </w:tc>
        <w:tc>
          <w:tcPr>
            <w:tcW w:w="5490" w:type="dxa"/>
            <w:vMerge w:val="restart"/>
            <w:vAlign w:val="center"/>
          </w:tcPr>
          <w:p w14:paraId="14539347" w14:textId="77777777" w:rsidR="00783F79" w:rsidRPr="00484B02" w:rsidRDefault="00783F79" w:rsidP="00237C76">
            <w:pPr>
              <w:pStyle w:val="REITableBullet1"/>
            </w:pPr>
            <w:r w:rsidRPr="00484B02">
              <w:t>Current state analysis of ASSIST on Freedom Pipeline</w:t>
            </w:r>
          </w:p>
          <w:p w14:paraId="6545C9CE" w14:textId="4864DE2D" w:rsidR="00783F79" w:rsidRPr="00484B02" w:rsidRDefault="00783F79" w:rsidP="00237C76">
            <w:pPr>
              <w:pStyle w:val="REITableBullet1"/>
            </w:pPr>
            <w:r w:rsidRPr="00484B02">
              <w:t xml:space="preserve">FAS IT Playbook and FCS Assets reuse </w:t>
            </w:r>
            <w:r w:rsidR="001E6F78" w:rsidRPr="00484B02">
              <w:t>a</w:t>
            </w:r>
            <w:r w:rsidR="00CC3E5E" w:rsidRPr="00484B02">
              <w:t>nd</w:t>
            </w:r>
            <w:r w:rsidRPr="00484B02">
              <w:t xml:space="preserve"> maturity</w:t>
            </w:r>
          </w:p>
          <w:p w14:paraId="415BDAD3" w14:textId="60AC40F5" w:rsidR="00783F79" w:rsidRPr="00484B02" w:rsidRDefault="00783F79" w:rsidP="00237C76">
            <w:pPr>
              <w:pStyle w:val="REITableBullet1"/>
            </w:pPr>
            <w:r w:rsidRPr="00484B02">
              <w:t xml:space="preserve">Roadmap for measured </w:t>
            </w:r>
            <w:r w:rsidR="00CC3E5E" w:rsidRPr="00484B02">
              <w:t xml:space="preserve">and </w:t>
            </w:r>
            <w:r w:rsidRPr="00484B02">
              <w:t xml:space="preserve">gradual Automation </w:t>
            </w:r>
          </w:p>
          <w:p w14:paraId="7BE69535" w14:textId="333B0ADE" w:rsidR="00783F79" w:rsidRPr="00484B02" w:rsidRDefault="00783F79" w:rsidP="00237C76">
            <w:pPr>
              <w:pStyle w:val="REITableBullet1"/>
            </w:pPr>
            <w:r w:rsidRPr="00484B02">
              <w:t>Pipeline tooling and configuration enhancements</w:t>
            </w:r>
          </w:p>
          <w:p w14:paraId="57F71A2C" w14:textId="4B44E453" w:rsidR="00783F79" w:rsidRPr="00484B02" w:rsidRDefault="00783F79" w:rsidP="00237C76">
            <w:pPr>
              <w:pStyle w:val="REITableBullet1"/>
            </w:pPr>
            <w:r w:rsidRPr="00484B02">
              <w:t xml:space="preserve">CI/CD Automation Scripts development </w:t>
            </w:r>
            <w:r w:rsidR="00CC3E5E" w:rsidRPr="00484B02">
              <w:t xml:space="preserve">and </w:t>
            </w:r>
            <w:r w:rsidRPr="00484B02">
              <w:t>reuse</w:t>
            </w:r>
          </w:p>
          <w:p w14:paraId="706EB6C4" w14:textId="36E739E5" w:rsidR="00416A21" w:rsidRPr="00484B02" w:rsidRDefault="00416A21" w:rsidP="00237C76">
            <w:pPr>
              <w:pStyle w:val="REITableBullet1"/>
            </w:pPr>
            <w:r w:rsidRPr="00484B02">
              <w:t>Feature Toggling capability to promote zero</w:t>
            </w:r>
            <w:r w:rsidR="00D013E5" w:rsidRPr="00484B02">
              <w:t>-</w:t>
            </w:r>
            <w:r w:rsidRPr="00484B02">
              <w:t>downtime deployments</w:t>
            </w:r>
          </w:p>
          <w:p w14:paraId="6C6025AD" w14:textId="2CF81E84" w:rsidR="00804F7D" w:rsidRPr="00484B02" w:rsidRDefault="005779E9" w:rsidP="00237C76">
            <w:pPr>
              <w:pStyle w:val="REITableBullet1"/>
            </w:pPr>
            <w:r w:rsidRPr="00484B02">
              <w:t xml:space="preserve">Evaluating </w:t>
            </w:r>
            <w:r w:rsidR="00E002F5" w:rsidRPr="00484B02">
              <w:t>and adopti</w:t>
            </w:r>
            <w:r w:rsidR="00D013E5" w:rsidRPr="00484B02">
              <w:t>ng</w:t>
            </w:r>
            <w:r w:rsidR="00E002F5" w:rsidRPr="00484B02">
              <w:t xml:space="preserve"> Blue/Green or Canary deployments</w:t>
            </w:r>
          </w:p>
          <w:p w14:paraId="0FDA92ED" w14:textId="19DD6163" w:rsidR="00783F79" w:rsidRPr="00484B02" w:rsidRDefault="00783F79" w:rsidP="00237C76">
            <w:pPr>
              <w:pStyle w:val="REITableBullet1"/>
            </w:pPr>
            <w:r w:rsidRPr="00484B02">
              <w:t>Monitor, measure</w:t>
            </w:r>
            <w:r w:rsidR="00F21CBD" w:rsidRPr="00484B02">
              <w:t>,</w:t>
            </w:r>
            <w:r w:rsidRPr="00484B02">
              <w:t xml:space="preserve"> and realign the deployment frequency</w:t>
            </w:r>
          </w:p>
          <w:p w14:paraId="3C17C638" w14:textId="5CB4F27B" w:rsidR="00373F04" w:rsidRPr="00484B02" w:rsidRDefault="001701D6" w:rsidP="007F725A">
            <w:pPr>
              <w:pStyle w:val="REIBulletCheckMark"/>
            </w:pPr>
            <w:r w:rsidRPr="00484B02">
              <w:rPr>
                <w:color w:val="008000"/>
              </w:rPr>
              <w:t>Benefit:</w:t>
            </w:r>
            <w:r w:rsidR="00A55838" w:rsidRPr="00484B02">
              <w:rPr>
                <w:color w:val="008000"/>
              </w:rPr>
              <w:t xml:space="preserve"> </w:t>
            </w:r>
            <w:r w:rsidR="00103819" w:rsidRPr="00484B02">
              <w:rPr>
                <w:color w:val="008000"/>
              </w:rPr>
              <w:t xml:space="preserve">High </w:t>
            </w:r>
            <w:r w:rsidR="00CC3E5E" w:rsidRPr="00484B02">
              <w:rPr>
                <w:color w:val="008000"/>
              </w:rPr>
              <w:t>b</w:t>
            </w:r>
            <w:r w:rsidR="00103819" w:rsidRPr="00484B02">
              <w:rPr>
                <w:color w:val="008000"/>
              </w:rPr>
              <w:t xml:space="preserve">usiness </w:t>
            </w:r>
            <w:r w:rsidR="00CC3E5E" w:rsidRPr="00484B02">
              <w:rPr>
                <w:color w:val="008000"/>
              </w:rPr>
              <w:t>a</w:t>
            </w:r>
            <w:r w:rsidR="00103819" w:rsidRPr="00484B02">
              <w:rPr>
                <w:color w:val="008000"/>
              </w:rPr>
              <w:t xml:space="preserve">gility </w:t>
            </w:r>
            <w:r w:rsidR="00CC3E5E" w:rsidRPr="00484B02">
              <w:rPr>
                <w:color w:val="008000"/>
              </w:rPr>
              <w:t>and</w:t>
            </w:r>
            <w:r w:rsidR="00FA6F72" w:rsidRPr="00484B02">
              <w:rPr>
                <w:color w:val="008000"/>
              </w:rPr>
              <w:t xml:space="preserve"> </w:t>
            </w:r>
            <w:r w:rsidR="00CC3E5E" w:rsidRPr="00484B02">
              <w:rPr>
                <w:color w:val="008000"/>
              </w:rPr>
              <w:t>d</w:t>
            </w:r>
            <w:r w:rsidR="00551AC6" w:rsidRPr="00484B02">
              <w:rPr>
                <w:color w:val="008000"/>
              </w:rPr>
              <w:t xml:space="preserve">eployment </w:t>
            </w:r>
            <w:r w:rsidR="00CC3E5E" w:rsidRPr="00484B02">
              <w:rPr>
                <w:color w:val="008000"/>
              </w:rPr>
              <w:t>q</w:t>
            </w:r>
            <w:r w:rsidR="00551AC6" w:rsidRPr="00484B02">
              <w:rPr>
                <w:color w:val="008000"/>
              </w:rPr>
              <w:t>uality</w:t>
            </w:r>
          </w:p>
        </w:tc>
        <w:tc>
          <w:tcPr>
            <w:tcW w:w="2340" w:type="dxa"/>
            <w:vMerge w:val="restart"/>
            <w:vAlign w:val="center"/>
          </w:tcPr>
          <w:p w14:paraId="61E4F62B" w14:textId="47DACD60" w:rsidR="00783F79" w:rsidRPr="00484B02" w:rsidRDefault="00633A73" w:rsidP="00491C22">
            <w:pPr>
              <w:pStyle w:val="REITableBodyText"/>
              <w:spacing w:after="60"/>
              <w:rPr>
                <w:rFonts w:cs="Arial"/>
                <w:szCs w:val="18"/>
              </w:rPr>
            </w:pPr>
            <w:r w:rsidRPr="00484B02">
              <w:rPr>
                <w:b/>
                <w:bCs/>
              </w:rPr>
              <w:t xml:space="preserve">USCIS </w:t>
            </w:r>
            <w:r w:rsidRPr="00484B02">
              <w:rPr>
                <w:b/>
              </w:rPr>
              <w:t>ODOS</w:t>
            </w:r>
            <w:r w:rsidR="0021392B" w:rsidRPr="00484B02">
              <w:rPr>
                <w:rFonts w:cs="Arial"/>
                <w:b/>
                <w:szCs w:val="18"/>
              </w:rPr>
              <w:t>, GSA IAE</w:t>
            </w:r>
          </w:p>
          <w:p w14:paraId="68D65F98" w14:textId="46807808" w:rsidR="00705C7D" w:rsidRPr="00484B02" w:rsidRDefault="007E1B29" w:rsidP="00491C22">
            <w:pPr>
              <w:pStyle w:val="REITableBodyText"/>
              <w:spacing w:after="40"/>
              <w:rPr>
                <w:rFonts w:cs="Arial"/>
                <w:i/>
                <w:szCs w:val="18"/>
              </w:rPr>
            </w:pPr>
            <w:r w:rsidRPr="00484B02">
              <w:rPr>
                <w:i/>
              </w:rPr>
              <w:t>On</w:t>
            </w:r>
            <w:r w:rsidR="005871C3" w:rsidRPr="00484B02">
              <w:rPr>
                <w:i/>
              </w:rPr>
              <w:t xml:space="preserve"> ODOS, we </w:t>
            </w:r>
            <w:r w:rsidR="00FC56E1" w:rsidRPr="00484B02">
              <w:rPr>
                <w:i/>
              </w:rPr>
              <w:t>s</w:t>
            </w:r>
            <w:r w:rsidR="005871C3" w:rsidRPr="00484B02">
              <w:rPr>
                <w:i/>
              </w:rPr>
              <w:t xml:space="preserve">uccessfully matured </w:t>
            </w:r>
            <w:r w:rsidRPr="00484B02">
              <w:rPr>
                <w:i/>
              </w:rPr>
              <w:t xml:space="preserve">the </w:t>
            </w:r>
            <w:r w:rsidR="005871C3" w:rsidRPr="00484B02">
              <w:rPr>
                <w:i/>
              </w:rPr>
              <w:t xml:space="preserve">SecDevOps pipeline to </w:t>
            </w:r>
            <w:r w:rsidR="003D6194" w:rsidRPr="00484B02">
              <w:rPr>
                <w:i/>
              </w:rPr>
              <w:t xml:space="preserve">support </w:t>
            </w:r>
            <w:r w:rsidR="004C1928" w:rsidRPr="00484B02">
              <w:rPr>
                <w:i/>
              </w:rPr>
              <w:t>zero-</w:t>
            </w:r>
            <w:r w:rsidR="003D6194" w:rsidRPr="00484B02">
              <w:rPr>
                <w:i/>
              </w:rPr>
              <w:t>downtime deplo</w:t>
            </w:r>
            <w:r w:rsidR="00F93372" w:rsidRPr="00484B02">
              <w:rPr>
                <w:rFonts w:cs="Arial"/>
                <w:i/>
                <w:szCs w:val="18"/>
              </w:rPr>
              <w:t>yments</w:t>
            </w:r>
            <w:r w:rsidR="00C76DCC" w:rsidRPr="00484B02">
              <w:rPr>
                <w:rFonts w:cs="Arial"/>
                <w:i/>
                <w:szCs w:val="18"/>
              </w:rPr>
              <w:t>.</w:t>
            </w:r>
          </w:p>
          <w:p w14:paraId="771C188C" w14:textId="666F057E" w:rsidR="00705C7D" w:rsidRPr="00484B02" w:rsidRDefault="0021392B" w:rsidP="00491C22">
            <w:pPr>
              <w:pStyle w:val="REITableBodyText"/>
              <w:spacing w:after="40"/>
            </w:pPr>
            <w:r w:rsidRPr="00484B02">
              <w:rPr>
                <w:i/>
              </w:rPr>
              <w:t xml:space="preserve">At IAE, we successfully enabled </w:t>
            </w:r>
            <w:r w:rsidR="00686462" w:rsidRPr="00484B02">
              <w:rPr>
                <w:i/>
              </w:rPr>
              <w:t>f</w:t>
            </w:r>
            <w:r w:rsidRPr="00484B02">
              <w:rPr>
                <w:i/>
              </w:rPr>
              <w:t>eature toggling features</w:t>
            </w:r>
            <w:r w:rsidR="00F93372" w:rsidRPr="00484B02">
              <w:rPr>
                <w:i/>
              </w:rPr>
              <w:t xml:space="preserve"> for on-demand deployments</w:t>
            </w:r>
            <w:r w:rsidR="00E90D80" w:rsidRPr="00484B02">
              <w:rPr>
                <w:i/>
              </w:rPr>
              <w:t>.</w:t>
            </w:r>
          </w:p>
        </w:tc>
      </w:tr>
      <w:tr w:rsidR="00783F79" w:rsidRPr="00484B02" w14:paraId="22AAC051" w14:textId="77777777" w:rsidTr="00491C22">
        <w:tc>
          <w:tcPr>
            <w:tcW w:w="435" w:type="dxa"/>
            <w:vMerge/>
            <w:shd w:val="clear" w:color="auto" w:fill="00234A"/>
            <w:vAlign w:val="center"/>
          </w:tcPr>
          <w:p w14:paraId="2D92916D" w14:textId="77777777" w:rsidR="00783F79" w:rsidRPr="00484B02" w:rsidRDefault="00783F79" w:rsidP="001E5400">
            <w:pPr>
              <w:rPr>
                <w:rFonts w:ascii="Arial Narrow" w:hAnsi="Arial Narrow" w:cs="Arial"/>
                <w:sz w:val="18"/>
                <w:szCs w:val="18"/>
              </w:rPr>
            </w:pPr>
          </w:p>
        </w:tc>
        <w:tc>
          <w:tcPr>
            <w:tcW w:w="1720" w:type="dxa"/>
            <w:vAlign w:val="center"/>
          </w:tcPr>
          <w:p w14:paraId="6AE1BB64" w14:textId="10F75462" w:rsidR="00783F79" w:rsidRPr="00484B02" w:rsidRDefault="00783F79" w:rsidP="00DD064E">
            <w:pPr>
              <w:rPr>
                <w:rFonts w:ascii="Arial Narrow" w:hAnsi="Arial Narrow" w:cs="Arial"/>
                <w:b/>
                <w:color w:val="00234A"/>
                <w:sz w:val="18"/>
                <w:szCs w:val="18"/>
              </w:rPr>
            </w:pPr>
            <w:r w:rsidRPr="00484B02">
              <w:rPr>
                <w:rFonts w:ascii="Arial Narrow" w:hAnsi="Arial Narrow" w:cs="Arial"/>
                <w:b/>
                <w:color w:val="00234A"/>
                <w:sz w:val="18"/>
                <w:szCs w:val="18"/>
              </w:rPr>
              <w:t>Zero Downtime Deployment</w:t>
            </w:r>
          </w:p>
        </w:tc>
        <w:tc>
          <w:tcPr>
            <w:tcW w:w="5490" w:type="dxa"/>
            <w:vMerge/>
            <w:vAlign w:val="center"/>
          </w:tcPr>
          <w:p w14:paraId="70DEDF64" w14:textId="77777777" w:rsidR="00783F79" w:rsidRPr="00484B02" w:rsidRDefault="00783F79" w:rsidP="001E5400">
            <w:pPr>
              <w:rPr>
                <w:rFonts w:ascii="Arial Narrow" w:hAnsi="Arial Narrow" w:cs="Arial"/>
                <w:sz w:val="18"/>
                <w:szCs w:val="18"/>
              </w:rPr>
            </w:pPr>
          </w:p>
        </w:tc>
        <w:tc>
          <w:tcPr>
            <w:tcW w:w="2340" w:type="dxa"/>
            <w:vMerge/>
            <w:vAlign w:val="center"/>
          </w:tcPr>
          <w:p w14:paraId="312CE71B" w14:textId="77777777" w:rsidR="00783F79" w:rsidRPr="00484B02" w:rsidRDefault="00783F79" w:rsidP="00491C22">
            <w:pPr>
              <w:pStyle w:val="REITableBodyText"/>
              <w:spacing w:after="40"/>
            </w:pPr>
          </w:p>
        </w:tc>
      </w:tr>
      <w:tr w:rsidR="00783F79" w:rsidRPr="00484B02" w14:paraId="6C5CB75A" w14:textId="77777777" w:rsidTr="00491C22">
        <w:tc>
          <w:tcPr>
            <w:tcW w:w="435" w:type="dxa"/>
            <w:vMerge/>
            <w:shd w:val="clear" w:color="auto" w:fill="00234A"/>
            <w:vAlign w:val="center"/>
          </w:tcPr>
          <w:p w14:paraId="0BA09E2C" w14:textId="77777777" w:rsidR="00783F79" w:rsidRPr="00484B02" w:rsidRDefault="00783F79" w:rsidP="001E5400">
            <w:pPr>
              <w:rPr>
                <w:rFonts w:ascii="Arial Narrow" w:hAnsi="Arial Narrow" w:cs="Arial"/>
                <w:sz w:val="18"/>
                <w:szCs w:val="18"/>
              </w:rPr>
            </w:pPr>
          </w:p>
        </w:tc>
        <w:tc>
          <w:tcPr>
            <w:tcW w:w="1720" w:type="dxa"/>
            <w:shd w:val="clear" w:color="auto" w:fill="F2F2F2" w:themeFill="background1" w:themeFillShade="F2"/>
            <w:vAlign w:val="center"/>
          </w:tcPr>
          <w:p w14:paraId="2BE0C10C" w14:textId="77777777" w:rsidR="00783F79" w:rsidRPr="00484B02" w:rsidRDefault="00783F79" w:rsidP="00DD064E">
            <w:pPr>
              <w:rPr>
                <w:rFonts w:ascii="Arial Narrow" w:hAnsi="Arial Narrow" w:cs="Arial"/>
                <w:b/>
                <w:sz w:val="18"/>
                <w:szCs w:val="18"/>
              </w:rPr>
            </w:pPr>
            <w:r w:rsidRPr="00484B02">
              <w:rPr>
                <w:rFonts w:ascii="Arial Narrow" w:hAnsi="Arial Narrow" w:cs="Arial"/>
                <w:b/>
                <w:color w:val="00234A"/>
                <w:sz w:val="18"/>
                <w:szCs w:val="18"/>
              </w:rPr>
              <w:t>Data Analytics Platform</w:t>
            </w:r>
          </w:p>
        </w:tc>
        <w:tc>
          <w:tcPr>
            <w:tcW w:w="5490" w:type="dxa"/>
            <w:shd w:val="clear" w:color="auto" w:fill="F2F2F2" w:themeFill="background1" w:themeFillShade="F2"/>
            <w:vAlign w:val="center"/>
          </w:tcPr>
          <w:p w14:paraId="685AB2A3" w14:textId="54F8F1C9" w:rsidR="00783F79" w:rsidRPr="00484B02" w:rsidRDefault="00783F79" w:rsidP="00237C76">
            <w:pPr>
              <w:pStyle w:val="REITableBullet1"/>
            </w:pPr>
            <w:r w:rsidRPr="00484B02">
              <w:t xml:space="preserve">Current state </w:t>
            </w:r>
            <w:r w:rsidR="003D4B33" w:rsidRPr="00484B02">
              <w:t>analysis</w:t>
            </w:r>
            <w:r w:rsidR="00872EF1" w:rsidRPr="00484B02">
              <w:t xml:space="preserve">, </w:t>
            </w:r>
            <w:r w:rsidR="007E1B29" w:rsidRPr="00484B02">
              <w:t>u</w:t>
            </w:r>
            <w:r w:rsidR="00872EF1" w:rsidRPr="00484B02">
              <w:t xml:space="preserve">ser </w:t>
            </w:r>
            <w:r w:rsidR="007E1B29" w:rsidRPr="00484B02">
              <w:t>r</w:t>
            </w:r>
            <w:r w:rsidR="00872EF1" w:rsidRPr="00484B02">
              <w:t>esearch</w:t>
            </w:r>
            <w:r w:rsidR="003D4B33" w:rsidRPr="00484B02">
              <w:t xml:space="preserve"> of</w:t>
            </w:r>
            <w:r w:rsidRPr="00484B02">
              <w:t xml:space="preserve"> BIRT</w:t>
            </w:r>
            <w:r w:rsidR="00326B05" w:rsidRPr="00484B02">
              <w:t>,</w:t>
            </w:r>
            <w:r w:rsidRPr="00484B02">
              <w:t xml:space="preserve"> GSA </w:t>
            </w:r>
            <w:r w:rsidR="001457E0" w:rsidRPr="00484B02">
              <w:t>FCS-D</w:t>
            </w:r>
          </w:p>
          <w:p w14:paraId="7A8409C7" w14:textId="5D3A0A75" w:rsidR="00783F79" w:rsidRPr="00484B02" w:rsidRDefault="00783F79" w:rsidP="00237C76">
            <w:pPr>
              <w:pStyle w:val="REITableBullet1"/>
            </w:pPr>
            <w:r w:rsidRPr="00484B02">
              <w:t xml:space="preserve">Data Governance, </w:t>
            </w:r>
            <w:r w:rsidR="00705B1A" w:rsidRPr="00484B02">
              <w:t>S</w:t>
            </w:r>
            <w:r w:rsidRPr="00484B02">
              <w:t xml:space="preserve">haring, </w:t>
            </w:r>
            <w:r w:rsidR="00705B1A" w:rsidRPr="00484B02">
              <w:t>Q</w:t>
            </w:r>
            <w:r w:rsidRPr="00484B02">
              <w:t>uality</w:t>
            </w:r>
            <w:r w:rsidR="007E1B29" w:rsidRPr="00484B02">
              <w:t xml:space="preserve">, and </w:t>
            </w:r>
            <w:r w:rsidR="00A47E08" w:rsidRPr="00484B02">
              <w:t>R</w:t>
            </w:r>
            <w:r w:rsidRPr="00484B02">
              <w:t xml:space="preserve">eporting </w:t>
            </w:r>
          </w:p>
          <w:p w14:paraId="401E5CE5" w14:textId="1EEF08C5" w:rsidR="00783F79" w:rsidRPr="00484B02" w:rsidRDefault="00470728" w:rsidP="00237C76">
            <w:pPr>
              <w:pStyle w:val="REITableBullet1"/>
            </w:pPr>
            <w:r w:rsidRPr="00484B02">
              <w:t>Coll</w:t>
            </w:r>
            <w:r w:rsidR="00765340" w:rsidRPr="00484B02">
              <w:t>aborate and align with</w:t>
            </w:r>
            <w:r w:rsidR="00783F79" w:rsidRPr="00484B02">
              <w:t xml:space="preserve"> GSA SMEs </w:t>
            </w:r>
            <w:r w:rsidR="007E1B29" w:rsidRPr="00484B02">
              <w:t>and</w:t>
            </w:r>
            <w:r w:rsidR="00D722FE" w:rsidRPr="00484B02">
              <w:t xml:space="preserve"> Data</w:t>
            </w:r>
            <w:r w:rsidR="00783F79" w:rsidRPr="00484B02">
              <w:t xml:space="preserve"> Architect</w:t>
            </w:r>
            <w:r w:rsidR="00D722FE" w:rsidRPr="00484B02">
              <w:t>s</w:t>
            </w:r>
            <w:r w:rsidR="00783F79" w:rsidRPr="00484B02">
              <w:t xml:space="preserve"> </w:t>
            </w:r>
            <w:r w:rsidR="00126566" w:rsidRPr="00484B02">
              <w:t>from F</w:t>
            </w:r>
            <w:r w:rsidR="00F65990" w:rsidRPr="00484B02">
              <w:t>A</w:t>
            </w:r>
            <w:r w:rsidR="00126566" w:rsidRPr="00484B02">
              <w:t xml:space="preserve">S </w:t>
            </w:r>
            <w:r w:rsidR="00995473" w:rsidRPr="00484B02">
              <w:t>Data Evidence and Governance Board (DEGB)</w:t>
            </w:r>
          </w:p>
          <w:p w14:paraId="6396A595" w14:textId="28B9E9AA" w:rsidR="00783F79" w:rsidRPr="00484B02" w:rsidRDefault="00783F79" w:rsidP="00237C76">
            <w:pPr>
              <w:pStyle w:val="REITableBullet1"/>
            </w:pPr>
            <w:r w:rsidRPr="00484B02">
              <w:t xml:space="preserve">Integrate Analytics </w:t>
            </w:r>
            <w:r w:rsidR="00D722FE" w:rsidRPr="00484B02">
              <w:t xml:space="preserve">Platform </w:t>
            </w:r>
            <w:r w:rsidRPr="00484B02">
              <w:t xml:space="preserve">with ASSIST Portal with APIs, </w:t>
            </w:r>
            <w:r w:rsidR="004C1928" w:rsidRPr="00484B02">
              <w:t xml:space="preserve">and </w:t>
            </w:r>
            <w:r w:rsidRPr="00484B02">
              <w:t>ETLs</w:t>
            </w:r>
          </w:p>
          <w:p w14:paraId="13399EF3" w14:textId="02E0040E" w:rsidR="00783F79" w:rsidRPr="00484B02" w:rsidRDefault="00783F79" w:rsidP="00237C76">
            <w:pPr>
              <w:pStyle w:val="REITableBullet1"/>
            </w:pPr>
            <w:r w:rsidRPr="00484B02">
              <w:t>Roadmap</w:t>
            </w:r>
            <w:r w:rsidR="00D722FE" w:rsidRPr="00484B02">
              <w:t xml:space="preserve"> to deliver</w:t>
            </w:r>
            <w:r w:rsidRPr="00484B02">
              <w:t xml:space="preserve"> Visualizations, </w:t>
            </w:r>
            <w:r w:rsidR="007E1B29" w:rsidRPr="00484B02">
              <w:t>r</w:t>
            </w:r>
            <w:r w:rsidRPr="00484B02">
              <w:t>eport development</w:t>
            </w:r>
          </w:p>
          <w:p w14:paraId="551AED65" w14:textId="483128F9" w:rsidR="00F606DC" w:rsidRPr="00484B02" w:rsidRDefault="00F606DC" w:rsidP="00FA16AD">
            <w:pPr>
              <w:pStyle w:val="REIBulletCheckMark"/>
            </w:pPr>
            <w:r w:rsidRPr="00484B02">
              <w:rPr>
                <w:color w:val="008000"/>
              </w:rPr>
              <w:t>Benefit</w:t>
            </w:r>
            <w:r w:rsidR="00F42BD9" w:rsidRPr="00484B02">
              <w:rPr>
                <w:color w:val="008000"/>
              </w:rPr>
              <w:t>:</w:t>
            </w:r>
            <w:r w:rsidR="00430B7A" w:rsidRPr="00484B02">
              <w:rPr>
                <w:color w:val="008000"/>
              </w:rPr>
              <w:t xml:space="preserve"> </w:t>
            </w:r>
            <w:r w:rsidR="008B78FB" w:rsidRPr="00484B02">
              <w:rPr>
                <w:color w:val="008000"/>
              </w:rPr>
              <w:t xml:space="preserve">Actionable </w:t>
            </w:r>
            <w:r w:rsidR="007E1B29" w:rsidRPr="00484B02">
              <w:rPr>
                <w:color w:val="008000"/>
              </w:rPr>
              <w:t>i</w:t>
            </w:r>
            <w:r w:rsidR="008B78FB" w:rsidRPr="00484B02">
              <w:rPr>
                <w:color w:val="008000"/>
              </w:rPr>
              <w:t xml:space="preserve">nsights, </w:t>
            </w:r>
            <w:r w:rsidR="007E1B29" w:rsidRPr="00484B02">
              <w:rPr>
                <w:color w:val="008000"/>
              </w:rPr>
              <w:t>h</w:t>
            </w:r>
            <w:r w:rsidR="009B26F1" w:rsidRPr="00484B02">
              <w:rPr>
                <w:color w:val="008000"/>
              </w:rPr>
              <w:t xml:space="preserve">igh </w:t>
            </w:r>
            <w:r w:rsidR="007E1B29" w:rsidRPr="00484B02">
              <w:rPr>
                <w:color w:val="008000"/>
              </w:rPr>
              <w:t>d</w:t>
            </w:r>
            <w:r w:rsidR="009B26F1" w:rsidRPr="00484B02">
              <w:rPr>
                <w:color w:val="008000"/>
              </w:rPr>
              <w:t xml:space="preserve">ata </w:t>
            </w:r>
            <w:r w:rsidR="007E1B29" w:rsidRPr="00484B02">
              <w:rPr>
                <w:color w:val="008000"/>
              </w:rPr>
              <w:t>q</w:t>
            </w:r>
            <w:r w:rsidR="009B26F1" w:rsidRPr="00484B02">
              <w:rPr>
                <w:color w:val="008000"/>
              </w:rPr>
              <w:t xml:space="preserve">uality, </w:t>
            </w:r>
            <w:r w:rsidR="008D1BB3" w:rsidRPr="00484B02">
              <w:rPr>
                <w:color w:val="008000"/>
              </w:rPr>
              <w:t xml:space="preserve">a </w:t>
            </w:r>
            <w:r w:rsidR="007E1B29" w:rsidRPr="00484B02">
              <w:rPr>
                <w:color w:val="008000"/>
              </w:rPr>
              <w:t>s</w:t>
            </w:r>
            <w:r w:rsidR="006E6888" w:rsidRPr="00484B02">
              <w:rPr>
                <w:color w:val="008000"/>
              </w:rPr>
              <w:t xml:space="preserve">calable </w:t>
            </w:r>
            <w:r w:rsidR="007E1B29" w:rsidRPr="00484B02">
              <w:rPr>
                <w:color w:val="008000"/>
              </w:rPr>
              <w:t>d</w:t>
            </w:r>
            <w:r w:rsidR="006E6888" w:rsidRPr="00484B02">
              <w:rPr>
                <w:color w:val="008000"/>
              </w:rPr>
              <w:t xml:space="preserve">ata </w:t>
            </w:r>
            <w:r w:rsidR="007E1B29" w:rsidRPr="00484B02">
              <w:rPr>
                <w:color w:val="008000"/>
              </w:rPr>
              <w:t>p</w:t>
            </w:r>
            <w:r w:rsidR="006E6888" w:rsidRPr="00484B02">
              <w:rPr>
                <w:color w:val="008000"/>
              </w:rPr>
              <w:t>latform</w:t>
            </w:r>
          </w:p>
        </w:tc>
        <w:tc>
          <w:tcPr>
            <w:tcW w:w="2340" w:type="dxa"/>
            <w:shd w:val="clear" w:color="auto" w:fill="F2F2F2" w:themeFill="background1" w:themeFillShade="F2"/>
            <w:vAlign w:val="center"/>
          </w:tcPr>
          <w:p w14:paraId="02F4766E" w14:textId="77777777" w:rsidR="007E1B29" w:rsidRPr="00484B02" w:rsidRDefault="007E1B29" w:rsidP="00491C22">
            <w:pPr>
              <w:pStyle w:val="REITableBodyText"/>
              <w:spacing w:after="60"/>
              <w:rPr>
                <w:b/>
                <w:bCs/>
                <w:iCs/>
              </w:rPr>
            </w:pPr>
            <w:r w:rsidRPr="00484B02">
              <w:rPr>
                <w:b/>
                <w:bCs/>
                <w:iCs/>
              </w:rPr>
              <w:t>GSA IAE</w:t>
            </w:r>
          </w:p>
          <w:p w14:paraId="42665F24" w14:textId="409FA630" w:rsidR="00783F79" w:rsidRPr="00484B02" w:rsidRDefault="007E1B29" w:rsidP="00491C22">
            <w:pPr>
              <w:pStyle w:val="REITableBodyText"/>
              <w:spacing w:after="40"/>
              <w:rPr>
                <w:i/>
              </w:rPr>
            </w:pPr>
            <w:r w:rsidRPr="00484B02">
              <w:rPr>
                <w:i/>
              </w:rPr>
              <w:t xml:space="preserve">On </w:t>
            </w:r>
            <w:r w:rsidR="00D81D14" w:rsidRPr="00484B02">
              <w:rPr>
                <w:i/>
              </w:rPr>
              <w:t>GSA</w:t>
            </w:r>
            <w:r w:rsidR="007225B3" w:rsidRPr="00484B02">
              <w:rPr>
                <w:i/>
              </w:rPr>
              <w:t xml:space="preserve"> IAE, </w:t>
            </w:r>
            <w:r w:rsidR="006B5AEC" w:rsidRPr="00484B02">
              <w:rPr>
                <w:i/>
              </w:rPr>
              <w:t>we</w:t>
            </w:r>
            <w:r w:rsidR="000E5C1A" w:rsidRPr="00484B02">
              <w:rPr>
                <w:i/>
              </w:rPr>
              <w:t xml:space="preserve"> </w:t>
            </w:r>
            <w:r w:rsidR="001F0B01" w:rsidRPr="00484B02">
              <w:rPr>
                <w:i/>
              </w:rPr>
              <w:t xml:space="preserve">implemented a petabyte-scale data </w:t>
            </w:r>
            <w:r w:rsidR="00AD7521" w:rsidRPr="00484B02">
              <w:rPr>
                <w:i/>
              </w:rPr>
              <w:t>analytics</w:t>
            </w:r>
            <w:r w:rsidR="001F0B01" w:rsidRPr="00484B02">
              <w:rPr>
                <w:i/>
              </w:rPr>
              <w:t xml:space="preserve"> </w:t>
            </w:r>
            <w:r w:rsidR="00AD7521" w:rsidRPr="00484B02">
              <w:rPr>
                <w:i/>
              </w:rPr>
              <w:t>platform</w:t>
            </w:r>
            <w:r w:rsidR="001F0B01" w:rsidRPr="00484B02">
              <w:rPr>
                <w:i/>
              </w:rPr>
              <w:t xml:space="preserve"> </w:t>
            </w:r>
            <w:r w:rsidR="000E5C1A" w:rsidRPr="00484B02">
              <w:rPr>
                <w:i/>
              </w:rPr>
              <w:t>in</w:t>
            </w:r>
            <w:r w:rsidR="001F0B01" w:rsidRPr="00484B02">
              <w:rPr>
                <w:i/>
              </w:rPr>
              <w:t xml:space="preserve"> AWS RedShift Cluster</w:t>
            </w:r>
            <w:r w:rsidR="000E5C1A" w:rsidRPr="00484B02">
              <w:rPr>
                <w:i/>
              </w:rPr>
              <w:t xml:space="preserve"> to host</w:t>
            </w:r>
            <w:r w:rsidR="001F0B01" w:rsidRPr="00484B02">
              <w:rPr>
                <w:i/>
              </w:rPr>
              <w:t xml:space="preserve"> 170GB of </w:t>
            </w:r>
            <w:r w:rsidR="008C471D" w:rsidRPr="00484B02">
              <w:rPr>
                <w:i/>
              </w:rPr>
              <w:t>data, 92M Records</w:t>
            </w:r>
            <w:r w:rsidR="00805CA8" w:rsidRPr="00484B02">
              <w:rPr>
                <w:i/>
              </w:rPr>
              <w:t>, and</w:t>
            </w:r>
            <w:r w:rsidR="00DD34E1" w:rsidRPr="00484B02">
              <w:rPr>
                <w:i/>
              </w:rPr>
              <w:t xml:space="preserve"> </w:t>
            </w:r>
            <w:r w:rsidR="001F0B01" w:rsidRPr="00484B02">
              <w:rPr>
                <w:i/>
              </w:rPr>
              <w:t>2TB of unstructured data</w:t>
            </w:r>
            <w:r w:rsidR="008C471D" w:rsidRPr="00484B02">
              <w:rPr>
                <w:i/>
              </w:rPr>
              <w:t>,</w:t>
            </w:r>
            <w:r w:rsidR="001F0B01" w:rsidRPr="00484B02">
              <w:rPr>
                <w:i/>
              </w:rPr>
              <w:t xml:space="preserve"> </w:t>
            </w:r>
            <w:r w:rsidR="00805CA8" w:rsidRPr="00484B02">
              <w:rPr>
                <w:i/>
              </w:rPr>
              <w:t>two million</w:t>
            </w:r>
            <w:r w:rsidR="008C471D" w:rsidRPr="00484B02">
              <w:rPr>
                <w:i/>
              </w:rPr>
              <w:t xml:space="preserve"> </w:t>
            </w:r>
            <w:r w:rsidR="001F0B01" w:rsidRPr="00484B02">
              <w:rPr>
                <w:i/>
              </w:rPr>
              <w:t>files</w:t>
            </w:r>
            <w:r w:rsidR="00963339" w:rsidRPr="00484B02">
              <w:rPr>
                <w:i/>
              </w:rPr>
              <w:t>.</w:t>
            </w:r>
          </w:p>
        </w:tc>
      </w:tr>
    </w:tbl>
    <w:p w14:paraId="5D1F803C" w14:textId="720A72A6" w:rsidR="00004EB5" w:rsidRPr="00484B02" w:rsidRDefault="006D1576" w:rsidP="00365390">
      <w:pPr>
        <w:pStyle w:val="REIBodyText"/>
        <w:spacing w:before="120"/>
        <w:rPr>
          <w:color w:val="000000" w:themeColor="text1"/>
        </w:rPr>
      </w:pPr>
      <w:r w:rsidRPr="00484B02">
        <w:rPr>
          <w:bCs/>
          <w:color w:val="000000" w:themeColor="text1"/>
        </w:rPr>
        <w:t>We understand ASSIST DME requirements are diverse and demand high</w:t>
      </w:r>
      <w:r w:rsidR="00C62E06" w:rsidRPr="00484B02">
        <w:rPr>
          <w:bCs/>
          <w:color w:val="000000" w:themeColor="text1"/>
        </w:rPr>
        <w:t>-</w:t>
      </w:r>
      <w:r w:rsidRPr="00484B02">
        <w:rPr>
          <w:bCs/>
          <w:color w:val="000000" w:themeColor="text1"/>
        </w:rPr>
        <w:t xml:space="preserve">performing Product </w:t>
      </w:r>
      <w:r w:rsidR="00F15823" w:rsidRPr="00484B02">
        <w:rPr>
          <w:bCs/>
          <w:color w:val="000000" w:themeColor="text1"/>
        </w:rPr>
        <w:t>T</w:t>
      </w:r>
      <w:r w:rsidRPr="00484B02">
        <w:rPr>
          <w:bCs/>
          <w:color w:val="000000" w:themeColor="text1"/>
        </w:rPr>
        <w:t xml:space="preserve">eams and a high degree of alignment and integration with ASSIST Product Owners. </w:t>
      </w:r>
      <w:r w:rsidR="00004EB5" w:rsidRPr="00484B02">
        <w:rPr>
          <w:color w:val="000000" w:themeColor="text1"/>
        </w:rPr>
        <w:t xml:space="preserve">Using our DME approach </w:t>
      </w:r>
      <w:r w:rsidR="00F15823" w:rsidRPr="00484B02">
        <w:rPr>
          <w:color w:val="000000" w:themeColor="text1"/>
        </w:rPr>
        <w:t xml:space="preserve">summarized </w:t>
      </w:r>
      <w:r w:rsidR="00004EB5" w:rsidRPr="00484B02">
        <w:rPr>
          <w:color w:val="000000" w:themeColor="text1"/>
        </w:rPr>
        <w:t xml:space="preserve">above, Team REI proposes to achieve these priorities with </w:t>
      </w:r>
      <w:r w:rsidR="008F6945" w:rsidRPr="00484B02">
        <w:rPr>
          <w:color w:val="000000" w:themeColor="text1"/>
        </w:rPr>
        <w:t>nine</w:t>
      </w:r>
      <w:r w:rsidR="00004EB5" w:rsidRPr="00484B02">
        <w:rPr>
          <w:color w:val="000000" w:themeColor="text1"/>
        </w:rPr>
        <w:t xml:space="preserve"> Agile Teams, as illustrated notionally in </w:t>
      </w:r>
      <w:r w:rsidR="008F6945" w:rsidRPr="00484B02">
        <w:rPr>
          <w:b/>
          <w:bCs/>
          <w:color w:val="000000" w:themeColor="text1"/>
        </w:rPr>
        <w:fldChar w:fldCharType="begin"/>
      </w:r>
      <w:r w:rsidR="008F6945" w:rsidRPr="00484B02">
        <w:rPr>
          <w:b/>
          <w:bCs/>
          <w:color w:val="000000" w:themeColor="text1"/>
        </w:rPr>
        <w:instrText xml:space="preserve"> REF _Ref104057910 \h  \* MERGEFORMAT </w:instrText>
      </w:r>
      <w:r w:rsidR="008F6945" w:rsidRPr="00484B02">
        <w:rPr>
          <w:b/>
          <w:bCs/>
          <w:color w:val="000000" w:themeColor="text1"/>
        </w:rPr>
      </w:r>
      <w:r w:rsidR="008F6945" w:rsidRPr="00484B02">
        <w:rPr>
          <w:b/>
          <w:bCs/>
          <w:color w:val="000000" w:themeColor="text1"/>
        </w:rPr>
        <w:fldChar w:fldCharType="separate"/>
      </w:r>
      <w:r w:rsidR="00E820ED" w:rsidRPr="00484B02">
        <w:rPr>
          <w:b/>
          <w:bCs/>
        </w:rPr>
        <w:t>Figure</w:t>
      </w:r>
      <w:r w:rsidR="00E62F30" w:rsidRPr="00484B02">
        <w:rPr>
          <w:b/>
          <w:bCs/>
        </w:rPr>
        <w:t xml:space="preserve"> </w:t>
      </w:r>
      <w:r w:rsidR="00E62F30" w:rsidRPr="00484B02">
        <w:rPr>
          <w:b/>
          <w:bCs/>
          <w:noProof/>
        </w:rPr>
        <w:t>11</w:t>
      </w:r>
      <w:r w:rsidR="008F6945" w:rsidRPr="00484B02">
        <w:rPr>
          <w:b/>
          <w:bCs/>
          <w:color w:val="000000" w:themeColor="text1"/>
        </w:rPr>
        <w:fldChar w:fldCharType="end"/>
      </w:r>
      <w:r w:rsidR="00780F55" w:rsidRPr="00484B02">
        <w:rPr>
          <w:b/>
          <w:bCs/>
          <w:color w:val="000000" w:themeColor="text1"/>
        </w:rPr>
        <w:t xml:space="preserve"> </w:t>
      </w:r>
      <w:r w:rsidR="00004EB5" w:rsidRPr="00484B02">
        <w:rPr>
          <w:color w:val="000000" w:themeColor="text1"/>
        </w:rPr>
        <w:t xml:space="preserve">below. </w:t>
      </w:r>
      <w:r w:rsidR="006B0C8C" w:rsidRPr="00484B02">
        <w:rPr>
          <w:color w:val="000000" w:themeColor="text1"/>
        </w:rPr>
        <w:t xml:space="preserve">We balance the </w:t>
      </w:r>
      <w:r w:rsidR="00A37654" w:rsidRPr="00484B02">
        <w:rPr>
          <w:color w:val="000000" w:themeColor="text1"/>
        </w:rPr>
        <w:t>Agile</w:t>
      </w:r>
      <w:r w:rsidR="00D9499F" w:rsidRPr="00484B02">
        <w:rPr>
          <w:color w:val="000000" w:themeColor="text1"/>
        </w:rPr>
        <w:t xml:space="preserve"> teams </w:t>
      </w:r>
      <w:r w:rsidR="00AD0808" w:rsidRPr="00484B02">
        <w:rPr>
          <w:color w:val="000000" w:themeColor="text1"/>
        </w:rPr>
        <w:t>and engage</w:t>
      </w:r>
      <w:r w:rsidR="00A37654" w:rsidRPr="00484B02">
        <w:rPr>
          <w:color w:val="000000" w:themeColor="text1"/>
        </w:rPr>
        <w:t xml:space="preserve"> the</w:t>
      </w:r>
      <w:r w:rsidR="00AD0808" w:rsidRPr="00484B02">
        <w:rPr>
          <w:color w:val="000000" w:themeColor="text1"/>
        </w:rPr>
        <w:t xml:space="preserve"> right mix of expertise and capacity </w:t>
      </w:r>
      <w:r w:rsidR="00EA7B38" w:rsidRPr="00484B02">
        <w:rPr>
          <w:color w:val="000000" w:themeColor="text1"/>
        </w:rPr>
        <w:t xml:space="preserve">to </w:t>
      </w:r>
      <w:r w:rsidR="00AD0808" w:rsidRPr="00484B02">
        <w:rPr>
          <w:color w:val="000000" w:themeColor="text1"/>
        </w:rPr>
        <w:t xml:space="preserve">execute both </w:t>
      </w:r>
      <w:r w:rsidR="00A72A50" w:rsidRPr="00484B02">
        <w:rPr>
          <w:color w:val="000000" w:themeColor="text1"/>
        </w:rPr>
        <w:t>business and technical priorities.</w:t>
      </w:r>
      <w:r w:rsidR="009E5FE8" w:rsidRPr="00484B02">
        <w:rPr>
          <w:color w:val="000000" w:themeColor="text1"/>
        </w:rPr>
        <w:t xml:space="preserve"> </w:t>
      </w:r>
    </w:p>
    <w:p w14:paraId="1C875EE8" w14:textId="2CFEC25C" w:rsidR="00004EB5" w:rsidRPr="00484B02" w:rsidRDefault="00DE1074" w:rsidP="00004EB5">
      <w:pPr>
        <w:pStyle w:val="REIBodyText"/>
        <w:keepNext/>
        <w:jc w:val="center"/>
      </w:pPr>
      <w:r w:rsidRPr="00484B02">
        <w:rPr>
          <w:noProof/>
        </w:rPr>
        <w:drawing>
          <wp:inline distT="0" distB="0" distL="0" distR="0" wp14:anchorId="74E6BCA5" wp14:editId="39B9C27E">
            <wp:extent cx="6400800" cy="4866005"/>
            <wp:effectExtent l="0" t="0" r="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4866005"/>
                    </a:xfrm>
                    <a:prstGeom prst="rect">
                      <a:avLst/>
                    </a:prstGeom>
                  </pic:spPr>
                </pic:pic>
              </a:graphicData>
            </a:graphic>
          </wp:inline>
        </w:drawing>
      </w:r>
    </w:p>
    <w:p w14:paraId="3C89904D" w14:textId="61B77AA1" w:rsidR="00B33449" w:rsidRPr="00484B02" w:rsidRDefault="00E820ED" w:rsidP="00B33449">
      <w:pPr>
        <w:pStyle w:val="Caption"/>
      </w:pPr>
      <w:bookmarkStart w:id="79" w:name="_Ref104057910"/>
      <w:bookmarkStart w:id="80" w:name="_Toc106285035"/>
      <w:r w:rsidRPr="00484B02">
        <w:t>Figure</w:t>
      </w:r>
      <w:r w:rsidR="00004EB5" w:rsidRPr="00484B02">
        <w:t xml:space="preserve"> </w:t>
      </w:r>
      <w:r w:rsidR="00004EB5" w:rsidRPr="00484B02">
        <w:fldChar w:fldCharType="begin"/>
      </w:r>
      <w:r w:rsidR="00004EB5" w:rsidRPr="00484B02">
        <w:instrText>SEQ Figure \* ARABIC</w:instrText>
      </w:r>
      <w:r w:rsidR="00004EB5" w:rsidRPr="00484B02">
        <w:fldChar w:fldCharType="separate"/>
      </w:r>
      <w:r w:rsidR="009447DF" w:rsidRPr="00484B02">
        <w:rPr>
          <w:noProof/>
        </w:rPr>
        <w:t>11</w:t>
      </w:r>
      <w:r w:rsidR="00004EB5" w:rsidRPr="00484B02">
        <w:fldChar w:fldCharType="end"/>
      </w:r>
      <w:bookmarkEnd w:id="79"/>
      <w:r w:rsidR="00C96E32" w:rsidRPr="00484B02">
        <w:t>:</w:t>
      </w:r>
      <w:r w:rsidR="00004EB5" w:rsidRPr="00484B02">
        <w:t xml:space="preserve"> Team REI’s Roadmap </w:t>
      </w:r>
      <w:r w:rsidR="00B03AD5" w:rsidRPr="00484B02">
        <w:t>for ASSIST Optimization</w:t>
      </w:r>
      <w:r w:rsidR="00D50C0A" w:rsidRPr="00484B02">
        <w:t xml:space="preserve"> </w:t>
      </w:r>
      <w:r w:rsidR="00C96E32" w:rsidRPr="00484B02">
        <w:t>T</w:t>
      </w:r>
      <w:r w:rsidR="00D50C0A" w:rsidRPr="00484B02">
        <w:t xml:space="preserve">hrough </w:t>
      </w:r>
      <w:r w:rsidR="00C96E32" w:rsidRPr="00484B02">
        <w:t>O</w:t>
      </w:r>
      <w:r w:rsidR="00D50C0A" w:rsidRPr="00484B02">
        <w:t xml:space="preserve">ptimal FTE </w:t>
      </w:r>
      <w:r w:rsidR="00C96E32" w:rsidRPr="00484B02">
        <w:t>F</w:t>
      </w:r>
      <w:r w:rsidR="00D50C0A" w:rsidRPr="00484B02">
        <w:t>ootprint</w:t>
      </w:r>
      <w:bookmarkEnd w:id="80"/>
    </w:p>
    <w:p w14:paraId="2A2A2F65" w14:textId="6D5232C1" w:rsidR="00C21370" w:rsidRPr="00484B02" w:rsidRDefault="00F42848" w:rsidP="00C21370">
      <w:pPr>
        <w:pStyle w:val="REIBodyText"/>
        <w:rPr>
          <w:bCs/>
          <w:color w:val="000000" w:themeColor="text1"/>
        </w:rPr>
      </w:pPr>
      <w:r w:rsidRPr="00484B02">
        <w:rPr>
          <w:bCs/>
          <w:color w:val="000000" w:themeColor="text1"/>
        </w:rPr>
        <w:t>Our</w:t>
      </w:r>
      <w:r w:rsidR="00B057AD" w:rsidRPr="00484B02">
        <w:rPr>
          <w:bCs/>
          <w:color w:val="000000" w:themeColor="text1"/>
        </w:rPr>
        <w:t xml:space="preserve"> </w:t>
      </w:r>
      <w:r w:rsidR="0029204F" w:rsidRPr="00484B02">
        <w:rPr>
          <w:bCs/>
          <w:color w:val="000000" w:themeColor="text1"/>
        </w:rPr>
        <w:t xml:space="preserve">proven </w:t>
      </w:r>
      <w:r w:rsidR="00B057AD" w:rsidRPr="00484B02">
        <w:rPr>
          <w:bCs/>
          <w:color w:val="000000" w:themeColor="text1"/>
        </w:rPr>
        <w:t xml:space="preserve">SAFe delivery </w:t>
      </w:r>
      <w:r w:rsidR="00103D64" w:rsidRPr="00484B02">
        <w:rPr>
          <w:bCs/>
          <w:color w:val="000000" w:themeColor="text1"/>
        </w:rPr>
        <w:t>approach integrates</w:t>
      </w:r>
      <w:r w:rsidR="00782727" w:rsidRPr="00484B02">
        <w:rPr>
          <w:bCs/>
          <w:color w:val="000000" w:themeColor="text1"/>
        </w:rPr>
        <w:t xml:space="preserve"> </w:t>
      </w:r>
      <w:r w:rsidR="0029204F" w:rsidRPr="00484B02">
        <w:rPr>
          <w:bCs/>
          <w:color w:val="000000" w:themeColor="text1"/>
        </w:rPr>
        <w:t xml:space="preserve">experienced </w:t>
      </w:r>
      <w:r w:rsidR="002B7346" w:rsidRPr="00484B02">
        <w:rPr>
          <w:bCs/>
          <w:color w:val="000000" w:themeColor="text1"/>
        </w:rPr>
        <w:t>teams</w:t>
      </w:r>
      <w:r w:rsidR="00D23C1D" w:rsidRPr="00484B02">
        <w:rPr>
          <w:bCs/>
          <w:color w:val="000000" w:themeColor="text1"/>
        </w:rPr>
        <w:t xml:space="preserve"> </w:t>
      </w:r>
      <w:r w:rsidR="00782727" w:rsidRPr="00484B02">
        <w:rPr>
          <w:bCs/>
          <w:color w:val="000000" w:themeColor="text1"/>
        </w:rPr>
        <w:t xml:space="preserve">and best practices </w:t>
      </w:r>
      <w:r w:rsidR="00DD502E" w:rsidRPr="00484B02">
        <w:rPr>
          <w:bCs/>
          <w:color w:val="000000" w:themeColor="text1"/>
        </w:rPr>
        <w:t>to effectively</w:t>
      </w:r>
      <w:r w:rsidR="00B47D23" w:rsidRPr="00484B02">
        <w:rPr>
          <w:bCs/>
          <w:color w:val="000000" w:themeColor="text1"/>
        </w:rPr>
        <w:t xml:space="preserve"> plan and</w:t>
      </w:r>
      <w:r w:rsidR="00DD502E" w:rsidRPr="00484B02">
        <w:rPr>
          <w:bCs/>
          <w:color w:val="000000" w:themeColor="text1"/>
        </w:rPr>
        <w:t xml:space="preserve"> deliver </w:t>
      </w:r>
      <w:r w:rsidR="00D5705D" w:rsidRPr="00484B02">
        <w:rPr>
          <w:bCs/>
          <w:color w:val="000000" w:themeColor="text1"/>
        </w:rPr>
        <w:t>DME objectives</w:t>
      </w:r>
      <w:r w:rsidR="00D92C7B" w:rsidRPr="00484B02">
        <w:rPr>
          <w:bCs/>
          <w:color w:val="000000" w:themeColor="text1"/>
        </w:rPr>
        <w:t xml:space="preserve"> </w:t>
      </w:r>
      <w:r w:rsidR="00B47D23" w:rsidRPr="00484B02">
        <w:rPr>
          <w:bCs/>
          <w:color w:val="000000" w:themeColor="text1"/>
        </w:rPr>
        <w:t>to</w:t>
      </w:r>
      <w:r w:rsidR="00D92C7B" w:rsidRPr="00484B02">
        <w:rPr>
          <w:bCs/>
          <w:color w:val="000000" w:themeColor="text1"/>
        </w:rPr>
        <w:t xml:space="preserve"> </w:t>
      </w:r>
      <w:r w:rsidR="00D5705D" w:rsidRPr="00484B02">
        <w:rPr>
          <w:b/>
          <w:i/>
          <w:iCs/>
          <w:color w:val="000000" w:themeColor="text1"/>
        </w:rPr>
        <w:t>minimize performance ris</w:t>
      </w:r>
      <w:r w:rsidR="00860F03" w:rsidRPr="00484B02">
        <w:rPr>
          <w:b/>
          <w:i/>
          <w:iCs/>
          <w:color w:val="000000" w:themeColor="text1"/>
        </w:rPr>
        <w:t xml:space="preserve">k </w:t>
      </w:r>
      <w:r w:rsidR="00B47D23" w:rsidRPr="00484B02">
        <w:rPr>
          <w:b/>
          <w:i/>
          <w:iCs/>
          <w:color w:val="000000" w:themeColor="text1"/>
        </w:rPr>
        <w:t>while</w:t>
      </w:r>
      <w:r w:rsidR="00806FFC" w:rsidRPr="00484B02">
        <w:rPr>
          <w:b/>
          <w:i/>
          <w:iCs/>
          <w:color w:val="000000" w:themeColor="text1"/>
        </w:rPr>
        <w:t xml:space="preserve"> </w:t>
      </w:r>
      <w:r w:rsidR="00103D64" w:rsidRPr="00484B02">
        <w:rPr>
          <w:b/>
          <w:i/>
          <w:iCs/>
          <w:color w:val="000000" w:themeColor="text1"/>
        </w:rPr>
        <w:t>achiev</w:t>
      </w:r>
      <w:r w:rsidR="00B47D23" w:rsidRPr="00484B02">
        <w:rPr>
          <w:b/>
          <w:i/>
          <w:iCs/>
          <w:color w:val="000000" w:themeColor="text1"/>
        </w:rPr>
        <w:t>ing</w:t>
      </w:r>
      <w:r w:rsidR="00806FFC" w:rsidRPr="00484B02">
        <w:rPr>
          <w:b/>
          <w:i/>
          <w:iCs/>
          <w:color w:val="000000" w:themeColor="text1"/>
        </w:rPr>
        <w:t xml:space="preserve"> </w:t>
      </w:r>
      <w:r w:rsidR="0012430E" w:rsidRPr="00484B02">
        <w:rPr>
          <w:b/>
          <w:i/>
          <w:iCs/>
          <w:color w:val="000000" w:themeColor="text1"/>
        </w:rPr>
        <w:t>high-cost</w:t>
      </w:r>
      <w:r w:rsidR="00103D64" w:rsidRPr="00484B02">
        <w:rPr>
          <w:b/>
          <w:i/>
          <w:iCs/>
          <w:color w:val="000000" w:themeColor="text1"/>
        </w:rPr>
        <w:t xml:space="preserve"> efficiency</w:t>
      </w:r>
      <w:r w:rsidR="00103D64" w:rsidRPr="00484B02">
        <w:rPr>
          <w:bCs/>
          <w:color w:val="000000" w:themeColor="text1"/>
        </w:rPr>
        <w:t>.</w:t>
      </w:r>
      <w:r w:rsidR="00806FFC" w:rsidRPr="00484B02">
        <w:rPr>
          <w:bCs/>
          <w:color w:val="000000" w:themeColor="text1"/>
        </w:rPr>
        <w:t xml:space="preserve"> </w:t>
      </w:r>
    </w:p>
    <w:p w14:paraId="3E2D40A7" w14:textId="02A5A5FA" w:rsidR="00797893" w:rsidRPr="00484B02" w:rsidRDefault="00854A8F" w:rsidP="00854A8F">
      <w:pPr>
        <w:pStyle w:val="Heading4"/>
      </w:pPr>
      <w:bookmarkStart w:id="81" w:name="_Toc104027427"/>
      <w:bookmarkStart w:id="82" w:name="_Toc104066114"/>
      <w:bookmarkStart w:id="83" w:name="_Toc106282106"/>
      <w:r w:rsidRPr="00484B02">
        <w:t xml:space="preserve">Business Analysis/Emerging Technology DME (PWS </w:t>
      </w:r>
      <w:r w:rsidR="00EA44F6" w:rsidRPr="00484B02">
        <w:t>2B.1.2)</w:t>
      </w:r>
      <w:bookmarkEnd w:id="81"/>
      <w:bookmarkEnd w:id="82"/>
      <w:bookmarkEnd w:id="83"/>
    </w:p>
    <w:p w14:paraId="66A20FC4" w14:textId="0E1B3F2B" w:rsidR="00D54BC6" w:rsidRDefault="00091D20" w:rsidP="00D508C5">
      <w:pPr>
        <w:pStyle w:val="REIBodyText"/>
      </w:pPr>
      <w:r w:rsidRPr="00484B02">
        <w:rPr>
          <w:b/>
          <w:i/>
          <w:color w:val="00234A"/>
          <w:u w:val="single"/>
        </w:rPr>
        <w:t>Business Analysis</w:t>
      </w:r>
      <w:r w:rsidR="00C96E32" w:rsidRPr="00484B02">
        <w:rPr>
          <w:b/>
          <w:i/>
          <w:color w:val="00234A"/>
          <w:u w:val="single"/>
        </w:rPr>
        <w:t>.</w:t>
      </w:r>
      <w:r w:rsidR="00D508C5" w:rsidRPr="00484B02">
        <w:rPr>
          <w:b/>
          <w:bCs/>
          <w:i/>
          <w:iCs/>
          <w:color w:val="00234A"/>
        </w:rPr>
        <w:t xml:space="preserve"> </w:t>
      </w:r>
      <w:r w:rsidR="00C71DCC" w:rsidRPr="00484B02">
        <w:t xml:space="preserve">As shown in </w:t>
      </w:r>
      <w:r w:rsidR="00C71DCC" w:rsidRPr="00484B02">
        <w:rPr>
          <w:b/>
          <w:bCs/>
        </w:rPr>
        <w:fldChar w:fldCharType="begin"/>
      </w:r>
      <w:r w:rsidR="00C71DCC" w:rsidRPr="00484B02">
        <w:rPr>
          <w:b/>
          <w:bCs/>
        </w:rPr>
        <w:instrText xml:space="preserve"> REF _Ref104058148 \h  \* MERGEFORMAT </w:instrText>
      </w:r>
      <w:r w:rsidR="00C71DCC" w:rsidRPr="00484B02">
        <w:rPr>
          <w:b/>
          <w:bCs/>
        </w:rPr>
      </w:r>
      <w:r w:rsidR="00C71DCC" w:rsidRPr="00484B02">
        <w:rPr>
          <w:b/>
          <w:bCs/>
        </w:rPr>
        <w:fldChar w:fldCharType="separate"/>
      </w:r>
      <w:r w:rsidR="00E820ED" w:rsidRPr="00484B02">
        <w:rPr>
          <w:b/>
          <w:bCs/>
        </w:rPr>
        <w:t>Figure</w:t>
      </w:r>
      <w:r w:rsidR="00C71DCC" w:rsidRPr="00484B02">
        <w:rPr>
          <w:b/>
          <w:bCs/>
        </w:rPr>
        <w:t xml:space="preserve"> </w:t>
      </w:r>
      <w:r w:rsidR="00C71DCC" w:rsidRPr="00484B02">
        <w:rPr>
          <w:b/>
          <w:bCs/>
          <w:noProof/>
        </w:rPr>
        <w:t>12</w:t>
      </w:r>
      <w:r w:rsidR="00C71DCC" w:rsidRPr="00484B02">
        <w:rPr>
          <w:b/>
          <w:bCs/>
        </w:rPr>
        <w:fldChar w:fldCharType="end"/>
      </w:r>
      <w:r w:rsidR="005C643E" w:rsidRPr="00484B02">
        <w:rPr>
          <w:b/>
          <w:bCs/>
        </w:rPr>
        <w:t xml:space="preserve"> </w:t>
      </w:r>
      <w:r w:rsidR="005C643E" w:rsidRPr="00484B02">
        <w:t>below</w:t>
      </w:r>
      <w:r w:rsidR="00C71DCC" w:rsidRPr="00484B02">
        <w:t>, w</w:t>
      </w:r>
      <w:r w:rsidR="00D508C5" w:rsidRPr="00484B02">
        <w:t xml:space="preserve">e follow a </w:t>
      </w:r>
      <w:r w:rsidR="009413EC" w:rsidRPr="00484B02">
        <w:t xml:space="preserve">consistent </w:t>
      </w:r>
      <w:r w:rsidR="000C4788" w:rsidRPr="00484B02">
        <w:t>p</w:t>
      </w:r>
      <w:r w:rsidR="00C1435A" w:rsidRPr="00484B02">
        <w:t xml:space="preserve">lanning </w:t>
      </w:r>
      <w:r w:rsidR="00752D5A" w:rsidRPr="00484B02">
        <w:t xml:space="preserve">and analysis </w:t>
      </w:r>
      <w:r w:rsidR="009413EC" w:rsidRPr="00484B02">
        <w:t>process</w:t>
      </w:r>
      <w:r w:rsidR="00C1435A" w:rsidRPr="00484B02">
        <w:t xml:space="preserve"> from our </w:t>
      </w:r>
      <w:r w:rsidR="0029204F" w:rsidRPr="00484B02">
        <w:rPr>
          <w:b/>
          <w:bCs/>
        </w:rPr>
        <w:t>AOF</w:t>
      </w:r>
      <w:r w:rsidR="000B7DEA" w:rsidRPr="00484B02">
        <w:rPr>
          <w:b/>
          <w:bCs/>
        </w:rPr>
        <w:t xml:space="preserve"> </w:t>
      </w:r>
      <w:r w:rsidR="009413EC" w:rsidRPr="00484B02">
        <w:t>for</w:t>
      </w:r>
      <w:r w:rsidR="000B7DEA" w:rsidRPr="00484B02">
        <w:t xml:space="preserve"> business analysis. </w:t>
      </w:r>
      <w:r w:rsidR="00AE1D15" w:rsidRPr="00484B02">
        <w:t xml:space="preserve">Our </w:t>
      </w:r>
      <w:r w:rsidR="00C71DCC" w:rsidRPr="00484B02">
        <w:t>P</w:t>
      </w:r>
      <w:r w:rsidR="00AE1D15" w:rsidRPr="00484B02">
        <w:t xml:space="preserve">roduct </w:t>
      </w:r>
      <w:r w:rsidR="00C71DCC" w:rsidRPr="00484B02">
        <w:t>T</w:t>
      </w:r>
      <w:r w:rsidR="00AE1D15" w:rsidRPr="00484B02">
        <w:t>eams collaborate with ASSIST end</w:t>
      </w:r>
      <w:r w:rsidR="00AE4445" w:rsidRPr="00484B02">
        <w:t>-</w:t>
      </w:r>
      <w:r w:rsidR="00AE1D15" w:rsidRPr="00484B02">
        <w:t xml:space="preserve">users and stakeholders to understand and evaluate requirements </w:t>
      </w:r>
      <w:r w:rsidR="00AE4445" w:rsidRPr="00484B02">
        <w:t xml:space="preserve">and </w:t>
      </w:r>
      <w:r w:rsidR="00AE1D15" w:rsidRPr="00484B02">
        <w:t xml:space="preserve">address gaps in workflows, functionality, </w:t>
      </w:r>
      <w:r w:rsidR="0029204F" w:rsidRPr="00484B02">
        <w:t>and</w:t>
      </w:r>
      <w:r w:rsidR="00AE1D15" w:rsidRPr="00484B02">
        <w:t xml:space="preserve"> integration opportunities</w:t>
      </w:r>
      <w:r w:rsidR="0029204F" w:rsidRPr="00484B02">
        <w:t>.</w:t>
      </w:r>
    </w:p>
    <w:p w14:paraId="3FC65A24" w14:textId="44FC8E58" w:rsidR="002C73AC" w:rsidRDefault="00EB5F3C" w:rsidP="00697407">
      <w:pPr>
        <w:pStyle w:val="REIGraphic"/>
      </w:pPr>
      <w:r>
        <w:drawing>
          <wp:inline distT="0" distB="0" distL="0" distR="0" wp14:anchorId="27ED8C8E" wp14:editId="5EAB8E88">
            <wp:extent cx="6392481" cy="621872"/>
            <wp:effectExtent l="0" t="0" r="0" b="6985"/>
            <wp:docPr id="1612075138" name="Picture 161207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5138" name="Picture 1612075138"/>
                    <pic:cNvPicPr/>
                  </pic:nvPicPr>
                  <pic:blipFill>
                    <a:blip r:embed="rId38">
                      <a:extLst>
                        <a:ext uri="{28A0092B-C50C-407E-A947-70E740481C1C}">
                          <a14:useLocalDpi xmlns:a14="http://schemas.microsoft.com/office/drawing/2010/main" val="0"/>
                        </a:ext>
                      </a:extLst>
                    </a:blip>
                    <a:stretch>
                      <a:fillRect/>
                    </a:stretch>
                  </pic:blipFill>
                  <pic:spPr>
                    <a:xfrm>
                      <a:off x="0" y="0"/>
                      <a:ext cx="6392481" cy="621872"/>
                    </a:xfrm>
                    <a:prstGeom prst="rect">
                      <a:avLst/>
                    </a:prstGeom>
                  </pic:spPr>
                </pic:pic>
              </a:graphicData>
            </a:graphic>
          </wp:inline>
        </w:drawing>
      </w:r>
    </w:p>
    <w:p w14:paraId="454C1ADC" w14:textId="78E0AA78" w:rsidR="00D92B56" w:rsidRPr="00484B02" w:rsidRDefault="00E820ED" w:rsidP="00EE1444">
      <w:pPr>
        <w:pStyle w:val="Caption"/>
        <w:rPr>
          <w:szCs w:val="24"/>
        </w:rPr>
      </w:pPr>
      <w:bookmarkStart w:id="84" w:name="_Ref104058148"/>
      <w:bookmarkStart w:id="85" w:name="_Toc106285036"/>
      <w:r w:rsidRPr="00484B02">
        <w:t>Figure</w:t>
      </w:r>
      <w:r w:rsidR="002C73AC" w:rsidRPr="00484B02">
        <w:t xml:space="preserve"> </w:t>
      </w:r>
      <w:r w:rsidR="002C73AC" w:rsidRPr="00484B02">
        <w:fldChar w:fldCharType="begin"/>
      </w:r>
      <w:r w:rsidR="002C73AC" w:rsidRPr="00484B02">
        <w:instrText>SEQ Figure \* ARABIC</w:instrText>
      </w:r>
      <w:r w:rsidR="002C73AC" w:rsidRPr="00484B02">
        <w:fldChar w:fldCharType="separate"/>
      </w:r>
      <w:r w:rsidR="009447DF" w:rsidRPr="00484B02">
        <w:rPr>
          <w:noProof/>
        </w:rPr>
        <w:t>12</w:t>
      </w:r>
      <w:r w:rsidR="002C73AC" w:rsidRPr="00484B02">
        <w:fldChar w:fldCharType="end"/>
      </w:r>
      <w:bookmarkEnd w:id="84"/>
      <w:r w:rsidR="007860DD" w:rsidRPr="00484B02">
        <w:t>:</w:t>
      </w:r>
      <w:r w:rsidR="002C73AC" w:rsidRPr="00484B02">
        <w:t xml:space="preserve"> Team REI’s Comprehensive Approach to Business Analysis/Emerging Technology</w:t>
      </w:r>
      <w:bookmarkEnd w:id="85"/>
    </w:p>
    <w:p w14:paraId="7813E93C" w14:textId="561DDE48" w:rsidR="00D54BC6" w:rsidRPr="00484B02" w:rsidRDefault="0045346F" w:rsidP="00D54BC6">
      <w:pPr>
        <w:widowControl w:val="0"/>
        <w:spacing w:after="60"/>
        <w:rPr>
          <w:szCs w:val="24"/>
        </w:rPr>
      </w:pPr>
      <w:r w:rsidRPr="00484B02">
        <w:rPr>
          <w:szCs w:val="24"/>
        </w:rPr>
        <w:t xml:space="preserve">We document areas of improvement in </w:t>
      </w:r>
      <w:r w:rsidR="00AA3342" w:rsidRPr="00484B02">
        <w:rPr>
          <w:szCs w:val="24"/>
        </w:rPr>
        <w:t>an ASSIST Innovation Hub</w:t>
      </w:r>
      <w:r w:rsidR="00056551" w:rsidRPr="00484B02">
        <w:rPr>
          <w:szCs w:val="24"/>
        </w:rPr>
        <w:t xml:space="preserve"> in Jira</w:t>
      </w:r>
      <w:r w:rsidR="0030386A" w:rsidRPr="00484B02">
        <w:rPr>
          <w:szCs w:val="24"/>
        </w:rPr>
        <w:t xml:space="preserve"> for tracking and visibility</w:t>
      </w:r>
      <w:r w:rsidR="00AA3342" w:rsidRPr="00484B02">
        <w:rPr>
          <w:szCs w:val="24"/>
        </w:rPr>
        <w:t xml:space="preserve">. </w:t>
      </w:r>
      <w:r w:rsidR="0036034E" w:rsidRPr="00484B02">
        <w:rPr>
          <w:szCs w:val="24"/>
        </w:rPr>
        <w:t xml:space="preserve">We conduct a Feasibility Review and Impact </w:t>
      </w:r>
      <w:r w:rsidR="00C71DCC" w:rsidRPr="00484B02">
        <w:rPr>
          <w:szCs w:val="24"/>
        </w:rPr>
        <w:t>A</w:t>
      </w:r>
      <w:r w:rsidR="0036034E" w:rsidRPr="00484B02">
        <w:rPr>
          <w:szCs w:val="24"/>
        </w:rPr>
        <w:t xml:space="preserve">nalysis for every </w:t>
      </w:r>
      <w:r w:rsidR="00C47424" w:rsidRPr="00484B02">
        <w:rPr>
          <w:szCs w:val="24"/>
        </w:rPr>
        <w:t>item and possible solution</w:t>
      </w:r>
      <w:r w:rsidR="0036034E" w:rsidRPr="00484B02">
        <w:rPr>
          <w:szCs w:val="24"/>
        </w:rPr>
        <w:t xml:space="preserve"> </w:t>
      </w:r>
      <w:r w:rsidR="00D54BC6" w:rsidRPr="00484B02">
        <w:rPr>
          <w:szCs w:val="24"/>
        </w:rPr>
        <w:t xml:space="preserve">based on the best available data. This analysis supports the prioritization of the various options. For every plausible option, we assess the risks to </w:t>
      </w:r>
      <w:r w:rsidR="00CF537B" w:rsidRPr="00484B02">
        <w:rPr>
          <w:szCs w:val="24"/>
        </w:rPr>
        <w:t>estimate risk</w:t>
      </w:r>
      <w:r w:rsidR="000D3E9E" w:rsidRPr="00484B02">
        <w:rPr>
          <w:szCs w:val="24"/>
        </w:rPr>
        <w:t>-</w:t>
      </w:r>
      <w:r w:rsidR="00D54BC6" w:rsidRPr="00484B02">
        <w:rPr>
          <w:szCs w:val="24"/>
        </w:rPr>
        <w:t xml:space="preserve">weighted benefits to avoid tunnel vision in our recommendations. </w:t>
      </w:r>
      <w:r w:rsidR="00F25115" w:rsidRPr="00484B02">
        <w:rPr>
          <w:szCs w:val="24"/>
        </w:rPr>
        <w:t>An</w:t>
      </w:r>
      <w:r w:rsidR="00D54BC6" w:rsidRPr="00484B02">
        <w:rPr>
          <w:szCs w:val="24"/>
        </w:rPr>
        <w:t xml:space="preserve"> example of this approach might be the use of </w:t>
      </w:r>
      <w:r w:rsidR="00737122" w:rsidRPr="00484B02">
        <w:rPr>
          <w:szCs w:val="24"/>
        </w:rPr>
        <w:t>AI</w:t>
      </w:r>
      <w:r w:rsidR="00D54BC6" w:rsidRPr="00484B02">
        <w:rPr>
          <w:szCs w:val="24"/>
        </w:rPr>
        <w:t xml:space="preserve"> to conduct fuzzy search</w:t>
      </w:r>
      <w:r w:rsidR="00836455" w:rsidRPr="00484B02">
        <w:rPr>
          <w:szCs w:val="24"/>
        </w:rPr>
        <w:t>es</w:t>
      </w:r>
      <w:r w:rsidR="00D54BC6" w:rsidRPr="00484B02">
        <w:rPr>
          <w:szCs w:val="24"/>
        </w:rPr>
        <w:t xml:space="preserve"> of similar acquisition</w:t>
      </w:r>
      <w:r w:rsidR="000D3E9E" w:rsidRPr="00484B02">
        <w:rPr>
          <w:szCs w:val="24"/>
        </w:rPr>
        <w:t>s</w:t>
      </w:r>
      <w:r w:rsidR="00D54BC6" w:rsidRPr="00484B02">
        <w:rPr>
          <w:szCs w:val="24"/>
        </w:rPr>
        <w:t xml:space="preserve">. </w:t>
      </w:r>
    </w:p>
    <w:p w14:paraId="7ADE9E43" w14:textId="33854FE2" w:rsidR="00EC1718" w:rsidRPr="00484B02" w:rsidRDefault="00C71DCC" w:rsidP="00EC1718">
      <w:pPr>
        <w:widowControl w:val="0"/>
        <w:spacing w:after="60"/>
        <w:rPr>
          <w:szCs w:val="24"/>
        </w:rPr>
      </w:pPr>
      <w:r w:rsidRPr="00484B02">
        <w:rPr>
          <w:noProof/>
          <w:szCs w:val="24"/>
        </w:rPr>
        <mc:AlternateContent>
          <mc:Choice Requires="wps">
            <w:drawing>
              <wp:anchor distT="0" distB="0" distL="36830" distR="27305" simplePos="0" relativeHeight="251658240" behindDoc="1" locked="0" layoutInCell="1" allowOverlap="1" wp14:anchorId="44BE9C69" wp14:editId="2EC65BF7">
                <wp:simplePos x="0" y="0"/>
                <wp:positionH relativeFrom="column">
                  <wp:posOffset>3688080</wp:posOffset>
                </wp:positionH>
                <wp:positionV relativeFrom="paragraph">
                  <wp:posOffset>30480</wp:posOffset>
                </wp:positionV>
                <wp:extent cx="2656840" cy="1082040"/>
                <wp:effectExtent l="0" t="0" r="48260" b="60960"/>
                <wp:wrapTight wrapText="bothSides">
                  <wp:wrapPolygon edited="0">
                    <wp:start x="0" y="0"/>
                    <wp:lineTo x="0" y="22437"/>
                    <wp:lineTo x="21837" y="22437"/>
                    <wp:lineTo x="21837" y="380"/>
                    <wp:lineTo x="21683" y="0"/>
                    <wp:lineTo x="0" y="0"/>
                  </wp:wrapPolygon>
                </wp:wrapTight>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6840" cy="1082040"/>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2368519D" w14:textId="572E4B1E" w:rsidR="00D54BC6" w:rsidRPr="00374DC0" w:rsidRDefault="00D54BC6" w:rsidP="00B07133">
                            <w:pPr>
                              <w:pStyle w:val="REICallOutTitle1"/>
                            </w:pPr>
                            <w:r w:rsidRPr="00374DC0">
                              <w:t xml:space="preserve">REI Success </w:t>
                            </w:r>
                            <w:r w:rsidR="00611001" w:rsidRPr="00374DC0">
                              <w:t>-</w:t>
                            </w:r>
                            <w:r w:rsidRPr="00374DC0">
                              <w:t xml:space="preserve"> Analysis of Alternatives </w:t>
                            </w:r>
                            <w:r w:rsidR="00611001" w:rsidRPr="00374DC0">
                              <w:t>(</w:t>
                            </w:r>
                            <w:r w:rsidRPr="00374DC0">
                              <w:t>AoA)</w:t>
                            </w:r>
                          </w:p>
                          <w:p w14:paraId="17F61A20" w14:textId="69283AD8" w:rsidR="00D54BC6" w:rsidRPr="004714A9" w:rsidRDefault="00D54BC6" w:rsidP="00B07133">
                            <w:pPr>
                              <w:pStyle w:val="REICallOutBodyText"/>
                            </w:pPr>
                            <w:r w:rsidRPr="004714A9">
                              <w:t>In collaboration with GSA</w:t>
                            </w:r>
                            <w:r w:rsidR="000B7DEA" w:rsidRPr="004714A9">
                              <w:t xml:space="preserve"> </w:t>
                            </w:r>
                            <w:r w:rsidRPr="004714A9">
                              <w:t>F</w:t>
                            </w:r>
                            <w:r w:rsidR="000B7DEA" w:rsidRPr="004714A9">
                              <w:t xml:space="preserve">ederal </w:t>
                            </w:r>
                            <w:r w:rsidRPr="004714A9">
                              <w:t>A</w:t>
                            </w:r>
                            <w:r w:rsidR="000B7DEA" w:rsidRPr="004714A9">
                              <w:t xml:space="preserve">qusition </w:t>
                            </w:r>
                            <w:r w:rsidRPr="004714A9">
                              <w:t>I</w:t>
                            </w:r>
                            <w:r w:rsidR="000B7DEA" w:rsidRPr="004714A9">
                              <w:t>nstit</w:t>
                            </w:r>
                            <w:r w:rsidR="00B559BF" w:rsidRPr="004714A9">
                              <w:t>ute</w:t>
                            </w:r>
                            <w:r w:rsidRPr="004714A9">
                              <w:t xml:space="preserve"> </w:t>
                            </w:r>
                            <w:r w:rsidR="00875B0A" w:rsidRPr="004714A9">
                              <w:t>(FAI)</w:t>
                            </w:r>
                            <w:r w:rsidRPr="004714A9">
                              <w:t xml:space="preserve">, REI </w:t>
                            </w:r>
                            <w:r w:rsidR="00875B0A" w:rsidRPr="004714A9">
                              <w:t>conducted</w:t>
                            </w:r>
                            <w:r w:rsidRPr="004714A9">
                              <w:t xml:space="preserve"> an AoA to study </w:t>
                            </w:r>
                            <w:r w:rsidR="00875B0A" w:rsidRPr="004714A9">
                              <w:t>existing</w:t>
                            </w:r>
                            <w:r w:rsidRPr="004714A9">
                              <w:t xml:space="preserve"> business </w:t>
                            </w:r>
                            <w:r w:rsidRPr="00B07133">
                              <w:t>process</w:t>
                            </w:r>
                            <w:r w:rsidRPr="004714A9">
                              <w:t xml:space="preserve"> deficiencies and present</w:t>
                            </w:r>
                            <w:r w:rsidR="00875B0A" w:rsidRPr="004714A9">
                              <w:t>ed</w:t>
                            </w:r>
                            <w:r w:rsidRPr="004714A9">
                              <w:t xml:space="preserve"> alternatives with </w:t>
                            </w:r>
                            <w:r w:rsidR="00875B0A" w:rsidRPr="004714A9">
                              <w:t xml:space="preserve">a </w:t>
                            </w:r>
                            <w:r w:rsidRPr="004714A9">
                              <w:t>cost/benef</w:t>
                            </w:r>
                            <w:r w:rsidR="00555C42" w:rsidRPr="004714A9">
                              <w:t>i</w:t>
                            </w:r>
                            <w:r w:rsidRPr="004714A9">
                              <w:t>t analysis of the recommend</w:t>
                            </w:r>
                            <w:r w:rsidR="00875B0A" w:rsidRPr="004714A9">
                              <w:t xml:space="preserve">ation. </w:t>
                            </w:r>
                            <w:r w:rsidRPr="004714A9">
                              <w:t>FAI implemented our recommendations to transform</w:t>
                            </w:r>
                            <w:r w:rsidR="00875B0A" w:rsidRPr="004714A9">
                              <w:t xml:space="preserve"> a</w:t>
                            </w:r>
                            <w:r w:rsidRPr="004714A9">
                              <w:t xml:space="preserve"> fragmented process into a unified </w:t>
                            </w:r>
                            <w:r w:rsidR="00611001" w:rsidRPr="004714A9">
                              <w:t xml:space="preserve">one, </w:t>
                            </w:r>
                            <w:r w:rsidRPr="004714A9">
                              <w:t>reduc</w:t>
                            </w:r>
                            <w:r w:rsidR="00611001" w:rsidRPr="004714A9">
                              <w:t>ing</w:t>
                            </w:r>
                            <w:r w:rsidRPr="004714A9">
                              <w:t xml:space="preserve"> </w:t>
                            </w:r>
                            <w:r w:rsidR="002E31DE">
                              <w:t xml:space="preserve">the </w:t>
                            </w:r>
                            <w:r w:rsidRPr="004714A9">
                              <w:t>application footprint and O&amp;M costs.</w:t>
                            </w:r>
                          </w:p>
                        </w:txbxContent>
                      </wps:txbx>
                      <wps:bodyPr rot="0" spcFirstLastPara="0" vertOverflow="overflow" horzOverflow="overflow" vert="horz" wrap="square" lIns="45720" tIns="27432" rIns="45720" bIns="27432"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E9C69" id="Text Box 11" o:spid="_x0000_s1028" type="#_x0000_t202" style="position:absolute;margin-left:290.4pt;margin-top:2.4pt;width:209.2pt;height:85.2pt;z-index:-251658240;visibility:visible;mso-wrap-style:square;mso-width-percent:0;mso-height-percent:0;mso-wrap-distance-left:2.9pt;mso-wrap-distance-top:0;mso-wrap-distance-right:2.15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" fillcolor="green" stroked="f" strokeweight=".5pt">
                <v:shadow on="t" color="#00234a" opacity="59637f" origin="-.5,-.5" offset=".74836mm,.74836mm"/>
                <v:textbox inset="3.6pt,2.16pt,3.6pt,2.16pt">
                  <w:txbxContent>
                    <w:p w14:paraId="2368519D" w14:textId="572E4B1E" w:rsidR="00D54BC6" w:rsidRPr="00374DC0" w:rsidRDefault="00D54BC6" w:rsidP="00B07133">
                      <w:pPr>
                        <w:pStyle w:val="REICallOutTitle1"/>
                      </w:pPr>
                      <w:r w:rsidRPr="00374DC0">
                        <w:t xml:space="preserve">REI Success </w:t>
                      </w:r>
                      <w:r w:rsidR="00611001" w:rsidRPr="00374DC0">
                        <w:t>-</w:t>
                      </w:r>
                      <w:r w:rsidRPr="00374DC0">
                        <w:t xml:space="preserve"> Analysis of Alternatives </w:t>
                      </w:r>
                      <w:r w:rsidR="00611001" w:rsidRPr="00374DC0">
                        <w:t>(</w:t>
                      </w:r>
                      <w:r w:rsidRPr="00374DC0">
                        <w:t>AoA)</w:t>
                      </w:r>
                    </w:p>
                    <w:p w14:paraId="17F61A20" w14:textId="69283AD8" w:rsidR="00D54BC6" w:rsidRPr="004714A9" w:rsidRDefault="00D54BC6" w:rsidP="00B07133">
                      <w:pPr>
                        <w:pStyle w:val="REICallOutBodyText"/>
                      </w:pPr>
                      <w:r w:rsidRPr="004714A9">
                        <w:t>In collaboration with GSA</w:t>
                      </w:r>
                      <w:r w:rsidR="000B7DEA" w:rsidRPr="004714A9">
                        <w:t xml:space="preserve"> </w:t>
                      </w:r>
                      <w:r w:rsidRPr="004714A9">
                        <w:t>F</w:t>
                      </w:r>
                      <w:r w:rsidR="000B7DEA" w:rsidRPr="004714A9">
                        <w:t xml:space="preserve">ederal </w:t>
                      </w:r>
                      <w:r w:rsidRPr="004714A9">
                        <w:t>A</w:t>
                      </w:r>
                      <w:r w:rsidR="000B7DEA" w:rsidRPr="004714A9">
                        <w:t xml:space="preserve">qusition </w:t>
                      </w:r>
                      <w:r w:rsidRPr="004714A9">
                        <w:t>I</w:t>
                      </w:r>
                      <w:r w:rsidR="000B7DEA" w:rsidRPr="004714A9">
                        <w:t>nstit</w:t>
                      </w:r>
                      <w:r w:rsidR="00B559BF" w:rsidRPr="004714A9">
                        <w:t>ute</w:t>
                      </w:r>
                      <w:r w:rsidRPr="004714A9">
                        <w:t xml:space="preserve"> </w:t>
                      </w:r>
                      <w:r w:rsidR="00875B0A" w:rsidRPr="004714A9">
                        <w:t>(FAI)</w:t>
                      </w:r>
                      <w:r w:rsidRPr="004714A9">
                        <w:t xml:space="preserve">, REI </w:t>
                      </w:r>
                      <w:r w:rsidR="00875B0A" w:rsidRPr="004714A9">
                        <w:t>conducted</w:t>
                      </w:r>
                      <w:r w:rsidRPr="004714A9">
                        <w:t xml:space="preserve"> an AoA to study </w:t>
                      </w:r>
                      <w:r w:rsidR="00875B0A" w:rsidRPr="004714A9">
                        <w:t>existing</w:t>
                      </w:r>
                      <w:r w:rsidRPr="004714A9">
                        <w:t xml:space="preserve"> business </w:t>
                      </w:r>
                      <w:r w:rsidRPr="00B07133">
                        <w:t>process</w:t>
                      </w:r>
                      <w:r w:rsidRPr="004714A9">
                        <w:t xml:space="preserve"> deficiencies and present</w:t>
                      </w:r>
                      <w:r w:rsidR="00875B0A" w:rsidRPr="004714A9">
                        <w:t>ed</w:t>
                      </w:r>
                      <w:r w:rsidRPr="004714A9">
                        <w:t xml:space="preserve"> alternatives with </w:t>
                      </w:r>
                      <w:r w:rsidR="00875B0A" w:rsidRPr="004714A9">
                        <w:t xml:space="preserve">a </w:t>
                      </w:r>
                      <w:r w:rsidRPr="004714A9">
                        <w:t>cost/benef</w:t>
                      </w:r>
                      <w:r w:rsidR="00555C42" w:rsidRPr="004714A9">
                        <w:t>i</w:t>
                      </w:r>
                      <w:r w:rsidRPr="004714A9">
                        <w:t>t analysis of the recommend</w:t>
                      </w:r>
                      <w:r w:rsidR="00875B0A" w:rsidRPr="004714A9">
                        <w:t xml:space="preserve">ation. </w:t>
                      </w:r>
                      <w:r w:rsidRPr="004714A9">
                        <w:t>FAI implemented our recommendations to transform</w:t>
                      </w:r>
                      <w:r w:rsidR="00875B0A" w:rsidRPr="004714A9">
                        <w:t xml:space="preserve"> a</w:t>
                      </w:r>
                      <w:r w:rsidRPr="004714A9">
                        <w:t xml:space="preserve"> fragmented process into a unified </w:t>
                      </w:r>
                      <w:r w:rsidR="00611001" w:rsidRPr="004714A9">
                        <w:t xml:space="preserve">one, </w:t>
                      </w:r>
                      <w:r w:rsidRPr="004714A9">
                        <w:t>reduc</w:t>
                      </w:r>
                      <w:r w:rsidR="00611001" w:rsidRPr="004714A9">
                        <w:t>ing</w:t>
                      </w:r>
                      <w:r w:rsidRPr="004714A9">
                        <w:t xml:space="preserve"> </w:t>
                      </w:r>
                      <w:r w:rsidR="002E31DE">
                        <w:t xml:space="preserve">the </w:t>
                      </w:r>
                      <w:r w:rsidRPr="004714A9">
                        <w:t>application footprint and O&amp;M costs.</w:t>
                      </w:r>
                    </w:p>
                  </w:txbxContent>
                </v:textbox>
                <w10:wrap type="tight"/>
              </v:shape>
            </w:pict>
          </mc:Fallback>
        </mc:AlternateContent>
      </w:r>
      <w:r w:rsidR="00382A46" w:rsidRPr="00484B02">
        <w:t xml:space="preserve">Our team members interact with system users via user </w:t>
      </w:r>
      <w:r w:rsidR="007E71CF" w:rsidRPr="00484B02">
        <w:t>W</w:t>
      </w:r>
      <w:r w:rsidR="00382A46" w:rsidRPr="00484B02">
        <w:t>orkshops</w:t>
      </w:r>
      <w:r w:rsidR="002C3C6A" w:rsidRPr="00484B02">
        <w:t xml:space="preserve">, </w:t>
      </w:r>
      <w:r w:rsidR="0050441C" w:rsidRPr="00484B02">
        <w:t>Observation</w:t>
      </w:r>
      <w:r w:rsidR="002C3C6A" w:rsidRPr="00484B02">
        <w:t xml:space="preserve">, </w:t>
      </w:r>
      <w:r w:rsidRPr="00484B02">
        <w:t>UCD</w:t>
      </w:r>
      <w:r w:rsidR="002C3C6A" w:rsidRPr="00484B02">
        <w:t>,</w:t>
      </w:r>
      <w:r w:rsidR="00EC1718" w:rsidRPr="00484B02">
        <w:t xml:space="preserve"> </w:t>
      </w:r>
      <w:r w:rsidR="0050441C" w:rsidRPr="00484B02">
        <w:t>Rapid Prototyping</w:t>
      </w:r>
      <w:r w:rsidR="002C3C6A" w:rsidRPr="00484B02">
        <w:t xml:space="preserve">, </w:t>
      </w:r>
      <w:r w:rsidR="0050441C" w:rsidRPr="00484B02">
        <w:t xml:space="preserve">Discovery </w:t>
      </w:r>
      <w:r w:rsidRPr="00484B02">
        <w:t xml:space="preserve">and </w:t>
      </w:r>
      <w:r w:rsidR="0050441C" w:rsidRPr="00484B02">
        <w:t>Requirements Sessions</w:t>
      </w:r>
      <w:r w:rsidR="00836455" w:rsidRPr="00484B02">
        <w:t>,</w:t>
      </w:r>
      <w:r w:rsidR="003F7B8A" w:rsidRPr="00484B02">
        <w:t xml:space="preserve"> and </w:t>
      </w:r>
      <w:r w:rsidR="00E93C44" w:rsidRPr="00484B02">
        <w:t xml:space="preserve">Surveys </w:t>
      </w:r>
      <w:r w:rsidR="00382A46" w:rsidRPr="00484B02">
        <w:t>to understand their current customer experience issues and develop personas, journey maps, and service blueprints to define problems. Based on the defined problems</w:t>
      </w:r>
      <w:r w:rsidR="00A53830" w:rsidRPr="00484B02">
        <w:t xml:space="preserve"> and prioritizations</w:t>
      </w:r>
      <w:r w:rsidR="00382A46" w:rsidRPr="00484B02">
        <w:t xml:space="preserve">, we then use an ideation process to brainstorm and identify a viable solution </w:t>
      </w:r>
      <w:r w:rsidR="00A53830" w:rsidRPr="00484B02">
        <w:t xml:space="preserve">for each item </w:t>
      </w:r>
      <w:r w:rsidR="00382A46" w:rsidRPr="00484B02">
        <w:t xml:space="preserve">and describe metrics and measures for validation. We then use storyboarding and prototyping to convert rough sketches to high-fidelity mockups. This approach ensures we continue to create User-Centric </w:t>
      </w:r>
      <w:r w:rsidR="00EC1718" w:rsidRPr="00484B02">
        <w:t>Customer Experiences in ASSIST.</w:t>
      </w:r>
    </w:p>
    <w:p w14:paraId="20C0982B" w14:textId="4C8A39B4" w:rsidR="00D54BC6" w:rsidRPr="00484B02" w:rsidRDefault="004D2628" w:rsidP="00AA3FAB">
      <w:pPr>
        <w:pStyle w:val="REIBodyText"/>
      </w:pPr>
      <w:r w:rsidRPr="00484B02">
        <w:rPr>
          <w:i/>
          <w:noProof/>
          <w:u w:val="single"/>
        </w:rPr>
        <mc:AlternateContent>
          <mc:Choice Requires="wps">
            <w:drawing>
              <wp:anchor distT="0" distB="0" distL="114300" distR="114300" simplePos="0" relativeHeight="251658246" behindDoc="1" locked="0" layoutInCell="1" allowOverlap="1" wp14:anchorId="096C7BC5" wp14:editId="55DC6A83">
                <wp:simplePos x="0" y="0"/>
                <wp:positionH relativeFrom="column">
                  <wp:posOffset>2857500</wp:posOffset>
                </wp:positionH>
                <wp:positionV relativeFrom="paragraph">
                  <wp:posOffset>2301240</wp:posOffset>
                </wp:positionV>
                <wp:extent cx="3486785" cy="635"/>
                <wp:effectExtent l="0" t="0" r="0" b="0"/>
                <wp:wrapTight wrapText="bothSides">
                  <wp:wrapPolygon edited="0">
                    <wp:start x="0" y="0"/>
                    <wp:lineTo x="0" y="21600"/>
                    <wp:lineTo x="21600" y="21600"/>
                    <wp:lineTo x="21600" y="0"/>
                  </wp:wrapPolygon>
                </wp:wrapTight>
                <wp:docPr id="1612075139" name="Text Box 1612075139"/>
                <wp:cNvGraphicFramePr/>
                <a:graphic xmlns:a="http://schemas.openxmlformats.org/drawingml/2006/main">
                  <a:graphicData uri="http://schemas.microsoft.com/office/word/2010/wordprocessingShape">
                    <wps:wsp>
                      <wps:cNvSpPr txBox="1"/>
                      <wps:spPr>
                        <a:xfrm>
                          <a:off x="0" y="0"/>
                          <a:ext cx="3486785" cy="635"/>
                        </a:xfrm>
                        <a:prstGeom prst="rect">
                          <a:avLst/>
                        </a:prstGeom>
                        <a:solidFill>
                          <a:prstClr val="white"/>
                        </a:solidFill>
                        <a:ln>
                          <a:noFill/>
                        </a:ln>
                      </wps:spPr>
                      <wps:txbx>
                        <w:txbxContent>
                          <w:p w14:paraId="2A5C46F9" w14:textId="72FE15B1" w:rsidR="004D2628" w:rsidRPr="00A143CE" w:rsidRDefault="00E820ED" w:rsidP="004D2628">
                            <w:pPr>
                              <w:pStyle w:val="Caption"/>
                              <w:rPr>
                                <w:rFonts w:ascii="Times New Roman" w:hAnsi="Times New Roman" w:cs="Times New Roman"/>
                                <w:noProof/>
                              </w:rPr>
                            </w:pPr>
                            <w:bookmarkStart w:id="86" w:name="_Toc106285037"/>
                            <w:r w:rsidRPr="0048723F">
                              <w:t>Figure</w:t>
                            </w:r>
                            <w:r w:rsidR="004D2628">
                              <w:t xml:space="preserve"> </w:t>
                            </w:r>
                            <w:r w:rsidR="006E332D">
                              <w:fldChar w:fldCharType="begin"/>
                            </w:r>
                            <w:r w:rsidR="006E332D">
                              <w:instrText xml:space="preserve"> SEQ Figure \* ARABIC </w:instrText>
                            </w:r>
                            <w:r w:rsidR="006E332D">
                              <w:fldChar w:fldCharType="separate"/>
                            </w:r>
                            <w:r w:rsidR="009447DF">
                              <w:rPr>
                                <w:noProof/>
                              </w:rPr>
                              <w:t>13</w:t>
                            </w:r>
                            <w:r w:rsidR="006E332D">
                              <w:rPr>
                                <w:noProof/>
                              </w:rPr>
                              <w:fldChar w:fldCharType="end"/>
                            </w:r>
                            <w:r w:rsidR="007860DD">
                              <w:t>:</w:t>
                            </w:r>
                            <w:r w:rsidR="004D2628">
                              <w:t xml:space="preserve"> Notional Tech Radar for ASSIST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C7BC5" id="Text Box 1612075139" o:spid="_x0000_s1029" type="#_x0000_t202" style="position:absolute;margin-left:225pt;margin-top:181.2pt;width:274.55pt;height:.05pt;z-index:-2516582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d8wGwIAAD8EAAAOAAAAZHJzL2Uyb0RvYy54bWysU02P2jAQvVfqf7B8L4HdLkU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" stroked="f">
                <v:textbox style="mso-fit-shape-to-text:t" inset="0,0,0,0">
                  <w:txbxContent>
                    <w:p w14:paraId="2A5C46F9" w14:textId="72FE15B1" w:rsidR="004D2628" w:rsidRPr="00A143CE" w:rsidRDefault="00E820ED" w:rsidP="004D2628">
                      <w:pPr>
                        <w:pStyle w:val="Caption"/>
                        <w:rPr>
                          <w:rFonts w:ascii="Times New Roman" w:hAnsi="Times New Roman" w:cs="Times New Roman"/>
                          <w:noProof/>
                        </w:rPr>
                      </w:pPr>
                      <w:bookmarkStart w:id="87" w:name="_Toc106285037"/>
                      <w:r w:rsidRPr="0048723F">
                        <w:t>Figure</w:t>
                      </w:r>
                      <w:r w:rsidR="004D2628">
                        <w:t xml:space="preserve"> </w:t>
                      </w:r>
                      <w:r w:rsidR="006E332D">
                        <w:fldChar w:fldCharType="begin"/>
                      </w:r>
                      <w:r w:rsidR="006E332D">
                        <w:instrText xml:space="preserve"> SEQ Figure \* ARABIC </w:instrText>
                      </w:r>
                      <w:r w:rsidR="006E332D">
                        <w:fldChar w:fldCharType="separate"/>
                      </w:r>
                      <w:r w:rsidR="009447DF">
                        <w:rPr>
                          <w:noProof/>
                        </w:rPr>
                        <w:t>13</w:t>
                      </w:r>
                      <w:r w:rsidR="006E332D">
                        <w:rPr>
                          <w:noProof/>
                        </w:rPr>
                        <w:fldChar w:fldCharType="end"/>
                      </w:r>
                      <w:r w:rsidR="007860DD">
                        <w:t>:</w:t>
                      </w:r>
                      <w:r w:rsidR="004D2628">
                        <w:t xml:space="preserve"> Notional Tech Radar for ASSIST</w:t>
                      </w:r>
                      <w:bookmarkEnd w:id="87"/>
                    </w:p>
                  </w:txbxContent>
                </v:textbox>
                <w10:wrap type="tight"/>
              </v:shape>
            </w:pict>
          </mc:Fallback>
        </mc:AlternateContent>
      </w:r>
      <w:r w:rsidR="006A04FD" w:rsidRPr="00484B02">
        <w:rPr>
          <w:i/>
          <w:noProof/>
          <w:u w:val="single"/>
        </w:rPr>
        <w:drawing>
          <wp:anchor distT="0" distB="0" distL="114300" distR="114300" simplePos="0" relativeHeight="251658245" behindDoc="1" locked="0" layoutInCell="1" allowOverlap="1" wp14:anchorId="34CDFE2C" wp14:editId="254159AF">
            <wp:simplePos x="0" y="0"/>
            <wp:positionH relativeFrom="column">
              <wp:posOffset>2857500</wp:posOffset>
            </wp:positionH>
            <wp:positionV relativeFrom="paragraph">
              <wp:posOffset>49530</wp:posOffset>
            </wp:positionV>
            <wp:extent cx="3486919" cy="2334773"/>
            <wp:effectExtent l="0" t="0" r="0" b="8890"/>
            <wp:wrapTight wrapText="bothSides">
              <wp:wrapPolygon edited="0">
                <wp:start x="0" y="0"/>
                <wp:lineTo x="0" y="21506"/>
                <wp:lineTo x="21478" y="21506"/>
                <wp:lineTo x="21478" y="0"/>
                <wp:lineTo x="0" y="0"/>
              </wp:wrapPolygon>
            </wp:wrapTight>
            <wp:docPr id="61" name="Picture 61"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sunburst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86919" cy="2334773"/>
                    </a:xfrm>
                    <a:prstGeom prst="rect">
                      <a:avLst/>
                    </a:prstGeom>
                  </pic:spPr>
                </pic:pic>
              </a:graphicData>
            </a:graphic>
            <wp14:sizeRelH relativeFrom="page">
              <wp14:pctWidth>0</wp14:pctWidth>
            </wp14:sizeRelH>
            <wp14:sizeRelV relativeFrom="page">
              <wp14:pctHeight>0</wp14:pctHeight>
            </wp14:sizeRelV>
          </wp:anchor>
        </w:drawing>
      </w:r>
      <w:r w:rsidR="002C73AC" w:rsidRPr="00484B02">
        <w:rPr>
          <w:b/>
          <w:i/>
          <w:color w:val="00234A"/>
          <w:u w:val="single"/>
        </w:rPr>
        <w:t>Emerging Techn</w:t>
      </w:r>
      <w:r w:rsidR="00E0612A" w:rsidRPr="00484B02">
        <w:rPr>
          <w:b/>
          <w:i/>
          <w:color w:val="00234A"/>
          <w:u w:val="single"/>
        </w:rPr>
        <w:t>ology</w:t>
      </w:r>
      <w:r w:rsidR="007860DD" w:rsidRPr="00484B02">
        <w:rPr>
          <w:b/>
          <w:bCs/>
          <w:i/>
          <w:color w:val="00234A"/>
          <w:szCs w:val="24"/>
          <w:u w:val="single"/>
        </w:rPr>
        <w:t>.</w:t>
      </w:r>
      <w:r w:rsidR="003D1420" w:rsidRPr="00484B02">
        <w:rPr>
          <w:b/>
          <w:bCs/>
          <w:i/>
          <w:iCs/>
          <w:color w:val="1F497D"/>
          <w:szCs w:val="24"/>
        </w:rPr>
        <w:t xml:space="preserve"> </w:t>
      </w:r>
      <w:r w:rsidR="00075ED4" w:rsidRPr="00484B02">
        <w:t xml:space="preserve">We leverage </w:t>
      </w:r>
      <w:r w:rsidR="005A7BDE" w:rsidRPr="00484B02">
        <w:t>a best-prac</w:t>
      </w:r>
      <w:r w:rsidR="000C332F" w:rsidRPr="00484B02">
        <w:t>tice</w:t>
      </w:r>
      <w:r w:rsidR="00EC1718" w:rsidRPr="00484B02">
        <w:t xml:space="preserve"> </w:t>
      </w:r>
      <w:r w:rsidR="000F4282" w:rsidRPr="00484B02">
        <w:t>Tech Rada</w:t>
      </w:r>
      <w:r w:rsidR="00402B0F" w:rsidRPr="00484B02">
        <w:t>r</w:t>
      </w:r>
      <w:r w:rsidR="000F4282" w:rsidRPr="00484B02">
        <w:t xml:space="preserve"> approach as </w:t>
      </w:r>
      <w:r w:rsidR="00373943" w:rsidRPr="00484B02">
        <w:t>illustrated notionally</w:t>
      </w:r>
      <w:r w:rsidR="00C4043A" w:rsidRPr="00484B02">
        <w:t xml:space="preserve"> in</w:t>
      </w:r>
      <w:r w:rsidR="005A09C1" w:rsidRPr="00484B02">
        <w:t xml:space="preserve"> </w:t>
      </w:r>
      <w:r w:rsidR="005A09C1" w:rsidRPr="00484B02">
        <w:rPr>
          <w:b/>
          <w:bCs/>
        </w:rPr>
        <w:t>Figure 13</w:t>
      </w:r>
      <w:r w:rsidR="007A0A3D" w:rsidRPr="00484B02">
        <w:t>.</w:t>
      </w:r>
      <w:r w:rsidR="00686723" w:rsidRPr="00484B02">
        <w:t xml:space="preserve"> </w:t>
      </w:r>
      <w:r w:rsidR="00DD1343" w:rsidRPr="00484B02">
        <w:t>After initial assessment</w:t>
      </w:r>
      <w:r w:rsidR="005E1BB5" w:rsidRPr="00484B02">
        <w:t xml:space="preserve"> and hypothesis, </w:t>
      </w:r>
      <w:r w:rsidR="00246C22" w:rsidRPr="00484B02">
        <w:t xml:space="preserve">we develop </w:t>
      </w:r>
      <w:r w:rsidR="00B6694C" w:rsidRPr="00484B02">
        <w:t>backlog</w:t>
      </w:r>
      <w:r w:rsidR="00B649EA" w:rsidRPr="00484B02">
        <w:t>s</w:t>
      </w:r>
      <w:r w:rsidR="00B6694C" w:rsidRPr="00484B02">
        <w:t xml:space="preserve"> for </w:t>
      </w:r>
      <w:r w:rsidR="00B649EA" w:rsidRPr="00484B02">
        <w:t>Proof</w:t>
      </w:r>
      <w:r w:rsidR="00687BFA" w:rsidRPr="00484B02">
        <w:t>s-of-Concept</w:t>
      </w:r>
      <w:r w:rsidR="00B649EA" w:rsidRPr="00484B02">
        <w:t xml:space="preserve"> (PoCs)</w:t>
      </w:r>
      <w:r w:rsidR="00960EF4" w:rsidRPr="00484B02">
        <w:t xml:space="preserve"> </w:t>
      </w:r>
      <w:r w:rsidR="00686723" w:rsidRPr="00484B02">
        <w:t>or Prototypes</w:t>
      </w:r>
      <w:r w:rsidR="00960EF4" w:rsidRPr="00484B02">
        <w:t xml:space="preserve"> </w:t>
      </w:r>
      <w:r w:rsidR="005064F1" w:rsidRPr="00484B02">
        <w:t xml:space="preserve">in </w:t>
      </w:r>
      <w:r w:rsidR="00B649EA" w:rsidRPr="00484B02">
        <w:t xml:space="preserve">the </w:t>
      </w:r>
      <w:r w:rsidR="00135947" w:rsidRPr="00484B02">
        <w:t xml:space="preserve">Innovation Hub to </w:t>
      </w:r>
      <w:r w:rsidR="00686723" w:rsidRPr="00484B02">
        <w:t>evangelize idea</w:t>
      </w:r>
      <w:r w:rsidR="00B649EA" w:rsidRPr="00484B02">
        <w:t>s</w:t>
      </w:r>
      <w:r w:rsidR="00686723" w:rsidRPr="00484B02">
        <w:t xml:space="preserve"> and </w:t>
      </w:r>
      <w:r w:rsidR="00135947" w:rsidRPr="00484B02">
        <w:t xml:space="preserve">engage </w:t>
      </w:r>
      <w:r w:rsidR="006D64E5" w:rsidRPr="00484B02">
        <w:t xml:space="preserve">Product </w:t>
      </w:r>
      <w:r w:rsidR="006F7CB5" w:rsidRPr="00484B02">
        <w:t>T</w:t>
      </w:r>
      <w:r w:rsidR="006D64E5" w:rsidRPr="00484B02">
        <w:t>eam</w:t>
      </w:r>
      <w:r w:rsidR="00135947" w:rsidRPr="00484B02">
        <w:t xml:space="preserve"> </w:t>
      </w:r>
      <w:r w:rsidR="00965F04" w:rsidRPr="00484B02">
        <w:t>resources</w:t>
      </w:r>
      <w:r w:rsidR="00623E31" w:rsidRPr="00484B02">
        <w:t xml:space="preserve"> to </w:t>
      </w:r>
      <w:r w:rsidR="00990A3F" w:rsidRPr="00484B02">
        <w:t>t</w:t>
      </w:r>
      <w:r w:rsidR="00EE49A1" w:rsidRPr="00484B02">
        <w:t>rial solutions</w:t>
      </w:r>
      <w:r w:rsidR="00135947" w:rsidRPr="00484B02">
        <w:t>.</w:t>
      </w:r>
      <w:r w:rsidR="00135947" w:rsidRPr="00484B02">
        <w:rPr>
          <w:color w:val="1F497D"/>
          <w:szCs w:val="24"/>
        </w:rPr>
        <w:t xml:space="preserve"> </w:t>
      </w:r>
      <w:r w:rsidR="00CF537B" w:rsidRPr="00484B02">
        <w:t>We guide</w:t>
      </w:r>
      <w:r w:rsidR="00D54BC6" w:rsidRPr="00484B02">
        <w:rPr>
          <w:szCs w:val="24"/>
        </w:rPr>
        <w:t xml:space="preserve"> our teams </w:t>
      </w:r>
      <w:r w:rsidR="00D50CCF" w:rsidRPr="00484B02">
        <w:t xml:space="preserve">to </w:t>
      </w:r>
      <w:r w:rsidR="00D54BC6" w:rsidRPr="00484B02">
        <w:rPr>
          <w:szCs w:val="24"/>
        </w:rPr>
        <w:t xml:space="preserve">measure effectiveness </w:t>
      </w:r>
      <w:r w:rsidR="00B649EA" w:rsidRPr="00484B02">
        <w:rPr>
          <w:szCs w:val="24"/>
        </w:rPr>
        <w:t>in the</w:t>
      </w:r>
      <w:r w:rsidR="00D54BC6" w:rsidRPr="00484B02">
        <w:rPr>
          <w:szCs w:val="24"/>
        </w:rPr>
        <w:t xml:space="preserve"> trial</w:t>
      </w:r>
      <w:r w:rsidR="00B649EA" w:rsidRPr="00484B02">
        <w:rPr>
          <w:szCs w:val="24"/>
        </w:rPr>
        <w:t>s</w:t>
      </w:r>
      <w:r w:rsidR="00D54BC6" w:rsidRPr="00484B02">
        <w:rPr>
          <w:szCs w:val="24"/>
        </w:rPr>
        <w:t xml:space="preserve"> </w:t>
      </w:r>
      <w:r w:rsidR="000B2D66" w:rsidRPr="00484B02">
        <w:rPr>
          <w:szCs w:val="24"/>
        </w:rPr>
        <w:t>to</w:t>
      </w:r>
      <w:r w:rsidR="00D54BC6" w:rsidRPr="00484B02">
        <w:rPr>
          <w:szCs w:val="24"/>
        </w:rPr>
        <w:t xml:space="preserve"> </w:t>
      </w:r>
      <w:r w:rsidR="00C846D2" w:rsidRPr="00484B02">
        <w:rPr>
          <w:szCs w:val="24"/>
        </w:rPr>
        <w:t xml:space="preserve">determine whether to </w:t>
      </w:r>
      <w:r w:rsidR="00D54BC6" w:rsidRPr="00484B02">
        <w:rPr>
          <w:szCs w:val="24"/>
        </w:rPr>
        <w:t xml:space="preserve">operationalize the innovations. </w:t>
      </w:r>
      <w:r w:rsidR="002B7846" w:rsidRPr="00484B02">
        <w:rPr>
          <w:szCs w:val="24"/>
        </w:rPr>
        <w:t xml:space="preserve">Once proven, we contribute the </w:t>
      </w:r>
      <w:r w:rsidR="00452D9F" w:rsidRPr="00484B02">
        <w:rPr>
          <w:szCs w:val="24"/>
        </w:rPr>
        <w:t xml:space="preserve">validated technology to the FAS ecosystem for other applications. </w:t>
      </w:r>
      <w:r w:rsidR="00FA601F" w:rsidRPr="00484B02">
        <w:t>We provide</w:t>
      </w:r>
      <w:r w:rsidR="008D333C" w:rsidRPr="00484B02">
        <w:t xml:space="preserve"> below</w:t>
      </w:r>
      <w:r w:rsidR="00FA601F" w:rsidRPr="00484B02">
        <w:t xml:space="preserve"> </w:t>
      </w:r>
      <w:r w:rsidR="00E0612A" w:rsidRPr="00484B02">
        <w:t xml:space="preserve">a </w:t>
      </w:r>
      <w:r w:rsidR="00D54BC6" w:rsidRPr="00484B02">
        <w:t>few examples for ASSIS</w:t>
      </w:r>
      <w:r w:rsidR="00AA3637" w:rsidRPr="00484B02">
        <w:t>T enhancements</w:t>
      </w:r>
      <w:r w:rsidR="00A36BDE" w:rsidRPr="00484B02">
        <w:t>.</w:t>
      </w:r>
    </w:p>
    <w:p w14:paraId="1404ED3A" w14:textId="397E32DA" w:rsidR="004C6B5F" w:rsidRPr="00484B02" w:rsidRDefault="006131D3" w:rsidP="009461A3">
      <w:pPr>
        <w:pStyle w:val="REIBodyText"/>
        <w:rPr>
          <w:b/>
          <w:i/>
          <w:iCs/>
          <w:noProof/>
          <w:color w:val="00234A"/>
        </w:rPr>
      </w:pPr>
      <w:r w:rsidRPr="00484B02">
        <w:rPr>
          <w:b/>
          <w:i/>
          <w:iCs/>
          <w:noProof/>
          <w:color w:val="00234A"/>
          <w:u w:val="single"/>
        </w:rPr>
        <w:t>RPA</w:t>
      </w:r>
      <w:r w:rsidR="007860DD" w:rsidRPr="00484B02">
        <w:rPr>
          <w:b/>
          <w:i/>
          <w:iCs/>
          <w:noProof/>
          <w:color w:val="00234A"/>
          <w:u w:val="single"/>
        </w:rPr>
        <w:t>.</w:t>
      </w:r>
      <w:r w:rsidR="00EB2C0E" w:rsidRPr="00484B02">
        <w:rPr>
          <w:noProof/>
        </w:rPr>
        <w:t xml:space="preserve"> Leverage RPA to </w:t>
      </w:r>
      <w:r w:rsidR="003C6C49" w:rsidRPr="00484B02">
        <w:rPr>
          <w:noProof/>
        </w:rPr>
        <w:t xml:space="preserve">automate </w:t>
      </w:r>
      <w:r w:rsidR="002C2906" w:rsidRPr="00484B02">
        <w:rPr>
          <w:noProof/>
        </w:rPr>
        <w:t>tedious</w:t>
      </w:r>
      <w:r w:rsidR="00D962F4" w:rsidRPr="00484B02">
        <w:rPr>
          <w:noProof/>
        </w:rPr>
        <w:t xml:space="preserve"> </w:t>
      </w:r>
      <w:r w:rsidR="004537FB" w:rsidRPr="00484B02">
        <w:rPr>
          <w:noProof/>
        </w:rPr>
        <w:t xml:space="preserve">tasks such as </w:t>
      </w:r>
      <w:r w:rsidR="000C3537" w:rsidRPr="00484B02">
        <w:rPr>
          <w:noProof/>
        </w:rPr>
        <w:t xml:space="preserve">proposal compliance </w:t>
      </w:r>
      <w:r w:rsidR="00D651D1" w:rsidRPr="00484B02">
        <w:rPr>
          <w:noProof/>
        </w:rPr>
        <w:t xml:space="preserve">validation </w:t>
      </w:r>
      <w:r w:rsidR="003C6C49" w:rsidRPr="00484B02">
        <w:rPr>
          <w:noProof/>
        </w:rPr>
        <w:t>or in</w:t>
      </w:r>
      <w:r w:rsidR="00DF72BD" w:rsidRPr="00484B02">
        <w:rPr>
          <w:noProof/>
        </w:rPr>
        <w:t>tegr</w:t>
      </w:r>
      <w:r w:rsidR="003C6C49" w:rsidRPr="00484B02">
        <w:rPr>
          <w:noProof/>
        </w:rPr>
        <w:t>ate systems</w:t>
      </w:r>
      <w:r w:rsidRPr="00484B02">
        <w:rPr>
          <w:noProof/>
        </w:rPr>
        <w:t xml:space="preserve"> </w:t>
      </w:r>
      <w:r w:rsidR="000E7F56" w:rsidRPr="00484B02">
        <w:rPr>
          <w:noProof/>
        </w:rPr>
        <w:t xml:space="preserve">such </w:t>
      </w:r>
      <w:r w:rsidR="00A53830" w:rsidRPr="00484B02">
        <w:rPr>
          <w:noProof/>
        </w:rPr>
        <w:t xml:space="preserve">as </w:t>
      </w:r>
      <w:r w:rsidR="009E7AE4" w:rsidRPr="00484B02">
        <w:rPr>
          <w:noProof/>
        </w:rPr>
        <w:t xml:space="preserve">FAS </w:t>
      </w:r>
      <w:r w:rsidR="00624881" w:rsidRPr="00484B02">
        <w:rPr>
          <w:noProof/>
        </w:rPr>
        <w:t>vendor experience and capabilities from past performance (CPARS) and market research (MR</w:t>
      </w:r>
      <w:r w:rsidR="00226330" w:rsidRPr="00484B02">
        <w:rPr>
          <w:noProof/>
        </w:rPr>
        <w:t>A</w:t>
      </w:r>
      <w:r w:rsidR="00624881" w:rsidRPr="00484B02">
        <w:rPr>
          <w:noProof/>
        </w:rPr>
        <w:t>S) systems</w:t>
      </w:r>
      <w:r w:rsidR="002272B0" w:rsidRPr="00484B02">
        <w:rPr>
          <w:noProof/>
        </w:rPr>
        <w:t xml:space="preserve"> </w:t>
      </w:r>
      <w:r w:rsidR="00404913" w:rsidRPr="00484B02">
        <w:rPr>
          <w:noProof/>
        </w:rPr>
        <w:t xml:space="preserve">to </w:t>
      </w:r>
      <w:r w:rsidR="00C101B6" w:rsidRPr="00484B02">
        <w:rPr>
          <w:noProof/>
        </w:rPr>
        <w:t>avoid switching between systems to gain s</w:t>
      </w:r>
      <w:r w:rsidRPr="00484B02">
        <w:rPr>
          <w:noProof/>
        </w:rPr>
        <w:t xml:space="preserve">peed </w:t>
      </w:r>
      <w:r w:rsidR="00C101B6" w:rsidRPr="00484B02">
        <w:rPr>
          <w:noProof/>
        </w:rPr>
        <w:t>and productivity.</w:t>
      </w:r>
      <w:r w:rsidRPr="00484B02">
        <w:rPr>
          <w:noProof/>
        </w:rPr>
        <w:t xml:space="preserve"> </w:t>
      </w:r>
    </w:p>
    <w:p w14:paraId="2DE21A08" w14:textId="62025247" w:rsidR="00D54BC6" w:rsidRPr="00484B02" w:rsidRDefault="00D54BC6" w:rsidP="00D54BC6">
      <w:pPr>
        <w:widowControl w:val="0"/>
        <w:spacing w:after="60"/>
        <w:contextualSpacing/>
        <w:rPr>
          <w:noProof/>
          <w:szCs w:val="24"/>
        </w:rPr>
      </w:pPr>
      <w:r w:rsidRPr="00484B02">
        <w:rPr>
          <w:b/>
          <w:i/>
          <w:iCs/>
          <w:noProof/>
          <w:color w:val="00234A"/>
          <w:szCs w:val="24"/>
          <w:u w:val="single"/>
        </w:rPr>
        <w:t>AI/ML</w:t>
      </w:r>
      <w:r w:rsidR="007860DD" w:rsidRPr="00484B02">
        <w:rPr>
          <w:b/>
          <w:i/>
          <w:iCs/>
          <w:noProof/>
          <w:color w:val="00234A"/>
          <w:szCs w:val="24"/>
          <w:u w:val="single"/>
        </w:rPr>
        <w:t>.</w:t>
      </w:r>
      <w:r w:rsidRPr="00484B02">
        <w:rPr>
          <w:noProof/>
          <w:color w:val="00234A"/>
          <w:szCs w:val="24"/>
        </w:rPr>
        <w:t xml:space="preserve"> </w:t>
      </w:r>
      <w:r w:rsidRPr="00484B02">
        <w:rPr>
          <w:noProof/>
          <w:szCs w:val="24"/>
        </w:rPr>
        <w:t xml:space="preserve">To provide end-users tools to efficiently search the existing </w:t>
      </w:r>
      <w:r w:rsidR="007B43E3" w:rsidRPr="00484B02">
        <w:rPr>
          <w:noProof/>
          <w:szCs w:val="24"/>
        </w:rPr>
        <w:t>acqu</w:t>
      </w:r>
      <w:r w:rsidR="00DF72BD" w:rsidRPr="00484B02">
        <w:rPr>
          <w:noProof/>
          <w:szCs w:val="24"/>
        </w:rPr>
        <w:t>isi</w:t>
      </w:r>
      <w:r w:rsidR="007B43E3" w:rsidRPr="00484B02">
        <w:rPr>
          <w:noProof/>
          <w:szCs w:val="24"/>
        </w:rPr>
        <w:t>tions</w:t>
      </w:r>
      <w:r w:rsidRPr="00484B02">
        <w:rPr>
          <w:noProof/>
          <w:szCs w:val="24"/>
        </w:rPr>
        <w:t xml:space="preserve"> database, </w:t>
      </w:r>
      <w:r w:rsidR="00B068EE" w:rsidRPr="00484B02">
        <w:rPr>
          <w:noProof/>
        </w:rPr>
        <w:t xml:space="preserve">AI-powered </w:t>
      </w:r>
      <w:r w:rsidR="005B329D" w:rsidRPr="00484B02">
        <w:rPr>
          <w:noProof/>
          <w:szCs w:val="24"/>
        </w:rPr>
        <w:t>NLP</w:t>
      </w:r>
      <w:r w:rsidR="00B068EE" w:rsidRPr="00484B02">
        <w:rPr>
          <w:noProof/>
          <w:szCs w:val="24"/>
        </w:rPr>
        <w:t xml:space="preserve"> </w:t>
      </w:r>
      <w:r w:rsidR="005B329D" w:rsidRPr="00484B02">
        <w:rPr>
          <w:noProof/>
          <w:szCs w:val="24"/>
        </w:rPr>
        <w:t>Intelligent Search engines</w:t>
      </w:r>
      <w:r w:rsidR="002665F2" w:rsidRPr="00484B02">
        <w:rPr>
          <w:noProof/>
          <w:szCs w:val="24"/>
        </w:rPr>
        <w:t>,</w:t>
      </w:r>
      <w:r w:rsidR="005B329D" w:rsidRPr="00484B02">
        <w:rPr>
          <w:noProof/>
          <w:szCs w:val="24"/>
        </w:rPr>
        <w:t xml:space="preserve"> such as Bidirectional Encoder Representations from Transformers (BERT)</w:t>
      </w:r>
      <w:r w:rsidR="002665F2" w:rsidRPr="00484B02">
        <w:rPr>
          <w:noProof/>
          <w:szCs w:val="24"/>
        </w:rPr>
        <w:t>,</w:t>
      </w:r>
      <w:r w:rsidR="005B329D" w:rsidRPr="00484B02">
        <w:rPr>
          <w:noProof/>
          <w:szCs w:val="24"/>
        </w:rPr>
        <w:t xml:space="preserve"> can be leveraged.</w:t>
      </w:r>
      <w:r w:rsidRPr="00484B02">
        <w:rPr>
          <w:noProof/>
          <w:szCs w:val="24"/>
        </w:rPr>
        <w:t xml:space="preserve"> ML models </w:t>
      </w:r>
      <w:r w:rsidR="00322023" w:rsidRPr="00484B02">
        <w:rPr>
          <w:noProof/>
          <w:szCs w:val="24"/>
        </w:rPr>
        <w:t xml:space="preserve">can be leveraged </w:t>
      </w:r>
      <w:r w:rsidRPr="00484B02">
        <w:rPr>
          <w:noProof/>
          <w:szCs w:val="24"/>
        </w:rPr>
        <w:t xml:space="preserve">to analyze </w:t>
      </w:r>
      <w:r w:rsidR="001049CF" w:rsidRPr="00484B02">
        <w:rPr>
          <w:noProof/>
          <w:szCs w:val="24"/>
        </w:rPr>
        <w:t xml:space="preserve">workflow </w:t>
      </w:r>
      <w:r w:rsidRPr="00484B02">
        <w:rPr>
          <w:noProof/>
          <w:szCs w:val="24"/>
        </w:rPr>
        <w:t xml:space="preserve">logs to generate critical insights </w:t>
      </w:r>
      <w:r w:rsidR="001049CF" w:rsidRPr="00484B02">
        <w:rPr>
          <w:noProof/>
          <w:szCs w:val="24"/>
        </w:rPr>
        <w:t>on bottlenecks and</w:t>
      </w:r>
      <w:r w:rsidRPr="00484B02">
        <w:rPr>
          <w:noProof/>
          <w:szCs w:val="24"/>
        </w:rPr>
        <w:t xml:space="preserve"> processing times. </w:t>
      </w:r>
      <w:r w:rsidR="00065745" w:rsidRPr="00484B02">
        <w:rPr>
          <w:noProof/>
          <w:szCs w:val="24"/>
        </w:rPr>
        <w:t>We use predictive analytic models such as Classification, Clustering</w:t>
      </w:r>
      <w:r w:rsidR="001D6E73" w:rsidRPr="00484B02">
        <w:rPr>
          <w:noProof/>
          <w:szCs w:val="24"/>
        </w:rPr>
        <w:t>,</w:t>
      </w:r>
      <w:r w:rsidR="00065745" w:rsidRPr="00484B02">
        <w:rPr>
          <w:noProof/>
          <w:szCs w:val="24"/>
        </w:rPr>
        <w:t xml:space="preserve"> and Forecasting</w:t>
      </w:r>
      <w:r w:rsidR="004A1A3B" w:rsidRPr="00484B02">
        <w:rPr>
          <w:noProof/>
          <w:szCs w:val="24"/>
        </w:rPr>
        <w:t>,</w:t>
      </w:r>
      <w:r w:rsidR="00291E03" w:rsidRPr="00484B02">
        <w:rPr>
          <w:noProof/>
          <w:szCs w:val="24"/>
        </w:rPr>
        <w:t xml:space="preserve"> when</w:t>
      </w:r>
      <w:r w:rsidR="00065745" w:rsidRPr="00484B02">
        <w:rPr>
          <w:noProof/>
          <w:szCs w:val="24"/>
        </w:rPr>
        <w:t xml:space="preserve"> </w:t>
      </w:r>
      <w:r w:rsidR="002055A5" w:rsidRPr="00484B02">
        <w:rPr>
          <w:noProof/>
          <w:szCs w:val="24"/>
        </w:rPr>
        <w:t>generating</w:t>
      </w:r>
      <w:r w:rsidR="00065745" w:rsidRPr="00484B02">
        <w:rPr>
          <w:noProof/>
          <w:szCs w:val="24"/>
        </w:rPr>
        <w:t xml:space="preserve"> revenue</w:t>
      </w:r>
      <w:r w:rsidR="00291E03" w:rsidRPr="00484B02">
        <w:rPr>
          <w:noProof/>
          <w:szCs w:val="24"/>
        </w:rPr>
        <w:t xml:space="preserve"> and expense </w:t>
      </w:r>
      <w:r w:rsidR="002055A5" w:rsidRPr="00484B02">
        <w:rPr>
          <w:noProof/>
          <w:szCs w:val="24"/>
        </w:rPr>
        <w:t>forecasting.</w:t>
      </w:r>
      <w:r w:rsidR="00DD34E1" w:rsidRPr="00484B02">
        <w:rPr>
          <w:noProof/>
          <w:szCs w:val="24"/>
        </w:rPr>
        <w:t xml:space="preserve"> </w:t>
      </w:r>
    </w:p>
    <w:p w14:paraId="7F6EB795" w14:textId="2C16B437" w:rsidR="002211F5" w:rsidRPr="00484B02" w:rsidRDefault="00D54BC6" w:rsidP="009461A3">
      <w:pPr>
        <w:pStyle w:val="REIBodyText"/>
        <w:rPr>
          <w:noProof/>
        </w:rPr>
      </w:pPr>
      <w:r w:rsidRPr="00484B02">
        <w:rPr>
          <w:b/>
          <w:i/>
          <w:iCs/>
          <w:noProof/>
          <w:color w:val="00234A"/>
          <w:u w:val="single"/>
        </w:rPr>
        <w:t>Context-Aware Help</w:t>
      </w:r>
      <w:r w:rsidR="007860DD" w:rsidRPr="00484B02">
        <w:rPr>
          <w:b/>
          <w:i/>
          <w:iCs/>
          <w:noProof/>
          <w:color w:val="00234A"/>
          <w:u w:val="single"/>
        </w:rPr>
        <w:t>.</w:t>
      </w:r>
      <w:r w:rsidRPr="00484B02">
        <w:rPr>
          <w:noProof/>
          <w:color w:val="00234A"/>
        </w:rPr>
        <w:t xml:space="preserve"> </w:t>
      </w:r>
      <w:r w:rsidRPr="00484B02">
        <w:rPr>
          <w:noProof/>
        </w:rPr>
        <w:t>System users benefit from situation-specific, concise help (how-to video or relevant textual help)</w:t>
      </w:r>
      <w:r w:rsidR="00F83D49" w:rsidRPr="00484B02">
        <w:rPr>
          <w:noProof/>
        </w:rPr>
        <w:t>, r</w:t>
      </w:r>
      <w:r w:rsidRPr="00484B02">
        <w:rPr>
          <w:noProof/>
        </w:rPr>
        <w:t>educ</w:t>
      </w:r>
      <w:r w:rsidR="00F83D49" w:rsidRPr="00484B02">
        <w:rPr>
          <w:noProof/>
        </w:rPr>
        <w:t>ing</w:t>
      </w:r>
      <w:r w:rsidRPr="00484B02">
        <w:rPr>
          <w:noProof/>
        </w:rPr>
        <w:t xml:space="preserve"> the dependency on the helpdesk or reviewing tedious how-to manuals. AI-powered NLP techniques can be leveraged to allow users to ask a question for help</w:t>
      </w:r>
      <w:r w:rsidR="00BF5D6D" w:rsidRPr="00484B02">
        <w:rPr>
          <w:noProof/>
        </w:rPr>
        <w:t>.</w:t>
      </w:r>
    </w:p>
    <w:p w14:paraId="5BF56FF6" w14:textId="1249CDA1" w:rsidR="00F83D49" w:rsidRPr="00484B02" w:rsidRDefault="0029204F" w:rsidP="009461A3">
      <w:pPr>
        <w:pStyle w:val="REIBodyText"/>
        <w:rPr>
          <w:noProof/>
        </w:rPr>
      </w:pPr>
      <w:r w:rsidRPr="00484B02">
        <w:rPr>
          <w:noProof/>
        </w:rPr>
        <w:t xml:space="preserve">Our </w:t>
      </w:r>
      <w:r w:rsidR="00A03BB9" w:rsidRPr="00484B02">
        <w:rPr>
          <w:noProof/>
        </w:rPr>
        <w:t>repea</w:t>
      </w:r>
      <w:r w:rsidR="00E820ED" w:rsidRPr="00484B02">
        <w:rPr>
          <w:noProof/>
        </w:rPr>
        <w:t>table</w:t>
      </w:r>
      <w:r w:rsidR="00A03BB9" w:rsidRPr="00484B02">
        <w:rPr>
          <w:noProof/>
        </w:rPr>
        <w:t xml:space="preserve"> process for improvement identification and constant focus on identifying </w:t>
      </w:r>
      <w:r w:rsidR="00CC7A5F" w:rsidRPr="00484B02">
        <w:rPr>
          <w:noProof/>
        </w:rPr>
        <w:t xml:space="preserve">useful, </w:t>
      </w:r>
      <w:r w:rsidR="00A03BB9" w:rsidRPr="00484B02">
        <w:rPr>
          <w:noProof/>
        </w:rPr>
        <w:t xml:space="preserve">emerging technologies </w:t>
      </w:r>
      <w:r w:rsidR="00D7552B" w:rsidRPr="00484B02">
        <w:rPr>
          <w:b/>
          <w:bCs/>
          <w:i/>
          <w:iCs/>
          <w:noProof/>
        </w:rPr>
        <w:t xml:space="preserve">lowers adoption risks and </w:t>
      </w:r>
      <w:r w:rsidR="00DD0E0E" w:rsidRPr="00484B02">
        <w:rPr>
          <w:b/>
          <w:bCs/>
          <w:i/>
          <w:iCs/>
          <w:noProof/>
        </w:rPr>
        <w:t xml:space="preserve">ensures </w:t>
      </w:r>
      <w:r w:rsidR="00B94385" w:rsidRPr="00484B02">
        <w:rPr>
          <w:b/>
          <w:bCs/>
          <w:i/>
          <w:iCs/>
          <w:noProof/>
        </w:rPr>
        <w:t>consistent</w:t>
      </w:r>
      <w:r w:rsidR="00D7552B" w:rsidRPr="00484B02">
        <w:rPr>
          <w:b/>
          <w:bCs/>
          <w:i/>
          <w:iCs/>
          <w:noProof/>
        </w:rPr>
        <w:t xml:space="preserve"> delivery of improvements</w:t>
      </w:r>
      <w:r w:rsidR="00D7552B" w:rsidRPr="00484B02">
        <w:rPr>
          <w:noProof/>
        </w:rPr>
        <w:t>.</w:t>
      </w:r>
    </w:p>
    <w:p w14:paraId="688A33FA" w14:textId="752FBEB5" w:rsidR="00C15BE6" w:rsidRPr="00484B02" w:rsidRDefault="002E11E2" w:rsidP="00C461B6">
      <w:pPr>
        <w:pStyle w:val="Heading3"/>
        <w:numPr>
          <w:ilvl w:val="2"/>
          <w:numId w:val="4"/>
        </w:numPr>
      </w:pPr>
      <w:bookmarkStart w:id="88" w:name="_Toc104027428"/>
      <w:bookmarkStart w:id="89" w:name="_Toc104066115"/>
      <w:bookmarkStart w:id="90" w:name="_Toc106282107"/>
      <w:r w:rsidRPr="00484B02">
        <w:t>Operations and Maintenance Support</w:t>
      </w:r>
      <w:r w:rsidR="002B5F20" w:rsidRPr="00484B02">
        <w:t>,</w:t>
      </w:r>
      <w:r w:rsidRPr="00484B02">
        <w:t xml:space="preserve"> Including </w:t>
      </w:r>
      <w:r w:rsidR="00990A3F" w:rsidRPr="00484B02">
        <w:t>PMO</w:t>
      </w:r>
      <w:r w:rsidRPr="00484B02">
        <w:t xml:space="preserve"> and</w:t>
      </w:r>
      <w:r w:rsidR="00107561" w:rsidRPr="00484B02">
        <w:t xml:space="preserve"> </w:t>
      </w:r>
      <w:r w:rsidRPr="00484B02">
        <w:t>Help Desk</w:t>
      </w:r>
      <w:bookmarkEnd w:id="88"/>
      <w:bookmarkEnd w:id="89"/>
      <w:bookmarkEnd w:id="90"/>
    </w:p>
    <w:p w14:paraId="2E26650E" w14:textId="1C566B51" w:rsidR="00B70822" w:rsidRPr="00484B02" w:rsidRDefault="004266B5" w:rsidP="005751BB">
      <w:pPr>
        <w:pStyle w:val="REIBodyText"/>
        <w:widowControl w:val="0"/>
      </w:pPr>
      <w:r w:rsidRPr="00484B02">
        <w:t xml:space="preserve">AAS requires IT strategies and services to ensure that the mission-critical ASSIST is available, reliable, secure, </w:t>
      </w:r>
      <w:r w:rsidR="002E3A9A" w:rsidRPr="00484B02">
        <w:t xml:space="preserve">and </w:t>
      </w:r>
      <w:r w:rsidRPr="00484B02">
        <w:t xml:space="preserve">maintainable, and adapts to future needs. </w:t>
      </w:r>
      <w:r w:rsidR="002E3A9A" w:rsidRPr="00484B02">
        <w:t>W</w:t>
      </w:r>
      <w:r w:rsidR="008026F3" w:rsidRPr="00484B02">
        <w:t xml:space="preserve">e provide our approach to </w:t>
      </w:r>
      <w:r w:rsidR="002E3A9A" w:rsidRPr="00484B02">
        <w:t>O&amp;M</w:t>
      </w:r>
      <w:r w:rsidR="008026F3" w:rsidRPr="00484B02">
        <w:t xml:space="preserve"> in </w:t>
      </w:r>
      <w:r w:rsidR="00E820ED" w:rsidRPr="00484B02">
        <w:rPr>
          <w:b/>
          <w:bCs/>
        </w:rPr>
        <w:t>Section</w:t>
      </w:r>
      <w:r w:rsidR="002E3A9A" w:rsidRPr="00484B02">
        <w:rPr>
          <w:b/>
          <w:bCs/>
        </w:rPr>
        <w:t xml:space="preserve"> </w:t>
      </w:r>
      <w:r w:rsidR="008026F3" w:rsidRPr="00484B02">
        <w:rPr>
          <w:b/>
          <w:bCs/>
        </w:rPr>
        <w:t>1.3.2.1</w:t>
      </w:r>
      <w:r w:rsidR="008026F3" w:rsidRPr="00484B02">
        <w:t xml:space="preserve">, Project Management Office (PMO) in </w:t>
      </w:r>
      <w:r w:rsidR="00E820ED" w:rsidRPr="00484B02">
        <w:rPr>
          <w:b/>
          <w:bCs/>
        </w:rPr>
        <w:t>Section</w:t>
      </w:r>
      <w:r w:rsidR="002E3A9A" w:rsidRPr="00484B02">
        <w:rPr>
          <w:b/>
          <w:bCs/>
        </w:rPr>
        <w:t xml:space="preserve"> </w:t>
      </w:r>
      <w:r w:rsidR="008026F3" w:rsidRPr="00484B02">
        <w:rPr>
          <w:b/>
          <w:bCs/>
        </w:rPr>
        <w:t>1.</w:t>
      </w:r>
      <w:r w:rsidR="009C01B1" w:rsidRPr="00484B02">
        <w:rPr>
          <w:b/>
          <w:bCs/>
        </w:rPr>
        <w:t>3.2.</w:t>
      </w:r>
      <w:r w:rsidR="00A21980" w:rsidRPr="00484B02">
        <w:rPr>
          <w:b/>
          <w:bCs/>
        </w:rPr>
        <w:t>2</w:t>
      </w:r>
      <w:r w:rsidR="00875BD1" w:rsidRPr="00484B02">
        <w:t>,</w:t>
      </w:r>
      <w:r w:rsidR="006D0177" w:rsidRPr="00484B02">
        <w:t xml:space="preserve"> and Help Desk in </w:t>
      </w:r>
      <w:r w:rsidR="00E820ED" w:rsidRPr="00484B02">
        <w:rPr>
          <w:b/>
          <w:bCs/>
        </w:rPr>
        <w:t>Section</w:t>
      </w:r>
      <w:r w:rsidR="002E3A9A" w:rsidRPr="00484B02">
        <w:rPr>
          <w:b/>
          <w:bCs/>
        </w:rPr>
        <w:t xml:space="preserve"> </w:t>
      </w:r>
      <w:r w:rsidR="006D0177" w:rsidRPr="00484B02">
        <w:rPr>
          <w:b/>
          <w:bCs/>
        </w:rPr>
        <w:t>1.3.3.3</w:t>
      </w:r>
      <w:r w:rsidR="006D0177" w:rsidRPr="00484B02">
        <w:t>.</w:t>
      </w:r>
    </w:p>
    <w:p w14:paraId="24B853F3" w14:textId="5EBD0BEF" w:rsidR="00C15BE6" w:rsidRPr="00484B02" w:rsidRDefault="00107561" w:rsidP="005751BB">
      <w:pPr>
        <w:pStyle w:val="Heading4"/>
        <w:widowControl w:val="0"/>
      </w:pPr>
      <w:bookmarkStart w:id="91" w:name="_Toc104027429"/>
      <w:bookmarkStart w:id="92" w:name="_Toc104066116"/>
      <w:bookmarkStart w:id="93" w:name="_Toc106282108"/>
      <w:r w:rsidRPr="00484B02">
        <w:t>Operations and Maintenance</w:t>
      </w:r>
      <w:r w:rsidR="006C5420" w:rsidRPr="00484B02">
        <w:t xml:space="preserve"> (PWS 2B2.1)</w:t>
      </w:r>
      <w:bookmarkEnd w:id="91"/>
      <w:bookmarkEnd w:id="92"/>
      <w:bookmarkEnd w:id="93"/>
    </w:p>
    <w:p w14:paraId="257935E0" w14:textId="38BEB640" w:rsidR="00FD4254" w:rsidRPr="00484B02" w:rsidRDefault="004B1D9F" w:rsidP="005751BB">
      <w:pPr>
        <w:pStyle w:val="REIBodyText"/>
        <w:widowControl w:val="0"/>
      </w:pPr>
      <w:r w:rsidRPr="00484B02">
        <w:t xml:space="preserve">We apply </w:t>
      </w:r>
      <w:r w:rsidR="00FD4254" w:rsidRPr="00484B02">
        <w:t xml:space="preserve">our </w:t>
      </w:r>
      <w:r w:rsidR="00970B68" w:rsidRPr="00484B02">
        <w:rPr>
          <w:b/>
          <w:bCs/>
        </w:rPr>
        <w:t>AOF</w:t>
      </w:r>
      <w:r w:rsidR="00C1435A" w:rsidRPr="00484B02">
        <w:t xml:space="preserve"> for O&amp;M using the detailed </w:t>
      </w:r>
      <w:r w:rsidR="009B30A6" w:rsidRPr="00484B02">
        <w:t xml:space="preserve">approach </w:t>
      </w:r>
      <w:r w:rsidR="00FD4254" w:rsidRPr="00484B02">
        <w:t>described in</w:t>
      </w:r>
      <w:r w:rsidR="00FD4254" w:rsidRPr="00484B02">
        <w:rPr>
          <w:b/>
          <w:bCs/>
        </w:rPr>
        <w:t xml:space="preserve"> </w:t>
      </w:r>
      <w:r w:rsidR="009461A3" w:rsidRPr="00484B02">
        <w:rPr>
          <w:b/>
          <w:bCs/>
        </w:rPr>
        <w:fldChar w:fldCharType="begin"/>
      </w:r>
      <w:r w:rsidR="009461A3" w:rsidRPr="00484B02">
        <w:rPr>
          <w:b/>
          <w:bCs/>
        </w:rPr>
        <w:instrText xml:space="preserve"> REF _Ref104059055 \h  \* MERGEFORMAT </w:instrText>
      </w:r>
      <w:r w:rsidR="009461A3" w:rsidRPr="00484B02">
        <w:rPr>
          <w:b/>
          <w:bCs/>
        </w:rPr>
      </w:r>
      <w:r w:rsidR="009461A3" w:rsidRPr="00484B02">
        <w:rPr>
          <w:b/>
          <w:bCs/>
        </w:rPr>
        <w:fldChar w:fldCharType="separate"/>
      </w:r>
      <w:r w:rsidR="00E820ED" w:rsidRPr="00484B02">
        <w:rPr>
          <w:b/>
          <w:bCs/>
        </w:rPr>
        <w:t>Figure</w:t>
      </w:r>
      <w:r w:rsidR="00E37C1B" w:rsidRPr="00484B02">
        <w:rPr>
          <w:b/>
          <w:bCs/>
        </w:rPr>
        <w:t xml:space="preserve"> </w:t>
      </w:r>
      <w:r w:rsidR="00E37C1B" w:rsidRPr="00484B02">
        <w:rPr>
          <w:b/>
          <w:bCs/>
          <w:noProof/>
        </w:rPr>
        <w:t>1</w:t>
      </w:r>
      <w:bookmarkStart w:id="94" w:name="_Hlt106267436"/>
      <w:r w:rsidR="00E37C1B" w:rsidRPr="00484B02">
        <w:rPr>
          <w:b/>
          <w:bCs/>
          <w:noProof/>
        </w:rPr>
        <w:t>4</w:t>
      </w:r>
      <w:bookmarkEnd w:id="94"/>
      <w:r w:rsidR="009461A3" w:rsidRPr="00484B02">
        <w:rPr>
          <w:b/>
          <w:bCs/>
        </w:rPr>
        <w:fldChar w:fldCharType="end"/>
      </w:r>
      <w:r w:rsidR="009461A3" w:rsidRPr="00484B02">
        <w:rPr>
          <w:b/>
          <w:bCs/>
        </w:rPr>
        <w:t xml:space="preserve"> </w:t>
      </w:r>
      <w:r w:rsidR="00B32AD0" w:rsidRPr="00484B02">
        <w:t>below</w:t>
      </w:r>
      <w:r w:rsidR="00FD4254" w:rsidRPr="00484B02">
        <w:rPr>
          <w:color w:val="00234A"/>
        </w:rPr>
        <w:t xml:space="preserve">. </w:t>
      </w:r>
      <w:r w:rsidR="00FD4254" w:rsidRPr="00484B02">
        <w:t xml:space="preserve">We developed </w:t>
      </w:r>
      <w:r w:rsidR="00947C97" w:rsidRPr="00484B02">
        <w:t>this approach</w:t>
      </w:r>
      <w:r w:rsidR="00FD4254" w:rsidRPr="00484B02">
        <w:t xml:space="preserve"> by leveraging our experience </w:t>
      </w:r>
      <w:r w:rsidRPr="00484B02">
        <w:t xml:space="preserve">in </w:t>
      </w:r>
      <w:r w:rsidR="00FD4254" w:rsidRPr="00484B02">
        <w:t xml:space="preserve">managing O&amp;M for large and complex mission-critical systems such as NASA SBIR, HRSA EHBs, and GSA IAE. Our </w:t>
      </w:r>
      <w:r w:rsidR="00947C97" w:rsidRPr="00484B02">
        <w:t>approach</w:t>
      </w:r>
      <w:r w:rsidR="00FD4254" w:rsidRPr="00484B02">
        <w:t xml:space="preserve"> organizes each of the critical O&amp;M activities into four core elements</w:t>
      </w:r>
      <w:r w:rsidR="00402536" w:rsidRPr="00484B02">
        <w:t xml:space="preserve"> </w:t>
      </w:r>
      <w:r w:rsidR="00674690" w:rsidRPr="00484B02">
        <w:t>to achieve ASSIST 3.0 sustainment objectives</w:t>
      </w:r>
      <w:r w:rsidR="00FD4254" w:rsidRPr="00484B02">
        <w:t xml:space="preserve">. </w:t>
      </w:r>
    </w:p>
    <w:p w14:paraId="0295DFAA" w14:textId="6286C846" w:rsidR="00112B24" w:rsidRPr="00484B02" w:rsidRDefault="00FB54F0" w:rsidP="00112B24">
      <w:pPr>
        <w:pStyle w:val="REIGraphic"/>
        <w:keepNext/>
      </w:pPr>
      <w:r w:rsidRPr="00484B02">
        <w:drawing>
          <wp:inline distT="0" distB="0" distL="0" distR="0" wp14:anchorId="67BE1C44" wp14:editId="4C6C23D5">
            <wp:extent cx="6370333" cy="3011430"/>
            <wp:effectExtent l="0" t="0" r="0" b="0"/>
            <wp:docPr id="63" name="Picture 63"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imeline&#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70333" cy="3011430"/>
                    </a:xfrm>
                    <a:prstGeom prst="rect">
                      <a:avLst/>
                    </a:prstGeom>
                  </pic:spPr>
                </pic:pic>
              </a:graphicData>
            </a:graphic>
          </wp:inline>
        </w:drawing>
      </w:r>
    </w:p>
    <w:p w14:paraId="7486B156" w14:textId="69A84794" w:rsidR="00112B24" w:rsidRPr="00484B02" w:rsidRDefault="00E820ED" w:rsidP="00AE23F2">
      <w:pPr>
        <w:pStyle w:val="Caption"/>
      </w:pPr>
      <w:bookmarkStart w:id="95" w:name="_Ref104059055"/>
      <w:bookmarkStart w:id="96" w:name="_Toc106285038"/>
      <w:r w:rsidRPr="00484B02">
        <w:t>Figure</w:t>
      </w:r>
      <w:r w:rsidR="00112B24" w:rsidRPr="00484B02">
        <w:t xml:space="preserve"> </w:t>
      </w:r>
      <w:r w:rsidR="00112B24" w:rsidRPr="00484B02">
        <w:fldChar w:fldCharType="begin"/>
      </w:r>
      <w:r w:rsidR="00112B24" w:rsidRPr="00484B02">
        <w:instrText>SEQ Figure \* ARABIC</w:instrText>
      </w:r>
      <w:r w:rsidR="00112B24" w:rsidRPr="00484B02">
        <w:fldChar w:fldCharType="separate"/>
      </w:r>
      <w:r w:rsidR="00E37C1B" w:rsidRPr="00484B02">
        <w:rPr>
          <w:noProof/>
        </w:rPr>
        <w:t>14</w:t>
      </w:r>
      <w:r w:rsidR="00112B24" w:rsidRPr="00484B02">
        <w:fldChar w:fldCharType="end"/>
      </w:r>
      <w:bookmarkEnd w:id="95"/>
      <w:r w:rsidR="00112B24" w:rsidRPr="00484B02">
        <w:t xml:space="preserve">: </w:t>
      </w:r>
      <w:bookmarkStart w:id="97" w:name="_Toc100283666"/>
      <w:bookmarkStart w:id="98" w:name="_Toc103010324"/>
      <w:r w:rsidR="00B24173" w:rsidRPr="00484B02">
        <w:t>Team</w:t>
      </w:r>
      <w:r w:rsidR="00FD4254" w:rsidRPr="00484B02">
        <w:t xml:space="preserve"> REI</w:t>
      </w:r>
      <w:r w:rsidR="00D468D7" w:rsidRPr="00484B02">
        <w:t>’</w:t>
      </w:r>
      <w:r w:rsidR="00FD4254" w:rsidRPr="00484B02">
        <w:t xml:space="preserve">s O&amp;M </w:t>
      </w:r>
      <w:bookmarkEnd w:id="97"/>
      <w:bookmarkEnd w:id="98"/>
      <w:r w:rsidR="00DF58F7" w:rsidRPr="00484B02">
        <w:t>Approach</w:t>
      </w:r>
      <w:r w:rsidR="00FD4254" w:rsidRPr="00484B02">
        <w:t xml:space="preserve"> </w:t>
      </w:r>
      <w:r w:rsidR="00C4391C" w:rsidRPr="00484B02">
        <w:t>P</w:t>
      </w:r>
      <w:r w:rsidR="00AE23F2" w:rsidRPr="00484B02">
        <w:t xml:space="preserve">rovides </w:t>
      </w:r>
      <w:r w:rsidR="00C4391C" w:rsidRPr="00484B02">
        <w:t>E</w:t>
      </w:r>
      <w:r w:rsidR="00AE23F2" w:rsidRPr="00484B02">
        <w:t xml:space="preserve">nhanced </w:t>
      </w:r>
      <w:r w:rsidR="00C4391C" w:rsidRPr="00484B02">
        <w:t>E</w:t>
      </w:r>
      <w:r w:rsidR="00AE23F2" w:rsidRPr="00484B02">
        <w:t xml:space="preserve">fficiency and </w:t>
      </w:r>
      <w:r w:rsidR="00C4391C" w:rsidRPr="00484B02">
        <w:t>C</w:t>
      </w:r>
      <w:r w:rsidR="00AE23F2" w:rsidRPr="00484B02">
        <w:t xml:space="preserve">ontinuous </w:t>
      </w:r>
      <w:r w:rsidR="00C4391C" w:rsidRPr="00484B02">
        <w:t>I</w:t>
      </w:r>
      <w:r w:rsidR="00AE23F2" w:rsidRPr="00484B02">
        <w:t>mprovement</w:t>
      </w:r>
      <w:bookmarkEnd w:id="96"/>
    </w:p>
    <w:p w14:paraId="1191C292" w14:textId="3855BC20" w:rsidR="00FD4254" w:rsidRPr="00484B02" w:rsidRDefault="006B5D9A" w:rsidP="00AC6F23">
      <w:pPr>
        <w:pStyle w:val="REIBodyText"/>
        <w:widowControl w:val="0"/>
      </w:pPr>
      <w:r w:rsidRPr="00484B02">
        <w:rPr>
          <w:b/>
          <w:bCs/>
          <w:i/>
          <w:iCs/>
          <w:color w:val="00234A"/>
          <w:u w:val="single"/>
        </w:rPr>
        <w:t>O&amp;M Management</w:t>
      </w:r>
      <w:r w:rsidR="00C4391C" w:rsidRPr="00484B02">
        <w:rPr>
          <w:b/>
          <w:bCs/>
          <w:i/>
          <w:iCs/>
          <w:color w:val="00234A"/>
          <w:u w:val="single"/>
        </w:rPr>
        <w:t>.</w:t>
      </w:r>
      <w:r w:rsidRPr="00484B02">
        <w:rPr>
          <w:color w:val="002060"/>
        </w:rPr>
        <w:t xml:space="preserve"> </w:t>
      </w:r>
      <w:r w:rsidRPr="00484B02">
        <w:t xml:space="preserve">Our O&amp;M Team leverages Agile Kanban methodology for </w:t>
      </w:r>
      <w:r w:rsidR="00023FAD" w:rsidRPr="00484B02">
        <w:t xml:space="preserve">operations </w:t>
      </w:r>
      <w:r w:rsidRPr="00484B02">
        <w:t xml:space="preserve">tasks and Agile Scrum for planned releases. We implement systems management best practices such as SRE, ITIL, and Lean Six Sigma to sustain ASSIST to achieve high stakeholder confidence, ensure predictability, and lower performance risk. Our task management approach features a rapid ‘grab and go’ </w:t>
      </w:r>
      <w:r w:rsidR="00023FAD" w:rsidRPr="00484B02">
        <w:t>of tickets in ServiceNow</w:t>
      </w:r>
      <w:r w:rsidRPr="00484B02">
        <w:t>, enabling efficient remediation of bug fixes and minor enhancements. Kanban forces teams to prioritize and resolve bottlenecks caused by too much Work in Progress (WIP)</w:t>
      </w:r>
      <w:r w:rsidR="00A44F69" w:rsidRPr="00484B02">
        <w:t xml:space="preserve">, </w:t>
      </w:r>
      <w:r w:rsidRPr="00484B02">
        <w:t>ensur</w:t>
      </w:r>
      <w:r w:rsidR="00A44F69" w:rsidRPr="00484B02">
        <w:t>ing</w:t>
      </w:r>
      <w:r w:rsidRPr="00484B02">
        <w:t xml:space="preserve"> that team capacity is not exceeded</w:t>
      </w:r>
      <w:r w:rsidR="00A44F69" w:rsidRPr="00484B02">
        <w:t xml:space="preserve">. This reduces </w:t>
      </w:r>
      <w:r w:rsidR="00261808" w:rsidRPr="00484B02">
        <w:t xml:space="preserve">service delivery </w:t>
      </w:r>
      <w:r w:rsidR="00A44F69" w:rsidRPr="00484B02">
        <w:t>risk and</w:t>
      </w:r>
      <w:r w:rsidRPr="00484B02">
        <w:t xml:space="preserve"> maintains a sustainable pace throughout the </w:t>
      </w:r>
      <w:r w:rsidR="00AC6F23" w:rsidRPr="00484B02">
        <w:t>program</w:t>
      </w:r>
      <w:r w:rsidRPr="00484B02">
        <w:t>.</w:t>
      </w:r>
      <w:r w:rsidR="00020C52" w:rsidRPr="00484B02">
        <w:t xml:space="preserve"> </w:t>
      </w:r>
      <w:r w:rsidR="00FD4254" w:rsidRPr="00484B02">
        <w:t xml:space="preserve">This leads to greater predictability for team members, end-users, and stakeholders. We provide performance metrics, </w:t>
      </w:r>
      <w:r w:rsidR="00B117C7" w:rsidRPr="00484B02">
        <w:t>defined</w:t>
      </w:r>
      <w:r w:rsidR="00FD4254" w:rsidRPr="00484B02">
        <w:t xml:space="preserve"> in </w:t>
      </w:r>
      <w:r w:rsidR="00E820ED" w:rsidRPr="00484B02">
        <w:rPr>
          <w:b/>
          <w:bCs/>
        </w:rPr>
        <w:t>Appendi</w:t>
      </w:r>
      <w:r w:rsidR="008E4E74" w:rsidRPr="00484B02">
        <w:rPr>
          <w:b/>
          <w:bCs/>
        </w:rPr>
        <w:t xml:space="preserve">x </w:t>
      </w:r>
      <w:r w:rsidR="00FB20FA" w:rsidRPr="00484B02">
        <w:rPr>
          <w:b/>
          <w:bCs/>
        </w:rPr>
        <w:t>A</w:t>
      </w:r>
      <w:r w:rsidR="00FD4254" w:rsidRPr="00484B02">
        <w:rPr>
          <w:b/>
          <w:bCs/>
        </w:rPr>
        <w:t xml:space="preserve"> Performance Metrics</w:t>
      </w:r>
      <w:r w:rsidR="00FD4254" w:rsidRPr="00484B02">
        <w:t xml:space="preserve">, with full visibility and transparency through our automated program dashboard in Jira. </w:t>
      </w:r>
      <w:r w:rsidR="003F60ED" w:rsidRPr="00484B02">
        <w:t xml:space="preserve">We collaborate with </w:t>
      </w:r>
      <w:r w:rsidR="00234C82" w:rsidRPr="00484B02">
        <w:t>F</w:t>
      </w:r>
      <w:r w:rsidR="003F60ED" w:rsidRPr="00484B02">
        <w:t xml:space="preserve">AS and FCS Stakeholders to provide recommendations and </w:t>
      </w:r>
      <w:r w:rsidR="001941E3" w:rsidRPr="00484B02">
        <w:t>help mature the</w:t>
      </w:r>
      <w:r w:rsidR="003F60ED" w:rsidRPr="00484B02">
        <w:t xml:space="preserve"> Freedom Pipeline and </w:t>
      </w:r>
      <w:r w:rsidR="001941E3" w:rsidRPr="00484B02">
        <w:t xml:space="preserve">implement recommendations from FCS. </w:t>
      </w:r>
      <w:r w:rsidR="00961D71" w:rsidRPr="00484B02">
        <w:t xml:space="preserve">As </w:t>
      </w:r>
      <w:r w:rsidR="003B33AC" w:rsidRPr="00484B02">
        <w:t>described i</w:t>
      </w:r>
      <w:r w:rsidR="00495441" w:rsidRPr="00484B02">
        <w:t xml:space="preserve">n </w:t>
      </w:r>
      <w:r w:rsidR="00E820ED" w:rsidRPr="00484B02">
        <w:rPr>
          <w:b/>
          <w:bCs/>
        </w:rPr>
        <w:t>Section</w:t>
      </w:r>
      <w:r w:rsidR="00495441" w:rsidRPr="00484B02">
        <w:rPr>
          <w:b/>
          <w:bCs/>
        </w:rPr>
        <w:t xml:space="preserve"> 1.</w:t>
      </w:r>
      <w:r w:rsidR="003B33AC" w:rsidRPr="00484B02">
        <w:rPr>
          <w:b/>
          <w:bCs/>
        </w:rPr>
        <w:t>3</w:t>
      </w:r>
      <w:r w:rsidR="00495441" w:rsidRPr="00484B02">
        <w:rPr>
          <w:b/>
          <w:bCs/>
        </w:rPr>
        <w:t>.1.</w:t>
      </w:r>
      <w:r w:rsidR="00AC6F23" w:rsidRPr="00484B02">
        <w:rPr>
          <w:b/>
          <w:bCs/>
        </w:rPr>
        <w:t>2</w:t>
      </w:r>
      <w:r w:rsidR="00495441" w:rsidRPr="00484B02">
        <w:t xml:space="preserve">, we leverage </w:t>
      </w:r>
      <w:r w:rsidR="00AC6F23" w:rsidRPr="00484B02">
        <w:t xml:space="preserve">the </w:t>
      </w:r>
      <w:r w:rsidR="00495441" w:rsidRPr="00484B02">
        <w:t xml:space="preserve">Tech Radar approach to introduce new tools </w:t>
      </w:r>
      <w:r w:rsidR="00AC6F23" w:rsidRPr="00484B02">
        <w:t>for O&amp;M</w:t>
      </w:r>
      <w:r w:rsidR="00023FAD" w:rsidRPr="00484B02">
        <w:t xml:space="preserve"> in concurrence with FAS leadership</w:t>
      </w:r>
      <w:r w:rsidR="00AC6F23" w:rsidRPr="00484B02">
        <w:t>.</w:t>
      </w:r>
      <w:r w:rsidR="009E5FE8" w:rsidRPr="00484B02">
        <w:t xml:space="preserve"> </w:t>
      </w:r>
    </w:p>
    <w:p w14:paraId="213701FD" w14:textId="65952486" w:rsidR="00E24D1B" w:rsidRPr="00484B02" w:rsidRDefault="0097431A" w:rsidP="00C03535">
      <w:pPr>
        <w:pStyle w:val="REIBodyText"/>
        <w:widowControl w:val="0"/>
      </w:pPr>
      <w:r w:rsidRPr="00484B02">
        <w:rPr>
          <w:i/>
          <w:iCs/>
          <w:noProof/>
          <w:color w:val="002060"/>
          <w:u w:val="single"/>
        </w:rPr>
        <mc:AlternateContent>
          <mc:Choice Requires="wps">
            <w:drawing>
              <wp:anchor distT="0" distB="0" distL="45720" distR="0" simplePos="0" relativeHeight="251658241" behindDoc="1" locked="0" layoutInCell="1" allowOverlap="1" wp14:anchorId="043606E7" wp14:editId="7A35A61B">
                <wp:simplePos x="0" y="0"/>
                <wp:positionH relativeFrom="margin">
                  <wp:posOffset>4206240</wp:posOffset>
                </wp:positionH>
                <wp:positionV relativeFrom="paragraph">
                  <wp:posOffset>33020</wp:posOffset>
                </wp:positionV>
                <wp:extent cx="2154555" cy="660400"/>
                <wp:effectExtent l="0" t="0" r="55245" b="63500"/>
                <wp:wrapTight wrapText="bothSides">
                  <wp:wrapPolygon edited="0">
                    <wp:start x="0" y="0"/>
                    <wp:lineTo x="0" y="23054"/>
                    <wp:lineTo x="21963" y="23054"/>
                    <wp:lineTo x="21963" y="623"/>
                    <wp:lineTo x="21772"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2154555" cy="660400"/>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7D6B66AC" w14:textId="6817128D" w:rsidR="00FD4254" w:rsidRPr="00374DC0" w:rsidRDefault="00FD4254" w:rsidP="00B07133">
                            <w:pPr>
                              <w:pStyle w:val="REICallOutTitle1"/>
                            </w:pPr>
                            <w:r w:rsidRPr="00374DC0">
                              <w:t xml:space="preserve">Database </w:t>
                            </w:r>
                            <w:r w:rsidRPr="00B07133">
                              <w:t>Tuning</w:t>
                            </w:r>
                            <w:r w:rsidRPr="00374DC0">
                              <w:t xml:space="preserve"> </w:t>
                            </w:r>
                            <w:r w:rsidR="00E37C1B">
                              <w:t>and</w:t>
                            </w:r>
                            <w:r w:rsidRPr="00374DC0">
                              <w:t xml:space="preserve"> Performance</w:t>
                            </w:r>
                          </w:p>
                          <w:p w14:paraId="1C4ED909" w14:textId="77777777" w:rsidR="00FD4254" w:rsidRPr="004714A9" w:rsidRDefault="00FD4254">
                            <w:pPr>
                              <w:pStyle w:val="REICallOutBodyText"/>
                              <w:rPr>
                                <w:rFonts w:eastAsiaTheme="minorEastAsia"/>
                              </w:rPr>
                            </w:pPr>
                            <w:r w:rsidRPr="004714A9">
                              <w:t xml:space="preserve">At HRSA, REI-led Database Optimization activities </w:t>
                            </w:r>
                            <w:r w:rsidRPr="00B07133">
                              <w:t>led</w:t>
                            </w:r>
                            <w:r w:rsidRPr="004714A9">
                              <w:t xml:space="preserve"> to a </w:t>
                            </w:r>
                            <w:r w:rsidRPr="004714A9">
                              <w:rPr>
                                <w:b/>
                              </w:rPr>
                              <w:t>25%</w:t>
                            </w:r>
                            <w:r w:rsidRPr="004714A9">
                              <w:t xml:space="preserve"> improvement in the core application response time.</w:t>
                            </w:r>
                            <w:r w:rsidR="00D468D7" w:rsidRPr="004714A9">
                              <w:t xml:space="preserve"> </w:t>
                            </w:r>
                          </w:p>
                        </w:txbxContent>
                      </wps:txbx>
                      <wps:bodyPr rot="0" spcFirstLastPara="0" vertOverflow="overflow" horzOverflow="overflow" vert="horz" wrap="square" lIns="45720" tIns="27432" rIns="45720" bIns="27432"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43606E7" id="Text Box 12" o:spid="_x0000_s1030" type="#_x0000_t202" style="position:absolute;margin-left:331.2pt;margin-top:2.6pt;width:169.65pt;height:52pt;z-index:-251658239;visibility:visible;mso-wrap-style:square;mso-width-percent:0;mso-height-percent:0;mso-wrap-distance-left:3.6pt;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" fillcolor="green" stroked="f" strokeweight=".5pt">
                <v:shadow on="t" color="#00234a" opacity="59637f" origin="-.5,-.5" offset=".74836mm,.74836mm"/>
                <v:textbox inset="3.6pt,2.16pt,3.6pt,2.16pt">
                  <w:txbxContent>
                    <w:p w14:paraId="7D6B66AC" w14:textId="6817128D" w:rsidR="00FD4254" w:rsidRPr="00374DC0" w:rsidRDefault="00FD4254" w:rsidP="00B07133">
                      <w:pPr>
                        <w:pStyle w:val="REICallOutTitle1"/>
                      </w:pPr>
                      <w:r w:rsidRPr="00374DC0">
                        <w:t xml:space="preserve">Database </w:t>
                      </w:r>
                      <w:r w:rsidRPr="00B07133">
                        <w:t>Tuning</w:t>
                      </w:r>
                      <w:r w:rsidRPr="00374DC0">
                        <w:t xml:space="preserve"> </w:t>
                      </w:r>
                      <w:r w:rsidR="00E37C1B">
                        <w:t>and</w:t>
                      </w:r>
                      <w:r w:rsidRPr="00374DC0">
                        <w:t xml:space="preserve"> Performance</w:t>
                      </w:r>
                    </w:p>
                    <w:p w14:paraId="1C4ED909" w14:textId="77777777" w:rsidR="00FD4254" w:rsidRPr="004714A9" w:rsidRDefault="00FD4254">
                      <w:pPr>
                        <w:pStyle w:val="REICallOutBodyText"/>
                        <w:rPr>
                          <w:rFonts w:eastAsiaTheme="minorEastAsia"/>
                        </w:rPr>
                      </w:pPr>
                      <w:r w:rsidRPr="004714A9">
                        <w:t xml:space="preserve">At HRSA, REI-led Database Optimization activities </w:t>
                      </w:r>
                      <w:r w:rsidRPr="00B07133">
                        <w:t>led</w:t>
                      </w:r>
                      <w:r w:rsidRPr="004714A9">
                        <w:t xml:space="preserve"> to a </w:t>
                      </w:r>
                      <w:r w:rsidRPr="004714A9">
                        <w:rPr>
                          <w:b/>
                        </w:rPr>
                        <w:t>25%</w:t>
                      </w:r>
                      <w:r w:rsidRPr="004714A9">
                        <w:t xml:space="preserve"> improvement in the core application response time.</w:t>
                      </w:r>
                      <w:r w:rsidR="00D468D7" w:rsidRPr="004714A9">
                        <w:t xml:space="preserve"> </w:t>
                      </w:r>
                    </w:p>
                  </w:txbxContent>
                </v:textbox>
                <w10:wrap type="tight" anchorx="margin"/>
              </v:shape>
            </w:pict>
          </mc:Fallback>
        </mc:AlternateContent>
      </w:r>
      <w:r w:rsidR="00FD4254" w:rsidRPr="00484B02">
        <w:rPr>
          <w:b/>
          <w:bCs/>
          <w:i/>
          <w:iCs/>
          <w:color w:val="00234A"/>
          <w:u w:val="single"/>
        </w:rPr>
        <w:t>Maintenance</w:t>
      </w:r>
      <w:r w:rsidR="00C4391C" w:rsidRPr="00484B02">
        <w:rPr>
          <w:b/>
          <w:bCs/>
          <w:i/>
          <w:iCs/>
          <w:color w:val="00234A"/>
          <w:u w:val="single"/>
        </w:rPr>
        <w:t>.</w:t>
      </w:r>
      <w:r w:rsidR="00FD4254" w:rsidRPr="00484B02">
        <w:rPr>
          <w:b/>
          <w:bCs/>
          <w:color w:val="00234A"/>
        </w:rPr>
        <w:t xml:space="preserve"> </w:t>
      </w:r>
      <w:r w:rsidR="00FD4254" w:rsidRPr="00484B02">
        <w:t xml:space="preserve">Team REI meets ASSIST objectives for efficient release management and robust configuration management using key maintenance activities, such as corrective, emergency, predictive, and general application maintenance practices. </w:t>
      </w:r>
      <w:r w:rsidR="00805CA5" w:rsidRPr="00484B02">
        <w:t>We keep interfaces up</w:t>
      </w:r>
      <w:r w:rsidR="00A96518" w:rsidRPr="00484B02">
        <w:t>-</w:t>
      </w:r>
      <w:r w:rsidR="00805CA5" w:rsidRPr="00484B02">
        <w:t>to</w:t>
      </w:r>
      <w:r w:rsidR="00A96518" w:rsidRPr="00484B02">
        <w:t>-</w:t>
      </w:r>
      <w:r w:rsidR="00805CA5" w:rsidRPr="00484B02">
        <w:t>date an</w:t>
      </w:r>
      <w:r w:rsidR="009B13AA" w:rsidRPr="00484B02">
        <w:t xml:space="preserve">d include any changes in upcoming releases. </w:t>
      </w:r>
      <w:r w:rsidR="00FD4254" w:rsidRPr="00484B02">
        <w:t>Upon receipt of maintenance tickets, we conduct a detailed evaluation and analysis of the ticket to determine the incident type (e.g., defect, enhancement, or maintenance), the priority (e.g., emergency or planned), and the resolution. The evaluation includes an impact analysis for related systems and estimating the level of effort to resolve the issue or request. Our processes include thorough regression testing, special event testing</w:t>
      </w:r>
      <w:r w:rsidR="00ED7194" w:rsidRPr="00484B02">
        <w:t xml:space="preserve"> such as disaster recovery testing</w:t>
      </w:r>
      <w:r w:rsidR="00FD4254" w:rsidRPr="00484B02">
        <w:t xml:space="preserve">, </w:t>
      </w:r>
      <w:r w:rsidR="00411630" w:rsidRPr="00484B02">
        <w:t>new software or hardware testing</w:t>
      </w:r>
      <w:r w:rsidR="0036034E" w:rsidRPr="00484B02">
        <w:t>,</w:t>
      </w:r>
      <w:r w:rsidR="00411630" w:rsidRPr="00484B02">
        <w:t xml:space="preserve"> </w:t>
      </w:r>
      <w:r w:rsidR="00FD4254" w:rsidRPr="00484B02">
        <w:t xml:space="preserve">and patching for any defects resulting from changes in enterprise tools, such as upgrades to </w:t>
      </w:r>
      <w:r w:rsidR="00A81672" w:rsidRPr="00484B02">
        <w:t xml:space="preserve">COTS </w:t>
      </w:r>
      <w:r w:rsidR="00FD4254" w:rsidRPr="00484B02">
        <w:t xml:space="preserve">products or modifications to hosting platforms or technologies. </w:t>
      </w:r>
      <w:r w:rsidR="00B21055" w:rsidRPr="00484B02">
        <w:t>We leverage GSA</w:t>
      </w:r>
      <w:r w:rsidR="00875BD1" w:rsidRPr="00484B02">
        <w:t>-</w:t>
      </w:r>
      <w:r w:rsidR="00B21055" w:rsidRPr="00484B02">
        <w:t>approved testing tools and create/update the automation testing library for productivity.</w:t>
      </w:r>
      <w:r w:rsidR="00F773FA" w:rsidRPr="00484B02">
        <w:t xml:space="preserve"> </w:t>
      </w:r>
      <w:r w:rsidR="00E24D1B" w:rsidRPr="00484B02">
        <w:t>We assist FAS leadership with the planning, setup, and testing of Disaster Recovery regions for mission-critical applications, tools, and data.</w:t>
      </w:r>
      <w:r w:rsidR="00B90B23" w:rsidRPr="00484B02">
        <w:t xml:space="preserve"> We keep system documentation up</w:t>
      </w:r>
      <w:r w:rsidR="006D0EB0" w:rsidRPr="00484B02">
        <w:t>-</w:t>
      </w:r>
      <w:r w:rsidR="00B90B23" w:rsidRPr="00484B02">
        <w:t>to</w:t>
      </w:r>
      <w:r w:rsidR="006D0EB0" w:rsidRPr="00484B02">
        <w:t>-</w:t>
      </w:r>
      <w:r w:rsidR="00B90B23" w:rsidRPr="00484B02">
        <w:t xml:space="preserve">date with every release. </w:t>
      </w:r>
    </w:p>
    <w:p w14:paraId="2A628938" w14:textId="4CBB7BFE" w:rsidR="00E24D1B" w:rsidRPr="00484B02" w:rsidRDefault="000B2785" w:rsidP="00FA77D4">
      <w:pPr>
        <w:pStyle w:val="REIBodyText"/>
      </w:pPr>
      <w:r w:rsidRPr="00484B02">
        <w:rPr>
          <w:i/>
          <w:iCs/>
          <w:noProof/>
          <w:color w:val="00234A"/>
          <w:u w:val="single"/>
        </w:rPr>
        <mc:AlternateContent>
          <mc:Choice Requires="wps">
            <w:drawing>
              <wp:anchor distT="0" distB="0" distL="27305" distR="0" simplePos="0" relativeHeight="251658242" behindDoc="1" locked="0" layoutInCell="1" allowOverlap="1" wp14:anchorId="1B8214EB" wp14:editId="4B5A38F8">
                <wp:simplePos x="0" y="0"/>
                <wp:positionH relativeFrom="margin">
                  <wp:posOffset>4458335</wp:posOffset>
                </wp:positionH>
                <wp:positionV relativeFrom="paragraph">
                  <wp:posOffset>86360</wp:posOffset>
                </wp:positionV>
                <wp:extent cx="1901825" cy="826770"/>
                <wp:effectExtent l="0" t="0" r="60325" b="49530"/>
                <wp:wrapTight wrapText="bothSides">
                  <wp:wrapPolygon edited="0">
                    <wp:start x="0" y="0"/>
                    <wp:lineTo x="0" y="22396"/>
                    <wp:lineTo x="22069" y="22396"/>
                    <wp:lineTo x="22069" y="498"/>
                    <wp:lineTo x="21852"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1901825" cy="826770"/>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345610F0" w14:textId="7CCF27A3" w:rsidR="001E3673" w:rsidRPr="00374DC0" w:rsidRDefault="00226330">
                            <w:pPr>
                              <w:pStyle w:val="REICallOutTitle1"/>
                            </w:pPr>
                            <w:r>
                              <w:t>Rap</w:t>
                            </w:r>
                            <w:r w:rsidR="00545D7D">
                              <w:t xml:space="preserve">id </w:t>
                            </w:r>
                            <w:r w:rsidR="00545D7D" w:rsidRPr="00B07133">
                              <w:t>Resolution</w:t>
                            </w:r>
                            <w:r w:rsidR="00477172">
                              <w:t xml:space="preserve"> </w:t>
                            </w:r>
                            <w:r w:rsidR="001E3673" w:rsidRPr="00374DC0">
                              <w:t xml:space="preserve">in Log4j </w:t>
                            </w:r>
                            <w:r w:rsidR="000B2785">
                              <w:t>E</w:t>
                            </w:r>
                            <w:r w:rsidR="00477172">
                              <w:t>vent</w:t>
                            </w:r>
                          </w:p>
                          <w:p w14:paraId="64D4A0A6" w14:textId="7B715752" w:rsidR="001E3673" w:rsidRPr="004714A9" w:rsidRDefault="001E3673" w:rsidP="001368D3">
                            <w:pPr>
                              <w:pStyle w:val="REICallOutBodyText"/>
                              <w:rPr>
                                <w:rFonts w:eastAsiaTheme="minorEastAsia"/>
                              </w:rPr>
                            </w:pPr>
                            <w:r w:rsidRPr="004714A9">
                              <w:t>Our team successfully deployed</w:t>
                            </w:r>
                            <w:r w:rsidR="00D468D7" w:rsidRPr="004714A9">
                              <w:t xml:space="preserve"> </w:t>
                            </w:r>
                            <w:r w:rsidRPr="004714A9">
                              <w:t>patches and conducted regression tests</w:t>
                            </w:r>
                            <w:r w:rsidR="00D468D7" w:rsidRPr="004714A9">
                              <w:t xml:space="preserve"> </w:t>
                            </w:r>
                            <w:r w:rsidRPr="004714A9">
                              <w:t xml:space="preserve">on multiple </w:t>
                            </w:r>
                            <w:r w:rsidRPr="00B07133">
                              <w:t>federal</w:t>
                            </w:r>
                            <w:r w:rsidRPr="004714A9">
                              <w:t xml:space="preserve"> systems in record time during </w:t>
                            </w:r>
                            <w:r w:rsidR="00ED0224">
                              <w:t xml:space="preserve">the </w:t>
                            </w:r>
                            <w:r w:rsidRPr="004714A9">
                              <w:t>recent</w:t>
                            </w:r>
                            <w:r w:rsidR="00ED0224">
                              <w:t xml:space="preserve"> 2022</w:t>
                            </w:r>
                            <w:r w:rsidRPr="004714A9">
                              <w:t xml:space="preserve"> Log4j </w:t>
                            </w:r>
                            <w:r w:rsidR="001368D3">
                              <w:t>security</w:t>
                            </w:r>
                            <w:r w:rsidR="001368D3" w:rsidRPr="004714A9">
                              <w:t xml:space="preserve"> </w:t>
                            </w:r>
                            <w:r w:rsidRPr="004714A9">
                              <w:t>incident</w:t>
                            </w:r>
                            <w:r w:rsidR="00ED0224">
                              <w:t>.</w:t>
                            </w:r>
                            <w:r w:rsidR="009E5FE8">
                              <w:t xml:space="preserve"> </w:t>
                            </w:r>
                          </w:p>
                        </w:txbxContent>
                      </wps:txbx>
                      <wps:bodyPr rot="0" spcFirstLastPara="0" vertOverflow="overflow" horzOverflow="overflow" vert="horz" wrap="square" lIns="45720" tIns="27432" rIns="45720" bIns="27432"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B8214EB" id="Text Box 24" o:spid="_x0000_s1031" type="#_x0000_t202" style="position:absolute;margin-left:351.05pt;margin-top:6.8pt;width:149.75pt;height:65.1pt;z-index:-251658238;visibility:visible;mso-wrap-style:square;mso-width-percent:0;mso-height-percent:0;mso-wrap-distance-left:2.15pt;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" fillcolor="green" stroked="f" strokeweight=".5pt">
                <v:shadow on="t" color="#00234a" opacity="59637f" origin="-.5,-.5" offset=".74836mm,.74836mm"/>
                <v:textbox inset="3.6pt,2.16pt,3.6pt,2.16pt">
                  <w:txbxContent>
                    <w:p w14:paraId="345610F0" w14:textId="7CCF27A3" w:rsidR="001E3673" w:rsidRPr="00374DC0" w:rsidRDefault="00226330">
                      <w:pPr>
                        <w:pStyle w:val="REICallOutTitle1"/>
                      </w:pPr>
                      <w:r>
                        <w:t>Rap</w:t>
                      </w:r>
                      <w:r w:rsidR="00545D7D">
                        <w:t xml:space="preserve">id </w:t>
                      </w:r>
                      <w:r w:rsidR="00545D7D" w:rsidRPr="00B07133">
                        <w:t>Resolution</w:t>
                      </w:r>
                      <w:r w:rsidR="00477172">
                        <w:t xml:space="preserve"> </w:t>
                      </w:r>
                      <w:r w:rsidR="001E3673" w:rsidRPr="00374DC0">
                        <w:t xml:space="preserve">in Log4j </w:t>
                      </w:r>
                      <w:r w:rsidR="000B2785">
                        <w:t>E</w:t>
                      </w:r>
                      <w:r w:rsidR="00477172">
                        <w:t>vent</w:t>
                      </w:r>
                    </w:p>
                    <w:p w14:paraId="64D4A0A6" w14:textId="7B715752" w:rsidR="001E3673" w:rsidRPr="004714A9" w:rsidRDefault="001E3673" w:rsidP="001368D3">
                      <w:pPr>
                        <w:pStyle w:val="REICallOutBodyText"/>
                        <w:rPr>
                          <w:rFonts w:eastAsiaTheme="minorEastAsia"/>
                        </w:rPr>
                      </w:pPr>
                      <w:r w:rsidRPr="004714A9">
                        <w:t>Our team successfully deployed</w:t>
                      </w:r>
                      <w:r w:rsidR="00D468D7" w:rsidRPr="004714A9">
                        <w:t xml:space="preserve"> </w:t>
                      </w:r>
                      <w:r w:rsidRPr="004714A9">
                        <w:t>patches and conducted regression tests</w:t>
                      </w:r>
                      <w:r w:rsidR="00D468D7" w:rsidRPr="004714A9">
                        <w:t xml:space="preserve"> </w:t>
                      </w:r>
                      <w:r w:rsidRPr="004714A9">
                        <w:t xml:space="preserve">on multiple </w:t>
                      </w:r>
                      <w:r w:rsidRPr="00B07133">
                        <w:t>federal</w:t>
                      </w:r>
                      <w:r w:rsidRPr="004714A9">
                        <w:t xml:space="preserve"> systems in record time during </w:t>
                      </w:r>
                      <w:r w:rsidR="00ED0224">
                        <w:t xml:space="preserve">the </w:t>
                      </w:r>
                      <w:r w:rsidRPr="004714A9">
                        <w:t>recent</w:t>
                      </w:r>
                      <w:r w:rsidR="00ED0224">
                        <w:t xml:space="preserve"> 2022</w:t>
                      </w:r>
                      <w:r w:rsidRPr="004714A9">
                        <w:t xml:space="preserve"> Log4j </w:t>
                      </w:r>
                      <w:r w:rsidR="001368D3">
                        <w:t>security</w:t>
                      </w:r>
                      <w:r w:rsidR="001368D3" w:rsidRPr="004714A9">
                        <w:t xml:space="preserve"> </w:t>
                      </w:r>
                      <w:r w:rsidRPr="004714A9">
                        <w:t>incident</w:t>
                      </w:r>
                      <w:r w:rsidR="00ED0224">
                        <w:t>.</w:t>
                      </w:r>
                      <w:r w:rsidR="009E5FE8">
                        <w:t xml:space="preserve"> </w:t>
                      </w:r>
                    </w:p>
                  </w:txbxContent>
                </v:textbox>
                <w10:wrap type="tight" anchorx="margin"/>
              </v:shape>
            </w:pict>
          </mc:Fallback>
        </mc:AlternateContent>
      </w:r>
      <w:r w:rsidR="00FD4254" w:rsidRPr="00484B02">
        <w:rPr>
          <w:b/>
          <w:bCs/>
          <w:i/>
          <w:iCs/>
          <w:color w:val="00234A"/>
          <w:u w:val="single"/>
        </w:rPr>
        <w:t>Operations</w:t>
      </w:r>
      <w:r w:rsidR="00C4391C" w:rsidRPr="00484B02">
        <w:rPr>
          <w:b/>
          <w:bCs/>
          <w:i/>
          <w:iCs/>
          <w:color w:val="00234A"/>
          <w:u w:val="single"/>
        </w:rPr>
        <w:t>.</w:t>
      </w:r>
      <w:r w:rsidR="00FD4254" w:rsidRPr="00484B02">
        <w:rPr>
          <w:b/>
          <w:bCs/>
          <w:color w:val="00234A"/>
        </w:rPr>
        <w:t xml:space="preserve"> </w:t>
      </w:r>
      <w:r w:rsidR="00FD4254" w:rsidRPr="00484B02">
        <w:t xml:space="preserve">The operations element </w:t>
      </w:r>
      <w:r w:rsidR="005B3148" w:rsidRPr="00484B02">
        <w:t xml:space="preserve">of our approach </w:t>
      </w:r>
      <w:r w:rsidR="00FD4254" w:rsidRPr="00484B02">
        <w:t xml:space="preserve">incorporates activities for database, server, and security administration; backup validation; and configuration management, in addition to system health monitoring, performance tuning, IT service continuity, and service recovery for comprehensive service support. We provide comprehensive support for </w:t>
      </w:r>
      <w:r w:rsidR="000859AF" w:rsidRPr="00484B02">
        <w:t>application patching</w:t>
      </w:r>
      <w:r w:rsidR="00B61563" w:rsidRPr="00484B02">
        <w:t xml:space="preserve"> and</w:t>
      </w:r>
      <w:r w:rsidR="000859AF" w:rsidRPr="00484B02">
        <w:t xml:space="preserve"> application security fixes </w:t>
      </w:r>
      <w:r w:rsidR="002A4F8F" w:rsidRPr="00484B02">
        <w:t xml:space="preserve">on the </w:t>
      </w:r>
      <w:r w:rsidR="00FD4254" w:rsidRPr="00484B02">
        <w:t xml:space="preserve">environments. </w:t>
      </w:r>
      <w:r w:rsidR="008D1532" w:rsidRPr="00484B02">
        <w:t>We collaborate with FCS when modifications to IaC are required for security or patches.</w:t>
      </w:r>
      <w:r w:rsidR="00FD4254" w:rsidRPr="00484B02">
        <w:t xml:space="preserve"> </w:t>
      </w:r>
      <w:r w:rsidR="00401574" w:rsidRPr="00484B02">
        <w:t>We leverage FAS recommend</w:t>
      </w:r>
      <w:r w:rsidR="00A807DC" w:rsidRPr="00484B02">
        <w:t xml:space="preserve">ed tools and FCS guidelines to </w:t>
      </w:r>
      <w:r w:rsidR="003635F0" w:rsidRPr="00484B02">
        <w:t xml:space="preserve">monitor MCaaS deployed </w:t>
      </w:r>
      <w:r w:rsidR="00574F8D" w:rsidRPr="00484B02">
        <w:t xml:space="preserve">product and </w:t>
      </w:r>
      <w:r w:rsidR="00C066B5" w:rsidRPr="00484B02">
        <w:t>test environments</w:t>
      </w:r>
      <w:r w:rsidR="00574F8D" w:rsidRPr="00484B02">
        <w:t xml:space="preserve"> </w:t>
      </w:r>
      <w:r w:rsidR="00450162" w:rsidRPr="00484B02">
        <w:t>at all the layers of</w:t>
      </w:r>
      <w:r w:rsidR="00A807DC" w:rsidRPr="00484B02">
        <w:t xml:space="preserve"> </w:t>
      </w:r>
      <w:r w:rsidR="002901CE" w:rsidRPr="00484B02">
        <w:t xml:space="preserve">the </w:t>
      </w:r>
      <w:r w:rsidR="001C696E" w:rsidRPr="00484B02">
        <w:t>application stac</w:t>
      </w:r>
      <w:r w:rsidR="00261D98" w:rsidRPr="00484B02">
        <w:t>k</w:t>
      </w:r>
      <w:r w:rsidR="002064F9" w:rsidRPr="00484B02">
        <w:t xml:space="preserve"> (</w:t>
      </w:r>
      <w:r w:rsidR="006B5AEC" w:rsidRPr="00484B02">
        <w:t>i.e.,</w:t>
      </w:r>
      <w:r w:rsidR="002064F9" w:rsidRPr="00484B02">
        <w:t xml:space="preserve"> application, data</w:t>
      </w:r>
      <w:r w:rsidR="002901CE" w:rsidRPr="00484B02">
        <w:t>,</w:t>
      </w:r>
      <w:r w:rsidR="002064F9" w:rsidRPr="00484B02">
        <w:t xml:space="preserve"> and infra layers)</w:t>
      </w:r>
      <w:r w:rsidR="00261D98" w:rsidRPr="00484B02">
        <w:t xml:space="preserve">. </w:t>
      </w:r>
      <w:r w:rsidR="00392D25" w:rsidRPr="00484B02">
        <w:t>We follow FCS records management</w:t>
      </w:r>
      <w:r w:rsidR="00CA2E5C" w:rsidRPr="00484B02">
        <w:t xml:space="preserve"> guidelines and maintain/tailor</w:t>
      </w:r>
      <w:r w:rsidR="00955ED2" w:rsidRPr="00484B02">
        <w:t xml:space="preserve"> Standard Operating Procedures (</w:t>
      </w:r>
      <w:r w:rsidR="00CA2E5C" w:rsidRPr="00484B02">
        <w:t>SOP</w:t>
      </w:r>
      <w:r w:rsidR="00955ED2" w:rsidRPr="00484B02">
        <w:t>)</w:t>
      </w:r>
      <w:r w:rsidR="00CA2E5C" w:rsidRPr="00484B02">
        <w:t xml:space="preserve"> from </w:t>
      </w:r>
      <w:r w:rsidR="008B49B6" w:rsidRPr="00484B02">
        <w:t xml:space="preserve">the </w:t>
      </w:r>
      <w:r w:rsidR="00CA2E5C" w:rsidRPr="00484B02">
        <w:t>incumbent to meet the objectives</w:t>
      </w:r>
      <w:r w:rsidR="008B49B6" w:rsidRPr="00484B02">
        <w:t>.</w:t>
      </w:r>
      <w:r w:rsidR="00FD4254" w:rsidRPr="00484B02">
        <w:t xml:space="preserve"> </w:t>
      </w:r>
      <w:r w:rsidR="0061202E" w:rsidRPr="00484B02">
        <w:t xml:space="preserve">As part of DME, </w:t>
      </w:r>
      <w:r w:rsidR="00D165EA" w:rsidRPr="00484B02">
        <w:t xml:space="preserve">we </w:t>
      </w:r>
      <w:r w:rsidR="00124EFD" w:rsidRPr="00484B02">
        <w:t xml:space="preserve">mature </w:t>
      </w:r>
      <w:r w:rsidR="00875BD1" w:rsidRPr="00484B02">
        <w:t xml:space="preserve">the </w:t>
      </w:r>
      <w:r w:rsidR="00211391" w:rsidRPr="00484B02">
        <w:t xml:space="preserve">ASSIST system with </w:t>
      </w:r>
      <w:r w:rsidR="00D165EA" w:rsidRPr="00484B02">
        <w:t xml:space="preserve">Zero Trust Architectures </w:t>
      </w:r>
      <w:r w:rsidR="00A124F3" w:rsidRPr="00484B02">
        <w:t xml:space="preserve">(ZTA) </w:t>
      </w:r>
      <w:r w:rsidR="00CC3C0E" w:rsidRPr="00484B02">
        <w:t xml:space="preserve">and perform the necessary </w:t>
      </w:r>
      <w:r w:rsidR="00A124F3" w:rsidRPr="00484B02">
        <w:t xml:space="preserve">monitoring and scanning in each </w:t>
      </w:r>
      <w:r w:rsidR="0096511F" w:rsidRPr="00484B02">
        <w:t>pillar</w:t>
      </w:r>
      <w:r w:rsidR="00A124F3" w:rsidRPr="00484B02">
        <w:t xml:space="preserve"> of ZT</w:t>
      </w:r>
      <w:r w:rsidR="007E0D0C" w:rsidRPr="00484B02">
        <w:t xml:space="preserve">A. For example, </w:t>
      </w:r>
      <w:r w:rsidR="00154F93" w:rsidRPr="00484B02">
        <w:t xml:space="preserve">we </w:t>
      </w:r>
      <w:r w:rsidR="00FD4254" w:rsidRPr="00484B02">
        <w:t xml:space="preserve">run security scans </w:t>
      </w:r>
      <w:r w:rsidR="0052086B" w:rsidRPr="00484B02">
        <w:t>o</w:t>
      </w:r>
      <w:r w:rsidR="007352A5" w:rsidRPr="00484B02">
        <w:t xml:space="preserve">f </w:t>
      </w:r>
      <w:r w:rsidR="0052086B" w:rsidRPr="00484B02">
        <w:t xml:space="preserve">endpoints </w:t>
      </w:r>
      <w:r w:rsidR="00FD4254" w:rsidRPr="00484B02">
        <w:t xml:space="preserve">on various environments </w:t>
      </w:r>
      <w:r w:rsidR="00640B3D" w:rsidRPr="00484B02">
        <w:t>using FCS</w:t>
      </w:r>
      <w:r w:rsidR="00875BD1" w:rsidRPr="00484B02">
        <w:t>-</w:t>
      </w:r>
      <w:r w:rsidR="00640B3D" w:rsidRPr="00484B02">
        <w:t xml:space="preserve">approved tools </w:t>
      </w:r>
      <w:r w:rsidR="00FD4254" w:rsidRPr="00484B02">
        <w:t xml:space="preserve">at scheduled intervals to perform Continuous Diagnostic Monitoring. We provide vulnerability diagnostics on source code and web applications before major </w:t>
      </w:r>
      <w:r w:rsidR="0078583A" w:rsidRPr="00484B02">
        <w:t>releases</w:t>
      </w:r>
      <w:r w:rsidR="00FD4254" w:rsidRPr="00484B02">
        <w:t xml:space="preserve">. </w:t>
      </w:r>
      <w:bookmarkStart w:id="99" w:name="_Toc103013996"/>
    </w:p>
    <w:tbl>
      <w:tblPr>
        <w:tblStyle w:val="TableGrid"/>
        <w:tblpPr w:leftFromText="180" w:rightFromText="180" w:vertAnchor="text" w:horzAnchor="margin" w:tblpXSpec="right" w:tblpY="2230"/>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6"/>
      </w:tblGrid>
      <w:tr w:rsidR="00447FEE" w:rsidRPr="00484B02" w14:paraId="3FB105D6" w14:textId="77777777" w:rsidTr="00447FEE">
        <w:tc>
          <w:tcPr>
            <w:tcW w:w="5646" w:type="dxa"/>
          </w:tcPr>
          <w:p w14:paraId="16337241" w14:textId="77777777" w:rsidR="00447FEE" w:rsidRPr="00484B02" w:rsidRDefault="00447FEE" w:rsidP="00447FEE">
            <w:pPr>
              <w:pStyle w:val="REIGraphic"/>
            </w:pPr>
            <w:r w:rsidRPr="00484B02">
              <w:drawing>
                <wp:inline distT="0" distB="0" distL="0" distR="0" wp14:anchorId="0539BDC9" wp14:editId="13326FBC">
                  <wp:extent cx="3444240" cy="1703705"/>
                  <wp:effectExtent l="0" t="0" r="3810" b="0"/>
                  <wp:docPr id="18" name="Picture 18"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 timeli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44240" cy="1703705"/>
                          </a:xfrm>
                          <a:prstGeom prst="rect">
                            <a:avLst/>
                          </a:prstGeom>
                        </pic:spPr>
                      </pic:pic>
                    </a:graphicData>
                  </a:graphic>
                </wp:inline>
              </w:drawing>
            </w:r>
          </w:p>
          <w:p w14:paraId="4EB2E2BB" w14:textId="155123A4" w:rsidR="00447FEE" w:rsidRPr="00484B02" w:rsidRDefault="00E820ED" w:rsidP="00447FEE">
            <w:pPr>
              <w:pStyle w:val="Caption"/>
            </w:pPr>
            <w:bookmarkStart w:id="100" w:name="_Ref106133833"/>
            <w:bookmarkStart w:id="101" w:name="_Ref106133660"/>
            <w:bookmarkStart w:id="102" w:name="_Toc106285039"/>
            <w:r w:rsidRPr="00484B02">
              <w:t>Figure</w:t>
            </w:r>
            <w:r w:rsidR="00447FEE" w:rsidRPr="00484B02">
              <w:t xml:space="preserve"> </w:t>
            </w:r>
            <w:r w:rsidR="00447FEE" w:rsidRPr="00484B02">
              <w:fldChar w:fldCharType="begin"/>
            </w:r>
            <w:r w:rsidR="00447FEE" w:rsidRPr="00484B02">
              <w:instrText>SEQ Figure \* ARABIC</w:instrText>
            </w:r>
            <w:r w:rsidR="00447FEE" w:rsidRPr="00484B02">
              <w:fldChar w:fldCharType="separate"/>
            </w:r>
            <w:r w:rsidR="00E37C1B" w:rsidRPr="00484B02">
              <w:rPr>
                <w:noProof/>
              </w:rPr>
              <w:t>15</w:t>
            </w:r>
            <w:r w:rsidR="00447FEE" w:rsidRPr="00484B02">
              <w:fldChar w:fldCharType="end"/>
            </w:r>
            <w:bookmarkEnd w:id="100"/>
            <w:r w:rsidR="00447FEE" w:rsidRPr="00484B02">
              <w:t>: Team REI's Training Approach</w:t>
            </w:r>
            <w:bookmarkEnd w:id="101"/>
            <w:bookmarkEnd w:id="102"/>
            <w:r w:rsidR="00447FEE" w:rsidRPr="00484B02">
              <w:t xml:space="preserve"> </w:t>
            </w:r>
          </w:p>
        </w:tc>
      </w:tr>
    </w:tbl>
    <w:p w14:paraId="04223DED" w14:textId="7C99733F" w:rsidR="000D16D0" w:rsidRPr="00484B02" w:rsidRDefault="00E24D1B" w:rsidP="00FA77D4">
      <w:pPr>
        <w:pStyle w:val="REIBodyText"/>
      </w:pPr>
      <w:r w:rsidRPr="00484B02">
        <w:rPr>
          <w:b/>
          <w:bCs/>
          <w:i/>
          <w:iCs/>
          <w:color w:val="00234A"/>
          <w:u w:val="single"/>
        </w:rPr>
        <w:t xml:space="preserve">Training </w:t>
      </w:r>
      <w:r w:rsidR="00955ED2" w:rsidRPr="00484B02">
        <w:rPr>
          <w:b/>
          <w:bCs/>
          <w:i/>
          <w:iCs/>
          <w:color w:val="00234A"/>
          <w:u w:val="single"/>
        </w:rPr>
        <w:t xml:space="preserve">and </w:t>
      </w:r>
      <w:r w:rsidRPr="00484B02">
        <w:rPr>
          <w:b/>
          <w:bCs/>
          <w:i/>
          <w:iCs/>
          <w:color w:val="00234A"/>
          <w:u w:val="single"/>
        </w:rPr>
        <w:t xml:space="preserve">End </w:t>
      </w:r>
      <w:r w:rsidR="000D16D0" w:rsidRPr="00484B02">
        <w:rPr>
          <w:b/>
          <w:bCs/>
          <w:i/>
          <w:iCs/>
          <w:color w:val="00234A"/>
          <w:u w:val="single"/>
        </w:rPr>
        <w:t>User Support</w:t>
      </w:r>
      <w:r w:rsidR="004A0081" w:rsidRPr="00484B02">
        <w:rPr>
          <w:b/>
          <w:bCs/>
          <w:i/>
          <w:iCs/>
          <w:color w:val="00234A"/>
          <w:u w:val="single"/>
        </w:rPr>
        <w:t>.</w:t>
      </w:r>
      <w:bookmarkEnd w:id="99"/>
      <w:r w:rsidR="00B174CF" w:rsidRPr="00484B02">
        <w:rPr>
          <w:b/>
          <w:bCs/>
          <w:i/>
          <w:iCs/>
          <w:color w:val="00234A"/>
        </w:rPr>
        <w:t xml:space="preserve"> </w:t>
      </w:r>
      <w:r w:rsidR="000D16D0" w:rsidRPr="00484B02">
        <w:t>Team REI’s “One Touch Customer Service” is the focal point for this element of our O&amp;M delivery model and ensures the customer does not have to contact more than one person on our team to solve a problem.</w:t>
      </w:r>
      <w:r w:rsidR="000D16D0" w:rsidRPr="00484B02">
        <w:rPr>
          <w:b/>
          <w:bCs/>
        </w:rPr>
        <w:t xml:space="preserve"> </w:t>
      </w:r>
      <w:r w:rsidR="000D16D0" w:rsidRPr="00484B02">
        <w:t xml:space="preserve">We keep existing SOPs up-to-date and enhance them to reduce knowledge gaps. </w:t>
      </w:r>
      <w:r w:rsidR="001740C4" w:rsidRPr="00484B02">
        <w:t xml:space="preserve">We </w:t>
      </w:r>
      <w:r w:rsidR="00E8315B" w:rsidRPr="00484B02">
        <w:t xml:space="preserve">leverage user research as part of HCD </w:t>
      </w:r>
      <w:r w:rsidR="00115931" w:rsidRPr="00484B02">
        <w:t xml:space="preserve">to </w:t>
      </w:r>
      <w:r w:rsidR="005D5DCD" w:rsidRPr="00484B02">
        <w:t>identify training needs and</w:t>
      </w:r>
      <w:r w:rsidR="001740C4" w:rsidRPr="00484B02">
        <w:t xml:space="preserve"> create </w:t>
      </w:r>
      <w:r w:rsidR="00895671" w:rsidRPr="00484B02">
        <w:t xml:space="preserve">maintenance guides and </w:t>
      </w:r>
      <w:r w:rsidR="001740C4" w:rsidRPr="00484B02">
        <w:t xml:space="preserve">runbooks </w:t>
      </w:r>
      <w:r w:rsidR="00895671" w:rsidRPr="00484B02">
        <w:t>to achieve standardization and reduce knowledge silos</w:t>
      </w:r>
      <w:r w:rsidR="000D16D0" w:rsidRPr="00484B02">
        <w:t>. We establish a ServiceNow Knowledge Portal for O&amp;M</w:t>
      </w:r>
      <w:r w:rsidR="00DB1580" w:rsidRPr="00484B02">
        <w:t xml:space="preserve"> to store documentation to support</w:t>
      </w:r>
      <w:r w:rsidR="000D16D0" w:rsidRPr="00484B02">
        <w:t xml:space="preserve"> self-service, root cause identification, and problem management.</w:t>
      </w:r>
    </w:p>
    <w:p w14:paraId="1F668689" w14:textId="6EA04C00" w:rsidR="000D16D0" w:rsidRPr="00484B02" w:rsidRDefault="000D16D0" w:rsidP="000D16D0">
      <w:pPr>
        <w:pStyle w:val="REIBodyText"/>
      </w:pPr>
      <w:r w:rsidRPr="00484B02">
        <w:t>As depicted in</w:t>
      </w:r>
      <w:r w:rsidR="00E37C1B" w:rsidRPr="00484B02">
        <w:t xml:space="preserve"> </w:t>
      </w:r>
      <w:r w:rsidR="00EE0517" w:rsidRPr="00484B02">
        <w:rPr>
          <w:b/>
          <w:bCs/>
        </w:rPr>
        <w:fldChar w:fldCharType="begin"/>
      </w:r>
      <w:r w:rsidR="00EE0517" w:rsidRPr="00484B02">
        <w:rPr>
          <w:b/>
          <w:bCs/>
        </w:rPr>
        <w:instrText xml:space="preserve"> REF _Ref106133833 \h  \* MERGEFORMAT </w:instrText>
      </w:r>
      <w:r w:rsidR="00EE0517" w:rsidRPr="00484B02">
        <w:rPr>
          <w:b/>
          <w:bCs/>
        </w:rPr>
      </w:r>
      <w:r w:rsidR="00EE0517" w:rsidRPr="00484B02">
        <w:rPr>
          <w:b/>
          <w:bCs/>
        </w:rPr>
        <w:fldChar w:fldCharType="separate"/>
      </w:r>
      <w:r w:rsidR="00E820ED" w:rsidRPr="00484B02">
        <w:rPr>
          <w:b/>
          <w:bCs/>
        </w:rPr>
        <w:t>Figure</w:t>
      </w:r>
      <w:r w:rsidR="00EE0517" w:rsidRPr="00484B02">
        <w:rPr>
          <w:b/>
          <w:bCs/>
        </w:rPr>
        <w:t xml:space="preserve"> </w:t>
      </w:r>
      <w:r w:rsidR="00EE0517" w:rsidRPr="00484B02">
        <w:rPr>
          <w:b/>
          <w:bCs/>
          <w:noProof/>
        </w:rPr>
        <w:t>15</w:t>
      </w:r>
      <w:r w:rsidR="00EE0517" w:rsidRPr="00484B02">
        <w:rPr>
          <w:b/>
          <w:bCs/>
        </w:rPr>
        <w:fldChar w:fldCharType="end"/>
      </w:r>
      <w:r w:rsidR="008B49B6" w:rsidRPr="00484B02">
        <w:rPr>
          <w:b/>
          <w:bCs/>
        </w:rPr>
        <w:t>,</w:t>
      </w:r>
      <w:r w:rsidRPr="00484B02">
        <w:t xml:space="preserve"> our multi-faceted mediums, targeted by user type, ensure the right training and outreach are provided to the right user at the right time. Our training methodology is CMMI compliant and aligned industry-standard Analysis, Design, Development, Implementation, and Evaluation (ADDIE) Instructional Design model. </w:t>
      </w:r>
      <w:r w:rsidR="00B84485" w:rsidRPr="00484B02">
        <w:t>We leverage</w:t>
      </w:r>
      <w:r w:rsidRPr="00484B02">
        <w:t xml:space="preserve"> FAS-approved tools for communications and calendar schedules</w:t>
      </w:r>
      <w:r w:rsidR="0074354F" w:rsidRPr="00484B02">
        <w:t xml:space="preserve"> to</w:t>
      </w:r>
      <w:r w:rsidRPr="00484B02">
        <w:t xml:space="preserve"> </w:t>
      </w:r>
      <w:r w:rsidR="00162C06" w:rsidRPr="00484B02">
        <w:t>publish</w:t>
      </w:r>
      <w:r w:rsidRPr="00484B02">
        <w:t xml:space="preserve"> release training </w:t>
      </w:r>
      <w:r w:rsidR="009E27E3" w:rsidRPr="00484B02">
        <w:t>materials</w:t>
      </w:r>
      <w:r w:rsidR="0017172E" w:rsidRPr="00484B02">
        <w:t xml:space="preserve"> and release notes.</w:t>
      </w:r>
      <w:r w:rsidRPr="00484B02">
        <w:t xml:space="preserve"> </w:t>
      </w:r>
      <w:r w:rsidR="003C5B18" w:rsidRPr="00484B02">
        <w:t xml:space="preserve">In </w:t>
      </w:r>
      <w:r w:rsidR="00DF58F7" w:rsidRPr="00484B02">
        <w:t>collaboration</w:t>
      </w:r>
      <w:r w:rsidRPr="00484B02">
        <w:t xml:space="preserve"> with </w:t>
      </w:r>
      <w:r w:rsidR="003C5B18" w:rsidRPr="00484B02">
        <w:t xml:space="preserve">ASSIST </w:t>
      </w:r>
      <w:r w:rsidR="00000DD7" w:rsidRPr="00484B02">
        <w:t xml:space="preserve">product leaders, </w:t>
      </w:r>
      <w:r w:rsidR="00F41CBA" w:rsidRPr="00484B02">
        <w:t>our team</w:t>
      </w:r>
      <w:r w:rsidR="006B0A79" w:rsidRPr="00484B02">
        <w:t xml:space="preserve"> i</w:t>
      </w:r>
      <w:r w:rsidR="00F41CBA" w:rsidRPr="00484B02">
        <w:t xml:space="preserve">ntroduces innovative </w:t>
      </w:r>
      <w:r w:rsidR="009F0CA4" w:rsidRPr="00484B02">
        <w:t>tools</w:t>
      </w:r>
      <w:r w:rsidR="00F41CBA" w:rsidRPr="00484B02">
        <w:t xml:space="preserve"> s</w:t>
      </w:r>
      <w:r w:rsidR="00CB6226" w:rsidRPr="00484B02">
        <w:t xml:space="preserve">uch as </w:t>
      </w:r>
      <w:r w:rsidR="00113BAD" w:rsidRPr="00484B02">
        <w:t xml:space="preserve">GoAnimate </w:t>
      </w:r>
      <w:r w:rsidR="00886005" w:rsidRPr="00484B02">
        <w:t>to produce</w:t>
      </w:r>
      <w:r w:rsidRPr="00484B02">
        <w:t xml:space="preserve"> 508-compliant help videos for frequently used features. </w:t>
      </w:r>
    </w:p>
    <w:p w14:paraId="6575715A" w14:textId="3462896D" w:rsidR="00673A71" w:rsidRPr="00484B02" w:rsidRDefault="00092455" w:rsidP="00673A71">
      <w:pPr>
        <w:pStyle w:val="REIBodyText"/>
      </w:pPr>
      <w:r w:rsidRPr="00484B02">
        <w:rPr>
          <w:b/>
          <w:bCs/>
          <w:i/>
          <w:iCs/>
          <w:color w:val="00234A"/>
          <w:u w:val="single"/>
        </w:rPr>
        <w:t>Optimizing</w:t>
      </w:r>
      <w:r w:rsidR="00243D90" w:rsidRPr="00484B02">
        <w:rPr>
          <w:b/>
          <w:bCs/>
          <w:i/>
          <w:iCs/>
          <w:color w:val="00234A"/>
          <w:u w:val="single"/>
        </w:rPr>
        <w:t xml:space="preserve"> ASSIST O&amp;M</w:t>
      </w:r>
      <w:r w:rsidR="004A0081" w:rsidRPr="00484B02">
        <w:rPr>
          <w:b/>
          <w:bCs/>
          <w:i/>
          <w:iCs/>
          <w:color w:val="00234A"/>
          <w:u w:val="single"/>
        </w:rPr>
        <w:t>.</w:t>
      </w:r>
      <w:r w:rsidR="006679C5" w:rsidRPr="00484B02">
        <w:rPr>
          <w:b/>
          <w:bCs/>
        </w:rPr>
        <w:t xml:space="preserve"> </w:t>
      </w:r>
      <w:r w:rsidR="00646F05" w:rsidRPr="00484B02">
        <w:t xml:space="preserve">Team </w:t>
      </w:r>
      <w:r w:rsidR="00910B73" w:rsidRPr="00484B02">
        <w:t>REI</w:t>
      </w:r>
      <w:r w:rsidR="009E5A45" w:rsidRPr="00484B02">
        <w:t xml:space="preserve"> bring</w:t>
      </w:r>
      <w:r w:rsidR="00910B73" w:rsidRPr="00484B02">
        <w:t>s</w:t>
      </w:r>
      <w:r w:rsidR="009E5A45" w:rsidRPr="00484B02">
        <w:t xml:space="preserve"> or</w:t>
      </w:r>
      <w:r w:rsidR="005E5FEA" w:rsidRPr="00484B02">
        <w:t xml:space="preserve">ganizational experiences </w:t>
      </w:r>
      <w:r w:rsidR="00086C9E" w:rsidRPr="00484B02">
        <w:t xml:space="preserve">of maturing O&amp;M at multiple agencies to </w:t>
      </w:r>
      <w:r w:rsidR="00600001" w:rsidRPr="00484B02">
        <w:t xml:space="preserve">ASSIST </w:t>
      </w:r>
      <w:r w:rsidR="00F851B8" w:rsidRPr="00484B02">
        <w:t>3.0</w:t>
      </w:r>
      <w:r w:rsidR="00600001" w:rsidRPr="00484B02">
        <w:t xml:space="preserve"> O&amp;M to meet future growth </w:t>
      </w:r>
      <w:r w:rsidR="00955ED2" w:rsidRPr="00484B02">
        <w:t>and</w:t>
      </w:r>
      <w:r w:rsidR="00BC6473" w:rsidRPr="00484B02">
        <w:t xml:space="preserve"> complexity challenges</w:t>
      </w:r>
      <w:r w:rsidR="008B0EC9" w:rsidRPr="00484B02">
        <w:t xml:space="preserve"> </w:t>
      </w:r>
      <w:r w:rsidR="00BC6473" w:rsidRPr="00484B02">
        <w:t xml:space="preserve">and achieve </w:t>
      </w:r>
      <w:r w:rsidR="00600001" w:rsidRPr="00484B02">
        <w:t>business agility</w:t>
      </w:r>
      <w:r w:rsidR="00BC6473" w:rsidRPr="00484B02">
        <w:t>.</w:t>
      </w:r>
      <w:r w:rsidR="00CB2423" w:rsidRPr="00484B02">
        <w:t xml:space="preserve"> </w:t>
      </w:r>
      <w:r w:rsidR="008B0EC9" w:rsidRPr="00484B02">
        <w:t>We envision</w:t>
      </w:r>
      <w:r w:rsidR="00CB2423" w:rsidRPr="00484B02">
        <w:t xml:space="preserve"> </w:t>
      </w:r>
      <w:r w:rsidR="00910B73" w:rsidRPr="00484B02">
        <w:t>additional</w:t>
      </w:r>
      <w:r w:rsidR="00A84FC1" w:rsidRPr="00484B02">
        <w:t xml:space="preserve"> </w:t>
      </w:r>
      <w:r w:rsidR="00C6398B" w:rsidRPr="00484B02">
        <w:t xml:space="preserve">improvements, as </w:t>
      </w:r>
      <w:r w:rsidR="004D25F5" w:rsidRPr="00484B02">
        <w:t>summarized</w:t>
      </w:r>
      <w:r w:rsidR="00DD4C53" w:rsidRPr="00484B02">
        <w:t xml:space="preserve"> below</w:t>
      </w:r>
      <w:r w:rsidR="004D25F5" w:rsidRPr="00484B02">
        <w:t xml:space="preserve"> </w:t>
      </w:r>
      <w:r w:rsidR="00C6398B" w:rsidRPr="00484B02">
        <w:t xml:space="preserve">in </w:t>
      </w:r>
      <w:r w:rsidR="001528D1" w:rsidRPr="00484B02">
        <w:rPr>
          <w:b/>
          <w:bCs/>
        </w:rPr>
        <w:fldChar w:fldCharType="begin"/>
      </w:r>
      <w:r w:rsidR="001528D1" w:rsidRPr="00484B02">
        <w:rPr>
          <w:b/>
          <w:bCs/>
        </w:rPr>
        <w:instrText xml:space="preserve"> REF _Ref104059470 \h  \* MERGEFORMAT </w:instrText>
      </w:r>
      <w:r w:rsidR="001528D1" w:rsidRPr="00484B02">
        <w:rPr>
          <w:b/>
          <w:bCs/>
        </w:rPr>
      </w:r>
      <w:r w:rsidR="001528D1" w:rsidRPr="00484B02">
        <w:rPr>
          <w:b/>
          <w:bCs/>
        </w:rPr>
        <w:fldChar w:fldCharType="separate"/>
      </w:r>
      <w:r w:rsidR="00E820ED" w:rsidRPr="00484B02">
        <w:rPr>
          <w:b/>
          <w:bCs/>
        </w:rPr>
        <w:t>Table</w:t>
      </w:r>
      <w:r w:rsidR="001528D1" w:rsidRPr="00484B02">
        <w:rPr>
          <w:b/>
          <w:bCs/>
        </w:rPr>
        <w:t xml:space="preserve"> </w:t>
      </w:r>
      <w:r w:rsidR="001528D1" w:rsidRPr="00484B02">
        <w:rPr>
          <w:b/>
          <w:bCs/>
          <w:noProof/>
        </w:rPr>
        <w:t>5</w:t>
      </w:r>
      <w:r w:rsidR="001528D1" w:rsidRPr="00484B02">
        <w:rPr>
          <w:b/>
          <w:bCs/>
        </w:rPr>
        <w:fldChar w:fldCharType="end"/>
      </w:r>
      <w:r w:rsidR="00D96B8E" w:rsidRPr="00484B02">
        <w:t>.</w:t>
      </w:r>
      <w:r w:rsidR="00A84FC1" w:rsidRPr="00484B02">
        <w:t xml:space="preserve"> </w:t>
      </w:r>
    </w:p>
    <w:p w14:paraId="45FEBF31" w14:textId="77777777" w:rsidR="006B716C" w:rsidRPr="00484B02" w:rsidRDefault="006B716C">
      <w:pPr>
        <w:rPr>
          <w:rFonts w:ascii="Arial" w:hAnsi="Arial" w:cs="Calibri"/>
          <w:b/>
          <w:color w:val="00234A"/>
          <w:sz w:val="22"/>
        </w:rPr>
      </w:pPr>
      <w:bookmarkStart w:id="103" w:name="_Ref104059470"/>
      <w:r w:rsidRPr="00484B02">
        <w:br w:type="page"/>
      </w:r>
    </w:p>
    <w:p w14:paraId="3C32EA16" w14:textId="46A5140B" w:rsidR="00D96B8E" w:rsidRPr="00484B02" w:rsidRDefault="00E820ED" w:rsidP="00784A24">
      <w:pPr>
        <w:pStyle w:val="Caption"/>
      </w:pPr>
      <w:bookmarkStart w:id="104" w:name="_Toc106285056"/>
      <w:r w:rsidRPr="00484B02">
        <w:t>Table</w:t>
      </w:r>
      <w:r w:rsidR="00D96B8E" w:rsidRPr="00484B02">
        <w:t xml:space="preserve"> </w:t>
      </w:r>
      <w:r w:rsidR="00D96B8E" w:rsidRPr="00484B02">
        <w:fldChar w:fldCharType="begin"/>
      </w:r>
      <w:r w:rsidR="00D96B8E" w:rsidRPr="00484B02">
        <w:instrText>SEQ Table \* ARABIC</w:instrText>
      </w:r>
      <w:r w:rsidR="00D96B8E" w:rsidRPr="00484B02">
        <w:fldChar w:fldCharType="separate"/>
      </w:r>
      <w:r w:rsidR="00935403" w:rsidRPr="00484B02">
        <w:rPr>
          <w:noProof/>
        </w:rPr>
        <w:t>5</w:t>
      </w:r>
      <w:r w:rsidR="00D96B8E" w:rsidRPr="00484B02">
        <w:fldChar w:fldCharType="end"/>
      </w:r>
      <w:bookmarkEnd w:id="103"/>
      <w:r w:rsidR="004A0081" w:rsidRPr="00484B02">
        <w:t>:</w:t>
      </w:r>
      <w:r w:rsidR="00D96B8E" w:rsidRPr="00484B02">
        <w:t xml:space="preserve"> Approach to further </w:t>
      </w:r>
      <w:r w:rsidR="001528D1" w:rsidRPr="00484B02">
        <w:t>O</w:t>
      </w:r>
      <w:r w:rsidR="00D96B8E" w:rsidRPr="00484B02">
        <w:t xml:space="preserve">ptimize &amp; </w:t>
      </w:r>
      <w:r w:rsidR="001528D1" w:rsidRPr="00484B02">
        <w:t>M</w:t>
      </w:r>
      <w:r w:rsidR="00D96B8E" w:rsidRPr="00484B02">
        <w:t>ature ASSIST O&amp;M</w:t>
      </w:r>
      <w:bookmarkEnd w:id="104"/>
    </w:p>
    <w:tbl>
      <w:tblPr>
        <w:tblStyle w:val="TemplateTable3"/>
        <w:tblW w:w="1009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Look w:val="04A0" w:firstRow="1" w:lastRow="0" w:firstColumn="1" w:lastColumn="0" w:noHBand="0" w:noVBand="1"/>
      </w:tblPr>
      <w:tblGrid>
        <w:gridCol w:w="1469"/>
        <w:gridCol w:w="6705"/>
        <w:gridCol w:w="1921"/>
      </w:tblGrid>
      <w:tr w:rsidR="002B354A" w:rsidRPr="00484B02" w14:paraId="5BFE354F" w14:textId="77777777" w:rsidTr="005338D0">
        <w:trPr>
          <w:cnfStyle w:val="100000000000" w:firstRow="1" w:lastRow="0" w:firstColumn="0" w:lastColumn="0" w:oddVBand="0" w:evenVBand="0" w:oddHBand="0" w:evenHBand="0" w:firstRowFirstColumn="0" w:firstRowLastColumn="0" w:lastRowFirstColumn="0" w:lastRowLastColumn="0"/>
          <w:cantSplit/>
          <w:trHeight w:val="216"/>
          <w:tblHeader/>
        </w:trPr>
        <w:tc>
          <w:tcPr>
            <w:cnfStyle w:val="001000000000" w:firstRow="0" w:lastRow="0" w:firstColumn="1" w:lastColumn="0" w:oddVBand="0" w:evenVBand="0" w:oddHBand="0" w:evenHBand="0" w:firstRowFirstColumn="0" w:firstRowLastColumn="0" w:lastRowFirstColumn="0" w:lastRowLastColumn="0"/>
            <w:tcW w:w="0" w:type="dxa"/>
            <w:shd w:val="clear" w:color="auto" w:fill="00234A"/>
          </w:tcPr>
          <w:p w14:paraId="6C3A6DE4" w14:textId="702E7CFE" w:rsidR="00954163" w:rsidRPr="00484B02" w:rsidRDefault="00954163" w:rsidP="00560237">
            <w:pPr>
              <w:pStyle w:val="REITableHeading"/>
              <w:rPr>
                <w:b/>
                <w:bCs/>
              </w:rPr>
            </w:pPr>
            <w:r w:rsidRPr="00484B02">
              <w:rPr>
                <w:b/>
                <w:bCs/>
              </w:rPr>
              <w:t>O&amp;M Optimization</w:t>
            </w:r>
          </w:p>
        </w:tc>
        <w:tc>
          <w:tcPr>
            <w:tcW w:w="0" w:type="dxa"/>
            <w:shd w:val="clear" w:color="auto" w:fill="00234A"/>
          </w:tcPr>
          <w:p w14:paraId="68034BC6" w14:textId="2AC7F5C6" w:rsidR="00954163" w:rsidRPr="00484B02" w:rsidRDefault="00954163" w:rsidP="00560237">
            <w:pPr>
              <w:pStyle w:val="REITableHeading"/>
              <w:cnfStyle w:val="100000000000" w:firstRow="1" w:lastRow="0" w:firstColumn="0" w:lastColumn="0" w:oddVBand="0" w:evenVBand="0" w:oddHBand="0" w:evenHBand="0" w:firstRowFirstColumn="0" w:firstRowLastColumn="0" w:lastRowFirstColumn="0" w:lastRowLastColumn="0"/>
              <w:rPr>
                <w:b/>
                <w:bCs/>
              </w:rPr>
            </w:pPr>
            <w:r w:rsidRPr="00484B02">
              <w:rPr>
                <w:b/>
                <w:bCs/>
              </w:rPr>
              <w:t>Key Activities, Tools</w:t>
            </w:r>
            <w:r w:rsidR="005F082B" w:rsidRPr="00484B02">
              <w:rPr>
                <w:b/>
                <w:bCs/>
              </w:rPr>
              <w:t>,</w:t>
            </w:r>
            <w:r w:rsidR="00DD44DB" w:rsidRPr="00484B02">
              <w:rPr>
                <w:b/>
                <w:bCs/>
              </w:rPr>
              <w:t xml:space="preserve"> </w:t>
            </w:r>
            <w:r w:rsidRPr="00484B02">
              <w:rPr>
                <w:b/>
                <w:bCs/>
              </w:rPr>
              <w:t>Techniques</w:t>
            </w:r>
            <w:r w:rsidR="006B6C74" w:rsidRPr="00484B02">
              <w:rPr>
                <w:b/>
                <w:bCs/>
              </w:rPr>
              <w:t xml:space="preserve">, and </w:t>
            </w:r>
            <w:r w:rsidR="005F082B" w:rsidRPr="00484B02">
              <w:rPr>
                <w:b/>
                <w:bCs/>
              </w:rPr>
              <w:t>Benefits</w:t>
            </w:r>
          </w:p>
        </w:tc>
        <w:tc>
          <w:tcPr>
            <w:tcW w:w="0" w:type="dxa"/>
            <w:shd w:val="clear" w:color="auto" w:fill="00234A"/>
          </w:tcPr>
          <w:p w14:paraId="617EE403" w14:textId="7D38655B" w:rsidR="00954163" w:rsidRPr="00484B02" w:rsidRDefault="00954163" w:rsidP="00560237">
            <w:pPr>
              <w:pStyle w:val="REITableHeading"/>
              <w:cnfStyle w:val="100000000000" w:firstRow="1" w:lastRow="0" w:firstColumn="0" w:lastColumn="0" w:oddVBand="0" w:evenVBand="0" w:oddHBand="0" w:evenHBand="0" w:firstRowFirstColumn="0" w:firstRowLastColumn="0" w:lastRowFirstColumn="0" w:lastRowLastColumn="0"/>
              <w:rPr>
                <w:b/>
                <w:bCs/>
              </w:rPr>
            </w:pPr>
            <w:r w:rsidRPr="00484B02">
              <w:rPr>
                <w:b/>
                <w:bCs/>
              </w:rPr>
              <w:t>Similar Experience</w:t>
            </w:r>
          </w:p>
        </w:tc>
      </w:tr>
      <w:tr w:rsidR="006C4C50" w:rsidRPr="00484B02" w14:paraId="6F658B07" w14:textId="77777777" w:rsidTr="005338D0">
        <w:trPr>
          <w:cantSplit/>
          <w:trHeight w:val="216"/>
        </w:trPr>
        <w:tc>
          <w:tcPr>
            <w:cnfStyle w:val="001000000000" w:firstRow="0" w:lastRow="0" w:firstColumn="1" w:lastColumn="0" w:oddVBand="0" w:evenVBand="0" w:oddHBand="0" w:evenHBand="0" w:firstRowFirstColumn="0" w:firstRowLastColumn="0" w:lastRowFirstColumn="0" w:lastRowLastColumn="0"/>
            <w:tcW w:w="1469" w:type="dxa"/>
          </w:tcPr>
          <w:p w14:paraId="110EA001" w14:textId="5AC04CCA" w:rsidR="00954163" w:rsidRPr="00484B02" w:rsidRDefault="00954163" w:rsidP="00784A24">
            <w:pPr>
              <w:pStyle w:val="REITableBodyText"/>
              <w:widowControl w:val="0"/>
            </w:pPr>
            <w:r w:rsidRPr="00484B02">
              <w:t>End</w:t>
            </w:r>
            <w:r w:rsidR="001D6E73" w:rsidRPr="00484B02">
              <w:t>-to-</w:t>
            </w:r>
            <w:r w:rsidRPr="00484B02">
              <w:t>End Observability</w:t>
            </w:r>
          </w:p>
        </w:tc>
        <w:tc>
          <w:tcPr>
            <w:tcW w:w="6705" w:type="dxa"/>
          </w:tcPr>
          <w:p w14:paraId="2E0E90BF" w14:textId="36F12C0B" w:rsidR="007F2ECC" w:rsidRPr="0048723F" w:rsidRDefault="007F2ECC"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 xml:space="preserve">SRE to set up integrated </w:t>
            </w:r>
            <w:r w:rsidR="003B2D6B" w:rsidRPr="00484B02">
              <w:t xml:space="preserve">real-time </w:t>
            </w:r>
            <w:r w:rsidRPr="00484B02">
              <w:t>observability instrumentation</w:t>
            </w:r>
            <w:r w:rsidR="001C64B5" w:rsidRPr="00484B02">
              <w:t xml:space="preserve"> (</w:t>
            </w:r>
            <w:r w:rsidRPr="00484B02">
              <w:t>metrics, events, logs, and traces</w:t>
            </w:r>
            <w:r w:rsidR="001C64B5" w:rsidRPr="00484B02">
              <w:t xml:space="preserve">) </w:t>
            </w:r>
            <w:r w:rsidR="005F082B" w:rsidRPr="00484B02">
              <w:t xml:space="preserve">for </w:t>
            </w:r>
            <w:r w:rsidR="005F082B" w:rsidRPr="0048723F">
              <w:t>actionable insights</w:t>
            </w:r>
          </w:p>
          <w:p w14:paraId="7FD3B67D" w14:textId="2128820E" w:rsidR="007F2ECC" w:rsidRPr="0048723F" w:rsidRDefault="00CC2406" w:rsidP="00237C76">
            <w:pPr>
              <w:pStyle w:val="REITableBullet1"/>
              <w:cnfStyle w:val="000000000000" w:firstRow="0" w:lastRow="0" w:firstColumn="0" w:lastColumn="0" w:oddVBand="0" w:evenVBand="0" w:oddHBand="0" w:evenHBand="0" w:firstRowFirstColumn="0" w:firstRowLastColumn="0" w:lastRowFirstColumn="0" w:lastRowLastColumn="0"/>
            </w:pPr>
            <w:r w:rsidRPr="0048723F">
              <w:t xml:space="preserve">FCS recommended </w:t>
            </w:r>
            <w:r w:rsidR="005763DD" w:rsidRPr="0048723F">
              <w:t xml:space="preserve">ServiceMesh architectures </w:t>
            </w:r>
            <w:r w:rsidR="004D25F5" w:rsidRPr="0048723F">
              <w:t>and</w:t>
            </w:r>
            <w:r w:rsidR="005763DD" w:rsidRPr="0048723F">
              <w:t xml:space="preserve"> </w:t>
            </w:r>
            <w:r w:rsidR="007F2ECC" w:rsidRPr="0048723F">
              <w:t xml:space="preserve">observability tools such as </w:t>
            </w:r>
            <w:r w:rsidR="00661682" w:rsidRPr="0048723F">
              <w:t xml:space="preserve">DataDog, </w:t>
            </w:r>
            <w:r w:rsidR="000B6D46" w:rsidRPr="0048723F">
              <w:t xml:space="preserve">Splunk, </w:t>
            </w:r>
            <w:r w:rsidR="007F2ECC" w:rsidRPr="0048723F">
              <w:t xml:space="preserve">CloudTrail, Prometheus, </w:t>
            </w:r>
            <w:r w:rsidR="0036034E" w:rsidRPr="0048723F">
              <w:t xml:space="preserve">and </w:t>
            </w:r>
            <w:r w:rsidR="007F2ECC" w:rsidRPr="0048723F">
              <w:t>Grafana to continuously monitor the health of the systems</w:t>
            </w:r>
            <w:r w:rsidR="008026DA" w:rsidRPr="0048723F">
              <w:t>'</w:t>
            </w:r>
            <w:r w:rsidR="005763DD" w:rsidRPr="0048723F">
              <w:t xml:space="preserve"> N-S &amp;</w:t>
            </w:r>
            <w:r w:rsidR="00D468D7" w:rsidRPr="0048723F">
              <w:t xml:space="preserve"> </w:t>
            </w:r>
            <w:r w:rsidR="005763DD" w:rsidRPr="0048723F">
              <w:t xml:space="preserve">E-W </w:t>
            </w:r>
            <w:r w:rsidR="001C3B13" w:rsidRPr="0048723F">
              <w:t>information flow</w:t>
            </w:r>
            <w:r w:rsidR="007F2ECC" w:rsidRPr="0048723F">
              <w:t xml:space="preserve"> at all layers and reduce</w:t>
            </w:r>
            <w:r w:rsidR="00335C09" w:rsidRPr="0048723F">
              <w:t xml:space="preserve"> Mean Time to Detect (</w:t>
            </w:r>
            <w:r w:rsidR="007F2ECC" w:rsidRPr="0048723F">
              <w:t>MTTD</w:t>
            </w:r>
            <w:r w:rsidR="00335C09" w:rsidRPr="0048723F">
              <w:t>)</w:t>
            </w:r>
            <w:r w:rsidR="007F2ECC" w:rsidRPr="0048723F">
              <w:t xml:space="preserve"> and </w:t>
            </w:r>
            <w:r w:rsidR="00335C09" w:rsidRPr="0048723F">
              <w:t>Mean Time to Recovery (</w:t>
            </w:r>
            <w:r w:rsidR="007F2ECC" w:rsidRPr="0048723F">
              <w:t>MTTR</w:t>
            </w:r>
            <w:r w:rsidR="00335C09" w:rsidRPr="0048723F">
              <w:t>)</w:t>
            </w:r>
          </w:p>
          <w:p w14:paraId="70AA72A6" w14:textId="19DF5055" w:rsidR="007F2ECC" w:rsidRPr="00484B02" w:rsidRDefault="00002F4F"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 xml:space="preserve">AI/ML log analytics </w:t>
            </w:r>
            <w:r w:rsidR="004D25F5" w:rsidRPr="00484B02">
              <w:t>and</w:t>
            </w:r>
            <w:r w:rsidR="00236742" w:rsidRPr="00484B02">
              <w:t xml:space="preserve"> </w:t>
            </w:r>
            <w:r w:rsidR="004D25F5" w:rsidRPr="00484B02">
              <w:t>r</w:t>
            </w:r>
            <w:r w:rsidR="007F2ECC" w:rsidRPr="00484B02">
              <w:t>eal-time notifications through Slack integrations</w:t>
            </w:r>
          </w:p>
          <w:p w14:paraId="2C1AA95F" w14:textId="4A558C1E" w:rsidR="00954163" w:rsidRPr="00484B02" w:rsidRDefault="0032456D" w:rsidP="00784A24">
            <w:pPr>
              <w:pStyle w:val="REIBulletCheckMark"/>
              <w:widowControl w:val="0"/>
              <w:cnfStyle w:val="000000000000" w:firstRow="0" w:lastRow="0" w:firstColumn="0" w:lastColumn="0" w:oddVBand="0" w:evenVBand="0" w:oddHBand="0" w:evenHBand="0" w:firstRowFirstColumn="0" w:firstRowLastColumn="0" w:lastRowFirstColumn="0" w:lastRowLastColumn="0"/>
            </w:pPr>
            <w:r w:rsidRPr="00484B02">
              <w:rPr>
                <w:color w:val="008000"/>
              </w:rPr>
              <w:t>Benefit</w:t>
            </w:r>
            <w:r w:rsidR="000971B0" w:rsidRPr="00484B02">
              <w:rPr>
                <w:color w:val="008000"/>
              </w:rPr>
              <w:t>:</w:t>
            </w:r>
            <w:r w:rsidR="00066AA3" w:rsidRPr="00484B02">
              <w:rPr>
                <w:color w:val="008000"/>
              </w:rPr>
              <w:t xml:space="preserve"> Minimizes service disruptions/degradations </w:t>
            </w:r>
          </w:p>
        </w:tc>
        <w:tc>
          <w:tcPr>
            <w:tcW w:w="1921" w:type="dxa"/>
            <w:vAlign w:val="top"/>
          </w:tcPr>
          <w:p w14:paraId="15E077E8" w14:textId="1912B5D2" w:rsidR="00954163" w:rsidRPr="00484B02" w:rsidRDefault="005F082B" w:rsidP="00491C22">
            <w:pPr>
              <w:pStyle w:val="REITableBodyText"/>
              <w:widowControl w:val="0"/>
              <w:spacing w:after="60"/>
              <w:cnfStyle w:val="000000000000" w:firstRow="0" w:lastRow="0" w:firstColumn="0" w:lastColumn="0" w:oddVBand="0" w:evenVBand="0" w:oddHBand="0" w:evenHBand="0" w:firstRowFirstColumn="0" w:firstRowLastColumn="0" w:lastRowFirstColumn="0" w:lastRowLastColumn="0"/>
              <w:rPr>
                <w:b/>
                <w:bCs/>
              </w:rPr>
            </w:pPr>
            <w:r w:rsidRPr="00484B02">
              <w:rPr>
                <w:b/>
                <w:bCs/>
              </w:rPr>
              <w:t>USCIS ODOS</w:t>
            </w:r>
          </w:p>
          <w:p w14:paraId="37A5D191" w14:textId="5602F87E" w:rsidR="00954163" w:rsidRPr="00484B02" w:rsidRDefault="005F082B" w:rsidP="00784A24">
            <w:pPr>
              <w:pStyle w:val="REITableBodyText"/>
              <w:widowControl w:val="0"/>
              <w:cnfStyle w:val="000000000000" w:firstRow="0" w:lastRow="0" w:firstColumn="0" w:lastColumn="0" w:oddVBand="0" w:evenVBand="0" w:oddHBand="0" w:evenHBand="0" w:firstRowFirstColumn="0" w:firstRowLastColumn="0" w:lastRowFirstColumn="0" w:lastRowLastColumn="0"/>
              <w:rPr>
                <w:i/>
                <w:iCs/>
              </w:rPr>
            </w:pPr>
            <w:r w:rsidRPr="00484B02">
              <w:rPr>
                <w:i/>
              </w:rPr>
              <w:t xml:space="preserve">At ODOS, </w:t>
            </w:r>
            <w:r w:rsidR="005D018B" w:rsidRPr="00484B02">
              <w:rPr>
                <w:i/>
              </w:rPr>
              <w:t xml:space="preserve">we implemented End to End observability to </w:t>
            </w:r>
            <w:r w:rsidR="001949C9" w:rsidRPr="00484B02">
              <w:rPr>
                <w:i/>
              </w:rPr>
              <w:t xml:space="preserve">monitor </w:t>
            </w:r>
            <w:r w:rsidR="005B00D0" w:rsidRPr="00484B02">
              <w:rPr>
                <w:i/>
              </w:rPr>
              <w:t xml:space="preserve">the </w:t>
            </w:r>
            <w:r w:rsidR="001949C9" w:rsidRPr="00484B02">
              <w:rPr>
                <w:i/>
              </w:rPr>
              <w:t xml:space="preserve">health state in </w:t>
            </w:r>
            <w:r w:rsidR="005B00D0" w:rsidRPr="00484B02">
              <w:rPr>
                <w:i/>
              </w:rPr>
              <w:t xml:space="preserve">a </w:t>
            </w:r>
            <w:r w:rsidR="001949C9" w:rsidRPr="00484B02">
              <w:rPr>
                <w:i/>
              </w:rPr>
              <w:t>single pane of glass</w:t>
            </w:r>
            <w:r w:rsidR="009A2431" w:rsidRPr="00484B02">
              <w:rPr>
                <w:i/>
              </w:rPr>
              <w:t xml:space="preserve"> through </w:t>
            </w:r>
            <w:r w:rsidR="00A167A8" w:rsidRPr="00484B02">
              <w:rPr>
                <w:i/>
                <w:iCs/>
              </w:rPr>
              <w:t>New Relic</w:t>
            </w:r>
            <w:r w:rsidR="005B0953" w:rsidRPr="00484B02">
              <w:rPr>
                <w:i/>
                <w:iCs/>
              </w:rPr>
              <w:t>.</w:t>
            </w:r>
          </w:p>
        </w:tc>
      </w:tr>
      <w:tr w:rsidR="002B354A" w:rsidRPr="00484B02" w14:paraId="7F06F769" w14:textId="77777777" w:rsidTr="005338D0">
        <w:trPr>
          <w:cantSplit/>
          <w:trHeight w:val="216"/>
        </w:trPr>
        <w:tc>
          <w:tcPr>
            <w:cnfStyle w:val="001000000000" w:firstRow="0" w:lastRow="0" w:firstColumn="1" w:lastColumn="0" w:oddVBand="0" w:evenVBand="0" w:oddHBand="0" w:evenHBand="0" w:firstRowFirstColumn="0" w:firstRowLastColumn="0" w:lastRowFirstColumn="0" w:lastRowLastColumn="0"/>
            <w:tcW w:w="0" w:type="dxa"/>
            <w:shd w:val="clear" w:color="auto" w:fill="F2F2F2" w:themeFill="background1" w:themeFillShade="F2"/>
          </w:tcPr>
          <w:p w14:paraId="279039B5" w14:textId="05177C47" w:rsidR="006C291D" w:rsidRPr="00484B02" w:rsidRDefault="008947CC" w:rsidP="00784A24">
            <w:pPr>
              <w:pStyle w:val="REITableBodyText"/>
              <w:widowControl w:val="0"/>
            </w:pPr>
            <w:r w:rsidRPr="00484B02">
              <w:t xml:space="preserve">Service Level Agreement (SLA) </w:t>
            </w:r>
            <w:r w:rsidR="005D3535" w:rsidRPr="00484B02">
              <w:t>Assurance</w:t>
            </w:r>
            <w:r w:rsidR="009543F7" w:rsidRPr="00484B02">
              <w:t xml:space="preserve"> </w:t>
            </w:r>
            <w:r w:rsidR="004D25F5" w:rsidRPr="00484B02">
              <w:t>and</w:t>
            </w:r>
            <w:r w:rsidR="009543F7" w:rsidRPr="00484B02">
              <w:t xml:space="preserve"> Quality Management</w:t>
            </w:r>
          </w:p>
        </w:tc>
        <w:tc>
          <w:tcPr>
            <w:tcW w:w="0" w:type="dxa"/>
            <w:shd w:val="clear" w:color="auto" w:fill="F2F2F2" w:themeFill="background1" w:themeFillShade="F2"/>
          </w:tcPr>
          <w:p w14:paraId="44F2002C" w14:textId="275B4CE5" w:rsidR="00BA52E8" w:rsidRPr="00484B02" w:rsidRDefault="00BA52E8"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 xml:space="preserve">Performance Reporting of SLA Metrics </w:t>
            </w:r>
          </w:p>
          <w:p w14:paraId="731529C3" w14:textId="74A1B3D9" w:rsidR="006656F9" w:rsidRPr="00484B02" w:rsidRDefault="00646BD6"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 xml:space="preserve">ServiceNow </w:t>
            </w:r>
            <w:r w:rsidR="006656F9" w:rsidRPr="00484B02">
              <w:t>dashboard to show near real-time metrics</w:t>
            </w:r>
            <w:r w:rsidR="001100DD" w:rsidRPr="00484B02">
              <w:t xml:space="preserve"> </w:t>
            </w:r>
            <w:r w:rsidR="005B00D0" w:rsidRPr="00484B02">
              <w:t>and</w:t>
            </w:r>
            <w:r w:rsidR="00AB6E3F" w:rsidRPr="00484B02">
              <w:t xml:space="preserve"> SLA performance</w:t>
            </w:r>
          </w:p>
          <w:p w14:paraId="12FD635E" w14:textId="47ABB06B" w:rsidR="00BA52E8" w:rsidRPr="00484B02" w:rsidRDefault="00BA52E8"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 xml:space="preserve">Automated Dashboards, Visualizations, Recurring Reports, </w:t>
            </w:r>
            <w:r w:rsidR="005B00D0" w:rsidRPr="00484B02">
              <w:t xml:space="preserve">and </w:t>
            </w:r>
            <w:r w:rsidRPr="00484B02">
              <w:t>Trend Analysis</w:t>
            </w:r>
          </w:p>
          <w:p w14:paraId="309D5CF8" w14:textId="38223146" w:rsidR="005B00D0" w:rsidRPr="00484B02" w:rsidRDefault="00BA52E8" w:rsidP="0034693B">
            <w:pPr>
              <w:pStyle w:val="REITableBullet1"/>
              <w:cnfStyle w:val="000000000000" w:firstRow="0" w:lastRow="0" w:firstColumn="0" w:lastColumn="0" w:oddVBand="0" w:evenVBand="0" w:oddHBand="0" w:evenHBand="0" w:firstRowFirstColumn="0" w:firstRowLastColumn="0" w:lastRowFirstColumn="0" w:lastRowLastColumn="0"/>
            </w:pPr>
            <w:r w:rsidRPr="00484B02">
              <w:t>Tier 2 Ticket reproduction capabilities (Production like sandboxes</w:t>
            </w:r>
            <w:r w:rsidR="005B00D0" w:rsidRPr="00484B02">
              <w:t>)</w:t>
            </w:r>
          </w:p>
          <w:p w14:paraId="6E6DD596" w14:textId="08F4C104" w:rsidR="00BA52E8" w:rsidRPr="00484B02" w:rsidRDefault="00BA52E8" w:rsidP="0034693B">
            <w:pPr>
              <w:pStyle w:val="REITableBullet1"/>
              <w:cnfStyle w:val="000000000000" w:firstRow="0" w:lastRow="0" w:firstColumn="0" w:lastColumn="0" w:oddVBand="0" w:evenVBand="0" w:oddHBand="0" w:evenHBand="0" w:firstRowFirstColumn="0" w:firstRowLastColumn="0" w:lastRowFirstColumn="0" w:lastRowLastColumn="0"/>
            </w:pPr>
            <w:r w:rsidRPr="00484B02">
              <w:t>FAS recommended templates</w:t>
            </w:r>
          </w:p>
          <w:p w14:paraId="78E50D08" w14:textId="12C9235F" w:rsidR="00CB0CC7" w:rsidRPr="00484B02" w:rsidRDefault="006656F9"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Proactive</w:t>
            </w:r>
            <w:r w:rsidR="009559DF" w:rsidRPr="00484B02">
              <w:t xml:space="preserve"> O&amp;M</w:t>
            </w:r>
            <w:r w:rsidRPr="00484B02">
              <w:t xml:space="preserve"> backlog development to exceed SLAs</w:t>
            </w:r>
          </w:p>
          <w:p w14:paraId="001E6EBB" w14:textId="495EBE4A" w:rsidR="00CB0CC7" w:rsidRPr="00484B02" w:rsidRDefault="00066AA3" w:rsidP="00784A24">
            <w:pPr>
              <w:pStyle w:val="REIBulletCheckMark"/>
              <w:widowControl w:val="0"/>
              <w:cnfStyle w:val="000000000000" w:firstRow="0" w:lastRow="0" w:firstColumn="0" w:lastColumn="0" w:oddVBand="0" w:evenVBand="0" w:oddHBand="0" w:evenHBand="0" w:firstRowFirstColumn="0" w:firstRowLastColumn="0" w:lastRowFirstColumn="0" w:lastRowLastColumn="0"/>
            </w:pPr>
            <w:r w:rsidRPr="00484B02">
              <w:rPr>
                <w:color w:val="008000"/>
              </w:rPr>
              <w:t xml:space="preserve">Benefit: </w:t>
            </w:r>
            <w:r w:rsidR="008734CC" w:rsidRPr="00484B02">
              <w:rPr>
                <w:color w:val="008000"/>
              </w:rPr>
              <w:t>High customer co</w:t>
            </w:r>
            <w:r w:rsidR="005E1619" w:rsidRPr="00484B02">
              <w:rPr>
                <w:color w:val="008000"/>
              </w:rPr>
              <w:t>n</w:t>
            </w:r>
            <w:r w:rsidR="00523E72" w:rsidRPr="00484B02">
              <w:rPr>
                <w:color w:val="008000"/>
              </w:rPr>
              <w:t>fidence from transp</w:t>
            </w:r>
            <w:r w:rsidR="004A6467" w:rsidRPr="00484B02">
              <w:rPr>
                <w:color w:val="008000"/>
              </w:rPr>
              <w:t>arency</w:t>
            </w:r>
            <w:r w:rsidR="00523E72" w:rsidRPr="00484B02">
              <w:rPr>
                <w:color w:val="008000"/>
              </w:rPr>
              <w:t xml:space="preserve"> </w:t>
            </w:r>
            <w:r w:rsidR="005B00D0" w:rsidRPr="00484B02">
              <w:rPr>
                <w:color w:val="008000"/>
              </w:rPr>
              <w:t>and</w:t>
            </w:r>
            <w:r w:rsidR="00523E72" w:rsidRPr="00484B02">
              <w:rPr>
                <w:color w:val="008000"/>
              </w:rPr>
              <w:t xml:space="preserve"> expertise</w:t>
            </w:r>
          </w:p>
        </w:tc>
        <w:tc>
          <w:tcPr>
            <w:tcW w:w="0" w:type="dxa"/>
            <w:shd w:val="clear" w:color="auto" w:fill="F2F2F2" w:themeFill="background1" w:themeFillShade="F2"/>
            <w:vAlign w:val="top"/>
          </w:tcPr>
          <w:p w14:paraId="70BA4AB0" w14:textId="50453530" w:rsidR="006C291D" w:rsidRPr="00484B02" w:rsidRDefault="001100DD" w:rsidP="00491C22">
            <w:pPr>
              <w:pStyle w:val="REITableBodyText"/>
              <w:widowControl w:val="0"/>
              <w:spacing w:after="60"/>
              <w:cnfStyle w:val="000000000000" w:firstRow="0" w:lastRow="0" w:firstColumn="0" w:lastColumn="0" w:oddVBand="0" w:evenVBand="0" w:oddHBand="0" w:evenHBand="0" w:firstRowFirstColumn="0" w:firstRowLastColumn="0" w:lastRowFirstColumn="0" w:lastRowLastColumn="0"/>
              <w:rPr>
                <w:b/>
                <w:bCs/>
              </w:rPr>
            </w:pPr>
            <w:r w:rsidRPr="00484B02">
              <w:rPr>
                <w:b/>
                <w:bCs/>
              </w:rPr>
              <w:t>NASA</w:t>
            </w:r>
            <w:r w:rsidR="009543F7" w:rsidRPr="00484B02">
              <w:rPr>
                <w:b/>
                <w:bCs/>
              </w:rPr>
              <w:t xml:space="preserve"> SBIR</w:t>
            </w:r>
            <w:r w:rsidRPr="00484B02">
              <w:rPr>
                <w:b/>
                <w:bCs/>
              </w:rPr>
              <w:t>, HRSA</w:t>
            </w:r>
            <w:r w:rsidR="006C291D" w:rsidRPr="00484B02">
              <w:rPr>
                <w:b/>
                <w:bCs/>
              </w:rPr>
              <w:t xml:space="preserve"> </w:t>
            </w:r>
            <w:r w:rsidR="009D4949" w:rsidRPr="00484B02">
              <w:rPr>
                <w:b/>
                <w:bCs/>
              </w:rPr>
              <w:t>EHBs</w:t>
            </w:r>
          </w:p>
          <w:p w14:paraId="300305EC" w14:textId="37B8959A" w:rsidR="006C291D" w:rsidRPr="00484B02" w:rsidRDefault="00643714" w:rsidP="00784A24">
            <w:pPr>
              <w:pStyle w:val="REITableBodyText"/>
              <w:widowControl w:val="0"/>
              <w:cnfStyle w:val="000000000000" w:firstRow="0" w:lastRow="0" w:firstColumn="0" w:lastColumn="0" w:oddVBand="0" w:evenVBand="0" w:oddHBand="0" w:evenHBand="0" w:firstRowFirstColumn="0" w:firstRowLastColumn="0" w:lastRowFirstColumn="0" w:lastRowLastColumn="0"/>
              <w:rPr>
                <w:i/>
                <w:iCs/>
              </w:rPr>
            </w:pPr>
            <w:r w:rsidRPr="00484B02">
              <w:rPr>
                <w:i/>
                <w:iCs/>
              </w:rPr>
              <w:t>For</w:t>
            </w:r>
            <w:r w:rsidR="00317DB4" w:rsidRPr="00484B02">
              <w:rPr>
                <w:i/>
                <w:iCs/>
              </w:rPr>
              <w:t xml:space="preserve"> NASA</w:t>
            </w:r>
            <w:r w:rsidR="009D4949" w:rsidRPr="00484B02">
              <w:rPr>
                <w:i/>
                <w:iCs/>
              </w:rPr>
              <w:t xml:space="preserve"> </w:t>
            </w:r>
            <w:r w:rsidR="00E5440C" w:rsidRPr="00484B02">
              <w:rPr>
                <w:i/>
                <w:iCs/>
              </w:rPr>
              <w:t>and FDA</w:t>
            </w:r>
            <w:r w:rsidR="00317DB4" w:rsidRPr="00484B02">
              <w:rPr>
                <w:i/>
                <w:iCs/>
              </w:rPr>
              <w:t>, we developed</w:t>
            </w:r>
            <w:r w:rsidR="00331D00" w:rsidRPr="00484B02">
              <w:rPr>
                <w:i/>
                <w:iCs/>
              </w:rPr>
              <w:t xml:space="preserve"> </w:t>
            </w:r>
            <w:r w:rsidR="005B00D0" w:rsidRPr="00484B02">
              <w:rPr>
                <w:i/>
                <w:iCs/>
              </w:rPr>
              <w:t>and</w:t>
            </w:r>
            <w:r w:rsidR="00331D00" w:rsidRPr="00484B02">
              <w:rPr>
                <w:i/>
                <w:iCs/>
              </w:rPr>
              <w:t xml:space="preserve"> implemented</w:t>
            </w:r>
            <w:r w:rsidR="00317DB4" w:rsidRPr="00484B02">
              <w:rPr>
                <w:i/>
                <w:iCs/>
              </w:rPr>
              <w:t xml:space="preserve"> </w:t>
            </w:r>
            <w:r w:rsidR="00754FA1" w:rsidRPr="00484B02">
              <w:rPr>
                <w:i/>
                <w:iCs/>
              </w:rPr>
              <w:t xml:space="preserve">Jira </w:t>
            </w:r>
            <w:r w:rsidR="00BE3DFF" w:rsidRPr="00484B02">
              <w:rPr>
                <w:i/>
                <w:iCs/>
              </w:rPr>
              <w:t xml:space="preserve">Kanban Dashboards </w:t>
            </w:r>
            <w:r w:rsidR="0085560C" w:rsidRPr="00484B02">
              <w:rPr>
                <w:i/>
                <w:iCs/>
              </w:rPr>
              <w:t xml:space="preserve">for </w:t>
            </w:r>
            <w:r w:rsidR="00605F46" w:rsidRPr="00484B02">
              <w:rPr>
                <w:i/>
                <w:iCs/>
              </w:rPr>
              <w:t>O&amp;M visibility</w:t>
            </w:r>
            <w:r w:rsidR="00CC34F5" w:rsidRPr="00484B02">
              <w:rPr>
                <w:i/>
              </w:rPr>
              <w:t xml:space="preserve"> </w:t>
            </w:r>
            <w:r w:rsidR="007B1733" w:rsidRPr="00484B02">
              <w:rPr>
                <w:i/>
              </w:rPr>
              <w:t xml:space="preserve">and automated SLA reporting. </w:t>
            </w:r>
          </w:p>
        </w:tc>
      </w:tr>
      <w:tr w:rsidR="00BE5105" w:rsidRPr="00484B02" w14:paraId="51C30A32" w14:textId="77777777" w:rsidTr="005338D0">
        <w:trPr>
          <w:cantSplit/>
          <w:trHeight w:val="216"/>
        </w:trPr>
        <w:tc>
          <w:tcPr>
            <w:cnfStyle w:val="001000000000" w:firstRow="0" w:lastRow="0" w:firstColumn="1" w:lastColumn="0" w:oddVBand="0" w:evenVBand="0" w:oddHBand="0" w:evenHBand="0" w:firstRowFirstColumn="0" w:firstRowLastColumn="0" w:lastRowFirstColumn="0" w:lastRowLastColumn="0"/>
            <w:tcW w:w="1469" w:type="dxa"/>
          </w:tcPr>
          <w:p w14:paraId="17F1DE7A" w14:textId="77777777" w:rsidR="008B0A00" w:rsidRPr="00484B02" w:rsidRDefault="00376B70" w:rsidP="009E6F08">
            <w:pPr>
              <w:pStyle w:val="REITableBodyText"/>
            </w:pPr>
            <w:r w:rsidRPr="00484B02">
              <w:t xml:space="preserve">Agility in </w:t>
            </w:r>
          </w:p>
          <w:p w14:paraId="5B1851F7" w14:textId="52A82720" w:rsidR="00B837E4" w:rsidRPr="00484B02" w:rsidRDefault="00BE5105" w:rsidP="009E6F08">
            <w:pPr>
              <w:pStyle w:val="REITableBodyText"/>
            </w:pPr>
            <w:r w:rsidRPr="00484B02">
              <w:t xml:space="preserve">Ad hoc </w:t>
            </w:r>
            <w:r w:rsidR="005336FF" w:rsidRPr="00484B02">
              <w:t xml:space="preserve">requests </w:t>
            </w:r>
          </w:p>
        </w:tc>
        <w:tc>
          <w:tcPr>
            <w:tcW w:w="6705" w:type="dxa"/>
            <w:vAlign w:val="top"/>
          </w:tcPr>
          <w:p w14:paraId="4F0D5848" w14:textId="47C7063F" w:rsidR="00B837E4" w:rsidRPr="00484B02" w:rsidRDefault="00435970"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GitOps</w:t>
            </w:r>
            <w:r w:rsidR="008026DA" w:rsidRPr="00484B02">
              <w:t>-</w:t>
            </w:r>
            <w:r w:rsidR="006F61AF" w:rsidRPr="00484B02">
              <w:t xml:space="preserve">driven </w:t>
            </w:r>
            <w:r w:rsidR="007F4487" w:rsidRPr="00484B02">
              <w:t>Environment</w:t>
            </w:r>
            <w:r w:rsidR="006F61AF" w:rsidRPr="00484B02">
              <w:t xml:space="preserve"> Management and </w:t>
            </w:r>
            <w:r w:rsidR="003902AE" w:rsidRPr="00484B02">
              <w:t xml:space="preserve">Pipeline </w:t>
            </w:r>
            <w:r w:rsidR="00D62CD4" w:rsidRPr="00484B02">
              <w:t>Automation</w:t>
            </w:r>
            <w:r w:rsidR="003902AE" w:rsidRPr="00484B02">
              <w:t xml:space="preserve"> </w:t>
            </w:r>
            <w:r w:rsidR="00B80EE8" w:rsidRPr="00484B02">
              <w:t>(</w:t>
            </w:r>
            <w:r w:rsidR="00786EBD" w:rsidRPr="00484B02">
              <w:t>e</w:t>
            </w:r>
            <w:r w:rsidR="005B00D0" w:rsidRPr="00484B02">
              <w:t>.g.,</w:t>
            </w:r>
            <w:r w:rsidR="00786EBD" w:rsidRPr="00484B02">
              <w:t xml:space="preserve"> </w:t>
            </w:r>
            <w:r w:rsidR="00B80EE8" w:rsidRPr="00484B02">
              <w:t>Code Qualit</w:t>
            </w:r>
            <w:r w:rsidR="008040B6" w:rsidRPr="00484B02">
              <w:t xml:space="preserve">y </w:t>
            </w:r>
            <w:r w:rsidR="005B00D0" w:rsidRPr="00484B02">
              <w:t xml:space="preserve">and </w:t>
            </w:r>
            <w:r w:rsidR="007F4487" w:rsidRPr="00484B02">
              <w:t>Security</w:t>
            </w:r>
            <w:r w:rsidR="00B80EE8" w:rsidRPr="00484B02">
              <w:t xml:space="preserve"> </w:t>
            </w:r>
            <w:r w:rsidR="006B5AEC" w:rsidRPr="00484B02">
              <w:t>Scans)</w:t>
            </w:r>
            <w:r w:rsidR="00B80EE8" w:rsidRPr="00484B02">
              <w:t xml:space="preserve"> to </w:t>
            </w:r>
            <w:r w:rsidR="00AA02BE" w:rsidRPr="00484B02">
              <w:t>release low</w:t>
            </w:r>
            <w:r w:rsidR="004A6467" w:rsidRPr="00484B02">
              <w:t>-</w:t>
            </w:r>
            <w:r w:rsidR="00AA02BE" w:rsidRPr="00484B02">
              <w:t>risk changes automatically</w:t>
            </w:r>
          </w:p>
          <w:p w14:paraId="4E009D0B" w14:textId="4DE72613" w:rsidR="00B837E4" w:rsidRPr="00484B02" w:rsidRDefault="003B2927"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 xml:space="preserve">Mature </w:t>
            </w:r>
            <w:r w:rsidR="00A81D4A" w:rsidRPr="00484B02">
              <w:t>processes</w:t>
            </w:r>
            <w:r w:rsidRPr="00484B02">
              <w:t xml:space="preserve"> to quickly </w:t>
            </w:r>
            <w:r w:rsidR="00135745" w:rsidRPr="00484B02">
              <w:t>support</w:t>
            </w:r>
            <w:r w:rsidR="00F04C4A" w:rsidRPr="00484B02">
              <w:t xml:space="preserve"> areas</w:t>
            </w:r>
            <w:r w:rsidR="001D6E73" w:rsidRPr="00484B02">
              <w:t>,</w:t>
            </w:r>
            <w:r w:rsidR="00F04C4A" w:rsidRPr="00484B02">
              <w:t xml:space="preserve"> such</w:t>
            </w:r>
            <w:r w:rsidR="00135745" w:rsidRPr="00484B02">
              <w:t xml:space="preserve"> </w:t>
            </w:r>
            <w:r w:rsidR="001D6E73" w:rsidRPr="00484B02">
              <w:t xml:space="preserve">as </w:t>
            </w:r>
            <w:r w:rsidR="00DE3CAB" w:rsidRPr="00484B02">
              <w:t>Data</w:t>
            </w:r>
            <w:r w:rsidR="00D72D84" w:rsidRPr="00484B02">
              <w:t xml:space="preserve"> Extracts</w:t>
            </w:r>
            <w:r w:rsidR="006438E8" w:rsidRPr="00484B02">
              <w:t xml:space="preserve">, </w:t>
            </w:r>
            <w:r w:rsidR="00F04C4A" w:rsidRPr="00484B02">
              <w:t xml:space="preserve">or </w:t>
            </w:r>
            <w:r w:rsidR="006438E8" w:rsidRPr="00484B02">
              <w:t>Train</w:t>
            </w:r>
            <w:r w:rsidR="003A0EFB" w:rsidRPr="00484B02">
              <w:t>/Support new users</w:t>
            </w:r>
            <w:r w:rsidR="00DE3CAB" w:rsidRPr="00484B02">
              <w:t xml:space="preserve"> </w:t>
            </w:r>
          </w:p>
          <w:p w14:paraId="7220887F" w14:textId="0295B1B4" w:rsidR="00B837E4" w:rsidRPr="00484B02" w:rsidRDefault="002169DF"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Identified</w:t>
            </w:r>
            <w:r w:rsidR="000F3C35" w:rsidRPr="00484B02">
              <w:t xml:space="preserve"> patterns to develop</w:t>
            </w:r>
            <w:r w:rsidR="00696CB8" w:rsidRPr="00484B02">
              <w:t xml:space="preserve"> </w:t>
            </w:r>
            <w:r w:rsidR="00B97AA8" w:rsidRPr="00484B02">
              <w:t>s</w:t>
            </w:r>
            <w:r w:rsidR="00696CB8" w:rsidRPr="00484B02">
              <w:t>el</w:t>
            </w:r>
            <w:r w:rsidR="000F3C35" w:rsidRPr="00484B02">
              <w:t>f</w:t>
            </w:r>
            <w:r w:rsidR="004A6467" w:rsidRPr="00484B02">
              <w:t>-</w:t>
            </w:r>
            <w:r w:rsidR="000F3C35" w:rsidRPr="00484B02">
              <w:t xml:space="preserve">service solutions such as </w:t>
            </w:r>
            <w:r w:rsidR="000F3AB6" w:rsidRPr="00484B02">
              <w:t>Custom Reports</w:t>
            </w:r>
            <w:r w:rsidR="002829CA" w:rsidRPr="00484B02">
              <w:t xml:space="preserve"> </w:t>
            </w:r>
            <w:r w:rsidR="009A4E96" w:rsidRPr="00484B02">
              <w:t>or</w:t>
            </w:r>
            <w:r w:rsidR="00760A5E" w:rsidRPr="00484B02">
              <w:t xml:space="preserve"> D</w:t>
            </w:r>
            <w:r w:rsidR="00B103B8" w:rsidRPr="00484B02">
              <w:t>ashboards</w:t>
            </w:r>
          </w:p>
          <w:p w14:paraId="2757FC22" w14:textId="636FB31D" w:rsidR="00142762" w:rsidRPr="00484B02" w:rsidRDefault="00142762"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 xml:space="preserve">Kanban for </w:t>
            </w:r>
            <w:r w:rsidR="00B60B2F" w:rsidRPr="00484B02">
              <w:t>optimized ticket processing</w:t>
            </w:r>
          </w:p>
          <w:p w14:paraId="08959580" w14:textId="6CC5E70F" w:rsidR="00B837E4" w:rsidRPr="00484B02" w:rsidRDefault="0095660F" w:rsidP="0078200B">
            <w:pPr>
              <w:pStyle w:val="REIBulletCheckMark"/>
              <w:cnfStyle w:val="000000000000" w:firstRow="0" w:lastRow="0" w:firstColumn="0" w:lastColumn="0" w:oddVBand="0" w:evenVBand="0" w:oddHBand="0" w:evenHBand="0" w:firstRowFirstColumn="0" w:firstRowLastColumn="0" w:lastRowFirstColumn="0" w:lastRowLastColumn="0"/>
            </w:pPr>
            <w:r w:rsidRPr="00484B02">
              <w:rPr>
                <w:color w:val="008000"/>
              </w:rPr>
              <w:t xml:space="preserve">Benefit: </w:t>
            </w:r>
            <w:r w:rsidR="00273CC4" w:rsidRPr="00484B02">
              <w:rPr>
                <w:color w:val="008000"/>
              </w:rPr>
              <w:t xml:space="preserve">Empowers </w:t>
            </w:r>
            <w:r w:rsidR="006B5AEC" w:rsidRPr="00484B02">
              <w:rPr>
                <w:color w:val="008000"/>
              </w:rPr>
              <w:t>users’</w:t>
            </w:r>
            <w:r w:rsidR="00175985" w:rsidRPr="00484B02">
              <w:rPr>
                <w:color w:val="008000"/>
              </w:rPr>
              <w:t xml:space="preserve"> data</w:t>
            </w:r>
            <w:r w:rsidR="00273CC4" w:rsidRPr="00484B02">
              <w:rPr>
                <w:color w:val="008000"/>
              </w:rPr>
              <w:t xml:space="preserve"> and </w:t>
            </w:r>
            <w:r w:rsidR="00175985" w:rsidRPr="00484B02">
              <w:rPr>
                <w:color w:val="008000"/>
              </w:rPr>
              <w:t>tools</w:t>
            </w:r>
            <w:r w:rsidR="008A3290" w:rsidRPr="00484B02">
              <w:rPr>
                <w:color w:val="008000"/>
              </w:rPr>
              <w:t xml:space="preserve"> </w:t>
            </w:r>
            <w:r w:rsidR="00175985" w:rsidRPr="00484B02">
              <w:rPr>
                <w:color w:val="008000"/>
              </w:rPr>
              <w:t xml:space="preserve">to make </w:t>
            </w:r>
            <w:r w:rsidR="0010293A" w:rsidRPr="00484B02">
              <w:rPr>
                <w:color w:val="008000"/>
              </w:rPr>
              <w:t>decision</w:t>
            </w:r>
            <w:r w:rsidR="00175985" w:rsidRPr="00484B02">
              <w:rPr>
                <w:color w:val="008000"/>
              </w:rPr>
              <w:t>s effectively</w:t>
            </w:r>
          </w:p>
        </w:tc>
        <w:tc>
          <w:tcPr>
            <w:tcW w:w="1921" w:type="dxa"/>
            <w:vAlign w:val="top"/>
          </w:tcPr>
          <w:p w14:paraId="613D5EB0" w14:textId="77777777" w:rsidR="0072610A" w:rsidRPr="00484B02" w:rsidRDefault="0072610A" w:rsidP="00491C22">
            <w:pPr>
              <w:pStyle w:val="REITableBodyText"/>
              <w:widowControl w:val="0"/>
              <w:spacing w:after="60"/>
              <w:cnfStyle w:val="000000000000" w:firstRow="0" w:lastRow="0" w:firstColumn="0" w:lastColumn="0" w:oddVBand="0" w:evenVBand="0" w:oddHBand="0" w:evenHBand="0" w:firstRowFirstColumn="0" w:firstRowLastColumn="0" w:lastRowFirstColumn="0" w:lastRowLastColumn="0"/>
              <w:rPr>
                <w:b/>
                <w:bCs/>
              </w:rPr>
            </w:pPr>
            <w:r w:rsidRPr="00484B02">
              <w:rPr>
                <w:b/>
                <w:bCs/>
              </w:rPr>
              <w:t>GSA IAE, USCIS ODOS</w:t>
            </w:r>
          </w:p>
          <w:p w14:paraId="0B68E26C" w14:textId="3C20E531" w:rsidR="00B837E4" w:rsidRPr="00484B02" w:rsidRDefault="0072610A" w:rsidP="00F007BD">
            <w:pPr>
              <w:pStyle w:val="REITableBodyText"/>
              <w:cnfStyle w:val="000000000000" w:firstRow="0" w:lastRow="0" w:firstColumn="0" w:lastColumn="0" w:oddVBand="0" w:evenVBand="0" w:oddHBand="0" w:evenHBand="0" w:firstRowFirstColumn="0" w:firstRowLastColumn="0" w:lastRowFirstColumn="0" w:lastRowLastColumn="0"/>
              <w:rPr>
                <w:b/>
                <w:i/>
              </w:rPr>
            </w:pPr>
            <w:r w:rsidRPr="00484B02">
              <w:rPr>
                <w:i/>
              </w:rPr>
              <w:t xml:space="preserve">At IAE, we </w:t>
            </w:r>
            <w:r w:rsidR="00426409" w:rsidRPr="00484B02">
              <w:rPr>
                <w:i/>
              </w:rPr>
              <w:t>develop</w:t>
            </w:r>
            <w:r w:rsidR="005E597E" w:rsidRPr="00484B02">
              <w:rPr>
                <w:i/>
              </w:rPr>
              <w:t>ed</w:t>
            </w:r>
            <w:r w:rsidR="00426409" w:rsidRPr="00484B02">
              <w:rPr>
                <w:i/>
              </w:rPr>
              <w:t xml:space="preserve"> custom</w:t>
            </w:r>
            <w:r w:rsidR="004E25E5" w:rsidRPr="00484B02">
              <w:rPr>
                <w:i/>
              </w:rPr>
              <w:t xml:space="preserve"> Micro Strategy</w:t>
            </w:r>
            <w:r w:rsidR="00426409" w:rsidRPr="00484B02">
              <w:rPr>
                <w:i/>
              </w:rPr>
              <w:t xml:space="preserve"> reports, </w:t>
            </w:r>
            <w:r w:rsidR="00AE2BBC" w:rsidRPr="00484B02">
              <w:rPr>
                <w:i/>
              </w:rPr>
              <w:t>enabling</w:t>
            </w:r>
            <w:r w:rsidR="00924A1B" w:rsidRPr="00484B02">
              <w:rPr>
                <w:i/>
              </w:rPr>
              <w:t xml:space="preserve"> 1</w:t>
            </w:r>
            <w:r w:rsidR="005B00D0" w:rsidRPr="00484B02">
              <w:rPr>
                <w:i/>
              </w:rPr>
              <w:t>,</w:t>
            </w:r>
            <w:r w:rsidR="00AE2BBC" w:rsidRPr="00484B02">
              <w:rPr>
                <w:i/>
              </w:rPr>
              <w:t>0</w:t>
            </w:r>
            <w:r w:rsidR="00924A1B" w:rsidRPr="00484B02">
              <w:rPr>
                <w:i/>
              </w:rPr>
              <w:t>00+</w:t>
            </w:r>
            <w:r w:rsidR="00AE2BBC" w:rsidRPr="00484B02">
              <w:rPr>
                <w:i/>
              </w:rPr>
              <w:t xml:space="preserve"> </w:t>
            </w:r>
            <w:r w:rsidR="004E25E5" w:rsidRPr="00484B02">
              <w:rPr>
                <w:i/>
              </w:rPr>
              <w:t xml:space="preserve">advanced </w:t>
            </w:r>
            <w:r w:rsidR="00924A1B" w:rsidRPr="00484B02">
              <w:rPr>
                <w:i/>
              </w:rPr>
              <w:t xml:space="preserve">users </w:t>
            </w:r>
            <w:r w:rsidR="004E25E5" w:rsidRPr="00484B02">
              <w:rPr>
                <w:i/>
              </w:rPr>
              <w:t>to create 10,000+ reports</w:t>
            </w:r>
            <w:r w:rsidR="005B0953" w:rsidRPr="00484B02">
              <w:rPr>
                <w:i/>
              </w:rPr>
              <w:t>.</w:t>
            </w:r>
            <w:r w:rsidR="00D468D7" w:rsidRPr="00484B02">
              <w:rPr>
                <w:b/>
                <w:i/>
              </w:rPr>
              <w:t xml:space="preserve"> </w:t>
            </w:r>
          </w:p>
        </w:tc>
      </w:tr>
    </w:tbl>
    <w:p w14:paraId="710D58C1" w14:textId="04207E11" w:rsidR="00243D90" w:rsidRPr="00484B02" w:rsidRDefault="00D40D60" w:rsidP="00491C22">
      <w:pPr>
        <w:pStyle w:val="REIBodyText"/>
        <w:spacing w:before="40"/>
      </w:pPr>
      <w:r w:rsidRPr="00484B02">
        <w:t xml:space="preserve">Team REI’s </w:t>
      </w:r>
      <w:r w:rsidR="00D7552B" w:rsidRPr="00484B02">
        <w:t xml:space="preserve">robust </w:t>
      </w:r>
      <w:r w:rsidRPr="00484B02">
        <w:t>O&amp;M approach</w:t>
      </w:r>
      <w:r w:rsidR="00D7552B" w:rsidRPr="00484B02">
        <w:t xml:space="preserve">, coupled with </w:t>
      </w:r>
      <w:r w:rsidRPr="00484B02">
        <w:t>the introduction of automation and Kanban</w:t>
      </w:r>
      <w:r w:rsidR="00D7552B" w:rsidRPr="00484B02">
        <w:rPr>
          <w:b/>
          <w:bCs/>
          <w:i/>
          <w:iCs/>
        </w:rPr>
        <w:t xml:space="preserve">, </w:t>
      </w:r>
      <w:r w:rsidRPr="00484B02">
        <w:rPr>
          <w:b/>
          <w:bCs/>
          <w:i/>
          <w:iCs/>
        </w:rPr>
        <w:t>reduce</w:t>
      </w:r>
      <w:r w:rsidR="00D7552B" w:rsidRPr="00484B02">
        <w:rPr>
          <w:b/>
          <w:bCs/>
          <w:i/>
          <w:iCs/>
        </w:rPr>
        <w:t>s</w:t>
      </w:r>
      <w:r w:rsidRPr="00484B02">
        <w:rPr>
          <w:b/>
          <w:bCs/>
          <w:i/>
          <w:iCs/>
        </w:rPr>
        <w:t xml:space="preserve"> operational costs</w:t>
      </w:r>
      <w:r w:rsidR="00D7552B" w:rsidRPr="00484B02">
        <w:rPr>
          <w:b/>
          <w:bCs/>
          <w:i/>
          <w:iCs/>
        </w:rPr>
        <w:t xml:space="preserve"> and </w:t>
      </w:r>
      <w:r w:rsidR="00654185" w:rsidRPr="00484B02">
        <w:rPr>
          <w:b/>
          <w:bCs/>
          <w:i/>
          <w:iCs/>
        </w:rPr>
        <w:t>operational risks while i</w:t>
      </w:r>
      <w:r w:rsidRPr="00484B02">
        <w:rPr>
          <w:b/>
          <w:bCs/>
          <w:i/>
          <w:iCs/>
        </w:rPr>
        <w:t>ncreas</w:t>
      </w:r>
      <w:r w:rsidR="00654185" w:rsidRPr="00484B02">
        <w:rPr>
          <w:b/>
          <w:bCs/>
          <w:i/>
          <w:iCs/>
        </w:rPr>
        <w:t>ing</w:t>
      </w:r>
      <w:r w:rsidRPr="00484B02">
        <w:rPr>
          <w:b/>
          <w:bCs/>
          <w:i/>
          <w:iCs/>
        </w:rPr>
        <w:t xml:space="preserve"> adoption</w:t>
      </w:r>
      <w:r w:rsidRPr="00484B02">
        <w:t xml:space="preserve"> </w:t>
      </w:r>
      <w:r w:rsidR="00654185" w:rsidRPr="00484B02">
        <w:t>through</w:t>
      </w:r>
      <w:r w:rsidRPr="00484B02">
        <w:t xml:space="preserve"> self-service.</w:t>
      </w:r>
    </w:p>
    <w:p w14:paraId="53A5FBC8" w14:textId="30A95F1D" w:rsidR="00673A71" w:rsidRPr="00484B02" w:rsidRDefault="00673A71" w:rsidP="00673A71">
      <w:pPr>
        <w:pStyle w:val="Heading4"/>
      </w:pPr>
      <w:bookmarkStart w:id="105" w:name="_Toc104027430"/>
      <w:bookmarkStart w:id="106" w:name="_Toc104066117"/>
      <w:bookmarkStart w:id="107" w:name="_Toc106282109"/>
      <w:r w:rsidRPr="00484B02">
        <w:t>Project Management Office (PMO) (PWS 2B.2.2)</w:t>
      </w:r>
      <w:bookmarkEnd w:id="105"/>
      <w:bookmarkEnd w:id="106"/>
      <w:bookmarkEnd w:id="107"/>
      <w:r w:rsidR="00CE2389" w:rsidRPr="00484B02">
        <w:t xml:space="preserve"> </w:t>
      </w:r>
    </w:p>
    <w:p w14:paraId="3B1C0E4D" w14:textId="07587F3B" w:rsidR="00E703A7" w:rsidRPr="00484B02" w:rsidRDefault="001D5272" w:rsidP="00A616AF">
      <w:pPr>
        <w:pStyle w:val="REIBodyText"/>
        <w:rPr>
          <w:color w:val="000000" w:themeColor="text1"/>
        </w:rPr>
      </w:pPr>
      <w:r w:rsidRPr="00484B02">
        <w:t xml:space="preserve">We understand </w:t>
      </w:r>
      <w:r w:rsidR="00483642" w:rsidRPr="00484B02">
        <w:t>the success of ASSIST sustainmen</w:t>
      </w:r>
      <w:r w:rsidR="00910A39" w:rsidRPr="00484B02">
        <w:t xml:space="preserve">t and optimization </w:t>
      </w:r>
      <w:r w:rsidR="00C5132C" w:rsidRPr="00484B02">
        <w:t xml:space="preserve">requires a </w:t>
      </w:r>
      <w:r w:rsidR="00FE54EA" w:rsidRPr="00484B02">
        <w:t>capable PMO Team</w:t>
      </w:r>
      <w:r w:rsidR="00A81667" w:rsidRPr="00484B02">
        <w:t xml:space="preserve"> to </w:t>
      </w:r>
      <w:r w:rsidR="005864A0" w:rsidRPr="00484B02">
        <w:t xml:space="preserve">drive </w:t>
      </w:r>
      <w:r w:rsidR="00DE436F" w:rsidRPr="00484B02">
        <w:t>consistency, standardization</w:t>
      </w:r>
      <w:r w:rsidR="00890D78" w:rsidRPr="00484B02">
        <w:t xml:space="preserve">, and reuse </w:t>
      </w:r>
      <w:r w:rsidR="00D8692C" w:rsidRPr="00484B02">
        <w:t>across all products and shared services</w:t>
      </w:r>
      <w:r w:rsidR="00261808" w:rsidRPr="00484B02">
        <w:t xml:space="preserve"> while proactively managing risks</w:t>
      </w:r>
      <w:r w:rsidR="00515AE2" w:rsidRPr="00484B02">
        <w:t xml:space="preserve">. </w:t>
      </w:r>
      <w:r w:rsidR="00B724B3" w:rsidRPr="00484B02">
        <w:rPr>
          <w:b/>
          <w:bCs/>
        </w:rPr>
        <w:t>Factor 5</w:t>
      </w:r>
      <w:r w:rsidR="007C0DB8" w:rsidRPr="00484B02">
        <w:rPr>
          <w:b/>
          <w:bCs/>
        </w:rPr>
        <w:t xml:space="preserve"> </w:t>
      </w:r>
      <w:r w:rsidR="00B724B3" w:rsidRPr="00484B02">
        <w:rPr>
          <w:b/>
          <w:bCs/>
        </w:rPr>
        <w:t>Management Approach</w:t>
      </w:r>
      <w:r w:rsidR="00B724B3" w:rsidRPr="00484B02">
        <w:t xml:space="preserve"> describes our approach in </w:t>
      </w:r>
      <w:r w:rsidR="006F643D" w:rsidRPr="00484B02">
        <w:t>more</w:t>
      </w:r>
      <w:r w:rsidR="00B724B3" w:rsidRPr="00484B02">
        <w:t xml:space="preserve"> detail. </w:t>
      </w:r>
      <w:r w:rsidR="00225BD9" w:rsidRPr="00484B02">
        <w:rPr>
          <w:color w:val="000000" w:themeColor="text1"/>
        </w:rPr>
        <w:t xml:space="preserve">We leverage our CCAIR (Continuously Connect, Cultivate, Architect, Integrate, and Reinforce) </w:t>
      </w:r>
      <w:r w:rsidR="00E634D3" w:rsidRPr="00484B02">
        <w:rPr>
          <w:color w:val="000000" w:themeColor="text1"/>
        </w:rPr>
        <w:t>OCM</w:t>
      </w:r>
      <w:r w:rsidR="00225BD9" w:rsidRPr="00484B02">
        <w:rPr>
          <w:color w:val="000000" w:themeColor="text1"/>
        </w:rPr>
        <w:t xml:space="preserve"> approach to promote high user adoption. </w:t>
      </w:r>
      <w:r w:rsidR="005864A0" w:rsidRPr="00484B02">
        <w:rPr>
          <w:b/>
          <w:bCs/>
          <w:color w:val="000000" w:themeColor="text1"/>
        </w:rPr>
        <w:fldChar w:fldCharType="begin"/>
      </w:r>
      <w:r w:rsidR="005864A0" w:rsidRPr="00484B02">
        <w:rPr>
          <w:b/>
          <w:bCs/>
          <w:color w:val="000000" w:themeColor="text1"/>
        </w:rPr>
        <w:instrText xml:space="preserve"> REF _Ref104558140 \h  \* MERGEFORMAT </w:instrText>
      </w:r>
      <w:r w:rsidR="005864A0" w:rsidRPr="00484B02">
        <w:rPr>
          <w:b/>
          <w:bCs/>
          <w:color w:val="000000" w:themeColor="text1"/>
        </w:rPr>
      </w:r>
      <w:r w:rsidR="005864A0" w:rsidRPr="00484B02">
        <w:rPr>
          <w:b/>
          <w:bCs/>
          <w:color w:val="000000" w:themeColor="text1"/>
        </w:rPr>
        <w:fldChar w:fldCharType="separate"/>
      </w:r>
      <w:r w:rsidR="00E820ED" w:rsidRPr="00484B02">
        <w:rPr>
          <w:b/>
          <w:bCs/>
        </w:rPr>
        <w:t>Table</w:t>
      </w:r>
      <w:r w:rsidR="005864A0" w:rsidRPr="00484B02">
        <w:rPr>
          <w:b/>
          <w:bCs/>
        </w:rPr>
        <w:t xml:space="preserve"> </w:t>
      </w:r>
      <w:r w:rsidR="005864A0" w:rsidRPr="00484B02">
        <w:rPr>
          <w:b/>
          <w:bCs/>
          <w:noProof/>
        </w:rPr>
        <w:t>6</w:t>
      </w:r>
      <w:r w:rsidR="005864A0" w:rsidRPr="00484B02">
        <w:rPr>
          <w:b/>
          <w:bCs/>
          <w:color w:val="000000" w:themeColor="text1"/>
        </w:rPr>
        <w:fldChar w:fldCharType="end"/>
      </w:r>
      <w:r w:rsidR="005864A0" w:rsidRPr="00484B02">
        <w:rPr>
          <w:color w:val="000000" w:themeColor="text1"/>
        </w:rPr>
        <w:t xml:space="preserve"> </w:t>
      </w:r>
      <w:r w:rsidR="00911246" w:rsidRPr="00484B02">
        <w:t xml:space="preserve">depicts </w:t>
      </w:r>
      <w:r w:rsidR="00515AE2" w:rsidRPr="00484B02">
        <w:t>key strategies we bring to ASSIST.</w:t>
      </w:r>
      <w:r w:rsidR="00E634D3" w:rsidRPr="00484B02">
        <w:t xml:space="preserve"> Our use of OCM </w:t>
      </w:r>
      <w:r w:rsidR="008D70E4" w:rsidRPr="00484B02">
        <w:t xml:space="preserve">in the </w:t>
      </w:r>
      <w:r w:rsidR="008D70E4" w:rsidRPr="00484B02">
        <w:rPr>
          <w:b/>
          <w:bCs/>
        </w:rPr>
        <w:t>AOF</w:t>
      </w:r>
      <w:r w:rsidR="008D70E4" w:rsidRPr="00484B02">
        <w:t xml:space="preserve"> </w:t>
      </w:r>
      <w:r w:rsidR="00E634D3" w:rsidRPr="00484B02">
        <w:t xml:space="preserve">provides an interrelated set of actions and activities to inform design and deployment. The holistic planning approach across people, processes, and technology </w:t>
      </w:r>
      <w:r w:rsidR="00DD445D" w:rsidRPr="00484B02">
        <w:t>ensures we</w:t>
      </w:r>
      <w:r w:rsidR="00E634D3" w:rsidRPr="00484B02">
        <w:t xml:space="preserve"> identify and determine communication tactics to increase awareness, user ability, and understanding.</w:t>
      </w:r>
    </w:p>
    <w:p w14:paraId="6D74C766" w14:textId="7F13FCF1" w:rsidR="00162457" w:rsidRPr="00484B02" w:rsidRDefault="00E820ED" w:rsidP="00EE1444">
      <w:pPr>
        <w:pStyle w:val="Caption"/>
      </w:pPr>
      <w:bookmarkStart w:id="108" w:name="_Ref104558140"/>
      <w:bookmarkStart w:id="109" w:name="_Toc106285057"/>
      <w:r w:rsidRPr="00484B02">
        <w:t>Table</w:t>
      </w:r>
      <w:r w:rsidR="00162457" w:rsidRPr="00484B02">
        <w:t xml:space="preserve"> </w:t>
      </w:r>
      <w:r w:rsidR="00162457" w:rsidRPr="00484B02">
        <w:fldChar w:fldCharType="begin"/>
      </w:r>
      <w:r w:rsidR="00162457" w:rsidRPr="00484B02">
        <w:instrText>SEQ Table \* ARABIC</w:instrText>
      </w:r>
      <w:r w:rsidR="00162457" w:rsidRPr="00484B02">
        <w:fldChar w:fldCharType="separate"/>
      </w:r>
      <w:r w:rsidR="005864A0" w:rsidRPr="00484B02">
        <w:rPr>
          <w:noProof/>
        </w:rPr>
        <w:t>6</w:t>
      </w:r>
      <w:r w:rsidR="00162457" w:rsidRPr="00484B02">
        <w:fldChar w:fldCharType="end"/>
      </w:r>
      <w:bookmarkEnd w:id="108"/>
      <w:r w:rsidR="004A0081" w:rsidRPr="00484B02">
        <w:t>:</w:t>
      </w:r>
      <w:r w:rsidR="00162457" w:rsidRPr="00484B02">
        <w:t xml:space="preserve"> Approach to </w:t>
      </w:r>
      <w:r w:rsidR="000E561F" w:rsidRPr="00484B02">
        <w:t>I</w:t>
      </w:r>
      <w:r w:rsidR="00162457" w:rsidRPr="00484B02">
        <w:t>mplement ASSIST PMO</w:t>
      </w:r>
      <w:bookmarkEnd w:id="109"/>
    </w:p>
    <w:tbl>
      <w:tblPr>
        <w:tblStyle w:val="TemplateTable3"/>
        <w:tblW w:w="981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Look w:val="04A0" w:firstRow="1" w:lastRow="0" w:firstColumn="1" w:lastColumn="0" w:noHBand="0" w:noVBand="1"/>
      </w:tblPr>
      <w:tblGrid>
        <w:gridCol w:w="1383"/>
        <w:gridCol w:w="5637"/>
        <w:gridCol w:w="2790"/>
      </w:tblGrid>
      <w:tr w:rsidR="00E703A7" w:rsidRPr="00484B02" w14:paraId="6AB89816" w14:textId="77777777" w:rsidTr="00FA3E2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83" w:type="dxa"/>
            <w:shd w:val="clear" w:color="auto" w:fill="00234A"/>
          </w:tcPr>
          <w:p w14:paraId="712B907A" w14:textId="17FCE853" w:rsidR="00E703A7" w:rsidRPr="00484B02" w:rsidRDefault="008577F4" w:rsidP="00E90604">
            <w:pPr>
              <w:pStyle w:val="REITableHeading"/>
              <w:rPr>
                <w:b/>
                <w:bCs/>
              </w:rPr>
            </w:pPr>
            <w:r w:rsidRPr="00484B02">
              <w:rPr>
                <w:b/>
                <w:bCs/>
              </w:rPr>
              <w:t xml:space="preserve">PMO </w:t>
            </w:r>
          </w:p>
        </w:tc>
        <w:tc>
          <w:tcPr>
            <w:tcW w:w="5637" w:type="dxa"/>
            <w:shd w:val="clear" w:color="auto" w:fill="00234A"/>
          </w:tcPr>
          <w:p w14:paraId="2F528139" w14:textId="5E8F2219" w:rsidR="00E703A7" w:rsidRPr="00484B02" w:rsidRDefault="00E703A7" w:rsidP="00E90604">
            <w:pPr>
              <w:pStyle w:val="REITableHeading"/>
              <w:cnfStyle w:val="100000000000" w:firstRow="1" w:lastRow="0" w:firstColumn="0" w:lastColumn="0" w:oddVBand="0" w:evenVBand="0" w:oddHBand="0" w:evenHBand="0" w:firstRowFirstColumn="0" w:firstRowLastColumn="0" w:lastRowFirstColumn="0" w:lastRowLastColumn="0"/>
              <w:rPr>
                <w:b/>
                <w:bCs/>
              </w:rPr>
            </w:pPr>
            <w:r w:rsidRPr="00484B02">
              <w:rPr>
                <w:b/>
                <w:bCs/>
              </w:rPr>
              <w:t xml:space="preserve">Key </w:t>
            </w:r>
            <w:r w:rsidR="00490ADD" w:rsidRPr="00484B02">
              <w:rPr>
                <w:b/>
                <w:bCs/>
              </w:rPr>
              <w:t xml:space="preserve">Strategies </w:t>
            </w:r>
            <w:r w:rsidR="006B6C74" w:rsidRPr="00484B02">
              <w:rPr>
                <w:b/>
                <w:bCs/>
              </w:rPr>
              <w:t>and</w:t>
            </w:r>
            <w:r w:rsidRPr="00484B02">
              <w:rPr>
                <w:b/>
                <w:bCs/>
              </w:rPr>
              <w:t xml:space="preserve"> Benefits</w:t>
            </w:r>
          </w:p>
        </w:tc>
        <w:tc>
          <w:tcPr>
            <w:tcW w:w="2790" w:type="dxa"/>
            <w:shd w:val="clear" w:color="auto" w:fill="00234A"/>
          </w:tcPr>
          <w:p w14:paraId="0B342693" w14:textId="77777777" w:rsidR="00E703A7" w:rsidRPr="00484B02" w:rsidRDefault="00E703A7" w:rsidP="00E90604">
            <w:pPr>
              <w:pStyle w:val="REITableHeading"/>
              <w:cnfStyle w:val="100000000000" w:firstRow="1" w:lastRow="0" w:firstColumn="0" w:lastColumn="0" w:oddVBand="0" w:evenVBand="0" w:oddHBand="0" w:evenHBand="0" w:firstRowFirstColumn="0" w:firstRowLastColumn="0" w:lastRowFirstColumn="0" w:lastRowLastColumn="0"/>
              <w:rPr>
                <w:b/>
                <w:bCs/>
              </w:rPr>
            </w:pPr>
            <w:r w:rsidRPr="00484B02">
              <w:rPr>
                <w:b/>
                <w:bCs/>
              </w:rPr>
              <w:t>Similar Experience</w:t>
            </w:r>
          </w:p>
        </w:tc>
      </w:tr>
      <w:tr w:rsidR="002E6591" w:rsidRPr="00484B02" w14:paraId="7E90965D" w14:textId="77777777" w:rsidTr="00FA3E2B">
        <w:trPr>
          <w:trHeight w:val="216"/>
        </w:trPr>
        <w:tc>
          <w:tcPr>
            <w:cnfStyle w:val="001000000000" w:firstRow="0" w:lastRow="0" w:firstColumn="1" w:lastColumn="0" w:oddVBand="0" w:evenVBand="0" w:oddHBand="0" w:evenHBand="0" w:firstRowFirstColumn="0" w:firstRowLastColumn="0" w:lastRowFirstColumn="0" w:lastRowLastColumn="0"/>
            <w:tcW w:w="1383" w:type="dxa"/>
          </w:tcPr>
          <w:p w14:paraId="46AF7728" w14:textId="1263A3C6" w:rsidR="002E6591" w:rsidRPr="00484B02" w:rsidRDefault="00644E33" w:rsidP="006F40E2">
            <w:pPr>
              <w:pStyle w:val="REITableBodyText"/>
              <w:widowControl w:val="0"/>
            </w:pPr>
            <w:r w:rsidRPr="00484B02">
              <w:t>Agile Delivery</w:t>
            </w:r>
            <w:r w:rsidR="002E6591" w:rsidRPr="00484B02">
              <w:t xml:space="preserve"> </w:t>
            </w:r>
          </w:p>
        </w:tc>
        <w:tc>
          <w:tcPr>
            <w:tcW w:w="5637" w:type="dxa"/>
          </w:tcPr>
          <w:p w14:paraId="11AE4929" w14:textId="376F67C8" w:rsidR="002E6591" w:rsidRPr="00484B02" w:rsidRDefault="00854E65"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 xml:space="preserve">Program portal for transparency and visibility </w:t>
            </w:r>
          </w:p>
          <w:p w14:paraId="3952551C" w14:textId="47ED34BA" w:rsidR="00487843" w:rsidRPr="00484B02" w:rsidRDefault="00854E65"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Proactive Risk Management at all levels</w:t>
            </w:r>
          </w:p>
          <w:p w14:paraId="7CD4B242" w14:textId="21BF7366" w:rsidR="00854E65" w:rsidRPr="00484B02" w:rsidRDefault="00487843"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Quality Assurance</w:t>
            </w:r>
            <w:r w:rsidR="001E2AAD" w:rsidRPr="00484B02">
              <w:t xml:space="preserve"> (QA)</w:t>
            </w:r>
            <w:r w:rsidRPr="00484B02">
              <w:t xml:space="preserve"> </w:t>
            </w:r>
            <w:r w:rsidR="0007122A" w:rsidRPr="00484B02">
              <w:t xml:space="preserve">and Security </w:t>
            </w:r>
            <w:r w:rsidR="00F755FB" w:rsidRPr="00484B02">
              <w:t xml:space="preserve">are </w:t>
            </w:r>
            <w:r w:rsidR="00A55E3F" w:rsidRPr="00484B02">
              <w:t>integrated in</w:t>
            </w:r>
            <w:r w:rsidR="008D1BB3" w:rsidRPr="00484B02">
              <w:t>to</w:t>
            </w:r>
            <w:r w:rsidR="00A55E3F" w:rsidRPr="00484B02">
              <w:t xml:space="preserve"> every</w:t>
            </w:r>
            <w:r w:rsidR="0007122A" w:rsidRPr="00484B02">
              <w:t xml:space="preserve"> </w:t>
            </w:r>
            <w:r w:rsidR="00822F72" w:rsidRPr="00484B02">
              <w:t>s</w:t>
            </w:r>
            <w:r w:rsidR="0007122A" w:rsidRPr="00484B02">
              <w:t>print</w:t>
            </w:r>
            <w:r w:rsidR="00340F6B" w:rsidRPr="00484B02">
              <w:t>.</w:t>
            </w:r>
          </w:p>
          <w:p w14:paraId="3D76B048" w14:textId="48BAD178" w:rsidR="0044721D" w:rsidRPr="00484B02" w:rsidRDefault="0044721D"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 xml:space="preserve">Hands-on technical leadership for </w:t>
            </w:r>
            <w:r w:rsidR="00755D13" w:rsidRPr="00484B02">
              <w:t>governance and</w:t>
            </w:r>
            <w:r w:rsidRPr="00484B02">
              <w:t xml:space="preserve"> standards</w:t>
            </w:r>
          </w:p>
          <w:p w14:paraId="6917EAA0" w14:textId="12E4F1AF" w:rsidR="00165FD0" w:rsidRPr="00484B02" w:rsidRDefault="00165FD0"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Management and reporting of Performance Metrics</w:t>
            </w:r>
          </w:p>
          <w:p w14:paraId="09689594" w14:textId="732F4406" w:rsidR="002E6591" w:rsidRPr="00484B02" w:rsidRDefault="002E6591" w:rsidP="006F40E2">
            <w:pPr>
              <w:pStyle w:val="REIBulletCheckMark"/>
              <w:widowControl w:val="0"/>
              <w:cnfStyle w:val="000000000000" w:firstRow="0" w:lastRow="0" w:firstColumn="0" w:lastColumn="0" w:oddVBand="0" w:evenVBand="0" w:oddHBand="0" w:evenHBand="0" w:firstRowFirstColumn="0" w:firstRowLastColumn="0" w:lastRowFirstColumn="0" w:lastRowLastColumn="0"/>
            </w:pPr>
            <w:r w:rsidRPr="00484B02">
              <w:rPr>
                <w:color w:val="008000"/>
              </w:rPr>
              <w:t xml:space="preserve">Benefit: </w:t>
            </w:r>
            <w:r w:rsidR="00854E65" w:rsidRPr="00484B02">
              <w:rPr>
                <w:color w:val="008000"/>
              </w:rPr>
              <w:t>Low</w:t>
            </w:r>
            <w:r w:rsidR="001D6E73" w:rsidRPr="00484B02">
              <w:rPr>
                <w:color w:val="008000"/>
              </w:rPr>
              <w:t>-</w:t>
            </w:r>
            <w:r w:rsidR="00854E65" w:rsidRPr="00484B02">
              <w:rPr>
                <w:color w:val="008000"/>
              </w:rPr>
              <w:t xml:space="preserve">risk, </w:t>
            </w:r>
            <w:r w:rsidR="00935D25" w:rsidRPr="00484B02">
              <w:rPr>
                <w:color w:val="008000"/>
              </w:rPr>
              <w:t>h</w:t>
            </w:r>
            <w:r w:rsidR="00854E65" w:rsidRPr="00484B02">
              <w:rPr>
                <w:color w:val="008000"/>
              </w:rPr>
              <w:t>igh</w:t>
            </w:r>
            <w:r w:rsidR="00F755FB" w:rsidRPr="00484B02">
              <w:rPr>
                <w:color w:val="008000"/>
              </w:rPr>
              <w:t>-</w:t>
            </w:r>
            <w:r w:rsidR="00935D25" w:rsidRPr="00484B02">
              <w:rPr>
                <w:color w:val="008000"/>
              </w:rPr>
              <w:t>p</w:t>
            </w:r>
            <w:r w:rsidR="00854E65" w:rsidRPr="00484B02">
              <w:rPr>
                <w:color w:val="008000"/>
              </w:rPr>
              <w:t xml:space="preserve">erformance </w:t>
            </w:r>
            <w:r w:rsidR="00935D25" w:rsidRPr="00484B02">
              <w:rPr>
                <w:color w:val="008000"/>
              </w:rPr>
              <w:t>d</w:t>
            </w:r>
            <w:r w:rsidR="00854E65" w:rsidRPr="00484B02">
              <w:rPr>
                <w:color w:val="008000"/>
              </w:rPr>
              <w:t>elivery</w:t>
            </w:r>
            <w:r w:rsidR="009E5FE8" w:rsidRPr="00484B02">
              <w:rPr>
                <w:color w:val="008000"/>
              </w:rPr>
              <w:t xml:space="preserve"> </w:t>
            </w:r>
          </w:p>
        </w:tc>
        <w:tc>
          <w:tcPr>
            <w:tcW w:w="2790" w:type="dxa"/>
            <w:vMerge w:val="restart"/>
            <w:vAlign w:val="top"/>
          </w:tcPr>
          <w:p w14:paraId="6679EAE3" w14:textId="3AC1C4D4" w:rsidR="002E6591" w:rsidRPr="00484B02" w:rsidRDefault="002E6591" w:rsidP="00491C22">
            <w:pPr>
              <w:pStyle w:val="REITableBodyText"/>
              <w:widowControl w:val="0"/>
              <w:spacing w:after="60"/>
              <w:cnfStyle w:val="000000000000" w:firstRow="0" w:lastRow="0" w:firstColumn="0" w:lastColumn="0" w:oddVBand="0" w:evenVBand="0" w:oddHBand="0" w:evenHBand="0" w:firstRowFirstColumn="0" w:firstRowLastColumn="0" w:lastRowFirstColumn="0" w:lastRowLastColumn="0"/>
              <w:rPr>
                <w:b/>
                <w:bCs/>
              </w:rPr>
            </w:pPr>
            <w:r w:rsidRPr="00484B02">
              <w:rPr>
                <w:b/>
                <w:bCs/>
              </w:rPr>
              <w:t>HRSA EHB, NASA SBIR</w:t>
            </w:r>
            <w:r w:rsidR="00154ECE" w:rsidRPr="00484B02">
              <w:rPr>
                <w:b/>
                <w:bCs/>
              </w:rPr>
              <w:t>, GSA IAE, USCIS ODOS</w:t>
            </w:r>
          </w:p>
          <w:p w14:paraId="6E34E70B" w14:textId="794428EF" w:rsidR="00C57978" w:rsidRPr="00484B02" w:rsidRDefault="00344AF0" w:rsidP="0066520C">
            <w:pPr>
              <w:pStyle w:val="REITableBodyText"/>
              <w:widowControl w:val="0"/>
              <w:cnfStyle w:val="000000000000" w:firstRow="0" w:lastRow="0" w:firstColumn="0" w:lastColumn="0" w:oddVBand="0" w:evenVBand="0" w:oddHBand="0" w:evenHBand="0" w:firstRowFirstColumn="0" w:firstRowLastColumn="0" w:lastRowFirstColumn="0" w:lastRowLastColumn="0"/>
              <w:rPr>
                <w:i/>
                <w:iCs/>
                <w:sz w:val="20"/>
              </w:rPr>
            </w:pPr>
            <w:r w:rsidRPr="00484B02">
              <w:rPr>
                <w:i/>
                <w:iCs/>
                <w:sz w:val="20"/>
              </w:rPr>
              <w:t xml:space="preserve">At HRSA, we delivered over </w:t>
            </w:r>
            <w:r w:rsidR="00284960" w:rsidRPr="00484B02">
              <w:rPr>
                <w:i/>
                <w:iCs/>
                <w:sz w:val="20"/>
              </w:rPr>
              <w:t>50</w:t>
            </w:r>
            <w:r w:rsidRPr="00484B02">
              <w:rPr>
                <w:i/>
                <w:iCs/>
                <w:sz w:val="20"/>
              </w:rPr>
              <w:t xml:space="preserve"> DME projects in </w:t>
            </w:r>
            <w:r w:rsidR="00A51D4E" w:rsidRPr="00484B02">
              <w:rPr>
                <w:i/>
                <w:iCs/>
                <w:sz w:val="20"/>
              </w:rPr>
              <w:t>2021</w:t>
            </w:r>
            <w:r w:rsidRPr="00484B02">
              <w:rPr>
                <w:i/>
                <w:iCs/>
                <w:sz w:val="20"/>
              </w:rPr>
              <w:t xml:space="preserve">, with over </w:t>
            </w:r>
            <w:r w:rsidR="005D575E" w:rsidRPr="00484B02">
              <w:rPr>
                <w:i/>
                <w:iCs/>
                <w:sz w:val="20"/>
              </w:rPr>
              <w:t>97</w:t>
            </w:r>
            <w:r w:rsidRPr="00484B02">
              <w:rPr>
                <w:i/>
                <w:iCs/>
                <w:sz w:val="20"/>
              </w:rPr>
              <w:t>% of those projects executed with less than 10% cost variance, based on ITDashboard.gov.</w:t>
            </w:r>
          </w:p>
        </w:tc>
      </w:tr>
      <w:tr w:rsidR="002E6591" w:rsidRPr="00484B02" w14:paraId="60E6D08B" w14:textId="77777777" w:rsidTr="00B07133">
        <w:trPr>
          <w:trHeight w:val="216"/>
        </w:trPr>
        <w:tc>
          <w:tcPr>
            <w:cnfStyle w:val="001000000000" w:firstRow="0" w:lastRow="0" w:firstColumn="1" w:lastColumn="0" w:oddVBand="0" w:evenVBand="0" w:oddHBand="0" w:evenHBand="0" w:firstRowFirstColumn="0" w:firstRowLastColumn="0" w:lastRowFirstColumn="0" w:lastRowLastColumn="0"/>
            <w:tcW w:w="0" w:type="dxa"/>
            <w:shd w:val="clear" w:color="auto" w:fill="F2F2F2" w:themeFill="background1" w:themeFillShade="F2"/>
          </w:tcPr>
          <w:p w14:paraId="0BE57A47" w14:textId="72B64EF2" w:rsidR="002E6591" w:rsidRPr="00484B02" w:rsidRDefault="005E2F21" w:rsidP="006F40E2">
            <w:pPr>
              <w:pStyle w:val="REITableBodyText"/>
              <w:widowControl w:val="0"/>
            </w:pPr>
            <w:r w:rsidRPr="00484B02">
              <w:t>Change Management</w:t>
            </w:r>
          </w:p>
        </w:tc>
        <w:tc>
          <w:tcPr>
            <w:tcW w:w="0" w:type="dxa"/>
            <w:shd w:val="clear" w:color="auto" w:fill="F2F2F2" w:themeFill="background1" w:themeFillShade="F2"/>
          </w:tcPr>
          <w:p w14:paraId="4DDB46DD" w14:textId="0E85E3BE" w:rsidR="006612FD" w:rsidRPr="00484B02" w:rsidRDefault="006612FD"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 xml:space="preserve">Change Impact Assessments </w:t>
            </w:r>
          </w:p>
          <w:p w14:paraId="22DD88F4" w14:textId="5BAED7A0" w:rsidR="00244354" w:rsidRPr="00484B02" w:rsidRDefault="00244354"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Process Optimizat</w:t>
            </w:r>
            <w:r w:rsidR="00137B3E" w:rsidRPr="00484B02">
              <w:t>ion using Value Stream Mapping</w:t>
            </w:r>
          </w:p>
          <w:p w14:paraId="461E033F" w14:textId="33FC392E" w:rsidR="00C404B7" w:rsidRPr="00484B02" w:rsidRDefault="00CD07D0"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 xml:space="preserve">Team REI </w:t>
            </w:r>
            <w:r w:rsidR="00225BD9" w:rsidRPr="00484B02">
              <w:t>CCAIR</w:t>
            </w:r>
          </w:p>
          <w:p w14:paraId="4A67A549" w14:textId="0F5844BB" w:rsidR="002E6591" w:rsidRPr="00484B02" w:rsidRDefault="002E6591" w:rsidP="006F40E2">
            <w:pPr>
              <w:pStyle w:val="REIBulletCheckMark"/>
              <w:widowControl w:val="0"/>
              <w:cnfStyle w:val="000000000000" w:firstRow="0" w:lastRow="0" w:firstColumn="0" w:lastColumn="0" w:oddVBand="0" w:evenVBand="0" w:oddHBand="0" w:evenHBand="0" w:firstRowFirstColumn="0" w:firstRowLastColumn="0" w:lastRowFirstColumn="0" w:lastRowLastColumn="0"/>
            </w:pPr>
            <w:r w:rsidRPr="00484B02">
              <w:rPr>
                <w:color w:val="008000"/>
              </w:rPr>
              <w:t xml:space="preserve">Benefit: </w:t>
            </w:r>
            <w:r w:rsidR="008D588D" w:rsidRPr="00484B02">
              <w:rPr>
                <w:color w:val="008000"/>
              </w:rPr>
              <w:t xml:space="preserve">High </w:t>
            </w:r>
            <w:r w:rsidR="00935D25" w:rsidRPr="00484B02">
              <w:rPr>
                <w:color w:val="008000"/>
              </w:rPr>
              <w:t>u</w:t>
            </w:r>
            <w:r w:rsidR="008D588D" w:rsidRPr="00484B02">
              <w:rPr>
                <w:color w:val="008000"/>
              </w:rPr>
              <w:t xml:space="preserve">ser </w:t>
            </w:r>
            <w:r w:rsidR="00935D25" w:rsidRPr="00484B02">
              <w:rPr>
                <w:color w:val="008000"/>
              </w:rPr>
              <w:t>a</w:t>
            </w:r>
            <w:r w:rsidR="008D588D" w:rsidRPr="00484B02">
              <w:rPr>
                <w:color w:val="008000"/>
              </w:rPr>
              <w:t>doption</w:t>
            </w:r>
          </w:p>
        </w:tc>
        <w:tc>
          <w:tcPr>
            <w:tcW w:w="0" w:type="dxa"/>
            <w:vMerge/>
            <w:vAlign w:val="top"/>
          </w:tcPr>
          <w:p w14:paraId="2F40B830" w14:textId="7D5C424B" w:rsidR="002E6591" w:rsidRPr="00484B02" w:rsidRDefault="002E6591" w:rsidP="006F40E2">
            <w:pPr>
              <w:widowControl w:val="0"/>
              <w:cnfStyle w:val="000000000000" w:firstRow="0" w:lastRow="0" w:firstColumn="0" w:lastColumn="0" w:oddVBand="0" w:evenVBand="0" w:oddHBand="0" w:evenHBand="0" w:firstRowFirstColumn="0" w:firstRowLastColumn="0" w:lastRowFirstColumn="0" w:lastRowLastColumn="0"/>
              <w:rPr>
                <w:i/>
                <w:iCs/>
                <w:sz w:val="20"/>
              </w:rPr>
            </w:pPr>
          </w:p>
        </w:tc>
      </w:tr>
    </w:tbl>
    <w:p w14:paraId="0B2747E7" w14:textId="60536D36" w:rsidR="007D46C7" w:rsidRPr="00484B02" w:rsidRDefault="00B7044F" w:rsidP="00491C22">
      <w:pPr>
        <w:pStyle w:val="REIBodyText"/>
        <w:spacing w:before="40"/>
      </w:pPr>
      <w:bookmarkStart w:id="110" w:name="_Toc104027431"/>
      <w:bookmarkStart w:id="111" w:name="_Toc104066118"/>
      <w:r w:rsidRPr="00484B02">
        <w:t xml:space="preserve">Team REI’s hands-on technical leadership, </w:t>
      </w:r>
      <w:r w:rsidR="00106948" w:rsidRPr="00484B02">
        <w:t xml:space="preserve">true SAFe </w:t>
      </w:r>
      <w:r w:rsidR="004A4EBE" w:rsidRPr="00484B02">
        <w:t>methodology</w:t>
      </w:r>
      <w:r w:rsidR="00822F72" w:rsidRPr="00484B02">
        <w:t>,</w:t>
      </w:r>
      <w:r w:rsidR="004A4EBE" w:rsidRPr="00484B02">
        <w:t xml:space="preserve"> and focus on transparency and visibilit</w:t>
      </w:r>
      <w:r w:rsidR="00063A2F" w:rsidRPr="00484B02">
        <w:t>y</w:t>
      </w:r>
      <w:r w:rsidR="00E87FE3" w:rsidRPr="00484B02">
        <w:t xml:space="preserve"> </w:t>
      </w:r>
      <w:r w:rsidR="003D6B04" w:rsidRPr="00484B02">
        <w:rPr>
          <w:b/>
          <w:bCs/>
          <w:i/>
          <w:iCs/>
        </w:rPr>
        <w:t xml:space="preserve">reduce delivery risks and </w:t>
      </w:r>
      <w:r w:rsidR="00E87FE3" w:rsidRPr="00484B02">
        <w:rPr>
          <w:b/>
          <w:bCs/>
          <w:i/>
          <w:iCs/>
        </w:rPr>
        <w:t>foster</w:t>
      </w:r>
      <w:r w:rsidR="003D6B04" w:rsidRPr="00484B02">
        <w:rPr>
          <w:b/>
          <w:bCs/>
          <w:i/>
          <w:iCs/>
        </w:rPr>
        <w:t xml:space="preserve"> high-velocity, </w:t>
      </w:r>
      <w:r w:rsidR="00822F72" w:rsidRPr="00484B02">
        <w:rPr>
          <w:b/>
          <w:bCs/>
          <w:i/>
          <w:iCs/>
        </w:rPr>
        <w:t>high-</w:t>
      </w:r>
      <w:r w:rsidR="003D6B04" w:rsidRPr="00484B02">
        <w:rPr>
          <w:b/>
          <w:bCs/>
          <w:i/>
          <w:iCs/>
        </w:rPr>
        <w:t>performance</w:t>
      </w:r>
      <w:r w:rsidR="003D6B04" w:rsidRPr="00484B02">
        <w:t xml:space="preserve"> </w:t>
      </w:r>
      <w:r w:rsidR="00E87FE3" w:rsidRPr="00484B02">
        <w:t xml:space="preserve">Agile teams. </w:t>
      </w:r>
    </w:p>
    <w:p w14:paraId="20E46888" w14:textId="2A15388D" w:rsidR="00C15BE6" w:rsidRPr="00484B02" w:rsidRDefault="00C15BE6" w:rsidP="00107561">
      <w:pPr>
        <w:pStyle w:val="Heading4"/>
      </w:pPr>
      <w:bookmarkStart w:id="112" w:name="_Toc106282110"/>
      <w:r w:rsidRPr="00484B02">
        <w:t>Help Desk Support</w:t>
      </w:r>
      <w:r w:rsidR="00D468D7" w:rsidRPr="00484B02">
        <w:t xml:space="preserve"> </w:t>
      </w:r>
      <w:r w:rsidR="00AA1582" w:rsidRPr="00484B02">
        <w:t>(PWS 2B.2.3)</w:t>
      </w:r>
      <w:bookmarkEnd w:id="110"/>
      <w:bookmarkEnd w:id="111"/>
      <w:bookmarkEnd w:id="112"/>
    </w:p>
    <w:p w14:paraId="7BA41C48" w14:textId="5F079765" w:rsidR="004B251D" w:rsidRPr="00484B02" w:rsidRDefault="00335C09" w:rsidP="00335C09">
      <w:pPr>
        <w:pStyle w:val="REIBodyText"/>
        <w:widowControl w:val="0"/>
      </w:pPr>
      <w:r>
        <w:t>We have</w:t>
      </w:r>
      <w:r w:rsidR="00D74F02" w:rsidRPr="00484B02">
        <w:t xml:space="preserve"> </w:t>
      </w:r>
      <w:r w:rsidR="00001133" w:rsidRPr="00484B02">
        <w:t>proven e</w:t>
      </w:r>
      <w:r w:rsidR="00373B97" w:rsidRPr="00484B02">
        <w:t xml:space="preserve">xperience </w:t>
      </w:r>
      <w:r w:rsidR="00822F72" w:rsidRPr="00484B02">
        <w:t xml:space="preserve">in </w:t>
      </w:r>
      <w:r w:rsidR="001D48FE" w:rsidRPr="00484B02">
        <w:t xml:space="preserve">successfully transitioning, </w:t>
      </w:r>
      <w:r w:rsidR="002B7346" w:rsidRPr="00484B02">
        <w:t>managing,</w:t>
      </w:r>
      <w:r w:rsidR="001D48FE" w:rsidRPr="00484B02">
        <w:t xml:space="preserve"> and maturing </w:t>
      </w:r>
      <w:r w:rsidR="00941D68" w:rsidRPr="00484B02">
        <w:t xml:space="preserve">medium to </w:t>
      </w:r>
      <w:r w:rsidR="00822F72" w:rsidRPr="00484B02">
        <w:t>large-</w:t>
      </w:r>
      <w:r w:rsidR="00373B97" w:rsidRPr="00484B02">
        <w:t xml:space="preserve">scale </w:t>
      </w:r>
      <w:r w:rsidR="004B251D" w:rsidRPr="00484B02">
        <w:t>Help Des</w:t>
      </w:r>
      <w:r w:rsidR="00CD194D" w:rsidRPr="00484B02">
        <w:t xml:space="preserve">k </w:t>
      </w:r>
      <w:r w:rsidR="001D48FE" w:rsidRPr="00484B02">
        <w:t>operations</w:t>
      </w:r>
      <w:r w:rsidR="00941D68" w:rsidRPr="00484B02">
        <w:t xml:space="preserve">. </w:t>
      </w:r>
      <w:r w:rsidR="004B251D" w:rsidRPr="00484B02">
        <w:t>Our solution provide</w:t>
      </w:r>
      <w:r w:rsidR="00907D7C" w:rsidRPr="00484B02">
        <w:t>s</w:t>
      </w:r>
      <w:r w:rsidR="004B251D" w:rsidRPr="00484B02">
        <w:t xml:space="preserve"> a centralized delivery model</w:t>
      </w:r>
      <w:r w:rsidR="00907D7C" w:rsidRPr="00484B02">
        <w:t>, depicted</w:t>
      </w:r>
      <w:r w:rsidR="00AA7571" w:rsidRPr="00484B02">
        <w:t xml:space="preserve"> </w:t>
      </w:r>
      <w:r>
        <w:t>below</w:t>
      </w:r>
      <w:r w:rsidR="00907D7C" w:rsidRPr="00484B02">
        <w:t xml:space="preserve"> in </w:t>
      </w:r>
      <w:r w:rsidR="00DE163E" w:rsidRPr="00484B02">
        <w:rPr>
          <w:b/>
          <w:bCs/>
        </w:rPr>
        <w:fldChar w:fldCharType="begin"/>
      </w:r>
      <w:r w:rsidR="00DE163E" w:rsidRPr="00484B02">
        <w:rPr>
          <w:b/>
          <w:bCs/>
        </w:rPr>
        <w:instrText xml:space="preserve"> REF _Ref104059840 \h  \* MERGEFORMAT </w:instrText>
      </w:r>
      <w:r w:rsidR="00DE163E" w:rsidRPr="00484B02">
        <w:rPr>
          <w:b/>
          <w:bCs/>
        </w:rPr>
      </w:r>
      <w:r w:rsidR="00DE163E" w:rsidRPr="00484B02">
        <w:rPr>
          <w:b/>
          <w:bCs/>
        </w:rPr>
        <w:fldChar w:fldCharType="separate"/>
      </w:r>
      <w:r w:rsidR="00E820ED" w:rsidRPr="00484B02">
        <w:rPr>
          <w:b/>
          <w:bCs/>
        </w:rPr>
        <w:t>Figure</w:t>
      </w:r>
      <w:r w:rsidR="00571B07" w:rsidRPr="00484B02">
        <w:rPr>
          <w:b/>
          <w:bCs/>
        </w:rPr>
        <w:t xml:space="preserve"> </w:t>
      </w:r>
      <w:r w:rsidR="00571B07" w:rsidRPr="00484B02">
        <w:rPr>
          <w:b/>
          <w:bCs/>
          <w:noProof/>
        </w:rPr>
        <w:t>16</w:t>
      </w:r>
      <w:r w:rsidR="00DE163E" w:rsidRPr="00484B02">
        <w:rPr>
          <w:b/>
          <w:bCs/>
        </w:rPr>
        <w:fldChar w:fldCharType="end"/>
      </w:r>
      <w:r w:rsidR="00822F72" w:rsidRPr="00484B02">
        <w:rPr>
          <w:b/>
          <w:bCs/>
        </w:rPr>
        <w:t>,</w:t>
      </w:r>
      <w:r w:rsidR="004B251D" w:rsidRPr="00484B02">
        <w:t xml:space="preserve"> to ensure integrated continuity of service, security compliance, and customer service excellence. </w:t>
      </w:r>
    </w:p>
    <w:p w14:paraId="3CBCC56F" w14:textId="5BF885CD" w:rsidR="00160049" w:rsidRPr="00484B02" w:rsidRDefault="001125F5" w:rsidP="00160049">
      <w:pPr>
        <w:pStyle w:val="REIGraphic"/>
        <w:keepNext/>
      </w:pPr>
      <w:r w:rsidRPr="00484B02">
        <w:drawing>
          <wp:inline distT="0" distB="0" distL="0" distR="0" wp14:anchorId="6831FA9D" wp14:editId="3B156E1F">
            <wp:extent cx="6394717" cy="1502667"/>
            <wp:effectExtent l="0" t="0" r="6350" b="2540"/>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94717" cy="1502667"/>
                    </a:xfrm>
                    <a:prstGeom prst="rect">
                      <a:avLst/>
                    </a:prstGeom>
                  </pic:spPr>
                </pic:pic>
              </a:graphicData>
            </a:graphic>
          </wp:inline>
        </w:drawing>
      </w:r>
    </w:p>
    <w:p w14:paraId="30EF0B24" w14:textId="284CAD64" w:rsidR="00160049" w:rsidRPr="00484B02" w:rsidRDefault="00E820ED" w:rsidP="00FD1C6D">
      <w:pPr>
        <w:pStyle w:val="Caption"/>
      </w:pPr>
      <w:bookmarkStart w:id="113" w:name="_Ref103009625"/>
      <w:bookmarkStart w:id="114" w:name="_Ref104059840"/>
      <w:bookmarkStart w:id="115" w:name="_Toc103010328"/>
      <w:bookmarkStart w:id="116" w:name="_Toc106285040"/>
      <w:r w:rsidRPr="00484B02">
        <w:t>Figure</w:t>
      </w:r>
      <w:r w:rsidR="00160049" w:rsidRPr="00484B02">
        <w:t xml:space="preserve"> </w:t>
      </w:r>
      <w:bookmarkEnd w:id="113"/>
      <w:r w:rsidR="00160049" w:rsidRPr="00484B02">
        <w:fldChar w:fldCharType="begin"/>
      </w:r>
      <w:r w:rsidR="00160049" w:rsidRPr="00484B02">
        <w:instrText xml:space="preserve"> SEQ Figure \* ARABIC </w:instrText>
      </w:r>
      <w:r w:rsidR="00160049" w:rsidRPr="00484B02">
        <w:fldChar w:fldCharType="separate"/>
      </w:r>
      <w:r w:rsidR="00571B07" w:rsidRPr="00484B02">
        <w:rPr>
          <w:noProof/>
        </w:rPr>
        <w:t>16</w:t>
      </w:r>
      <w:r w:rsidR="00160049" w:rsidRPr="00484B02">
        <w:fldChar w:fldCharType="end"/>
      </w:r>
      <w:bookmarkStart w:id="117" w:name="_Ref47404408"/>
      <w:bookmarkStart w:id="118" w:name="_Toc47692784"/>
      <w:bookmarkEnd w:id="114"/>
      <w:r w:rsidR="00160049" w:rsidRPr="00484B02">
        <w:t>: Team REI’s Help Desk Approach</w:t>
      </w:r>
      <w:bookmarkEnd w:id="117"/>
      <w:r w:rsidR="00160049" w:rsidRPr="00484B02">
        <w:t xml:space="preserve"> Maximizes Responsiveness and User Experience</w:t>
      </w:r>
      <w:bookmarkEnd w:id="115"/>
      <w:bookmarkEnd w:id="116"/>
      <w:bookmarkEnd w:id="118"/>
    </w:p>
    <w:p w14:paraId="367DCB1C" w14:textId="58BD9CAA" w:rsidR="00404448" w:rsidRPr="00484B02" w:rsidRDefault="00381434" w:rsidP="005751BB">
      <w:pPr>
        <w:pStyle w:val="REIBodyText"/>
        <w:widowControl w:val="0"/>
      </w:pPr>
      <w:r w:rsidRPr="00484B02">
        <w:rPr>
          <w:i/>
          <w:iCs/>
          <w:noProof/>
          <w:color w:val="00234A"/>
          <w:u w:val="single"/>
        </w:rPr>
        <mc:AlternateContent>
          <mc:Choice Requires="wps">
            <w:drawing>
              <wp:anchor distT="0" distB="0" distL="45720" distR="0" simplePos="0" relativeHeight="251658254" behindDoc="1" locked="0" layoutInCell="1" allowOverlap="1" wp14:anchorId="5A292F1C" wp14:editId="37137AE9">
                <wp:simplePos x="0" y="0"/>
                <wp:positionH relativeFrom="margin">
                  <wp:posOffset>4556760</wp:posOffset>
                </wp:positionH>
                <wp:positionV relativeFrom="paragraph">
                  <wp:posOffset>267335</wp:posOffset>
                </wp:positionV>
                <wp:extent cx="1778000" cy="1051560"/>
                <wp:effectExtent l="0" t="0" r="50800" b="53340"/>
                <wp:wrapTight wrapText="bothSides">
                  <wp:wrapPolygon edited="0">
                    <wp:start x="0" y="0"/>
                    <wp:lineTo x="0" y="22304"/>
                    <wp:lineTo x="21986" y="22304"/>
                    <wp:lineTo x="21986" y="391"/>
                    <wp:lineTo x="21754"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1778000" cy="1051560"/>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6EF5F7BF" w14:textId="462FE2BE" w:rsidR="00381434" w:rsidRPr="00374DC0" w:rsidRDefault="00381434" w:rsidP="00381434">
                            <w:pPr>
                              <w:pStyle w:val="REICallOutTitle1"/>
                            </w:pPr>
                            <w:r>
                              <w:t>ServiceNow Transition at DoJ</w:t>
                            </w:r>
                          </w:p>
                          <w:p w14:paraId="6D2E5D0F" w14:textId="76FAD1AF" w:rsidR="00381434" w:rsidRPr="004714A9" w:rsidRDefault="00381434" w:rsidP="00381434">
                            <w:pPr>
                              <w:pStyle w:val="REICallOutBodyText"/>
                              <w:rPr>
                                <w:rFonts w:eastAsiaTheme="minorEastAsia"/>
                              </w:rPr>
                            </w:pPr>
                            <w:r>
                              <w:t xml:space="preserve">Team REI </w:t>
                            </w:r>
                            <w:r w:rsidR="00186588">
                              <w:t xml:space="preserve">took over support of an existing ServiceNow </w:t>
                            </w:r>
                            <w:r w:rsidR="00353BDB">
                              <w:t>Help Desk at DoJ</w:t>
                            </w:r>
                            <w:r w:rsidR="00FA74BF">
                              <w:t xml:space="preserve"> </w:t>
                            </w:r>
                            <w:r w:rsidR="00BA04E1" w:rsidRPr="00BA04E1">
                              <w:t xml:space="preserve">in </w:t>
                            </w:r>
                            <w:r w:rsidR="006D099B">
                              <w:t>90 days</w:t>
                            </w:r>
                            <w:r w:rsidR="00FA74BF">
                              <w:t xml:space="preserve">. </w:t>
                            </w:r>
                            <w:r w:rsidR="00760899">
                              <w:t>Team REI im</w:t>
                            </w:r>
                            <w:r w:rsidR="00273C1C">
                              <w:t>pro</w:t>
                            </w:r>
                            <w:r w:rsidR="00760899">
                              <w:t xml:space="preserve">ved the efficiency of workflows, optimzed the </w:t>
                            </w:r>
                            <w:r w:rsidR="00925E21">
                              <w:t>configurations</w:t>
                            </w:r>
                            <w:r w:rsidR="005A3792">
                              <w:t>,</w:t>
                            </w:r>
                            <w:r w:rsidR="00925E21">
                              <w:t xml:space="preserve"> and</w:t>
                            </w:r>
                            <w:r w:rsidR="00273C1C">
                              <w:t xml:space="preserve"> increase</w:t>
                            </w:r>
                            <w:r w:rsidR="00EE6AFB">
                              <w:t>d</w:t>
                            </w:r>
                            <w:r w:rsidR="00273C1C">
                              <w:t xml:space="preserve"> </w:t>
                            </w:r>
                            <w:r w:rsidR="00A912D5">
                              <w:t>predictab</w:t>
                            </w:r>
                            <w:r w:rsidR="00AA7571">
                              <w:t>i</w:t>
                            </w:r>
                            <w:r w:rsidR="00A912D5">
                              <w:t xml:space="preserve">lity of </w:t>
                            </w:r>
                            <w:r w:rsidR="00571B07">
                              <w:t>services</w:t>
                            </w:r>
                            <w:r w:rsidR="00BA04E1">
                              <w:t>.</w:t>
                            </w:r>
                          </w:p>
                        </w:txbxContent>
                      </wps:txbx>
                      <wps:bodyPr rot="0" spcFirstLastPara="0" vertOverflow="overflow" horzOverflow="overflow" vert="horz" wrap="square" lIns="45720" tIns="27432" rIns="45720" bIns="27432"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A292F1C" id="Text Box 17" o:spid="_x0000_s1032" type="#_x0000_t202" style="position:absolute;margin-left:358.8pt;margin-top:21.05pt;width:140pt;height:82.8pt;z-index:-251658226;visibility:visible;mso-wrap-style:square;mso-width-percent:0;mso-height-percent:0;mso-wrap-distance-left:3.6pt;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" fillcolor="green" stroked="f" strokeweight=".5pt">
                <v:shadow on="t" color="#00234a" opacity="59637f" origin="-.5,-.5" offset=".74836mm,.74836mm"/>
                <v:textbox inset="3.6pt,2.16pt,3.6pt,2.16pt">
                  <w:txbxContent>
                    <w:p w14:paraId="6EF5F7BF" w14:textId="462FE2BE" w:rsidR="00381434" w:rsidRPr="00374DC0" w:rsidRDefault="00381434" w:rsidP="00381434">
                      <w:pPr>
                        <w:pStyle w:val="REICallOutTitle1"/>
                      </w:pPr>
                      <w:r>
                        <w:t>ServiceNow Transition at DoJ</w:t>
                      </w:r>
                    </w:p>
                    <w:p w14:paraId="6D2E5D0F" w14:textId="76FAD1AF" w:rsidR="00381434" w:rsidRPr="004714A9" w:rsidRDefault="00381434" w:rsidP="00381434">
                      <w:pPr>
                        <w:pStyle w:val="REICallOutBodyText"/>
                        <w:rPr>
                          <w:rFonts w:eastAsiaTheme="minorEastAsia"/>
                        </w:rPr>
                      </w:pPr>
                      <w:r>
                        <w:t xml:space="preserve">Team REI </w:t>
                      </w:r>
                      <w:r w:rsidR="00186588">
                        <w:t xml:space="preserve">took over support of an existing ServiceNow </w:t>
                      </w:r>
                      <w:r w:rsidR="00353BDB">
                        <w:t>Help Desk at DoJ</w:t>
                      </w:r>
                      <w:r w:rsidR="00FA74BF">
                        <w:t xml:space="preserve"> </w:t>
                      </w:r>
                      <w:r w:rsidR="00BA04E1" w:rsidRPr="00BA04E1">
                        <w:t xml:space="preserve">in </w:t>
                      </w:r>
                      <w:r w:rsidR="006D099B">
                        <w:t>90 days</w:t>
                      </w:r>
                      <w:r w:rsidR="00FA74BF">
                        <w:t xml:space="preserve">. </w:t>
                      </w:r>
                      <w:r w:rsidR="00760899">
                        <w:t>Team REI im</w:t>
                      </w:r>
                      <w:r w:rsidR="00273C1C">
                        <w:t>pro</w:t>
                      </w:r>
                      <w:r w:rsidR="00760899">
                        <w:t xml:space="preserve">ved the efficiency of workflows, optimzed the </w:t>
                      </w:r>
                      <w:r w:rsidR="00925E21">
                        <w:t>configurations</w:t>
                      </w:r>
                      <w:r w:rsidR="005A3792">
                        <w:t>,</w:t>
                      </w:r>
                      <w:r w:rsidR="00925E21">
                        <w:t xml:space="preserve"> and</w:t>
                      </w:r>
                      <w:r w:rsidR="00273C1C">
                        <w:t xml:space="preserve"> increase</w:t>
                      </w:r>
                      <w:r w:rsidR="00EE6AFB">
                        <w:t>d</w:t>
                      </w:r>
                      <w:r w:rsidR="00273C1C">
                        <w:t xml:space="preserve"> </w:t>
                      </w:r>
                      <w:r w:rsidR="00A912D5">
                        <w:t>predictab</w:t>
                      </w:r>
                      <w:r w:rsidR="00AA7571">
                        <w:t>i</w:t>
                      </w:r>
                      <w:r w:rsidR="00A912D5">
                        <w:t xml:space="preserve">lity of </w:t>
                      </w:r>
                      <w:r w:rsidR="00571B07">
                        <w:t>services</w:t>
                      </w:r>
                      <w:r w:rsidR="00BA04E1">
                        <w:t>.</w:t>
                      </w:r>
                    </w:p>
                  </w:txbxContent>
                </v:textbox>
                <w10:wrap type="tight" anchorx="margin"/>
              </v:shape>
            </w:pict>
          </mc:Fallback>
        </mc:AlternateContent>
      </w:r>
      <w:r w:rsidR="00784A24" w:rsidRPr="00484B02">
        <w:t xml:space="preserve">We </w:t>
      </w:r>
      <w:r w:rsidR="00165CDB" w:rsidRPr="00484B02">
        <w:t xml:space="preserve">work with ServiceNow to transition the existing configurations </w:t>
      </w:r>
      <w:r w:rsidR="000A66BC" w:rsidRPr="00484B02">
        <w:t>and data</w:t>
      </w:r>
      <w:r w:rsidR="00165CDB" w:rsidRPr="00484B02">
        <w:t xml:space="preserve"> for the ASSIST Help Desk and </w:t>
      </w:r>
      <w:r w:rsidR="00784A24" w:rsidRPr="00484B02">
        <w:t xml:space="preserve">establish the </w:t>
      </w:r>
      <w:r w:rsidR="00F93D5D" w:rsidRPr="00484B02">
        <w:t xml:space="preserve">cloud-based </w:t>
      </w:r>
      <w:r w:rsidR="00784A24" w:rsidRPr="00484B02">
        <w:t xml:space="preserve">ASSIST ServiceNow (ASNOW) system </w:t>
      </w:r>
      <w:r w:rsidR="001B05E0" w:rsidRPr="00484B02">
        <w:t>in</w:t>
      </w:r>
      <w:r w:rsidR="00784A24" w:rsidRPr="00484B02">
        <w:t xml:space="preserve"> the Transition phase</w:t>
      </w:r>
      <w:r w:rsidR="00822F72" w:rsidRPr="00484B02">
        <w:t>,</w:t>
      </w:r>
      <w:r w:rsidR="00784A24" w:rsidRPr="00484B02">
        <w:t xml:space="preserve"> and </w:t>
      </w:r>
      <w:r w:rsidR="00822F72" w:rsidRPr="00484B02">
        <w:t xml:space="preserve">integrate </w:t>
      </w:r>
      <w:r w:rsidR="00784A24" w:rsidRPr="00484B02">
        <w:t xml:space="preserve">the Mitel tool for </w:t>
      </w:r>
      <w:r w:rsidR="00822F72" w:rsidRPr="00484B02">
        <w:t xml:space="preserve">the </w:t>
      </w:r>
      <w:r w:rsidR="00784A24" w:rsidRPr="00484B02">
        <w:t>Automated Call Distributor (ACD)</w:t>
      </w:r>
      <w:r w:rsidR="001125F5" w:rsidRPr="00484B02">
        <w:t xml:space="preserve"> </w:t>
      </w:r>
      <w:r w:rsidR="00784A24" w:rsidRPr="00484B02">
        <w:t>phone system</w:t>
      </w:r>
      <w:r w:rsidR="00A05322" w:rsidRPr="00484B02">
        <w:t>,</w:t>
      </w:r>
      <w:r w:rsidR="00784A24" w:rsidRPr="00484B02">
        <w:t xml:space="preserve"> Direct Inward Dialing (DID)</w:t>
      </w:r>
      <w:r w:rsidR="00823534" w:rsidRPr="00484B02">
        <w:t xml:space="preserve"> for call pipeline, interaction recording, warm transfers</w:t>
      </w:r>
      <w:r w:rsidR="00A05322" w:rsidRPr="00484B02">
        <w:t>,</w:t>
      </w:r>
      <w:r w:rsidR="00823534" w:rsidRPr="00484B02">
        <w:t xml:space="preserve"> and conference call support</w:t>
      </w:r>
      <w:r w:rsidR="00784A24" w:rsidRPr="00484B02">
        <w:t>.</w:t>
      </w:r>
      <w:r w:rsidR="009E5FE8" w:rsidRPr="00484B02">
        <w:t xml:space="preserve"> </w:t>
      </w:r>
      <w:r w:rsidR="001125F5" w:rsidRPr="00484B02">
        <w:t xml:space="preserve">Leveraging </w:t>
      </w:r>
      <w:r w:rsidR="00404448" w:rsidRPr="00484B02">
        <w:t xml:space="preserve">our experience </w:t>
      </w:r>
      <w:r w:rsidR="00B92862" w:rsidRPr="00484B02">
        <w:t xml:space="preserve">acquiring </w:t>
      </w:r>
      <w:r w:rsidR="00404448" w:rsidRPr="00484B02">
        <w:t xml:space="preserve">ServiceNow licenses </w:t>
      </w:r>
      <w:r w:rsidR="009A5EE1" w:rsidRPr="00484B02">
        <w:t xml:space="preserve">for </w:t>
      </w:r>
      <w:r w:rsidR="00B92862" w:rsidRPr="00484B02">
        <w:t>DoJ</w:t>
      </w:r>
      <w:r w:rsidR="00ED6426" w:rsidRPr="00484B02">
        <w:t xml:space="preserve"> and</w:t>
      </w:r>
      <w:r w:rsidR="00B92862" w:rsidRPr="00484B02">
        <w:t xml:space="preserve"> USACE</w:t>
      </w:r>
      <w:r w:rsidR="00ED6426" w:rsidRPr="00484B02">
        <w:t>,</w:t>
      </w:r>
      <w:r w:rsidR="00B92862" w:rsidRPr="00484B02">
        <w:t xml:space="preserve"> and managing licenses at DoD</w:t>
      </w:r>
      <w:r w:rsidR="00404448" w:rsidRPr="00484B02">
        <w:t xml:space="preserve">, we procure </w:t>
      </w:r>
      <w:r w:rsidR="001125F5" w:rsidRPr="00484B02">
        <w:t xml:space="preserve">and manage </w:t>
      </w:r>
      <w:r w:rsidR="00404448" w:rsidRPr="00484B02">
        <w:t xml:space="preserve">the </w:t>
      </w:r>
      <w:r w:rsidR="009A5EE1" w:rsidRPr="00484B02">
        <w:t xml:space="preserve">Customer Services Management Professional ServiceNow </w:t>
      </w:r>
      <w:r w:rsidR="00404448" w:rsidRPr="00484B02">
        <w:t xml:space="preserve">licenses. </w:t>
      </w:r>
    </w:p>
    <w:p w14:paraId="448ECC1E" w14:textId="7A4C0F69" w:rsidR="00784A24" w:rsidRPr="00484B02" w:rsidRDefault="00D66B89" w:rsidP="005751BB">
      <w:pPr>
        <w:pStyle w:val="REIBodyText"/>
        <w:widowControl w:val="0"/>
      </w:pPr>
      <w:r w:rsidRPr="00484B02">
        <w:rPr>
          <w:i/>
          <w:iCs/>
          <w:noProof/>
          <w:color w:val="00234A"/>
          <w:u w:val="single"/>
        </w:rPr>
        <mc:AlternateContent>
          <mc:Choice Requires="wps">
            <w:drawing>
              <wp:anchor distT="0" distB="0" distL="45720" distR="0" simplePos="0" relativeHeight="251658244" behindDoc="1" locked="0" layoutInCell="1" allowOverlap="1" wp14:anchorId="3539794F" wp14:editId="658F1A67">
                <wp:simplePos x="0" y="0"/>
                <wp:positionH relativeFrom="margin">
                  <wp:posOffset>4640580</wp:posOffset>
                </wp:positionH>
                <wp:positionV relativeFrom="paragraph">
                  <wp:posOffset>1235075</wp:posOffset>
                </wp:positionV>
                <wp:extent cx="1744980" cy="931545"/>
                <wp:effectExtent l="0" t="0" r="64770" b="59055"/>
                <wp:wrapTight wrapText="bothSides">
                  <wp:wrapPolygon edited="0">
                    <wp:start x="0" y="0"/>
                    <wp:lineTo x="0" y="22528"/>
                    <wp:lineTo x="22166" y="22528"/>
                    <wp:lineTo x="22166" y="442"/>
                    <wp:lineTo x="21930" y="0"/>
                    <wp:lineTo x="0" y="0"/>
                  </wp:wrapPolygon>
                </wp:wrapTight>
                <wp:docPr id="1612075136" name="Text Box 1612075136"/>
                <wp:cNvGraphicFramePr/>
                <a:graphic xmlns:a="http://schemas.openxmlformats.org/drawingml/2006/main">
                  <a:graphicData uri="http://schemas.microsoft.com/office/word/2010/wordprocessingShape">
                    <wps:wsp>
                      <wps:cNvSpPr txBox="1"/>
                      <wps:spPr>
                        <a:xfrm>
                          <a:off x="0" y="0"/>
                          <a:ext cx="1744980" cy="931545"/>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6D1E8239" w14:textId="77777777" w:rsidR="00784A24" w:rsidRPr="00374DC0" w:rsidRDefault="00784A24" w:rsidP="00B07133">
                            <w:pPr>
                              <w:pStyle w:val="REICallOutTitle1"/>
                            </w:pPr>
                            <w:r>
                              <w:t>VIP Requests at US Navy</w:t>
                            </w:r>
                          </w:p>
                          <w:p w14:paraId="4676BB18" w14:textId="77777777" w:rsidR="00784A24" w:rsidRPr="004714A9" w:rsidRDefault="00784A24">
                            <w:pPr>
                              <w:pStyle w:val="REICallOutBodyText"/>
                              <w:rPr>
                                <w:rFonts w:eastAsiaTheme="minorEastAsia"/>
                              </w:rPr>
                            </w:pPr>
                            <w:r>
                              <w:t xml:space="preserve">Team REI </w:t>
                            </w:r>
                            <w:r w:rsidRPr="00130572">
                              <w:t>implemented a Preventive Maintenance Inspection (PMI) program for priority users that lowered the monthly average of priority user trouble tickets by 33%.</w:t>
                            </w:r>
                          </w:p>
                        </w:txbxContent>
                      </wps:txbx>
                      <wps:bodyPr rot="0" spcFirstLastPara="0" vertOverflow="overflow" horzOverflow="overflow" vert="horz" wrap="square" lIns="45720" tIns="27432" rIns="45720" bIns="27432"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39794F" id="Text Box 1612075136" o:spid="_x0000_s1033" type="#_x0000_t202" style="position:absolute;margin-left:365.4pt;margin-top:97.25pt;width:137.4pt;height:73.35pt;z-index:-251658236;visibility:visible;mso-wrap-style:square;mso-width-percent:0;mso-height-percent:0;mso-wrap-distance-left:3.6pt;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" fillcolor="green" stroked="f" strokeweight=".5pt">
                <v:shadow on="t" color="#00234a" opacity="59637f" origin="-.5,-.5" offset=".74836mm,.74836mm"/>
                <v:textbox inset="3.6pt,2.16pt,3.6pt,2.16pt">
                  <w:txbxContent>
                    <w:p w14:paraId="6D1E8239" w14:textId="77777777" w:rsidR="00784A24" w:rsidRPr="00374DC0" w:rsidRDefault="00784A24" w:rsidP="00B07133">
                      <w:pPr>
                        <w:pStyle w:val="REICallOutTitle1"/>
                      </w:pPr>
                      <w:r>
                        <w:t>VIP Requests at US Navy</w:t>
                      </w:r>
                    </w:p>
                    <w:p w14:paraId="4676BB18" w14:textId="77777777" w:rsidR="00784A24" w:rsidRPr="004714A9" w:rsidRDefault="00784A24">
                      <w:pPr>
                        <w:pStyle w:val="REICallOutBodyText"/>
                        <w:rPr>
                          <w:rFonts w:eastAsiaTheme="minorEastAsia"/>
                        </w:rPr>
                      </w:pPr>
                      <w:r>
                        <w:t xml:space="preserve">Team REI </w:t>
                      </w:r>
                      <w:r w:rsidRPr="00130572">
                        <w:t>implemented a Preventive Maintenance Inspection (PMI) program for priority users that lowered the monthly average of priority user trouble tickets by 33%.</w:t>
                      </w:r>
                    </w:p>
                  </w:txbxContent>
                </v:textbox>
                <w10:wrap type="tight" anchorx="margin"/>
              </v:shape>
            </w:pict>
          </mc:Fallback>
        </mc:AlternateContent>
      </w:r>
      <w:r w:rsidR="00784A24" w:rsidRPr="00484B02">
        <w:t>Team REI’s Help Desk team include</w:t>
      </w:r>
      <w:r w:rsidR="006A63A3" w:rsidRPr="00484B02">
        <w:t>s</w:t>
      </w:r>
      <w:r w:rsidR="00784A24" w:rsidRPr="00484B02">
        <w:t xml:space="preserve"> a roster of technical resources </w:t>
      </w:r>
      <w:r w:rsidR="00A05322" w:rsidRPr="00484B02">
        <w:t xml:space="preserve">that </w:t>
      </w:r>
      <w:r w:rsidR="00784A24" w:rsidRPr="00484B02">
        <w:t xml:space="preserve">provide Tier 1 &amp; 2 support Monday through Friday during core and on-call hours to meet the SLA requirements. We ensure our help desk web portal is available 24x7x365 to offer self-service capabilities, guides, and user manuals. We provide ASSIST end-users with escalated support for tickets that cannot be resolved at the Tier 1 Help Desk. Tier 2 support handles data fixes and updates, workarounds, and complex data queries. Tier 3 support handles application code changes, software problems, and defective system capabilities detection. If a change needs a future maintenance release, we create change request tickets for the Maintenance </w:t>
      </w:r>
      <w:r w:rsidR="001E2AAD" w:rsidRPr="00484B02">
        <w:t>T</w:t>
      </w:r>
      <w:r w:rsidR="00784A24" w:rsidRPr="00484B02">
        <w:t xml:space="preserve">eam. As tickets are completed, </w:t>
      </w:r>
      <w:r w:rsidR="007F4B30" w:rsidRPr="00484B02">
        <w:t>Tier 1</w:t>
      </w:r>
      <w:r w:rsidR="00784A24" w:rsidRPr="00484B02">
        <w:t xml:space="preserve"> verif</w:t>
      </w:r>
      <w:r w:rsidR="007F4B30" w:rsidRPr="00484B02">
        <w:t>ies</w:t>
      </w:r>
      <w:r w:rsidR="00784A24" w:rsidRPr="00484B02">
        <w:t xml:space="preserve"> with the ASSIST end users that the issue was resolved and receive</w:t>
      </w:r>
      <w:r w:rsidR="00B65642" w:rsidRPr="00484B02">
        <w:t>s</w:t>
      </w:r>
      <w:r w:rsidR="00784A24" w:rsidRPr="00484B02">
        <w:t xml:space="preserve"> verification of the accuracy of the completed ticket.</w:t>
      </w:r>
      <w:r w:rsidR="00CA1318" w:rsidRPr="00484B02">
        <w:t xml:space="preserve"> </w:t>
      </w:r>
      <w:r w:rsidR="00784A24" w:rsidRPr="00484B02">
        <w:t xml:space="preserve">We implement a priority escalation process for Very Important Person (VIP) requests by applying techniques such as profile groups, priority tagging, quick lookups, and call routing features. </w:t>
      </w:r>
    </w:p>
    <w:p w14:paraId="207B3E44" w14:textId="4F24D064" w:rsidR="002C6E87" w:rsidRPr="00484B02" w:rsidRDefault="002C6E87" w:rsidP="002C6E87">
      <w:pPr>
        <w:pStyle w:val="REIBodyText"/>
      </w:pPr>
      <w:r w:rsidRPr="00484B02">
        <w:t xml:space="preserve">Our helpdesk staff has access to the </w:t>
      </w:r>
      <w:r w:rsidR="007F4B30" w:rsidRPr="00484B02">
        <w:t>K</w:t>
      </w:r>
      <w:r w:rsidRPr="00484B02">
        <w:t xml:space="preserve">nowledge </w:t>
      </w:r>
      <w:r w:rsidR="007F4B30" w:rsidRPr="00484B02">
        <w:t>R</w:t>
      </w:r>
      <w:r w:rsidRPr="00484B02">
        <w:t>epository</w:t>
      </w:r>
      <w:r w:rsidR="00A05322" w:rsidRPr="00484B02">
        <w:t>,</w:t>
      </w:r>
      <w:r w:rsidRPr="00484B02">
        <w:t xml:space="preserve"> </w:t>
      </w:r>
      <w:r w:rsidR="00A05322" w:rsidRPr="00484B02">
        <w:t xml:space="preserve">which </w:t>
      </w:r>
      <w:r w:rsidRPr="00484B02">
        <w:t xml:space="preserve">has procedures to resolve most issues. We continually update </w:t>
      </w:r>
      <w:r w:rsidR="007F4B30" w:rsidRPr="00484B02">
        <w:t>this</w:t>
      </w:r>
      <w:r w:rsidRPr="00484B02">
        <w:t xml:space="preserve"> </w:t>
      </w:r>
      <w:r w:rsidR="007F4B30" w:rsidRPr="00484B02">
        <w:t>r</w:t>
      </w:r>
      <w:r w:rsidRPr="00484B02">
        <w:t>epository through our QA processes to enhance the closing of all tickets escalated to Tier 2</w:t>
      </w:r>
      <w:r w:rsidR="00DA4BFA" w:rsidRPr="00484B02">
        <w:t xml:space="preserve"> and Tier 3</w:t>
      </w:r>
      <w:r w:rsidRPr="00484B02">
        <w:t xml:space="preserve">. The daily updating of the Knowledge </w:t>
      </w:r>
      <w:r w:rsidR="00293F8D" w:rsidRPr="00484B02">
        <w:t>R</w:t>
      </w:r>
      <w:r w:rsidRPr="00484B02">
        <w:t>epository from Tier 2 staff aid</w:t>
      </w:r>
      <w:r w:rsidR="00DA4BFA" w:rsidRPr="00484B02">
        <w:t>s</w:t>
      </w:r>
      <w:r w:rsidRPr="00484B02">
        <w:t xml:space="preserve"> the Tier 1 Help Desk staff </w:t>
      </w:r>
      <w:r w:rsidR="00A05322" w:rsidRPr="00484B02">
        <w:t>in resolving</w:t>
      </w:r>
      <w:r w:rsidRPr="00484B02">
        <w:t xml:space="preserve"> future </w:t>
      </w:r>
      <w:r w:rsidR="00321064" w:rsidRPr="00484B02">
        <w:t>tickets</w:t>
      </w:r>
      <w:r w:rsidRPr="00484B02">
        <w:t>.</w:t>
      </w:r>
    </w:p>
    <w:p w14:paraId="5AEF31F6" w14:textId="7D15049A" w:rsidR="004B251D" w:rsidRPr="00484B02" w:rsidRDefault="0093174E" w:rsidP="00C03535">
      <w:pPr>
        <w:pStyle w:val="REIBodyText"/>
        <w:widowControl w:val="0"/>
        <w:rPr>
          <w:color w:val="002060"/>
        </w:rPr>
      </w:pPr>
      <w:r w:rsidRPr="00484B02">
        <w:t>We leverage AS</w:t>
      </w:r>
      <w:r w:rsidR="004B251D" w:rsidRPr="00484B02">
        <w:t>N</w:t>
      </w:r>
      <w:r w:rsidRPr="00484B02">
        <w:t xml:space="preserve">OW to </w:t>
      </w:r>
      <w:r w:rsidR="004B251D" w:rsidRPr="00484B02">
        <w:t>capture all technical diagnostics performed and any miscellaneous notes. At the end of the reporting period, Team REI compile</w:t>
      </w:r>
      <w:r w:rsidR="00403049" w:rsidRPr="00484B02">
        <w:t>s</w:t>
      </w:r>
      <w:r w:rsidR="004B251D" w:rsidRPr="00484B02">
        <w:t xml:space="preserve"> Help Desk data to analyze the tickets </w:t>
      </w:r>
      <w:r w:rsidR="00403049" w:rsidRPr="00484B02">
        <w:t xml:space="preserve">and </w:t>
      </w:r>
      <w:r w:rsidR="004B251D" w:rsidRPr="00484B02">
        <w:t>create</w:t>
      </w:r>
      <w:r w:rsidR="00403049" w:rsidRPr="00484B02">
        <w:t>s</w:t>
      </w:r>
      <w:r w:rsidR="004B251D" w:rsidRPr="00484B02">
        <w:t xml:space="preserve"> reports for effective decision</w:t>
      </w:r>
      <w:r w:rsidR="000B796D" w:rsidRPr="00484B02">
        <w:t>-</w:t>
      </w:r>
      <w:r w:rsidR="004B251D" w:rsidRPr="00484B02">
        <w:t>making.</w:t>
      </w:r>
      <w:r w:rsidR="00B63AF9" w:rsidRPr="00484B02">
        <w:t xml:space="preserve"> </w:t>
      </w:r>
      <w:r w:rsidR="004B251D" w:rsidRPr="00484B02">
        <w:t>These reports include</w:t>
      </w:r>
      <w:r w:rsidR="00B63AF9" w:rsidRPr="00484B02">
        <w:t xml:space="preserve"> metrics such as the n</w:t>
      </w:r>
      <w:r w:rsidR="004B251D" w:rsidRPr="00484B02">
        <w:t>umber of issues received</w:t>
      </w:r>
      <w:r w:rsidR="00403049" w:rsidRPr="00484B02">
        <w:t xml:space="preserve">, </w:t>
      </w:r>
      <w:r w:rsidR="004B251D" w:rsidRPr="00484B02">
        <w:t>categorization of types of issues</w:t>
      </w:r>
      <w:r w:rsidR="00B63AF9" w:rsidRPr="00484B02">
        <w:t>, n</w:t>
      </w:r>
      <w:r w:rsidR="004B251D" w:rsidRPr="00484B02">
        <w:t>umber of issues forwarded to the government</w:t>
      </w:r>
      <w:r w:rsidR="003D6425" w:rsidRPr="00484B02">
        <w:t>,</w:t>
      </w:r>
      <w:r w:rsidR="004B251D" w:rsidRPr="00484B02">
        <w:t xml:space="preserve"> </w:t>
      </w:r>
      <w:r w:rsidR="00B63AF9" w:rsidRPr="00484B02">
        <w:t xml:space="preserve">and </w:t>
      </w:r>
      <w:r w:rsidR="00F81DFB" w:rsidRPr="00484B02">
        <w:t>u</w:t>
      </w:r>
      <w:r w:rsidR="004B251D" w:rsidRPr="00484B02">
        <w:t>nresolved issues and courses of action to resolve the issues.</w:t>
      </w:r>
      <w:r w:rsidR="00404448" w:rsidRPr="00484B02">
        <w:t xml:space="preserve"> </w:t>
      </w:r>
      <w:r w:rsidR="004B251D" w:rsidRPr="00484B02">
        <w:t xml:space="preserve">We conduct and collect customer satisfaction surveys to conduct performance assessments and course corrections. </w:t>
      </w:r>
      <w:r w:rsidR="00CA1318" w:rsidRPr="00484B02">
        <w:t>We leverage user forums, focus groups, system logs, and user tickets to consistently monitor adoption and user feedback for further fine-tuning, areas of improvement, and enhancements.</w:t>
      </w:r>
    </w:p>
    <w:p w14:paraId="315D1E44" w14:textId="3AA48BA1" w:rsidR="0000414A" w:rsidRPr="00484B02" w:rsidRDefault="00563DC3" w:rsidP="006F2552">
      <w:pPr>
        <w:pStyle w:val="REIBodyText"/>
      </w:pPr>
      <w:r w:rsidRPr="00484B02">
        <w:rPr>
          <w:b/>
          <w:bCs/>
          <w:i/>
          <w:iCs/>
          <w:color w:val="00234A"/>
          <w:u w:val="single"/>
        </w:rPr>
        <w:t>Optimizing ASSIST Help</w:t>
      </w:r>
      <w:r w:rsidR="00D3008F" w:rsidRPr="00484B02">
        <w:rPr>
          <w:b/>
          <w:bCs/>
          <w:i/>
          <w:iCs/>
          <w:color w:val="00234A"/>
          <w:u w:val="single"/>
        </w:rPr>
        <w:t xml:space="preserve"> Desk</w:t>
      </w:r>
      <w:r w:rsidR="000E561F" w:rsidRPr="00484B02">
        <w:rPr>
          <w:b/>
          <w:bCs/>
          <w:i/>
          <w:iCs/>
          <w:color w:val="00234A"/>
          <w:u w:val="single"/>
        </w:rPr>
        <w:t>.</w:t>
      </w:r>
      <w:r w:rsidRPr="00484B02">
        <w:rPr>
          <w:b/>
          <w:bCs/>
          <w:color w:val="00234A"/>
        </w:rPr>
        <w:t xml:space="preserve"> </w:t>
      </w:r>
      <w:r w:rsidRPr="00484B02">
        <w:t xml:space="preserve">Our </w:t>
      </w:r>
      <w:r w:rsidR="00970B68" w:rsidRPr="00484B02">
        <w:rPr>
          <w:b/>
          <w:bCs/>
        </w:rPr>
        <w:t>AOF</w:t>
      </w:r>
      <w:r w:rsidR="00970B68" w:rsidRPr="00484B02">
        <w:t xml:space="preserve"> </w:t>
      </w:r>
      <w:r w:rsidRPr="00484B02">
        <w:t xml:space="preserve">fosters continuous improvements to optimize </w:t>
      </w:r>
      <w:r w:rsidR="00E3013F" w:rsidRPr="00484B02">
        <w:t>and</w:t>
      </w:r>
      <w:r w:rsidRPr="00484B02">
        <w:t xml:space="preserve"> mature </w:t>
      </w:r>
      <w:r w:rsidR="00E3013F" w:rsidRPr="00484B02">
        <w:t xml:space="preserve">the </w:t>
      </w:r>
      <w:r w:rsidRPr="00484B02">
        <w:t xml:space="preserve">ASSIST </w:t>
      </w:r>
      <w:r w:rsidR="00D3008F" w:rsidRPr="00484B02">
        <w:t>Help Desk</w:t>
      </w:r>
      <w:r w:rsidRPr="00484B02">
        <w:t xml:space="preserve">. </w:t>
      </w:r>
      <w:r w:rsidR="00057772" w:rsidRPr="00484B02">
        <w:t xml:space="preserve">As illustrated in </w:t>
      </w:r>
      <w:r w:rsidR="00E533E4" w:rsidRPr="00484B02">
        <w:rPr>
          <w:b/>
          <w:bCs/>
        </w:rPr>
        <w:fldChar w:fldCharType="begin"/>
      </w:r>
      <w:r w:rsidR="00E533E4" w:rsidRPr="00484B02">
        <w:rPr>
          <w:b/>
          <w:bCs/>
        </w:rPr>
        <w:instrText xml:space="preserve"> REF _Ref104558065 \h  \* MERGEFORMAT </w:instrText>
      </w:r>
      <w:r w:rsidR="00E533E4" w:rsidRPr="00484B02">
        <w:rPr>
          <w:b/>
          <w:bCs/>
        </w:rPr>
      </w:r>
      <w:r w:rsidR="00E533E4" w:rsidRPr="00484B02">
        <w:rPr>
          <w:b/>
          <w:bCs/>
        </w:rPr>
        <w:fldChar w:fldCharType="separate"/>
      </w:r>
      <w:r w:rsidR="00E820ED" w:rsidRPr="00484B02">
        <w:rPr>
          <w:b/>
          <w:bCs/>
        </w:rPr>
        <w:t>Table</w:t>
      </w:r>
      <w:r w:rsidR="00E533E4" w:rsidRPr="00484B02">
        <w:rPr>
          <w:b/>
          <w:bCs/>
        </w:rPr>
        <w:t xml:space="preserve"> </w:t>
      </w:r>
      <w:r w:rsidR="00E533E4" w:rsidRPr="00484B02">
        <w:rPr>
          <w:b/>
          <w:bCs/>
          <w:noProof/>
        </w:rPr>
        <w:t>7</w:t>
      </w:r>
      <w:r w:rsidR="00E533E4" w:rsidRPr="00484B02">
        <w:rPr>
          <w:b/>
          <w:bCs/>
        </w:rPr>
        <w:fldChar w:fldCharType="end"/>
      </w:r>
      <w:r w:rsidR="00E533E4" w:rsidRPr="00484B02">
        <w:t xml:space="preserve"> </w:t>
      </w:r>
      <w:r w:rsidR="00E2333B" w:rsidRPr="00484B02">
        <w:t>on the following page</w:t>
      </w:r>
      <w:r w:rsidR="00057772" w:rsidRPr="00484B02">
        <w:t>, o</w:t>
      </w:r>
      <w:r w:rsidRPr="00484B02">
        <w:t>ur team bring</w:t>
      </w:r>
      <w:r w:rsidR="00084123" w:rsidRPr="00484B02">
        <w:t>s</w:t>
      </w:r>
      <w:r w:rsidRPr="00484B02">
        <w:t xml:space="preserve"> experiences of maturing </w:t>
      </w:r>
      <w:r w:rsidR="00D3008F" w:rsidRPr="00484B02">
        <w:t>Help Desk</w:t>
      </w:r>
      <w:r w:rsidR="00E3013F" w:rsidRPr="00484B02">
        <w:t>s</w:t>
      </w:r>
      <w:r w:rsidRPr="00484B02">
        <w:t xml:space="preserve"> at multiple agencies </w:t>
      </w:r>
      <w:r w:rsidR="00363801" w:rsidRPr="00484B02">
        <w:t xml:space="preserve">to </w:t>
      </w:r>
      <w:r w:rsidR="00084123" w:rsidRPr="00484B02">
        <w:t>provide</w:t>
      </w:r>
      <w:r w:rsidR="00974FE7" w:rsidRPr="00484B02">
        <w:t xml:space="preserve"> a</w:t>
      </w:r>
      <w:r w:rsidR="00363801" w:rsidRPr="00484B02">
        <w:t xml:space="preserve"> </w:t>
      </w:r>
      <w:r w:rsidR="0068365E" w:rsidRPr="00484B02">
        <w:t>high</w:t>
      </w:r>
      <w:r w:rsidR="000B796D" w:rsidRPr="00484B02">
        <w:t>-</w:t>
      </w:r>
      <w:r w:rsidR="0068365E" w:rsidRPr="00484B02">
        <w:t>per</w:t>
      </w:r>
      <w:r w:rsidR="004E6DEE" w:rsidRPr="00484B02">
        <w:t xml:space="preserve">forming capability </w:t>
      </w:r>
      <w:r w:rsidRPr="00484B02">
        <w:t>to meet future growth challenges</w:t>
      </w:r>
      <w:r w:rsidR="00D3008F" w:rsidRPr="00484B02">
        <w:t>.</w:t>
      </w:r>
      <w:r w:rsidRPr="00484B02">
        <w:t xml:space="preserve"> </w:t>
      </w:r>
    </w:p>
    <w:p w14:paraId="7313A9E0" w14:textId="77777777" w:rsidR="00AA7571" w:rsidRPr="00484B02" w:rsidRDefault="00AA7571">
      <w:pPr>
        <w:rPr>
          <w:rFonts w:ascii="Arial" w:hAnsi="Arial" w:cs="Calibri"/>
          <w:b/>
          <w:color w:val="00234A"/>
          <w:sz w:val="22"/>
        </w:rPr>
      </w:pPr>
      <w:bookmarkStart w:id="119" w:name="_Ref104558065"/>
      <w:bookmarkStart w:id="120" w:name="_Ref104059931"/>
      <w:r w:rsidRPr="00484B02">
        <w:br w:type="page"/>
      </w:r>
    </w:p>
    <w:p w14:paraId="35822F91" w14:textId="7C54DEC5" w:rsidR="000D27E5" w:rsidRPr="00484B02" w:rsidRDefault="00E820ED" w:rsidP="00A56EFA">
      <w:pPr>
        <w:pStyle w:val="Caption"/>
        <w:keepNext/>
      </w:pPr>
      <w:bookmarkStart w:id="121" w:name="_Toc106285058"/>
      <w:r w:rsidRPr="00484B02">
        <w:t>Table</w:t>
      </w:r>
      <w:r w:rsidR="000D27E5" w:rsidRPr="00484B02">
        <w:t xml:space="preserve"> </w:t>
      </w:r>
      <w:r w:rsidR="000D27E5" w:rsidRPr="00484B02">
        <w:fldChar w:fldCharType="begin"/>
      </w:r>
      <w:r w:rsidR="000D27E5" w:rsidRPr="00484B02">
        <w:instrText>SEQ Table \* ARABIC</w:instrText>
      </w:r>
      <w:r w:rsidR="000D27E5" w:rsidRPr="00484B02">
        <w:fldChar w:fldCharType="separate"/>
      </w:r>
      <w:r w:rsidR="00935403" w:rsidRPr="00484B02">
        <w:rPr>
          <w:noProof/>
        </w:rPr>
        <w:t>7</w:t>
      </w:r>
      <w:r w:rsidR="000D27E5" w:rsidRPr="00484B02">
        <w:fldChar w:fldCharType="end"/>
      </w:r>
      <w:bookmarkEnd w:id="119"/>
      <w:r w:rsidR="000E561F" w:rsidRPr="00484B02">
        <w:t>:</w:t>
      </w:r>
      <w:r w:rsidR="000D27E5" w:rsidRPr="00484B02">
        <w:t xml:space="preserve"> Approach to </w:t>
      </w:r>
      <w:r w:rsidR="000E561F" w:rsidRPr="00484B02">
        <w:t>F</w:t>
      </w:r>
      <w:r w:rsidR="000D27E5" w:rsidRPr="00484B02">
        <w:t xml:space="preserve">urther </w:t>
      </w:r>
      <w:r w:rsidR="00651D25" w:rsidRPr="00484B02">
        <w:t>O</w:t>
      </w:r>
      <w:r w:rsidR="000D27E5" w:rsidRPr="00484B02">
        <w:t>ptimize ASSIST Help Desk</w:t>
      </w:r>
      <w:bookmarkEnd w:id="120"/>
      <w:bookmarkEnd w:id="121"/>
    </w:p>
    <w:tbl>
      <w:tblPr>
        <w:tblStyle w:val="TemplateTable3"/>
        <w:tblW w:w="1007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Look w:val="04A0" w:firstRow="1" w:lastRow="0" w:firstColumn="1" w:lastColumn="0" w:noHBand="0" w:noVBand="1"/>
      </w:tblPr>
      <w:tblGrid>
        <w:gridCol w:w="1255"/>
        <w:gridCol w:w="6300"/>
        <w:gridCol w:w="2520"/>
      </w:tblGrid>
      <w:tr w:rsidR="0089377B" w:rsidRPr="00484B02" w14:paraId="394BA5C9" w14:textId="77777777" w:rsidTr="00B07133">
        <w:trPr>
          <w:cnfStyle w:val="100000000000" w:firstRow="1" w:lastRow="0" w:firstColumn="0" w:lastColumn="0" w:oddVBand="0" w:evenVBand="0" w:oddHBand="0" w:evenHBand="0" w:firstRowFirstColumn="0" w:firstRowLastColumn="0" w:lastRowFirstColumn="0" w:lastRowLastColumn="0"/>
          <w:trHeight w:val="216"/>
          <w:tblHeader/>
        </w:trPr>
        <w:tc>
          <w:tcPr>
            <w:cnfStyle w:val="001000000000" w:firstRow="0" w:lastRow="0" w:firstColumn="1" w:lastColumn="0" w:oddVBand="0" w:evenVBand="0" w:oddHBand="0" w:evenHBand="0" w:firstRowFirstColumn="0" w:firstRowLastColumn="0" w:lastRowFirstColumn="0" w:lastRowLastColumn="0"/>
            <w:tcW w:w="1255" w:type="dxa"/>
            <w:shd w:val="clear" w:color="auto" w:fill="00234A"/>
          </w:tcPr>
          <w:p w14:paraId="37D9A578" w14:textId="0FF30F73" w:rsidR="00E673CF" w:rsidRPr="00484B02" w:rsidRDefault="006B26FA" w:rsidP="00A56EFA">
            <w:pPr>
              <w:pStyle w:val="REITableHeading"/>
              <w:keepNext/>
              <w:rPr>
                <w:b/>
                <w:bCs/>
              </w:rPr>
            </w:pPr>
            <w:r w:rsidRPr="00484B02">
              <w:rPr>
                <w:b/>
                <w:bCs/>
              </w:rPr>
              <w:t>Help Desk</w:t>
            </w:r>
            <w:r w:rsidR="00E673CF" w:rsidRPr="00484B02">
              <w:rPr>
                <w:b/>
                <w:bCs/>
              </w:rPr>
              <w:t xml:space="preserve"> Optimization</w:t>
            </w:r>
          </w:p>
        </w:tc>
        <w:tc>
          <w:tcPr>
            <w:tcW w:w="6300" w:type="dxa"/>
            <w:shd w:val="clear" w:color="auto" w:fill="00234A"/>
          </w:tcPr>
          <w:p w14:paraId="33ADB4D3" w14:textId="071D18DC" w:rsidR="00E673CF" w:rsidRPr="00484B02" w:rsidRDefault="00E673CF" w:rsidP="00A56EFA">
            <w:pPr>
              <w:pStyle w:val="REITableHeading"/>
              <w:keepNext/>
              <w:cnfStyle w:val="100000000000" w:firstRow="1" w:lastRow="0" w:firstColumn="0" w:lastColumn="0" w:oddVBand="0" w:evenVBand="0" w:oddHBand="0" w:evenHBand="0" w:firstRowFirstColumn="0" w:firstRowLastColumn="0" w:lastRowFirstColumn="0" w:lastRowLastColumn="0"/>
              <w:rPr>
                <w:b/>
                <w:bCs/>
              </w:rPr>
            </w:pPr>
            <w:r w:rsidRPr="00484B02">
              <w:rPr>
                <w:b/>
                <w:bCs/>
              </w:rPr>
              <w:t>Key Activities, Tools, Techniques</w:t>
            </w:r>
            <w:r w:rsidR="000F78EB" w:rsidRPr="00484B02">
              <w:rPr>
                <w:b/>
                <w:bCs/>
              </w:rPr>
              <w:t xml:space="preserve">, and </w:t>
            </w:r>
            <w:r w:rsidRPr="00484B02">
              <w:rPr>
                <w:b/>
                <w:bCs/>
              </w:rPr>
              <w:t>Benefits</w:t>
            </w:r>
          </w:p>
        </w:tc>
        <w:tc>
          <w:tcPr>
            <w:tcW w:w="2520" w:type="dxa"/>
            <w:shd w:val="clear" w:color="auto" w:fill="00234A"/>
          </w:tcPr>
          <w:p w14:paraId="29FEE064" w14:textId="77777777" w:rsidR="00E673CF" w:rsidRPr="00484B02" w:rsidRDefault="00E673CF" w:rsidP="00A56EFA">
            <w:pPr>
              <w:pStyle w:val="REITableHeading"/>
              <w:keepNext/>
              <w:cnfStyle w:val="100000000000" w:firstRow="1" w:lastRow="0" w:firstColumn="0" w:lastColumn="0" w:oddVBand="0" w:evenVBand="0" w:oddHBand="0" w:evenHBand="0" w:firstRowFirstColumn="0" w:firstRowLastColumn="0" w:lastRowFirstColumn="0" w:lastRowLastColumn="0"/>
              <w:rPr>
                <w:b/>
                <w:bCs/>
              </w:rPr>
            </w:pPr>
            <w:r w:rsidRPr="00484B02">
              <w:rPr>
                <w:b/>
                <w:bCs/>
              </w:rPr>
              <w:t>Similar Experience</w:t>
            </w:r>
          </w:p>
        </w:tc>
      </w:tr>
      <w:tr w:rsidR="00445430" w:rsidRPr="00484B02" w14:paraId="79DFCC3F" w14:textId="77777777" w:rsidTr="00B07133">
        <w:trPr>
          <w:trHeight w:val="216"/>
        </w:trPr>
        <w:tc>
          <w:tcPr>
            <w:cnfStyle w:val="001000000000" w:firstRow="0" w:lastRow="0" w:firstColumn="1" w:lastColumn="0" w:oddVBand="0" w:evenVBand="0" w:oddHBand="0" w:evenHBand="0" w:firstRowFirstColumn="0" w:firstRowLastColumn="0" w:lastRowFirstColumn="0" w:lastRowLastColumn="0"/>
            <w:tcW w:w="1255" w:type="dxa"/>
          </w:tcPr>
          <w:p w14:paraId="5608341E" w14:textId="5509C37D" w:rsidR="00BA6515" w:rsidRPr="00484B02" w:rsidRDefault="00E14EC9" w:rsidP="00A56EFA">
            <w:pPr>
              <w:pStyle w:val="REITableBodyText"/>
              <w:keepNext/>
              <w:widowControl w:val="0"/>
            </w:pPr>
            <w:r w:rsidRPr="00484B02">
              <w:t xml:space="preserve">Process Efficiency </w:t>
            </w:r>
          </w:p>
        </w:tc>
        <w:tc>
          <w:tcPr>
            <w:tcW w:w="6300" w:type="dxa"/>
          </w:tcPr>
          <w:p w14:paraId="5E242B41" w14:textId="77777777" w:rsidR="00BA6515" w:rsidRPr="00484B02" w:rsidRDefault="00BA6515" w:rsidP="00A56EFA">
            <w:pPr>
              <w:pStyle w:val="REITableBullet1"/>
              <w:keepNext/>
              <w:cnfStyle w:val="000000000000" w:firstRow="0" w:lastRow="0" w:firstColumn="0" w:lastColumn="0" w:oddVBand="0" w:evenVBand="0" w:oddHBand="0" w:evenHBand="0" w:firstRowFirstColumn="0" w:firstRowLastColumn="0" w:lastRowFirstColumn="0" w:lastRowLastColumn="0"/>
            </w:pPr>
            <w:r w:rsidRPr="00484B02">
              <w:t>Implementation of ITIL best practices</w:t>
            </w:r>
          </w:p>
          <w:p w14:paraId="21883D7D" w14:textId="41F9CCC3" w:rsidR="00BA6515" w:rsidRPr="00484B02" w:rsidRDefault="00BA6515" w:rsidP="00A56EFA">
            <w:pPr>
              <w:pStyle w:val="REITableBullet1"/>
              <w:keepNext/>
              <w:cnfStyle w:val="000000000000" w:firstRow="0" w:lastRow="0" w:firstColumn="0" w:lastColumn="0" w:oddVBand="0" w:evenVBand="0" w:oddHBand="0" w:evenHBand="0" w:firstRowFirstColumn="0" w:firstRowLastColumn="0" w:lastRowFirstColumn="0" w:lastRowLastColumn="0"/>
            </w:pPr>
            <w:r w:rsidRPr="00484B02">
              <w:t>Optimization of SOPs for diverse customer-centric use cases</w:t>
            </w:r>
          </w:p>
          <w:p w14:paraId="11D9C04F" w14:textId="6F91981D" w:rsidR="00BA6515" w:rsidRPr="00484B02" w:rsidRDefault="00BA6515" w:rsidP="00A56EFA">
            <w:pPr>
              <w:pStyle w:val="REITableBullet1"/>
              <w:keepNext/>
              <w:cnfStyle w:val="000000000000" w:firstRow="0" w:lastRow="0" w:firstColumn="0" w:lastColumn="0" w:oddVBand="0" w:evenVBand="0" w:oddHBand="0" w:evenHBand="0" w:firstRowFirstColumn="0" w:firstRowLastColumn="0" w:lastRowFirstColumn="0" w:lastRowLastColumn="0"/>
            </w:pPr>
            <w:r w:rsidRPr="00484B02">
              <w:t xml:space="preserve">Ticket Templates </w:t>
            </w:r>
            <w:r w:rsidR="00293F8D" w:rsidRPr="00484B02">
              <w:t>and</w:t>
            </w:r>
            <w:r w:rsidRPr="00484B02">
              <w:t xml:space="preserve"> Ticket Grouping rules</w:t>
            </w:r>
            <w:r w:rsidR="00D468D7" w:rsidRPr="00484B02">
              <w:t xml:space="preserve"> </w:t>
            </w:r>
            <w:r w:rsidRPr="00484B02">
              <w:t>(e</w:t>
            </w:r>
            <w:r w:rsidR="00293F8D" w:rsidRPr="00484B02">
              <w:t>.g.,</w:t>
            </w:r>
            <w:r w:rsidRPr="00484B02">
              <w:t xml:space="preserve"> group tickets from security incidents)</w:t>
            </w:r>
          </w:p>
          <w:p w14:paraId="44844A86" w14:textId="3F859323" w:rsidR="00BA6515" w:rsidRPr="00484B02" w:rsidRDefault="00BA6515" w:rsidP="00A56EFA">
            <w:pPr>
              <w:pStyle w:val="REITableBullet1"/>
              <w:keepNext/>
              <w:cnfStyle w:val="000000000000" w:firstRow="0" w:lastRow="0" w:firstColumn="0" w:lastColumn="0" w:oddVBand="0" w:evenVBand="0" w:oddHBand="0" w:evenHBand="0" w:firstRowFirstColumn="0" w:firstRowLastColumn="0" w:lastRowFirstColumn="0" w:lastRowLastColumn="0"/>
            </w:pPr>
            <w:r w:rsidRPr="00484B02">
              <w:t>Effective Integration with Tier 2 Teams with clear accountabilit</w:t>
            </w:r>
            <w:r w:rsidR="00293F8D" w:rsidRPr="00484B02">
              <w:t>y</w:t>
            </w:r>
          </w:p>
          <w:p w14:paraId="4E89F8BB" w14:textId="1078DA24" w:rsidR="00E859C0" w:rsidRPr="00484B02" w:rsidRDefault="00E859C0" w:rsidP="00A56EFA">
            <w:pPr>
              <w:pStyle w:val="REIBulletCheckMark"/>
              <w:keepNext/>
              <w:widowControl w:val="0"/>
              <w:cnfStyle w:val="000000000000" w:firstRow="0" w:lastRow="0" w:firstColumn="0" w:lastColumn="0" w:oddVBand="0" w:evenVBand="0" w:oddHBand="0" w:evenHBand="0" w:firstRowFirstColumn="0" w:firstRowLastColumn="0" w:lastRowFirstColumn="0" w:lastRowLastColumn="0"/>
            </w:pPr>
            <w:r w:rsidRPr="00484B02">
              <w:rPr>
                <w:color w:val="008000"/>
              </w:rPr>
              <w:t>Benefit:</w:t>
            </w:r>
            <w:r w:rsidR="001709FF" w:rsidRPr="00484B02">
              <w:rPr>
                <w:color w:val="008000"/>
              </w:rPr>
              <w:t xml:space="preserve"> </w:t>
            </w:r>
            <w:r w:rsidR="00CF3E48" w:rsidRPr="00484B02">
              <w:rPr>
                <w:color w:val="008000"/>
              </w:rPr>
              <w:t>High customer satisfact</w:t>
            </w:r>
            <w:r w:rsidR="006E06E8" w:rsidRPr="00484B02">
              <w:rPr>
                <w:color w:val="008000"/>
              </w:rPr>
              <w:t xml:space="preserve">ion </w:t>
            </w:r>
            <w:r w:rsidR="000F2873" w:rsidRPr="00484B02">
              <w:rPr>
                <w:color w:val="008000"/>
              </w:rPr>
              <w:t>and</w:t>
            </w:r>
            <w:r w:rsidR="008C0237" w:rsidRPr="00484B02">
              <w:rPr>
                <w:color w:val="008000"/>
              </w:rPr>
              <w:t xml:space="preserve"> supports growth</w:t>
            </w:r>
          </w:p>
        </w:tc>
        <w:tc>
          <w:tcPr>
            <w:tcW w:w="2520" w:type="dxa"/>
            <w:vMerge w:val="restart"/>
            <w:vAlign w:val="top"/>
          </w:tcPr>
          <w:p w14:paraId="1E180590" w14:textId="34733638" w:rsidR="00BA6515" w:rsidRPr="00484B02" w:rsidRDefault="00BA6515" w:rsidP="00A56EFA">
            <w:pPr>
              <w:pStyle w:val="REITableBodyText"/>
              <w:keepNext/>
              <w:widowControl w:val="0"/>
              <w:spacing w:after="60"/>
              <w:cnfStyle w:val="000000000000" w:firstRow="0" w:lastRow="0" w:firstColumn="0" w:lastColumn="0" w:oddVBand="0" w:evenVBand="0" w:oddHBand="0" w:evenHBand="0" w:firstRowFirstColumn="0" w:firstRowLastColumn="0" w:lastRowFirstColumn="0" w:lastRowLastColumn="0"/>
              <w:rPr>
                <w:b/>
                <w:bCs/>
              </w:rPr>
            </w:pPr>
            <w:r w:rsidRPr="00484B02">
              <w:rPr>
                <w:b/>
                <w:bCs/>
              </w:rPr>
              <w:t xml:space="preserve">DOL JCDC, </w:t>
            </w:r>
            <w:r w:rsidR="00283E7A" w:rsidRPr="00484B02">
              <w:rPr>
                <w:b/>
                <w:bCs/>
              </w:rPr>
              <w:t>FDA SCAIL,</w:t>
            </w:r>
            <w:r w:rsidR="00D468D7" w:rsidRPr="00484B02">
              <w:rPr>
                <w:b/>
                <w:bCs/>
              </w:rPr>
              <w:t xml:space="preserve"> </w:t>
            </w:r>
            <w:r w:rsidR="00316362" w:rsidRPr="00484B02">
              <w:rPr>
                <w:b/>
                <w:bCs/>
              </w:rPr>
              <w:t>NASA SBIR</w:t>
            </w:r>
          </w:p>
          <w:p w14:paraId="6E1F329B" w14:textId="14BA403B" w:rsidR="00241B89" w:rsidRPr="00484B02" w:rsidRDefault="004C4DA3" w:rsidP="00A56EFA">
            <w:pPr>
              <w:pStyle w:val="REITableBodyText"/>
              <w:keepNext/>
              <w:widowControl w:val="0"/>
              <w:spacing w:after="60"/>
              <w:cnfStyle w:val="000000000000" w:firstRow="0" w:lastRow="0" w:firstColumn="0" w:lastColumn="0" w:oddVBand="0" w:evenVBand="0" w:oddHBand="0" w:evenHBand="0" w:firstRowFirstColumn="0" w:firstRowLastColumn="0" w:lastRowFirstColumn="0" w:lastRowLastColumn="0"/>
              <w:rPr>
                <w:i/>
                <w:iCs/>
              </w:rPr>
            </w:pPr>
            <w:r w:rsidRPr="00484B02">
              <w:rPr>
                <w:i/>
                <w:iCs/>
              </w:rPr>
              <w:t>At</w:t>
            </w:r>
            <w:r w:rsidR="00293F8D" w:rsidRPr="00484B02">
              <w:rPr>
                <w:i/>
                <w:iCs/>
              </w:rPr>
              <w:t xml:space="preserve"> </w:t>
            </w:r>
            <w:r w:rsidR="00A05322" w:rsidRPr="00484B02">
              <w:rPr>
                <w:i/>
                <w:iCs/>
              </w:rPr>
              <w:t xml:space="preserve">the </w:t>
            </w:r>
            <w:r w:rsidRPr="00484B02">
              <w:rPr>
                <w:i/>
                <w:iCs/>
              </w:rPr>
              <w:t>D</w:t>
            </w:r>
            <w:r w:rsidR="00536B88" w:rsidRPr="00484B02">
              <w:rPr>
                <w:i/>
                <w:iCs/>
              </w:rPr>
              <w:t>ep</w:t>
            </w:r>
            <w:r w:rsidR="00241B89" w:rsidRPr="00484B02">
              <w:rPr>
                <w:i/>
                <w:iCs/>
              </w:rPr>
              <w:t>artment</w:t>
            </w:r>
            <w:r w:rsidR="00536B88" w:rsidRPr="00484B02">
              <w:rPr>
                <w:i/>
                <w:iCs/>
              </w:rPr>
              <w:t xml:space="preserve"> of </w:t>
            </w:r>
            <w:r w:rsidRPr="00484B02">
              <w:rPr>
                <w:i/>
                <w:iCs/>
              </w:rPr>
              <w:t>L</w:t>
            </w:r>
            <w:r w:rsidR="00536B88" w:rsidRPr="00484B02">
              <w:rPr>
                <w:i/>
                <w:iCs/>
              </w:rPr>
              <w:t>abor Job Corps Data Center (J</w:t>
            </w:r>
            <w:r w:rsidR="00553A05" w:rsidRPr="00484B02">
              <w:rPr>
                <w:i/>
                <w:iCs/>
              </w:rPr>
              <w:t>CDC)</w:t>
            </w:r>
            <w:r w:rsidRPr="00484B02">
              <w:rPr>
                <w:i/>
                <w:iCs/>
              </w:rPr>
              <w:t>,</w:t>
            </w:r>
            <w:r w:rsidR="009E5FE8" w:rsidRPr="00484B02">
              <w:rPr>
                <w:i/>
                <w:iCs/>
              </w:rPr>
              <w:t xml:space="preserve"> </w:t>
            </w:r>
            <w:r w:rsidR="00EF3C0C" w:rsidRPr="00484B02">
              <w:rPr>
                <w:i/>
                <w:iCs/>
              </w:rPr>
              <w:t>we</w:t>
            </w:r>
            <w:r w:rsidR="009E5FE8" w:rsidRPr="00484B02">
              <w:rPr>
                <w:i/>
                <w:iCs/>
              </w:rPr>
              <w:t xml:space="preserve"> </w:t>
            </w:r>
            <w:r w:rsidR="00BA6515" w:rsidRPr="00484B02">
              <w:rPr>
                <w:i/>
                <w:iCs/>
              </w:rPr>
              <w:t>streamlined customer communications into a single ticket with an organized workflow tailored to the JCDC environment, resulting in quicker resolution of incidents.</w:t>
            </w:r>
          </w:p>
          <w:p w14:paraId="25E96138" w14:textId="2A96AE5B" w:rsidR="00BA6515" w:rsidRPr="00484B02" w:rsidRDefault="00406D08" w:rsidP="00A56EFA">
            <w:pPr>
              <w:pStyle w:val="REITableBodyText"/>
              <w:keepNext/>
              <w:widowControl w:val="0"/>
              <w:cnfStyle w:val="000000000000" w:firstRow="0" w:lastRow="0" w:firstColumn="0" w:lastColumn="0" w:oddVBand="0" w:evenVBand="0" w:oddHBand="0" w:evenHBand="0" w:firstRowFirstColumn="0" w:firstRowLastColumn="0" w:lastRowFirstColumn="0" w:lastRowLastColumn="0"/>
              <w:rPr>
                <w:i/>
                <w:iCs/>
                <w:sz w:val="20"/>
              </w:rPr>
            </w:pPr>
            <w:r w:rsidRPr="00484B02">
              <w:rPr>
                <w:i/>
              </w:rPr>
              <w:t xml:space="preserve">We </w:t>
            </w:r>
            <w:r w:rsidR="003D433F" w:rsidRPr="00484B02">
              <w:rPr>
                <w:i/>
              </w:rPr>
              <w:t>organized</w:t>
            </w:r>
            <w:r w:rsidR="00553A05" w:rsidRPr="00484B02">
              <w:rPr>
                <w:i/>
              </w:rPr>
              <w:t xml:space="preserve"> JCDC</w:t>
            </w:r>
            <w:r w:rsidR="003D433F" w:rsidRPr="00484B02">
              <w:rPr>
                <w:i/>
              </w:rPr>
              <w:t xml:space="preserve"> </w:t>
            </w:r>
            <w:r w:rsidR="008A7BD3" w:rsidRPr="00484B02">
              <w:rPr>
                <w:i/>
              </w:rPr>
              <w:t>Technical Assistance Center (</w:t>
            </w:r>
            <w:r w:rsidR="003D433F" w:rsidRPr="00484B02">
              <w:rPr>
                <w:i/>
              </w:rPr>
              <w:t>TAC</w:t>
            </w:r>
            <w:r w:rsidR="008A7BD3" w:rsidRPr="00484B02">
              <w:rPr>
                <w:i/>
              </w:rPr>
              <w:t>)</w:t>
            </w:r>
            <w:r w:rsidR="003D433F" w:rsidRPr="00484B02">
              <w:rPr>
                <w:i/>
              </w:rPr>
              <w:t xml:space="preserve"> agents based on their expertise and used Cisco Unified Communications Manager to route callers to the </w:t>
            </w:r>
            <w:r w:rsidR="00436E5C" w:rsidRPr="00484B02">
              <w:rPr>
                <w:i/>
              </w:rPr>
              <w:t xml:space="preserve">right </w:t>
            </w:r>
            <w:r w:rsidR="003D433F" w:rsidRPr="00484B02">
              <w:rPr>
                <w:i/>
              </w:rPr>
              <w:t xml:space="preserve">TAC agent </w:t>
            </w:r>
            <w:r w:rsidR="001E7465" w:rsidRPr="00484B02">
              <w:rPr>
                <w:i/>
              </w:rPr>
              <w:t>based on the</w:t>
            </w:r>
            <w:r w:rsidR="003D433F" w:rsidRPr="00484B02">
              <w:rPr>
                <w:i/>
              </w:rPr>
              <w:t xml:space="preserve"> nature of the call. If the TAC agent was </w:t>
            </w:r>
            <w:r w:rsidR="00436E5C" w:rsidRPr="00484B02">
              <w:rPr>
                <w:i/>
              </w:rPr>
              <w:t>busy</w:t>
            </w:r>
            <w:r w:rsidR="003D433F" w:rsidRPr="00484B02">
              <w:rPr>
                <w:i/>
              </w:rPr>
              <w:t xml:space="preserve">, callers had the option to transfer to another agent for </w:t>
            </w:r>
            <w:r w:rsidR="000F2873" w:rsidRPr="00484B02">
              <w:rPr>
                <w:i/>
              </w:rPr>
              <w:t xml:space="preserve">a shorter </w:t>
            </w:r>
            <w:r w:rsidR="003D433F" w:rsidRPr="00484B02">
              <w:rPr>
                <w:i/>
              </w:rPr>
              <w:t>wait time.</w:t>
            </w:r>
            <w:r w:rsidR="00D468D7" w:rsidRPr="00484B02">
              <w:rPr>
                <w:i/>
              </w:rPr>
              <w:t xml:space="preserve"> </w:t>
            </w:r>
          </w:p>
        </w:tc>
      </w:tr>
      <w:tr w:rsidR="0089377B" w:rsidRPr="00484B02" w14:paraId="07F20765" w14:textId="77777777" w:rsidTr="00B07133">
        <w:trPr>
          <w:trHeight w:val="216"/>
        </w:trPr>
        <w:tc>
          <w:tcPr>
            <w:cnfStyle w:val="001000000000" w:firstRow="0" w:lastRow="0" w:firstColumn="1" w:lastColumn="0" w:oddVBand="0" w:evenVBand="0" w:oddHBand="0" w:evenHBand="0" w:firstRowFirstColumn="0" w:firstRowLastColumn="0" w:lastRowFirstColumn="0" w:lastRowLastColumn="0"/>
            <w:tcW w:w="1255" w:type="dxa"/>
            <w:shd w:val="clear" w:color="auto" w:fill="F2F2F2" w:themeFill="background1" w:themeFillShade="F2"/>
          </w:tcPr>
          <w:p w14:paraId="05F10D3F" w14:textId="3179119F" w:rsidR="00BA6515" w:rsidRPr="00484B02" w:rsidRDefault="00BA6515" w:rsidP="00C73D9C">
            <w:pPr>
              <w:pStyle w:val="REITableBodyText"/>
              <w:widowControl w:val="0"/>
            </w:pPr>
            <w:r w:rsidRPr="00484B02">
              <w:t>Self-Service</w:t>
            </w:r>
          </w:p>
        </w:tc>
        <w:tc>
          <w:tcPr>
            <w:tcW w:w="6300" w:type="dxa"/>
            <w:shd w:val="clear" w:color="auto" w:fill="F2F2F2" w:themeFill="background1" w:themeFillShade="F2"/>
          </w:tcPr>
          <w:p w14:paraId="0B95D619" w14:textId="5A6B15FA" w:rsidR="00BA6515" w:rsidRPr="00484B02" w:rsidRDefault="00BA6515"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Foster self</w:t>
            </w:r>
            <w:r w:rsidR="00F54B47" w:rsidRPr="00484B02">
              <w:t>-</w:t>
            </w:r>
            <w:r w:rsidRPr="00484B02">
              <w:t xml:space="preserve">service in multiple channels </w:t>
            </w:r>
          </w:p>
          <w:p w14:paraId="291A412D" w14:textId="2B073BE6" w:rsidR="00BA6515" w:rsidRPr="00484B02" w:rsidRDefault="00BA6515"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Mature Self-help knowledge base (FAQs, How</w:t>
            </w:r>
            <w:r w:rsidR="00F54B47" w:rsidRPr="00484B02">
              <w:t>-</w:t>
            </w:r>
            <w:r w:rsidRPr="00484B02">
              <w:t>to Guides, Flow diagrams)</w:t>
            </w:r>
          </w:p>
          <w:p w14:paraId="1BF63F03" w14:textId="52F3642A" w:rsidR="00BA6515" w:rsidRPr="00484B02" w:rsidRDefault="00BA6515"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 xml:space="preserve">Innovative tools such as AI </w:t>
            </w:r>
            <w:r w:rsidR="000F2873" w:rsidRPr="00484B02">
              <w:t>and</w:t>
            </w:r>
            <w:r w:rsidRPr="00484B02">
              <w:t xml:space="preserve"> </w:t>
            </w:r>
            <w:r w:rsidR="00A05322" w:rsidRPr="00484B02">
              <w:t>RPA-</w:t>
            </w:r>
            <w:r w:rsidRPr="00484B02">
              <w:t>powered chatbots (e</w:t>
            </w:r>
            <w:r w:rsidR="000F2873" w:rsidRPr="00484B02">
              <w:t>.g.,</w:t>
            </w:r>
            <w:r w:rsidRPr="00484B02">
              <w:t xml:space="preserve"> Access Management, password reset tasks</w:t>
            </w:r>
            <w:r w:rsidR="00F54B47" w:rsidRPr="00484B02">
              <w:t>,</w:t>
            </w:r>
            <w:r w:rsidRPr="00484B02">
              <w:t xml:space="preserve"> etc.)</w:t>
            </w:r>
          </w:p>
          <w:p w14:paraId="43A1E480" w14:textId="0755569F" w:rsidR="00352AE2" w:rsidRPr="00484B02" w:rsidRDefault="00352AE2" w:rsidP="00C73D9C">
            <w:pPr>
              <w:pStyle w:val="REIBulletCheckMark"/>
              <w:widowControl w:val="0"/>
              <w:cnfStyle w:val="000000000000" w:firstRow="0" w:lastRow="0" w:firstColumn="0" w:lastColumn="0" w:oddVBand="0" w:evenVBand="0" w:oddHBand="0" w:evenHBand="0" w:firstRowFirstColumn="0" w:firstRowLastColumn="0" w:lastRowFirstColumn="0" w:lastRowLastColumn="0"/>
            </w:pPr>
            <w:r w:rsidRPr="00484B02">
              <w:rPr>
                <w:color w:val="008000"/>
              </w:rPr>
              <w:t xml:space="preserve">Benefit: </w:t>
            </w:r>
            <w:r w:rsidR="00EF104F" w:rsidRPr="00484B02">
              <w:rPr>
                <w:color w:val="008000"/>
              </w:rPr>
              <w:t>Reduces customer wait time</w:t>
            </w:r>
            <w:r w:rsidRPr="00484B02">
              <w:t xml:space="preserve"> </w:t>
            </w:r>
          </w:p>
        </w:tc>
        <w:tc>
          <w:tcPr>
            <w:tcW w:w="2520" w:type="dxa"/>
            <w:vMerge/>
            <w:vAlign w:val="top"/>
          </w:tcPr>
          <w:p w14:paraId="70ECD7D4" w14:textId="7E48E83C" w:rsidR="00BA6515" w:rsidRPr="00484B02" w:rsidRDefault="00BA6515" w:rsidP="00C73D9C">
            <w:pPr>
              <w:widowControl w:val="0"/>
              <w:cnfStyle w:val="000000000000" w:firstRow="0" w:lastRow="0" w:firstColumn="0" w:lastColumn="0" w:oddVBand="0" w:evenVBand="0" w:oddHBand="0" w:evenHBand="0" w:firstRowFirstColumn="0" w:firstRowLastColumn="0" w:lastRowFirstColumn="0" w:lastRowLastColumn="0"/>
              <w:rPr>
                <w:i/>
                <w:iCs/>
                <w:sz w:val="20"/>
              </w:rPr>
            </w:pPr>
          </w:p>
        </w:tc>
      </w:tr>
      <w:tr w:rsidR="00445430" w:rsidRPr="00484B02" w14:paraId="63FC60FA" w14:textId="77777777" w:rsidTr="00B07133">
        <w:trPr>
          <w:trHeight w:val="216"/>
        </w:trPr>
        <w:tc>
          <w:tcPr>
            <w:cnfStyle w:val="001000000000" w:firstRow="0" w:lastRow="0" w:firstColumn="1" w:lastColumn="0" w:oddVBand="0" w:evenVBand="0" w:oddHBand="0" w:evenHBand="0" w:firstRowFirstColumn="0" w:firstRowLastColumn="0" w:lastRowFirstColumn="0" w:lastRowLastColumn="0"/>
            <w:tcW w:w="1255" w:type="dxa"/>
          </w:tcPr>
          <w:p w14:paraId="2F1D635E" w14:textId="5656B280" w:rsidR="00BA6515" w:rsidRPr="00484B02" w:rsidRDefault="00BA6515" w:rsidP="00C73D9C">
            <w:pPr>
              <w:pStyle w:val="REITableBodyText"/>
              <w:widowControl w:val="0"/>
            </w:pPr>
            <w:r w:rsidRPr="00484B02">
              <w:t>Service Innovation</w:t>
            </w:r>
          </w:p>
        </w:tc>
        <w:tc>
          <w:tcPr>
            <w:tcW w:w="6300" w:type="dxa"/>
          </w:tcPr>
          <w:p w14:paraId="1579CB6B" w14:textId="5E568250" w:rsidR="00BA6515" w:rsidRPr="00484B02" w:rsidRDefault="00BA6515"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 xml:space="preserve">Profile groups to customize service level </w:t>
            </w:r>
            <w:r w:rsidR="000F2873" w:rsidRPr="00484B02">
              <w:t>and</w:t>
            </w:r>
            <w:r w:rsidRPr="00484B02">
              <w:t xml:space="preserve"> effective call routing</w:t>
            </w:r>
          </w:p>
          <w:p w14:paraId="741D2E45" w14:textId="77777777" w:rsidR="00BA6515" w:rsidRPr="00484B02" w:rsidRDefault="00BA6515"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ServiceNow and Jira Integration to develop Kanban backlog for further analysis</w:t>
            </w:r>
          </w:p>
          <w:p w14:paraId="7813E039" w14:textId="119CF70F" w:rsidR="00BA6515" w:rsidRPr="00484B02" w:rsidRDefault="00BA6515"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 xml:space="preserve">Voice and ServiceNow Integration for quick lookup </w:t>
            </w:r>
            <w:r w:rsidR="000F2873" w:rsidRPr="00484B02">
              <w:t>and</w:t>
            </w:r>
            <w:r w:rsidRPr="00484B02">
              <w:t xml:space="preserve"> </w:t>
            </w:r>
            <w:r w:rsidR="000F2873" w:rsidRPr="00484B02">
              <w:t>c</w:t>
            </w:r>
            <w:r w:rsidRPr="00484B02">
              <w:t>all redirection</w:t>
            </w:r>
          </w:p>
          <w:p w14:paraId="438BDBE4" w14:textId="4DBEAA07" w:rsidR="00BA6515" w:rsidRPr="00484B02" w:rsidRDefault="00BA6515"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 xml:space="preserve">AI/ML Incident classification for </w:t>
            </w:r>
            <w:r w:rsidR="000F2873" w:rsidRPr="00484B02">
              <w:t>e</w:t>
            </w:r>
            <w:r w:rsidRPr="00484B02">
              <w:t>ffective queue and resource assignment</w:t>
            </w:r>
          </w:p>
          <w:p w14:paraId="749E7AC0" w14:textId="6FE8C66F" w:rsidR="002D2D54" w:rsidRPr="00484B02" w:rsidRDefault="002D2D54" w:rsidP="00C73D9C">
            <w:pPr>
              <w:pStyle w:val="REIBulletCheckMark"/>
              <w:widowControl w:val="0"/>
              <w:cnfStyle w:val="000000000000" w:firstRow="0" w:lastRow="0" w:firstColumn="0" w:lastColumn="0" w:oddVBand="0" w:evenVBand="0" w:oddHBand="0" w:evenHBand="0" w:firstRowFirstColumn="0" w:firstRowLastColumn="0" w:lastRowFirstColumn="0" w:lastRowLastColumn="0"/>
            </w:pPr>
            <w:r w:rsidRPr="00484B02">
              <w:rPr>
                <w:color w:val="008000"/>
              </w:rPr>
              <w:t xml:space="preserve">Benefit: </w:t>
            </w:r>
            <w:r w:rsidR="00071223" w:rsidRPr="00484B02">
              <w:rPr>
                <w:color w:val="008000"/>
              </w:rPr>
              <w:t xml:space="preserve">High </w:t>
            </w:r>
            <w:r w:rsidR="000649D2" w:rsidRPr="00484B02">
              <w:rPr>
                <w:color w:val="008000"/>
              </w:rPr>
              <w:t>customer confidence from personalization</w:t>
            </w:r>
            <w:r w:rsidR="00071223" w:rsidRPr="00484B02">
              <w:rPr>
                <w:color w:val="008000"/>
              </w:rPr>
              <w:t xml:space="preserve"> </w:t>
            </w:r>
          </w:p>
        </w:tc>
        <w:tc>
          <w:tcPr>
            <w:tcW w:w="2520" w:type="dxa"/>
            <w:vMerge/>
            <w:vAlign w:val="top"/>
          </w:tcPr>
          <w:p w14:paraId="43B6F667" w14:textId="65D1A57C" w:rsidR="00BA6515" w:rsidRPr="00484B02" w:rsidRDefault="00BA6515" w:rsidP="00C73D9C">
            <w:pPr>
              <w:widowControl w:val="0"/>
              <w:cnfStyle w:val="000000000000" w:firstRow="0" w:lastRow="0" w:firstColumn="0" w:lastColumn="0" w:oddVBand="0" w:evenVBand="0" w:oddHBand="0" w:evenHBand="0" w:firstRowFirstColumn="0" w:firstRowLastColumn="0" w:lastRowFirstColumn="0" w:lastRowLastColumn="0"/>
              <w:rPr>
                <w:i/>
                <w:iCs/>
                <w:sz w:val="20"/>
              </w:rPr>
            </w:pPr>
          </w:p>
        </w:tc>
      </w:tr>
      <w:tr w:rsidR="0089377B" w:rsidRPr="00484B02" w14:paraId="045952B3" w14:textId="77777777" w:rsidTr="00B07133">
        <w:trPr>
          <w:trHeight w:val="216"/>
        </w:trPr>
        <w:tc>
          <w:tcPr>
            <w:cnfStyle w:val="001000000000" w:firstRow="0" w:lastRow="0" w:firstColumn="1" w:lastColumn="0" w:oddVBand="0" w:evenVBand="0" w:oddHBand="0" w:evenHBand="0" w:firstRowFirstColumn="0" w:firstRowLastColumn="0" w:lastRowFirstColumn="0" w:lastRowLastColumn="0"/>
            <w:tcW w:w="1255" w:type="dxa"/>
            <w:shd w:val="clear" w:color="auto" w:fill="F2F2F2" w:themeFill="background1" w:themeFillShade="F2"/>
          </w:tcPr>
          <w:p w14:paraId="506330EB" w14:textId="2F430C30" w:rsidR="007526B1" w:rsidRPr="00484B02" w:rsidRDefault="007526B1" w:rsidP="00C73D9C">
            <w:pPr>
              <w:pStyle w:val="REITableBodyText"/>
              <w:widowControl w:val="0"/>
            </w:pPr>
            <w:r w:rsidRPr="00484B02">
              <w:t>Customer Success</w:t>
            </w:r>
          </w:p>
        </w:tc>
        <w:tc>
          <w:tcPr>
            <w:tcW w:w="6300" w:type="dxa"/>
            <w:shd w:val="clear" w:color="auto" w:fill="F2F2F2" w:themeFill="background1" w:themeFillShade="F2"/>
            <w:vAlign w:val="top"/>
          </w:tcPr>
          <w:p w14:paraId="34B08A05" w14:textId="0703D5A7" w:rsidR="007526B1" w:rsidRPr="00484B02" w:rsidRDefault="007526B1"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 xml:space="preserve">Focus group </w:t>
            </w:r>
            <w:r w:rsidR="002169DF" w:rsidRPr="00484B02">
              <w:t>feedback</w:t>
            </w:r>
          </w:p>
          <w:p w14:paraId="73ABACAB" w14:textId="77777777" w:rsidR="007526B1" w:rsidRPr="00484B02" w:rsidRDefault="007526B1"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Feedback Analysis, Review, Plan, and Action</w:t>
            </w:r>
          </w:p>
          <w:p w14:paraId="1C0C0792" w14:textId="257892A5" w:rsidR="007526B1" w:rsidRPr="00484B02" w:rsidRDefault="007526B1"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Optimization of backlog development and prioritization of customer satisfaction (</w:t>
            </w:r>
            <w:r w:rsidR="000F2873" w:rsidRPr="00484B02">
              <w:t>e.g.,</w:t>
            </w:r>
            <w:r w:rsidRPr="00484B02">
              <w:t xml:space="preserve"> a separate EPIC in </w:t>
            </w:r>
            <w:r w:rsidR="000F2873" w:rsidRPr="00484B02">
              <w:t>A</w:t>
            </w:r>
            <w:r w:rsidRPr="00484B02">
              <w:t>gile delivery)</w:t>
            </w:r>
          </w:p>
          <w:p w14:paraId="061E5739" w14:textId="09233E7F" w:rsidR="007526B1" w:rsidRPr="00484B02" w:rsidRDefault="007526B1" w:rsidP="00C73D9C">
            <w:pPr>
              <w:pStyle w:val="REIBulletCheckMark"/>
              <w:widowControl w:val="0"/>
              <w:cnfStyle w:val="000000000000" w:firstRow="0" w:lastRow="0" w:firstColumn="0" w:lastColumn="0" w:oddVBand="0" w:evenVBand="0" w:oddHBand="0" w:evenHBand="0" w:firstRowFirstColumn="0" w:firstRowLastColumn="0" w:lastRowFirstColumn="0" w:lastRowLastColumn="0"/>
            </w:pPr>
            <w:r w:rsidRPr="00484B02">
              <w:rPr>
                <w:color w:val="008000"/>
              </w:rPr>
              <w:t>Benefit: Highly adap</w:t>
            </w:r>
            <w:r w:rsidR="00E820ED" w:rsidRPr="00484B02">
              <w:rPr>
                <w:color w:val="008000"/>
              </w:rPr>
              <w:t>table</w:t>
            </w:r>
            <w:r w:rsidRPr="00484B02">
              <w:rPr>
                <w:color w:val="008000"/>
              </w:rPr>
              <w:t xml:space="preserve"> Help</w:t>
            </w:r>
            <w:r w:rsidR="000F2873" w:rsidRPr="00484B02">
              <w:rPr>
                <w:color w:val="008000"/>
              </w:rPr>
              <w:t xml:space="preserve"> D</w:t>
            </w:r>
            <w:r w:rsidRPr="00484B02">
              <w:rPr>
                <w:color w:val="008000"/>
              </w:rPr>
              <w:t>esk for customer needs</w:t>
            </w:r>
          </w:p>
        </w:tc>
        <w:tc>
          <w:tcPr>
            <w:tcW w:w="2520" w:type="dxa"/>
            <w:vMerge/>
            <w:vAlign w:val="top"/>
          </w:tcPr>
          <w:p w14:paraId="38C17294" w14:textId="75F6EB75" w:rsidR="007526B1" w:rsidRPr="00484B02" w:rsidRDefault="007526B1" w:rsidP="00C73D9C">
            <w:pPr>
              <w:widowControl w:val="0"/>
              <w:cnfStyle w:val="000000000000" w:firstRow="0" w:lastRow="0" w:firstColumn="0" w:lastColumn="0" w:oddVBand="0" w:evenVBand="0" w:oddHBand="0" w:evenHBand="0" w:firstRowFirstColumn="0" w:firstRowLastColumn="0" w:lastRowFirstColumn="0" w:lastRowLastColumn="0"/>
              <w:rPr>
                <w:i/>
                <w:iCs/>
                <w:sz w:val="20"/>
              </w:rPr>
            </w:pPr>
          </w:p>
        </w:tc>
      </w:tr>
    </w:tbl>
    <w:p w14:paraId="1986B263" w14:textId="783A83DF" w:rsidR="00E673CF" w:rsidRPr="00484B02" w:rsidRDefault="00435E27" w:rsidP="00491C22">
      <w:pPr>
        <w:pStyle w:val="REIBodyText"/>
        <w:spacing w:before="40"/>
      </w:pPr>
      <w:r w:rsidRPr="00484B02">
        <w:t>Our</w:t>
      </w:r>
      <w:r w:rsidR="00DE1EB0" w:rsidRPr="00484B02">
        <w:t xml:space="preserve"> </w:t>
      </w:r>
      <w:r w:rsidR="00FD2AA4" w:rsidRPr="00484B02">
        <w:t xml:space="preserve">proactive </w:t>
      </w:r>
      <w:r w:rsidR="008D4D7B" w:rsidRPr="00484B02">
        <w:t>roster scheduling,</w:t>
      </w:r>
      <w:r w:rsidR="00E37FE9" w:rsidRPr="00484B02">
        <w:t xml:space="preserve"> </w:t>
      </w:r>
      <w:r w:rsidR="00A05322" w:rsidRPr="00484B02">
        <w:t xml:space="preserve">the </w:t>
      </w:r>
      <w:r w:rsidRPr="00484B02">
        <w:t>addition</w:t>
      </w:r>
      <w:r w:rsidR="008D4D7B" w:rsidRPr="00484B02">
        <w:t xml:space="preserve"> of self-service </w:t>
      </w:r>
      <w:r w:rsidR="002D714B" w:rsidRPr="00484B02">
        <w:t>features</w:t>
      </w:r>
      <w:r w:rsidR="000F2873" w:rsidRPr="00484B02">
        <w:t>,</w:t>
      </w:r>
      <w:r w:rsidR="008D4D7B" w:rsidRPr="00484B02">
        <w:t xml:space="preserve"> and close collaboration between </w:t>
      </w:r>
      <w:r w:rsidR="00A05322" w:rsidRPr="00484B02">
        <w:t xml:space="preserve">the </w:t>
      </w:r>
      <w:r w:rsidR="008D4D7B" w:rsidRPr="00484B02">
        <w:t xml:space="preserve">O&amp;M and Product teams </w:t>
      </w:r>
      <w:r w:rsidR="008D4D7B" w:rsidRPr="00484B02">
        <w:rPr>
          <w:b/>
          <w:bCs/>
          <w:i/>
          <w:iCs/>
        </w:rPr>
        <w:t xml:space="preserve">reduce </w:t>
      </w:r>
      <w:r w:rsidR="008C6CB6" w:rsidRPr="00484B02">
        <w:rPr>
          <w:b/>
          <w:bCs/>
          <w:i/>
          <w:iCs/>
        </w:rPr>
        <w:t>risks</w:t>
      </w:r>
      <w:r w:rsidR="00597407" w:rsidRPr="00484B02">
        <w:rPr>
          <w:b/>
          <w:bCs/>
          <w:i/>
          <w:iCs/>
        </w:rPr>
        <w:t xml:space="preserve"> of disruption</w:t>
      </w:r>
      <w:r w:rsidR="008C6CB6" w:rsidRPr="00484B02">
        <w:rPr>
          <w:b/>
          <w:bCs/>
          <w:i/>
          <w:iCs/>
        </w:rPr>
        <w:t xml:space="preserve"> and increase response</w:t>
      </w:r>
      <w:r w:rsidR="00597407" w:rsidRPr="00484B02">
        <w:rPr>
          <w:b/>
          <w:bCs/>
          <w:i/>
          <w:iCs/>
        </w:rPr>
        <w:t xml:space="preserve"> speed</w:t>
      </w:r>
      <w:r w:rsidR="008C6CB6" w:rsidRPr="00484B02">
        <w:t xml:space="preserve"> </w:t>
      </w:r>
      <w:r w:rsidR="00597407" w:rsidRPr="00484B02">
        <w:t>for</w:t>
      </w:r>
      <w:r w:rsidR="008C6CB6" w:rsidRPr="00484B02">
        <w:t xml:space="preserve"> users.</w:t>
      </w:r>
    </w:p>
    <w:p w14:paraId="08DB8239" w14:textId="6D964122" w:rsidR="000B29AD" w:rsidRPr="00484B02" w:rsidRDefault="00122CA4" w:rsidP="00663059">
      <w:pPr>
        <w:pStyle w:val="Heading3"/>
        <w:numPr>
          <w:ilvl w:val="2"/>
          <w:numId w:val="4"/>
        </w:numPr>
      </w:pPr>
      <w:bookmarkStart w:id="122" w:name="_Toc104027432"/>
      <w:bookmarkStart w:id="123" w:name="_Toc104066119"/>
      <w:bookmarkStart w:id="124" w:name="_Toc106282111"/>
      <w:r w:rsidRPr="00484B02">
        <w:t>Surge</w:t>
      </w:r>
      <w:bookmarkEnd w:id="122"/>
      <w:bookmarkEnd w:id="123"/>
      <w:bookmarkEnd w:id="124"/>
    </w:p>
    <w:p w14:paraId="3885EBC7" w14:textId="1DCDE1FF" w:rsidR="00C97F57" w:rsidRPr="00484B02" w:rsidRDefault="007F0A34" w:rsidP="0011655D">
      <w:pPr>
        <w:pStyle w:val="REIBodyText"/>
        <w:rPr>
          <w:rFonts w:eastAsia="Calibri"/>
          <w:szCs w:val="22"/>
        </w:rPr>
      </w:pPr>
      <w:r w:rsidRPr="00484B02">
        <w:rPr>
          <w:rFonts w:eastAsia="Calibri"/>
        </w:rPr>
        <w:t>Team REI understands that business priorities, technical priorities</w:t>
      </w:r>
      <w:r w:rsidR="009F70BE" w:rsidRPr="00484B02">
        <w:rPr>
          <w:rFonts w:eastAsia="Calibri"/>
        </w:rPr>
        <w:t>,</w:t>
      </w:r>
      <w:r w:rsidRPr="00484B02">
        <w:rPr>
          <w:rFonts w:eastAsia="Calibri"/>
        </w:rPr>
        <w:t xml:space="preserve"> and </w:t>
      </w:r>
      <w:r w:rsidR="00924C4E" w:rsidRPr="00484B02">
        <w:rPr>
          <w:rFonts w:eastAsia="Calibri"/>
        </w:rPr>
        <w:t>user volume</w:t>
      </w:r>
      <w:r w:rsidRPr="00484B02">
        <w:rPr>
          <w:rFonts w:eastAsia="Calibri"/>
        </w:rPr>
        <w:t xml:space="preserve"> can change as AAS adjusts to evolving customer needs</w:t>
      </w:r>
      <w:r w:rsidR="00924C4E" w:rsidRPr="00484B02">
        <w:rPr>
          <w:rFonts w:eastAsia="Calibri"/>
        </w:rPr>
        <w:t xml:space="preserve"> and </w:t>
      </w:r>
      <w:r w:rsidR="000C417F" w:rsidRPr="00484B02">
        <w:rPr>
          <w:rFonts w:eastAsia="Calibri"/>
        </w:rPr>
        <w:t>growth</w:t>
      </w:r>
      <w:r w:rsidRPr="00484B02">
        <w:rPr>
          <w:rFonts w:eastAsia="Calibri"/>
        </w:rPr>
        <w:t xml:space="preserve">. Our </w:t>
      </w:r>
      <w:r w:rsidR="00863BCD" w:rsidRPr="00484B02">
        <w:rPr>
          <w:rFonts w:eastAsia="Calibri"/>
        </w:rPr>
        <w:t>O&amp;M and Product</w:t>
      </w:r>
      <w:r w:rsidRPr="00484B02">
        <w:rPr>
          <w:rFonts w:eastAsia="Calibri"/>
        </w:rPr>
        <w:t xml:space="preserve"> </w:t>
      </w:r>
      <w:r w:rsidR="00531586" w:rsidRPr="00484B02">
        <w:rPr>
          <w:rFonts w:eastAsia="Calibri"/>
        </w:rPr>
        <w:t>T</w:t>
      </w:r>
      <w:r w:rsidRPr="00484B02">
        <w:rPr>
          <w:rFonts w:eastAsia="Calibri"/>
        </w:rPr>
        <w:t>eams serve as the building blocks to support the delivery of variable capacity</w:t>
      </w:r>
      <w:r w:rsidR="00924C4E" w:rsidRPr="00484B02">
        <w:rPr>
          <w:rFonts w:eastAsia="Calibri"/>
        </w:rPr>
        <w:t>, including surge situations</w:t>
      </w:r>
      <w:r w:rsidR="00A05322" w:rsidRPr="00484B02">
        <w:rPr>
          <w:rFonts w:eastAsia="Calibri"/>
        </w:rPr>
        <w:t>,</w:t>
      </w:r>
      <w:r w:rsidR="00CE70E2" w:rsidRPr="00484B02">
        <w:rPr>
          <w:rFonts w:eastAsia="Calibri"/>
        </w:rPr>
        <w:t xml:space="preserve"> as described in </w:t>
      </w:r>
      <w:r w:rsidR="0011655D" w:rsidRPr="00484B02">
        <w:rPr>
          <w:rFonts w:eastAsia="Calibri"/>
          <w:b/>
          <w:bCs/>
        </w:rPr>
        <w:fldChar w:fldCharType="begin"/>
      </w:r>
      <w:r w:rsidR="0011655D" w:rsidRPr="00484B02">
        <w:rPr>
          <w:rFonts w:eastAsia="Calibri"/>
          <w:b/>
          <w:bCs/>
        </w:rPr>
        <w:instrText xml:space="preserve"> REF _Ref104060125 \h  \* MERGEFORMAT </w:instrText>
      </w:r>
      <w:r w:rsidR="0011655D" w:rsidRPr="00484B02">
        <w:rPr>
          <w:rFonts w:eastAsia="Calibri"/>
          <w:b/>
          <w:bCs/>
        </w:rPr>
      </w:r>
      <w:r w:rsidR="0011655D" w:rsidRPr="00484B02">
        <w:rPr>
          <w:rFonts w:eastAsia="Calibri"/>
          <w:b/>
          <w:bCs/>
        </w:rPr>
        <w:fldChar w:fldCharType="separate"/>
      </w:r>
      <w:r w:rsidR="00E820ED" w:rsidRPr="00484B02">
        <w:rPr>
          <w:b/>
          <w:bCs/>
        </w:rPr>
        <w:t>Table</w:t>
      </w:r>
      <w:r w:rsidR="008668CB" w:rsidRPr="00484B02">
        <w:rPr>
          <w:b/>
          <w:bCs/>
        </w:rPr>
        <w:t xml:space="preserve"> </w:t>
      </w:r>
      <w:r w:rsidR="008668CB" w:rsidRPr="00484B02">
        <w:rPr>
          <w:b/>
          <w:bCs/>
          <w:noProof/>
        </w:rPr>
        <w:t>8</w:t>
      </w:r>
      <w:r w:rsidR="0011655D" w:rsidRPr="00484B02">
        <w:rPr>
          <w:rFonts w:eastAsia="Calibri"/>
          <w:b/>
          <w:bCs/>
        </w:rPr>
        <w:fldChar w:fldCharType="end"/>
      </w:r>
      <w:r w:rsidR="00CE70E2" w:rsidRPr="00484B02">
        <w:rPr>
          <w:rFonts w:eastAsia="Calibri"/>
          <w:b/>
          <w:bCs/>
        </w:rPr>
        <w:t>.</w:t>
      </w:r>
      <w:r w:rsidR="009E5FE8" w:rsidRPr="00484B02">
        <w:rPr>
          <w:rFonts w:eastAsia="Calibri"/>
          <w:b/>
          <w:bCs/>
        </w:rPr>
        <w:t xml:space="preserve"> </w:t>
      </w:r>
    </w:p>
    <w:p w14:paraId="63F8CEF1" w14:textId="512B6867" w:rsidR="001E3673" w:rsidRPr="00484B02" w:rsidRDefault="00E820ED" w:rsidP="007C3A8D">
      <w:pPr>
        <w:pStyle w:val="Caption"/>
      </w:pPr>
      <w:bookmarkStart w:id="125" w:name="_Ref104060125"/>
      <w:bookmarkStart w:id="126" w:name="_Toc106285059"/>
      <w:r w:rsidRPr="00484B02">
        <w:t>Table</w:t>
      </w:r>
      <w:r w:rsidR="001E3673" w:rsidRPr="00484B02">
        <w:t xml:space="preserve"> </w:t>
      </w:r>
      <w:r w:rsidR="001E3673" w:rsidRPr="00484B02">
        <w:fldChar w:fldCharType="begin"/>
      </w:r>
      <w:r w:rsidR="001E3673" w:rsidRPr="00484B02">
        <w:instrText>SEQ Table \* ARABIC</w:instrText>
      </w:r>
      <w:r w:rsidR="001E3673" w:rsidRPr="00484B02">
        <w:fldChar w:fldCharType="separate"/>
      </w:r>
      <w:r w:rsidR="00935403" w:rsidRPr="00484B02">
        <w:rPr>
          <w:noProof/>
        </w:rPr>
        <w:t>8</w:t>
      </w:r>
      <w:r w:rsidR="001E3673" w:rsidRPr="00484B02">
        <w:fldChar w:fldCharType="end"/>
      </w:r>
      <w:bookmarkEnd w:id="125"/>
      <w:r w:rsidR="000E561F" w:rsidRPr="00484B02">
        <w:t>:</w:t>
      </w:r>
      <w:r w:rsidR="001E3673" w:rsidRPr="00484B02">
        <w:t xml:space="preserve"> Approach to </w:t>
      </w:r>
      <w:r w:rsidR="005C2884" w:rsidRPr="00484B02">
        <w:t>Addressing ASSIST Surge Needs</w:t>
      </w:r>
      <w:bookmarkEnd w:id="126"/>
    </w:p>
    <w:tbl>
      <w:tblPr>
        <w:tblStyle w:val="TemplateTable3"/>
        <w:tblW w:w="999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Look w:val="04A0" w:firstRow="1" w:lastRow="0" w:firstColumn="1" w:lastColumn="0" w:noHBand="0" w:noVBand="1"/>
      </w:tblPr>
      <w:tblGrid>
        <w:gridCol w:w="1421"/>
        <w:gridCol w:w="6309"/>
        <w:gridCol w:w="2260"/>
      </w:tblGrid>
      <w:tr w:rsidR="00445430" w:rsidRPr="00484B02" w14:paraId="6F23DDDD" w14:textId="77777777" w:rsidTr="00B07133">
        <w:trPr>
          <w:cnfStyle w:val="100000000000" w:firstRow="1" w:lastRow="0"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0" w:type="dxa"/>
            <w:shd w:val="clear" w:color="auto" w:fill="00234A"/>
          </w:tcPr>
          <w:p w14:paraId="5709B154" w14:textId="53B8D759" w:rsidR="007F7749" w:rsidRPr="00484B02" w:rsidRDefault="007F7749" w:rsidP="007C3A8D">
            <w:pPr>
              <w:pStyle w:val="REITableHeading"/>
              <w:widowControl w:val="0"/>
              <w:rPr>
                <w:b/>
                <w:bCs/>
              </w:rPr>
            </w:pPr>
            <w:r w:rsidRPr="00484B02">
              <w:rPr>
                <w:b/>
                <w:bCs/>
              </w:rPr>
              <w:t>Surge Scenario</w:t>
            </w:r>
          </w:p>
        </w:tc>
        <w:tc>
          <w:tcPr>
            <w:tcW w:w="6295" w:type="dxa"/>
            <w:shd w:val="clear" w:color="auto" w:fill="00234A"/>
          </w:tcPr>
          <w:p w14:paraId="29E4B830" w14:textId="12BAB2A4" w:rsidR="007F7749" w:rsidRPr="00484B02" w:rsidRDefault="007F7749" w:rsidP="007C3A8D">
            <w:pPr>
              <w:pStyle w:val="REITableHeading"/>
              <w:widowControl w:val="0"/>
              <w:cnfStyle w:val="100000000000" w:firstRow="1" w:lastRow="0" w:firstColumn="0" w:lastColumn="0" w:oddVBand="0" w:evenVBand="0" w:oddHBand="0" w:evenHBand="0" w:firstRowFirstColumn="0" w:firstRowLastColumn="0" w:lastRowFirstColumn="0" w:lastRowLastColumn="0"/>
              <w:rPr>
                <w:b/>
                <w:bCs/>
              </w:rPr>
            </w:pPr>
            <w:r w:rsidRPr="00484B02">
              <w:rPr>
                <w:b/>
                <w:bCs/>
              </w:rPr>
              <w:t xml:space="preserve">Key </w:t>
            </w:r>
            <w:r w:rsidR="00542610" w:rsidRPr="00484B02">
              <w:rPr>
                <w:b/>
                <w:bCs/>
              </w:rPr>
              <w:t>S</w:t>
            </w:r>
            <w:r w:rsidR="00220451" w:rsidRPr="00484B02">
              <w:rPr>
                <w:b/>
                <w:bCs/>
              </w:rPr>
              <w:t xml:space="preserve">trategies, </w:t>
            </w:r>
            <w:r w:rsidR="000F78EB" w:rsidRPr="00484B02">
              <w:rPr>
                <w:b/>
                <w:bCs/>
              </w:rPr>
              <w:t>Techniques, and Benefits</w:t>
            </w:r>
          </w:p>
        </w:tc>
        <w:tc>
          <w:tcPr>
            <w:tcW w:w="2255" w:type="dxa"/>
            <w:shd w:val="clear" w:color="auto" w:fill="00234A"/>
          </w:tcPr>
          <w:p w14:paraId="467AC6A7" w14:textId="77777777" w:rsidR="007F7749" w:rsidRPr="00484B02" w:rsidRDefault="007F7749" w:rsidP="007C3A8D">
            <w:pPr>
              <w:pStyle w:val="REITableHeading"/>
              <w:widowControl w:val="0"/>
              <w:cnfStyle w:val="100000000000" w:firstRow="1" w:lastRow="0" w:firstColumn="0" w:lastColumn="0" w:oddVBand="0" w:evenVBand="0" w:oddHBand="0" w:evenHBand="0" w:firstRowFirstColumn="0" w:firstRowLastColumn="0" w:lastRowFirstColumn="0" w:lastRowLastColumn="0"/>
              <w:rPr>
                <w:b/>
                <w:bCs/>
              </w:rPr>
            </w:pPr>
            <w:r w:rsidRPr="00484B02">
              <w:rPr>
                <w:b/>
                <w:bCs/>
              </w:rPr>
              <w:t>Similar Experience</w:t>
            </w:r>
          </w:p>
        </w:tc>
      </w:tr>
      <w:tr w:rsidR="00445430" w:rsidRPr="00484B02" w14:paraId="01D001AB" w14:textId="77777777" w:rsidTr="00B07133">
        <w:trPr>
          <w:trHeight w:val="216"/>
        </w:trPr>
        <w:tc>
          <w:tcPr>
            <w:cnfStyle w:val="001000000000" w:firstRow="0" w:lastRow="0" w:firstColumn="1" w:lastColumn="0" w:oddVBand="0" w:evenVBand="0" w:oddHBand="0" w:evenHBand="0" w:firstRowFirstColumn="0" w:firstRowLastColumn="0" w:lastRowFirstColumn="0" w:lastRowLastColumn="0"/>
            <w:tcW w:w="0" w:type="dxa"/>
          </w:tcPr>
          <w:p w14:paraId="4E036863" w14:textId="0133726D" w:rsidR="008461B4" w:rsidRPr="00484B02" w:rsidRDefault="008461B4" w:rsidP="007C3A8D">
            <w:pPr>
              <w:pStyle w:val="REITableBodyText"/>
              <w:widowControl w:val="0"/>
            </w:pPr>
            <w:r w:rsidRPr="00484B02">
              <w:t xml:space="preserve">Unplanned Surges from change deployment or adverse events </w:t>
            </w:r>
          </w:p>
        </w:tc>
        <w:tc>
          <w:tcPr>
            <w:tcW w:w="6295" w:type="dxa"/>
          </w:tcPr>
          <w:p w14:paraId="3EE21C4E" w14:textId="320EE5E7" w:rsidR="003E0940" w:rsidRPr="00484B02" w:rsidRDefault="003E0940"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Repea</w:t>
            </w:r>
            <w:r w:rsidR="00E820ED" w:rsidRPr="00484B02">
              <w:t>table</w:t>
            </w:r>
            <w:r w:rsidRPr="00484B02">
              <w:t xml:space="preserve"> Program Onboarding for quick ramp</w:t>
            </w:r>
            <w:r w:rsidR="009F70BE" w:rsidRPr="00484B02">
              <w:t>-</w:t>
            </w:r>
            <w:r w:rsidRPr="00484B02">
              <w:t>up</w:t>
            </w:r>
          </w:p>
          <w:p w14:paraId="0A3172FC" w14:textId="5BBB1E07" w:rsidR="008461B4" w:rsidRPr="00484B02" w:rsidRDefault="008461B4"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 xml:space="preserve">Emergency Drills </w:t>
            </w:r>
            <w:r w:rsidR="00777E38" w:rsidRPr="00484B02">
              <w:t>before</w:t>
            </w:r>
            <w:r w:rsidRPr="00484B02">
              <w:t xml:space="preserve"> </w:t>
            </w:r>
            <w:r w:rsidR="006B5AEC" w:rsidRPr="00484B02">
              <w:t>high-risk</w:t>
            </w:r>
            <w:r w:rsidRPr="00484B02">
              <w:t xml:space="preserve"> rollouts</w:t>
            </w:r>
          </w:p>
          <w:p w14:paraId="39D871A6" w14:textId="4EC10EEC" w:rsidR="008461B4" w:rsidRPr="00484B02" w:rsidRDefault="00777E38"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Call</w:t>
            </w:r>
            <w:r w:rsidR="008461B4" w:rsidRPr="00484B02">
              <w:t xml:space="preserve"> rosters and on-call resources across the team</w:t>
            </w:r>
          </w:p>
          <w:p w14:paraId="4E36A9E9" w14:textId="3EA01401" w:rsidR="008461B4" w:rsidRPr="00484B02" w:rsidRDefault="008461B4"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Proactive</w:t>
            </w:r>
            <w:r w:rsidR="00777E38" w:rsidRPr="00484B02">
              <w:t xml:space="preserve"> identification </w:t>
            </w:r>
            <w:r w:rsidR="00B42923" w:rsidRPr="00484B02">
              <w:t>of</w:t>
            </w:r>
            <w:r w:rsidRPr="00484B02">
              <w:t xml:space="preserve"> critical areas of surge impacts </w:t>
            </w:r>
          </w:p>
          <w:p w14:paraId="427C7B16" w14:textId="4FC6D52F" w:rsidR="002B204A" w:rsidRPr="00484B02" w:rsidRDefault="002B204A"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Correcti</w:t>
            </w:r>
            <w:r w:rsidR="00713DA5" w:rsidRPr="00484B02">
              <w:t>ve</w:t>
            </w:r>
            <w:r w:rsidRPr="00484B02">
              <w:t xml:space="preserve"> Action Plan development and execution</w:t>
            </w:r>
          </w:p>
          <w:p w14:paraId="49490B42" w14:textId="12EBD30C" w:rsidR="008461B4" w:rsidRPr="00484B02" w:rsidRDefault="008461B4"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Proactive multi</w:t>
            </w:r>
            <w:r w:rsidR="009F70BE" w:rsidRPr="00484B02">
              <w:t>-</w:t>
            </w:r>
            <w:r w:rsidRPr="00484B02">
              <w:t>channel communication on documentation,</w:t>
            </w:r>
            <w:r w:rsidR="00D468D7" w:rsidRPr="00484B02">
              <w:t xml:space="preserve"> </w:t>
            </w:r>
            <w:r w:rsidRPr="00484B02">
              <w:t xml:space="preserve">FAQs, </w:t>
            </w:r>
            <w:r w:rsidR="0009610D" w:rsidRPr="00484B02">
              <w:t xml:space="preserve">and </w:t>
            </w:r>
            <w:r w:rsidRPr="00484B02">
              <w:t xml:space="preserve">ticket notifications </w:t>
            </w:r>
          </w:p>
          <w:p w14:paraId="363B6FE7" w14:textId="1B86AB13" w:rsidR="008461B4" w:rsidRPr="00484B02" w:rsidRDefault="001D11D3"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L</w:t>
            </w:r>
            <w:r w:rsidR="008461B4" w:rsidRPr="00484B02">
              <w:t xml:space="preserve">essons learned </w:t>
            </w:r>
            <w:r w:rsidRPr="00484B02">
              <w:t>shared across</w:t>
            </w:r>
            <w:r w:rsidR="008461B4" w:rsidRPr="00484B02">
              <w:t xml:space="preserve"> teams</w:t>
            </w:r>
          </w:p>
          <w:p w14:paraId="68BB3F32" w14:textId="4B1F112B" w:rsidR="008461B4" w:rsidRPr="00484B02" w:rsidRDefault="008461B4" w:rsidP="007C3A8D">
            <w:pPr>
              <w:pStyle w:val="REIBulletCheckMark"/>
              <w:widowControl w:val="0"/>
              <w:cnfStyle w:val="000000000000" w:firstRow="0" w:lastRow="0" w:firstColumn="0" w:lastColumn="0" w:oddVBand="0" w:evenVBand="0" w:oddHBand="0" w:evenHBand="0" w:firstRowFirstColumn="0" w:firstRowLastColumn="0" w:lastRowFirstColumn="0" w:lastRowLastColumn="0"/>
            </w:pPr>
            <w:r w:rsidRPr="00484B02">
              <w:rPr>
                <w:color w:val="008000"/>
              </w:rPr>
              <w:t>Benefit: Meeting service objectives with minimal disruptions</w:t>
            </w:r>
          </w:p>
        </w:tc>
        <w:tc>
          <w:tcPr>
            <w:tcW w:w="2255" w:type="dxa"/>
            <w:vMerge w:val="restart"/>
            <w:vAlign w:val="top"/>
          </w:tcPr>
          <w:p w14:paraId="7C58383F" w14:textId="0D445E11" w:rsidR="008461B4" w:rsidRPr="00484B02" w:rsidRDefault="008461B4" w:rsidP="00491C22">
            <w:pPr>
              <w:pStyle w:val="REITableBodyText"/>
              <w:widowControl w:val="0"/>
              <w:spacing w:after="60"/>
              <w:cnfStyle w:val="000000000000" w:firstRow="0" w:lastRow="0" w:firstColumn="0" w:lastColumn="0" w:oddVBand="0" w:evenVBand="0" w:oddHBand="0" w:evenHBand="0" w:firstRowFirstColumn="0" w:firstRowLastColumn="0" w:lastRowFirstColumn="0" w:lastRowLastColumn="0"/>
              <w:rPr>
                <w:b/>
                <w:bCs/>
              </w:rPr>
            </w:pPr>
            <w:r w:rsidRPr="00484B02">
              <w:rPr>
                <w:b/>
                <w:bCs/>
              </w:rPr>
              <w:t>GSA IAE,</w:t>
            </w:r>
            <w:r w:rsidR="009E5FE8" w:rsidRPr="00484B02">
              <w:rPr>
                <w:b/>
                <w:bCs/>
              </w:rPr>
              <w:t xml:space="preserve"> </w:t>
            </w:r>
            <w:r w:rsidR="00FD76C6" w:rsidRPr="00484B02">
              <w:rPr>
                <w:b/>
                <w:bCs/>
              </w:rPr>
              <w:t xml:space="preserve">USCIS ODOS, </w:t>
            </w:r>
            <w:r w:rsidRPr="00484B02">
              <w:rPr>
                <w:b/>
                <w:bCs/>
              </w:rPr>
              <w:t xml:space="preserve">USPTO </w:t>
            </w:r>
            <w:r w:rsidR="00A53830" w:rsidRPr="00484B02">
              <w:rPr>
                <w:b/>
                <w:bCs/>
              </w:rPr>
              <w:t>Trademark Product Line (TMPL)</w:t>
            </w:r>
            <w:r w:rsidRPr="00484B02">
              <w:rPr>
                <w:b/>
                <w:bCs/>
              </w:rPr>
              <w:t>, DOL JCDC</w:t>
            </w:r>
          </w:p>
          <w:p w14:paraId="76076FED" w14:textId="77777777" w:rsidR="00B23951" w:rsidRPr="00484B02" w:rsidRDefault="00B23951" w:rsidP="007C3A8D">
            <w:pPr>
              <w:pStyle w:val="REITableBodyText"/>
              <w:widowControl w:val="0"/>
              <w:cnfStyle w:val="000000000000" w:firstRow="0" w:lastRow="0" w:firstColumn="0" w:lastColumn="0" w:oddVBand="0" w:evenVBand="0" w:oddHBand="0" w:evenHBand="0" w:firstRowFirstColumn="0" w:firstRowLastColumn="0" w:lastRowFirstColumn="0" w:lastRowLastColumn="0"/>
              <w:rPr>
                <w:i/>
                <w:iCs/>
              </w:rPr>
            </w:pPr>
          </w:p>
          <w:p w14:paraId="6A653F8D" w14:textId="4F6FAD65" w:rsidR="008461B4" w:rsidRPr="00484B02" w:rsidRDefault="008461B4" w:rsidP="00491C22">
            <w:pPr>
              <w:pStyle w:val="REITableBodyText"/>
              <w:widowControl w:val="0"/>
              <w:spacing w:after="60"/>
              <w:cnfStyle w:val="000000000000" w:firstRow="0" w:lastRow="0" w:firstColumn="0" w:lastColumn="0" w:oddVBand="0" w:evenVBand="0" w:oddHBand="0" w:evenHBand="0" w:firstRowFirstColumn="0" w:firstRowLastColumn="0" w:lastRowFirstColumn="0" w:lastRowLastColumn="0"/>
              <w:rPr>
                <w:i/>
                <w:iCs/>
              </w:rPr>
            </w:pPr>
            <w:r w:rsidRPr="00484B02">
              <w:rPr>
                <w:i/>
                <w:iCs/>
              </w:rPr>
              <w:t xml:space="preserve">At JCDC, </w:t>
            </w:r>
            <w:r w:rsidR="00CF569B" w:rsidRPr="00484B02">
              <w:rPr>
                <w:i/>
                <w:iCs/>
              </w:rPr>
              <w:t xml:space="preserve">we leveraged </w:t>
            </w:r>
            <w:r w:rsidR="00BF6163" w:rsidRPr="00484B02">
              <w:rPr>
                <w:i/>
                <w:iCs/>
              </w:rPr>
              <w:t xml:space="preserve">O&amp;M and product teams to </w:t>
            </w:r>
            <w:r w:rsidR="006D07BC" w:rsidRPr="00484B02">
              <w:rPr>
                <w:i/>
                <w:iCs/>
              </w:rPr>
              <w:t xml:space="preserve">handle unplanned surges </w:t>
            </w:r>
            <w:r w:rsidR="004E5803" w:rsidRPr="00484B02">
              <w:rPr>
                <w:i/>
                <w:iCs/>
              </w:rPr>
              <w:t xml:space="preserve">from </w:t>
            </w:r>
            <w:r w:rsidR="00433CDC" w:rsidRPr="00484B02">
              <w:rPr>
                <w:i/>
                <w:iCs/>
              </w:rPr>
              <w:t>new change deployment</w:t>
            </w:r>
            <w:r w:rsidR="00713DA5" w:rsidRPr="00484B02">
              <w:rPr>
                <w:i/>
                <w:iCs/>
              </w:rPr>
              <w:t xml:space="preserve"> </w:t>
            </w:r>
            <w:r w:rsidR="00A00ED1" w:rsidRPr="00484B02">
              <w:rPr>
                <w:i/>
                <w:iCs/>
              </w:rPr>
              <w:t>and exceeded customer expectations</w:t>
            </w:r>
            <w:r w:rsidR="00C132A3" w:rsidRPr="00484B02">
              <w:rPr>
                <w:i/>
                <w:iCs/>
              </w:rPr>
              <w:t>.</w:t>
            </w:r>
          </w:p>
          <w:p w14:paraId="210617E9" w14:textId="1E7F22F7" w:rsidR="00A4523C" w:rsidRPr="00484B02" w:rsidRDefault="00A4523C" w:rsidP="007C3A8D">
            <w:pPr>
              <w:pStyle w:val="REITableBodyText"/>
              <w:widowControl w:val="0"/>
              <w:cnfStyle w:val="000000000000" w:firstRow="0" w:lastRow="0" w:firstColumn="0" w:lastColumn="0" w:oddVBand="0" w:evenVBand="0" w:oddHBand="0" w:evenHBand="0" w:firstRowFirstColumn="0" w:firstRowLastColumn="0" w:lastRowFirstColumn="0" w:lastRowLastColumn="0"/>
              <w:rPr>
                <w:i/>
                <w:iCs/>
                <w:sz w:val="20"/>
              </w:rPr>
            </w:pPr>
            <w:r w:rsidRPr="00484B02">
              <w:rPr>
                <w:i/>
              </w:rPr>
              <w:t xml:space="preserve">At IAE, ODOS, </w:t>
            </w:r>
            <w:r w:rsidR="00A05322" w:rsidRPr="00484B02">
              <w:rPr>
                <w:i/>
              </w:rPr>
              <w:t xml:space="preserve">and </w:t>
            </w:r>
            <w:r w:rsidRPr="00484B02">
              <w:rPr>
                <w:i/>
              </w:rPr>
              <w:t xml:space="preserve">TMPL, we deployed additional </w:t>
            </w:r>
            <w:r w:rsidR="003F17EE" w:rsidRPr="00484B02">
              <w:rPr>
                <w:i/>
              </w:rPr>
              <w:t>A</w:t>
            </w:r>
            <w:r w:rsidRPr="00484B02">
              <w:rPr>
                <w:i/>
              </w:rPr>
              <w:t>gile</w:t>
            </w:r>
            <w:r w:rsidR="003F17EE" w:rsidRPr="00484B02">
              <w:rPr>
                <w:i/>
              </w:rPr>
              <w:t xml:space="preserve"> T</w:t>
            </w:r>
            <w:r w:rsidRPr="00484B02">
              <w:rPr>
                <w:i/>
              </w:rPr>
              <w:t>eams</w:t>
            </w:r>
            <w:r w:rsidR="00736E32" w:rsidRPr="00484B02">
              <w:rPr>
                <w:i/>
              </w:rPr>
              <w:t xml:space="preserve"> to</w:t>
            </w:r>
            <w:r w:rsidRPr="00484B02">
              <w:rPr>
                <w:i/>
              </w:rPr>
              <w:t xml:space="preserve"> meet the demands of new </w:t>
            </w:r>
            <w:r w:rsidR="00C553C1" w:rsidRPr="00484B02">
              <w:rPr>
                <w:i/>
              </w:rPr>
              <w:t>feature</w:t>
            </w:r>
            <w:r w:rsidRPr="00484B02">
              <w:rPr>
                <w:i/>
              </w:rPr>
              <w:t xml:space="preserve"> releases</w:t>
            </w:r>
            <w:r w:rsidR="00390392" w:rsidRPr="00484B02">
              <w:rPr>
                <w:i/>
              </w:rPr>
              <w:t xml:space="preserve"> </w:t>
            </w:r>
            <w:r w:rsidR="008E7804" w:rsidRPr="00484B02">
              <w:rPr>
                <w:i/>
              </w:rPr>
              <w:t>and</w:t>
            </w:r>
            <w:r w:rsidR="00736E32" w:rsidRPr="00484B02">
              <w:rPr>
                <w:i/>
              </w:rPr>
              <w:t xml:space="preserve"> </w:t>
            </w:r>
            <w:r w:rsidR="003570BB" w:rsidRPr="00484B02">
              <w:rPr>
                <w:i/>
              </w:rPr>
              <w:t>fast</w:t>
            </w:r>
            <w:r w:rsidR="000B796D" w:rsidRPr="00484B02">
              <w:rPr>
                <w:i/>
              </w:rPr>
              <w:t>-</w:t>
            </w:r>
            <w:r w:rsidR="003570BB" w:rsidRPr="00484B02">
              <w:rPr>
                <w:i/>
              </w:rPr>
              <w:t xml:space="preserve">track DME </w:t>
            </w:r>
            <w:r w:rsidR="00294B88" w:rsidRPr="00484B02">
              <w:rPr>
                <w:i/>
              </w:rPr>
              <w:t>activities</w:t>
            </w:r>
            <w:r w:rsidR="00A00ED1" w:rsidRPr="00484B02">
              <w:rPr>
                <w:i/>
                <w:iCs/>
              </w:rPr>
              <w:t>, achieving high customer confidence</w:t>
            </w:r>
            <w:r w:rsidR="00736E32" w:rsidRPr="00484B02">
              <w:rPr>
                <w:i/>
                <w:iCs/>
              </w:rPr>
              <w:t>.</w:t>
            </w:r>
          </w:p>
        </w:tc>
      </w:tr>
      <w:tr w:rsidR="00445430" w:rsidRPr="00484B02" w14:paraId="143D759E" w14:textId="77777777" w:rsidTr="00B07133">
        <w:trPr>
          <w:trHeight w:val="216"/>
        </w:trPr>
        <w:tc>
          <w:tcPr>
            <w:cnfStyle w:val="001000000000" w:firstRow="0" w:lastRow="0" w:firstColumn="1" w:lastColumn="0" w:oddVBand="0" w:evenVBand="0" w:oddHBand="0" w:evenHBand="0" w:firstRowFirstColumn="0" w:firstRowLastColumn="0" w:lastRowFirstColumn="0" w:lastRowLastColumn="0"/>
            <w:tcW w:w="0" w:type="dxa"/>
            <w:shd w:val="clear" w:color="auto" w:fill="F2F2F2" w:themeFill="background1" w:themeFillShade="F2"/>
          </w:tcPr>
          <w:p w14:paraId="23DC9D31" w14:textId="1C53FEE9" w:rsidR="008461B4" w:rsidRPr="00484B02" w:rsidRDefault="008461B4" w:rsidP="007C3A8D">
            <w:pPr>
              <w:pStyle w:val="REITableBodyText"/>
              <w:widowControl w:val="0"/>
            </w:pPr>
            <w:r w:rsidRPr="00484B02">
              <w:t xml:space="preserve">Planned surges of new GSA applications </w:t>
            </w:r>
            <w:r w:rsidR="00531586" w:rsidRPr="00484B02">
              <w:t>and</w:t>
            </w:r>
            <w:r w:rsidRPr="00484B02">
              <w:t xml:space="preserve"> service implementations</w:t>
            </w:r>
          </w:p>
        </w:tc>
        <w:tc>
          <w:tcPr>
            <w:tcW w:w="6295" w:type="dxa"/>
            <w:shd w:val="clear" w:color="auto" w:fill="F2F2F2" w:themeFill="background1" w:themeFillShade="F2"/>
            <w:vAlign w:val="top"/>
          </w:tcPr>
          <w:p w14:paraId="00AAE553" w14:textId="529B723E" w:rsidR="008461B4" w:rsidRPr="00484B02" w:rsidRDefault="008461B4"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 xml:space="preserve">Staff rotation and cross-training of O&amp;M and </w:t>
            </w:r>
            <w:r w:rsidR="00713DA5" w:rsidRPr="00484B02">
              <w:t>P</w:t>
            </w:r>
            <w:r w:rsidRPr="00484B02">
              <w:t xml:space="preserve">roduct Teams </w:t>
            </w:r>
            <w:r w:rsidR="004F7FE6" w:rsidRPr="00484B02">
              <w:t>for new feature releases</w:t>
            </w:r>
          </w:p>
          <w:p w14:paraId="372C52AE" w14:textId="78D58E7B" w:rsidR="008461B4" w:rsidRPr="00484B02" w:rsidRDefault="008461B4"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OCM Tec</w:t>
            </w:r>
            <w:r w:rsidR="0009610D" w:rsidRPr="00484B02">
              <w:t>h</w:t>
            </w:r>
            <w:r w:rsidRPr="00484B02">
              <w:t xml:space="preserve">niques and </w:t>
            </w:r>
            <w:r w:rsidR="00B97AA8" w:rsidRPr="00484B02">
              <w:t>s</w:t>
            </w:r>
            <w:r w:rsidRPr="00484B02">
              <w:t xml:space="preserve">elf-service assistance </w:t>
            </w:r>
          </w:p>
          <w:p w14:paraId="1AA481B7" w14:textId="42EB29A5" w:rsidR="003E0940" w:rsidRPr="00484B02" w:rsidRDefault="003E0940"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Additional staff added to ex</w:t>
            </w:r>
            <w:r w:rsidR="0009610D" w:rsidRPr="00484B02">
              <w:t>is</w:t>
            </w:r>
            <w:r w:rsidRPr="00484B02">
              <w:t>ting Agile teams to balance experience</w:t>
            </w:r>
          </w:p>
          <w:p w14:paraId="3A6CB986" w14:textId="7A27CC71" w:rsidR="008461B4" w:rsidRPr="00484B02" w:rsidRDefault="003305A7"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Repriori</w:t>
            </w:r>
            <w:r w:rsidR="008461B4" w:rsidRPr="00484B02">
              <w:t>tizing product backlog to rebalance the load</w:t>
            </w:r>
          </w:p>
          <w:p w14:paraId="5ACC8A5E" w14:textId="01E280C8" w:rsidR="008461B4" w:rsidRPr="00484B02" w:rsidRDefault="008461B4" w:rsidP="007C3A8D">
            <w:pPr>
              <w:pStyle w:val="REIBulletCheckMark"/>
              <w:widowControl w:val="0"/>
              <w:cnfStyle w:val="000000000000" w:firstRow="0" w:lastRow="0" w:firstColumn="0" w:lastColumn="0" w:oddVBand="0" w:evenVBand="0" w:oddHBand="0" w:evenHBand="0" w:firstRowFirstColumn="0" w:firstRowLastColumn="0" w:lastRowFirstColumn="0" w:lastRowLastColumn="0"/>
            </w:pPr>
            <w:r w:rsidRPr="00484B02">
              <w:rPr>
                <w:color w:val="008000"/>
              </w:rPr>
              <w:t>Benefit: Smoother transition and quicker user adoption</w:t>
            </w:r>
          </w:p>
        </w:tc>
        <w:tc>
          <w:tcPr>
            <w:tcW w:w="2255" w:type="dxa"/>
            <w:vMerge/>
            <w:vAlign w:val="top"/>
          </w:tcPr>
          <w:p w14:paraId="38684C22" w14:textId="5A8B0D7D" w:rsidR="008461B4" w:rsidRPr="00484B02" w:rsidRDefault="008461B4" w:rsidP="007C3A8D">
            <w:pPr>
              <w:widowControl w:val="0"/>
              <w:cnfStyle w:val="000000000000" w:firstRow="0" w:lastRow="0" w:firstColumn="0" w:lastColumn="0" w:oddVBand="0" w:evenVBand="0" w:oddHBand="0" w:evenHBand="0" w:firstRowFirstColumn="0" w:firstRowLastColumn="0" w:lastRowFirstColumn="0" w:lastRowLastColumn="0"/>
              <w:rPr>
                <w:i/>
                <w:iCs/>
                <w:sz w:val="20"/>
              </w:rPr>
            </w:pPr>
          </w:p>
        </w:tc>
      </w:tr>
      <w:tr w:rsidR="00445430" w:rsidRPr="00484B02" w14:paraId="3FBD1B8E" w14:textId="77777777" w:rsidTr="00B07133">
        <w:trPr>
          <w:trHeight w:val="216"/>
        </w:trPr>
        <w:tc>
          <w:tcPr>
            <w:cnfStyle w:val="001000000000" w:firstRow="0" w:lastRow="0" w:firstColumn="1" w:lastColumn="0" w:oddVBand="0" w:evenVBand="0" w:oddHBand="0" w:evenHBand="0" w:firstRowFirstColumn="0" w:firstRowLastColumn="0" w:lastRowFirstColumn="0" w:lastRowLastColumn="0"/>
            <w:tcW w:w="0" w:type="dxa"/>
          </w:tcPr>
          <w:p w14:paraId="6D7AB235" w14:textId="683A4014" w:rsidR="008461B4" w:rsidRPr="00484B02" w:rsidRDefault="00B23951" w:rsidP="00642CC6">
            <w:pPr>
              <w:pStyle w:val="REITableBodyText"/>
              <w:widowControl w:val="0"/>
            </w:pPr>
            <w:r w:rsidRPr="00484B02">
              <w:t>P</w:t>
            </w:r>
            <w:r w:rsidR="008461B4" w:rsidRPr="00484B02">
              <w:t xml:space="preserve">lanned surges from new features </w:t>
            </w:r>
            <w:r w:rsidR="00421E6A" w:rsidRPr="00484B02">
              <w:t xml:space="preserve">and </w:t>
            </w:r>
            <w:r w:rsidR="008461B4" w:rsidRPr="00484B02">
              <w:t>innovations</w:t>
            </w:r>
          </w:p>
        </w:tc>
        <w:tc>
          <w:tcPr>
            <w:tcW w:w="6295" w:type="dxa"/>
          </w:tcPr>
          <w:p w14:paraId="1713880D" w14:textId="62A5C34D" w:rsidR="008461B4" w:rsidRPr="00484B02" w:rsidRDefault="008461B4"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T-shape skilled talent pool to handle mu</w:t>
            </w:r>
            <w:r w:rsidR="003305A7" w:rsidRPr="00484B02">
              <w:t>lt</w:t>
            </w:r>
            <w:r w:rsidRPr="00484B02">
              <w:t>i</w:t>
            </w:r>
            <w:r w:rsidR="003305A7" w:rsidRPr="00484B02">
              <w:t>-</w:t>
            </w:r>
            <w:r w:rsidRPr="00484B02">
              <w:t xml:space="preserve">functional areas </w:t>
            </w:r>
          </w:p>
          <w:p w14:paraId="63572AAB" w14:textId="700AB392" w:rsidR="008461B4" w:rsidRPr="00484B02" w:rsidRDefault="008461B4"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Proactive</w:t>
            </w:r>
            <w:r w:rsidR="002243AB" w:rsidRPr="00484B02">
              <w:t xml:space="preserve">ly building capacity through internal training, </w:t>
            </w:r>
            <w:r w:rsidRPr="00484B02">
              <w:t>recruiting</w:t>
            </w:r>
            <w:r w:rsidR="003305A7" w:rsidRPr="00484B02">
              <w:t>,</w:t>
            </w:r>
            <w:r w:rsidRPr="00484B02">
              <w:t xml:space="preserve"> and badging </w:t>
            </w:r>
          </w:p>
          <w:p w14:paraId="1F37A331" w14:textId="4CC507E7" w:rsidR="008461B4" w:rsidRPr="00484B02" w:rsidRDefault="008461B4" w:rsidP="00237C76">
            <w:pPr>
              <w:pStyle w:val="REITableBullet1"/>
              <w:cnfStyle w:val="000000000000" w:firstRow="0" w:lastRow="0" w:firstColumn="0" w:lastColumn="0" w:oddVBand="0" w:evenVBand="0" w:oddHBand="0" w:evenHBand="0" w:firstRowFirstColumn="0" w:firstRowLastColumn="0" w:lastRowFirstColumn="0" w:lastRowLastColumn="0"/>
            </w:pPr>
            <w:r w:rsidRPr="00484B02">
              <w:t>Corporate reach</w:t>
            </w:r>
            <w:r w:rsidR="003305A7" w:rsidRPr="00484B02">
              <w:t xml:space="preserve"> </w:t>
            </w:r>
            <w:r w:rsidRPr="00484B02">
              <w:t xml:space="preserve">back </w:t>
            </w:r>
            <w:r w:rsidR="00C364BF" w:rsidRPr="00484B02">
              <w:t xml:space="preserve">for </w:t>
            </w:r>
            <w:r w:rsidRPr="00484B02">
              <w:t>bench</w:t>
            </w:r>
            <w:r w:rsidR="00C364BF" w:rsidRPr="00484B02">
              <w:t xml:space="preserve"> resources</w:t>
            </w:r>
            <w:r w:rsidRPr="00484B02">
              <w:t>, recruiting,</w:t>
            </w:r>
            <w:r w:rsidR="00DD34E1" w:rsidRPr="00484B02">
              <w:t xml:space="preserve"> </w:t>
            </w:r>
            <w:r w:rsidRPr="00484B02">
              <w:t xml:space="preserve">and staff rotations </w:t>
            </w:r>
          </w:p>
          <w:p w14:paraId="220CDB0F" w14:textId="69732A2F" w:rsidR="008461B4" w:rsidRPr="00484B02" w:rsidRDefault="008461B4" w:rsidP="00642CC6">
            <w:pPr>
              <w:pStyle w:val="REIBulletCheckMark"/>
              <w:widowControl w:val="0"/>
              <w:cnfStyle w:val="000000000000" w:firstRow="0" w:lastRow="0" w:firstColumn="0" w:lastColumn="0" w:oddVBand="0" w:evenVBand="0" w:oddHBand="0" w:evenHBand="0" w:firstRowFirstColumn="0" w:firstRowLastColumn="0" w:lastRowFirstColumn="0" w:lastRowLastColumn="0"/>
            </w:pPr>
            <w:r w:rsidRPr="00484B02">
              <w:rPr>
                <w:color w:val="008000"/>
              </w:rPr>
              <w:t>Benefit: Smoother transition and quicker user adoption</w:t>
            </w:r>
          </w:p>
        </w:tc>
        <w:tc>
          <w:tcPr>
            <w:tcW w:w="2255" w:type="dxa"/>
            <w:vMerge/>
            <w:vAlign w:val="top"/>
          </w:tcPr>
          <w:p w14:paraId="474867A6" w14:textId="2C0F2992" w:rsidR="008461B4" w:rsidRPr="00484B02" w:rsidRDefault="008461B4" w:rsidP="00642CC6">
            <w:pPr>
              <w:widowControl w:val="0"/>
              <w:cnfStyle w:val="000000000000" w:firstRow="0" w:lastRow="0" w:firstColumn="0" w:lastColumn="0" w:oddVBand="0" w:evenVBand="0" w:oddHBand="0" w:evenHBand="0" w:firstRowFirstColumn="0" w:firstRowLastColumn="0" w:lastRowFirstColumn="0" w:lastRowLastColumn="0"/>
              <w:rPr>
                <w:i/>
                <w:iCs/>
                <w:sz w:val="20"/>
              </w:rPr>
            </w:pPr>
          </w:p>
        </w:tc>
      </w:tr>
    </w:tbl>
    <w:p w14:paraId="6D7B6EFF" w14:textId="2817FAE1" w:rsidR="00D20C77" w:rsidRDefault="007F7749" w:rsidP="00491C22">
      <w:pPr>
        <w:pStyle w:val="REIBodyText"/>
        <w:widowControl w:val="0"/>
        <w:spacing w:before="40"/>
      </w:pPr>
      <w:r w:rsidRPr="00484B02">
        <w:t xml:space="preserve">Our </w:t>
      </w:r>
      <w:r w:rsidR="00FA1D64" w:rsidRPr="00484B02">
        <w:t>continuous collaborat</w:t>
      </w:r>
      <w:r w:rsidR="008A643E" w:rsidRPr="00484B02">
        <w:t>ion</w:t>
      </w:r>
      <w:r w:rsidR="00FA1D64" w:rsidRPr="00484B02">
        <w:t xml:space="preserve"> </w:t>
      </w:r>
      <w:r w:rsidR="003305A7" w:rsidRPr="00484B02">
        <w:t xml:space="preserve">with </w:t>
      </w:r>
      <w:r w:rsidR="00FA1D64" w:rsidRPr="00484B02">
        <w:t xml:space="preserve">ASSIST </w:t>
      </w:r>
      <w:r w:rsidR="005B79CC" w:rsidRPr="00484B02">
        <w:t>stakeholders</w:t>
      </w:r>
      <w:r w:rsidR="008178BA" w:rsidRPr="00484B02">
        <w:t xml:space="preserve"> </w:t>
      </w:r>
      <w:r w:rsidR="005B79CC" w:rsidRPr="00484B02">
        <w:t>to proactively</w:t>
      </w:r>
      <w:r w:rsidR="005E7E57" w:rsidRPr="00484B02">
        <w:t xml:space="preserve"> predict and</w:t>
      </w:r>
      <w:r w:rsidR="005B79CC" w:rsidRPr="00484B02">
        <w:t xml:space="preserve"> </w:t>
      </w:r>
      <w:r w:rsidR="00C87F85" w:rsidRPr="00484B02">
        <w:t>prepare</w:t>
      </w:r>
      <w:r w:rsidR="00B901C2" w:rsidRPr="00484B02">
        <w:t xml:space="preserve"> for</w:t>
      </w:r>
      <w:r w:rsidR="00AB0993" w:rsidRPr="00484B02">
        <w:t xml:space="preserve"> </w:t>
      </w:r>
      <w:r w:rsidR="00B81C65" w:rsidRPr="00484B02">
        <w:t xml:space="preserve">resourcing needs </w:t>
      </w:r>
      <w:r w:rsidR="008178BA" w:rsidRPr="00484B02">
        <w:t>for</w:t>
      </w:r>
      <w:r w:rsidR="00C55143" w:rsidRPr="00484B02">
        <w:t xml:space="preserve"> </w:t>
      </w:r>
      <w:r w:rsidR="009E1D96" w:rsidRPr="00484B02">
        <w:t xml:space="preserve">planned </w:t>
      </w:r>
      <w:r w:rsidR="00772280" w:rsidRPr="00484B02">
        <w:t xml:space="preserve">or unplanned </w:t>
      </w:r>
      <w:r w:rsidR="009E1D96" w:rsidRPr="00484B02">
        <w:t>surge</w:t>
      </w:r>
      <w:r w:rsidR="00C03535" w:rsidRPr="00484B02">
        <w:t>s</w:t>
      </w:r>
      <w:r w:rsidR="009E1D96" w:rsidRPr="00484B02">
        <w:t xml:space="preserve"> </w:t>
      </w:r>
      <w:r w:rsidR="008A643E" w:rsidRPr="00484B02">
        <w:rPr>
          <w:b/>
          <w:bCs/>
          <w:i/>
          <w:iCs/>
        </w:rPr>
        <w:t xml:space="preserve">reduces </w:t>
      </w:r>
      <w:r w:rsidR="00422B1B" w:rsidRPr="00484B02">
        <w:rPr>
          <w:b/>
          <w:bCs/>
          <w:i/>
          <w:iCs/>
        </w:rPr>
        <w:t xml:space="preserve">risks of </w:t>
      </w:r>
      <w:r w:rsidR="0049502B" w:rsidRPr="00484B02">
        <w:rPr>
          <w:b/>
          <w:bCs/>
          <w:i/>
          <w:iCs/>
        </w:rPr>
        <w:t xml:space="preserve">support gaps and </w:t>
      </w:r>
      <w:r w:rsidR="001E568B" w:rsidRPr="00484B02">
        <w:rPr>
          <w:b/>
          <w:bCs/>
          <w:i/>
          <w:iCs/>
        </w:rPr>
        <w:t xml:space="preserve">increases </w:t>
      </w:r>
      <w:r w:rsidR="009E1D44" w:rsidRPr="00484B02">
        <w:rPr>
          <w:b/>
          <w:bCs/>
          <w:i/>
          <w:iCs/>
        </w:rPr>
        <w:t>assistance</w:t>
      </w:r>
      <w:r w:rsidR="009E1D44" w:rsidRPr="00484B02">
        <w:t xml:space="preserve"> for users</w:t>
      </w:r>
      <w:r w:rsidR="009E1D96" w:rsidRPr="00484B02">
        <w:t>.</w:t>
      </w:r>
      <w:r w:rsidR="009E1D96">
        <w:t xml:space="preserve"> </w:t>
      </w:r>
    </w:p>
    <w:p w14:paraId="585B4DDC" w14:textId="77777777" w:rsidR="00D20C77" w:rsidRDefault="00D20C77" w:rsidP="00642CC6">
      <w:pPr>
        <w:pStyle w:val="REIBodyText"/>
        <w:widowControl w:val="0"/>
      </w:pPr>
    </w:p>
    <w:p w14:paraId="35FD0FF1" w14:textId="5468ED0F" w:rsidR="00AA7571" w:rsidRDefault="00AA7571" w:rsidP="00642CC6">
      <w:pPr>
        <w:pStyle w:val="REIBodyText"/>
        <w:widowControl w:val="0"/>
        <w:sectPr w:rsidR="00AA7571" w:rsidSect="00634FCD">
          <w:headerReference w:type="default" r:id="rId43"/>
          <w:footerReference w:type="default" r:id="rId44"/>
          <w:pgSz w:w="12240" w:h="15840" w:code="1"/>
          <w:pgMar w:top="1080" w:right="1080" w:bottom="1080" w:left="1080" w:header="432" w:footer="432" w:gutter="0"/>
          <w:pgNumType w:start="1"/>
          <w:cols w:space="720"/>
          <w:docGrid w:linePitch="360"/>
        </w:sectPr>
      </w:pPr>
    </w:p>
    <w:p w14:paraId="4E27A5A6" w14:textId="4F8DAEA2" w:rsidR="00D20C77" w:rsidRDefault="00D20C77" w:rsidP="00B07133">
      <w:pPr>
        <w:pStyle w:val="Heading2"/>
        <w:rPr>
          <w:rFonts w:eastAsiaTheme="minorEastAsia"/>
        </w:rPr>
      </w:pPr>
      <w:bookmarkStart w:id="127" w:name="_Toc105104525"/>
      <w:bookmarkStart w:id="128" w:name="_Toc106282112"/>
      <w:r>
        <w:rPr>
          <w:rFonts w:eastAsiaTheme="minorEastAsia"/>
        </w:rPr>
        <w:t>Sample Task</w:t>
      </w:r>
      <w:bookmarkEnd w:id="127"/>
      <w:r w:rsidR="00E87F50">
        <w:rPr>
          <w:rFonts w:eastAsiaTheme="minorEastAsia"/>
        </w:rPr>
        <w:t xml:space="preserve"> Approach</w:t>
      </w:r>
      <w:bookmarkEnd w:id="128"/>
    </w:p>
    <w:p w14:paraId="620AAEE3" w14:textId="77777777" w:rsidR="00D20C77" w:rsidRDefault="00D20C77" w:rsidP="00B07133">
      <w:pPr>
        <w:pStyle w:val="Heading3"/>
        <w:numPr>
          <w:ilvl w:val="2"/>
          <w:numId w:val="4"/>
        </w:numPr>
      </w:pPr>
      <w:bookmarkStart w:id="129" w:name="_Toc105104526"/>
      <w:bookmarkStart w:id="130" w:name="_Toc106282113"/>
      <w:r w:rsidRPr="007949FE">
        <w:t>Understanding</w:t>
      </w:r>
      <w:r>
        <w:t xml:space="preserve"> of the Data Visualization and Reports Modernization Sample Task</w:t>
      </w:r>
      <w:bookmarkEnd w:id="129"/>
      <w:bookmarkEnd w:id="130"/>
    </w:p>
    <w:p w14:paraId="4EE435A5" w14:textId="688A2B52" w:rsidR="00D20C77" w:rsidRPr="00484B02" w:rsidRDefault="00AA7571" w:rsidP="00D20C77">
      <w:pPr>
        <w:pStyle w:val="REIBodyText"/>
      </w:pPr>
      <w:r>
        <w:rPr>
          <w:noProof/>
        </w:rPr>
        <w:drawing>
          <wp:anchor distT="0" distB="0" distL="114300" distR="114300" simplePos="0" relativeHeight="251658255" behindDoc="0" locked="0" layoutInCell="1" allowOverlap="1" wp14:anchorId="33D1D123" wp14:editId="4260E77A">
            <wp:simplePos x="0" y="0"/>
            <wp:positionH relativeFrom="column">
              <wp:posOffset>3943350</wp:posOffset>
            </wp:positionH>
            <wp:positionV relativeFrom="paragraph">
              <wp:posOffset>356235</wp:posOffset>
            </wp:positionV>
            <wp:extent cx="532765" cy="654050"/>
            <wp:effectExtent l="0" t="0" r="63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765" cy="65405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45720" distR="45720" simplePos="0" relativeHeight="251658251" behindDoc="1" locked="0" layoutInCell="1" allowOverlap="1" wp14:anchorId="4090291D" wp14:editId="274C86B1">
                <wp:simplePos x="0" y="0"/>
                <wp:positionH relativeFrom="column">
                  <wp:posOffset>3893820</wp:posOffset>
                </wp:positionH>
                <wp:positionV relativeFrom="paragraph">
                  <wp:posOffset>116205</wp:posOffset>
                </wp:positionV>
                <wp:extent cx="2480945" cy="1219200"/>
                <wp:effectExtent l="0" t="0" r="52705" b="57150"/>
                <wp:wrapTight wrapText="bothSides">
                  <wp:wrapPolygon edited="0">
                    <wp:start x="0" y="0"/>
                    <wp:lineTo x="0" y="22275"/>
                    <wp:lineTo x="21893" y="22275"/>
                    <wp:lineTo x="21893" y="338"/>
                    <wp:lineTo x="21727"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2480945" cy="1219200"/>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48595110" w14:textId="77777777" w:rsidR="00D20C77" w:rsidRPr="00713635" w:rsidRDefault="00D20C77" w:rsidP="00D20C77">
                            <w:pPr>
                              <w:pStyle w:val="REICallOutTitle1"/>
                              <w:rPr>
                                <w:szCs w:val="18"/>
                              </w:rPr>
                            </w:pPr>
                            <w:r w:rsidRPr="00713635">
                              <w:rPr>
                                <w:szCs w:val="18"/>
                              </w:rPr>
                              <w:t>Team REI</w:t>
                            </w:r>
                            <w:r>
                              <w:rPr>
                                <w:szCs w:val="18"/>
                              </w:rPr>
                              <w:t>’s Proven</w:t>
                            </w:r>
                            <w:r w:rsidRPr="00713635">
                              <w:rPr>
                                <w:szCs w:val="18"/>
                              </w:rPr>
                              <w:t xml:space="preserve"> Data Insights Platform</w:t>
                            </w:r>
                            <w:r>
                              <w:rPr>
                                <w:szCs w:val="18"/>
                              </w:rPr>
                              <w:t xml:space="preserve"> </w:t>
                            </w:r>
                          </w:p>
                          <w:p w14:paraId="44301382" w14:textId="77777777" w:rsidR="00D155E7" w:rsidRDefault="00D20C77" w:rsidP="00D155E7">
                            <w:pPr>
                              <w:pStyle w:val="REICallOutBodyText"/>
                              <w:ind w:left="900"/>
                              <w:rPr>
                                <w:szCs w:val="18"/>
                              </w:rPr>
                            </w:pPr>
                            <w:r w:rsidRPr="00713635">
                              <w:rPr>
                                <w:szCs w:val="18"/>
                              </w:rPr>
                              <w:t>REI conceptualized, designed, imple</w:t>
                            </w:r>
                            <w:r>
                              <w:rPr>
                                <w:szCs w:val="18"/>
                              </w:rPr>
                              <w:t>m</w:t>
                            </w:r>
                            <w:r w:rsidRPr="00713635">
                              <w:rPr>
                                <w:szCs w:val="18"/>
                              </w:rPr>
                              <w:t>ented</w:t>
                            </w:r>
                            <w:r>
                              <w:rPr>
                                <w:szCs w:val="18"/>
                              </w:rPr>
                              <w:t>,</w:t>
                            </w:r>
                            <w:r w:rsidR="0071658B" w:rsidRPr="0071658B">
                              <w:rPr>
                                <w:szCs w:val="18"/>
                              </w:rPr>
                              <w:t xml:space="preserve"> </w:t>
                            </w:r>
                            <w:r w:rsidRPr="00713635">
                              <w:rPr>
                                <w:szCs w:val="18"/>
                              </w:rPr>
                              <w:t xml:space="preserve">and led </w:t>
                            </w:r>
                            <w:r>
                              <w:rPr>
                                <w:szCs w:val="18"/>
                              </w:rPr>
                              <w:t xml:space="preserve">the </w:t>
                            </w:r>
                            <w:r w:rsidRPr="00713635">
                              <w:rPr>
                                <w:szCs w:val="18"/>
                              </w:rPr>
                              <w:t xml:space="preserve">adoption </w:t>
                            </w:r>
                            <w:r>
                              <w:rPr>
                                <w:szCs w:val="18"/>
                              </w:rPr>
                              <w:t xml:space="preserve">of </w:t>
                            </w:r>
                            <w:r w:rsidRPr="00713635">
                              <w:rPr>
                                <w:szCs w:val="18"/>
                              </w:rPr>
                              <w:t xml:space="preserve">the </w:t>
                            </w:r>
                            <w:r w:rsidRPr="00713635" w:rsidDel="00B901C2">
                              <w:rPr>
                                <w:szCs w:val="18"/>
                              </w:rPr>
                              <w:t>Modern Data Analytics Platform (</w:t>
                            </w:r>
                            <w:r w:rsidRPr="00713635">
                              <w:rPr>
                                <w:szCs w:val="18"/>
                              </w:rPr>
                              <w:t>MDAP</w:t>
                            </w:r>
                            <w:r w:rsidRPr="00713635" w:rsidDel="00B901C2">
                              <w:rPr>
                                <w:szCs w:val="18"/>
                              </w:rPr>
                              <w:t>)</w:t>
                            </w:r>
                            <w:r w:rsidRPr="00713635">
                              <w:rPr>
                                <w:szCs w:val="18"/>
                              </w:rPr>
                              <w:t xml:space="preserve"> at HRSA that won the </w:t>
                            </w:r>
                            <w:r w:rsidRPr="00B6620F">
                              <w:rPr>
                                <w:i/>
                                <w:iCs/>
                                <w:szCs w:val="18"/>
                              </w:rPr>
                              <w:t>ACT-IAC Igniting Innovation Award</w:t>
                            </w:r>
                            <w:r w:rsidRPr="00713635">
                              <w:rPr>
                                <w:szCs w:val="18"/>
                              </w:rPr>
                              <w:t xml:space="preserve"> in 2018. </w:t>
                            </w:r>
                          </w:p>
                          <w:p w14:paraId="63391A58" w14:textId="1FBD81FA" w:rsidR="00D20C77" w:rsidRPr="00713635" w:rsidRDefault="00D20C77" w:rsidP="00AA7571">
                            <w:pPr>
                              <w:pStyle w:val="REICallOutBodyText"/>
                              <w:rPr>
                                <w:szCs w:val="18"/>
                              </w:rPr>
                            </w:pPr>
                            <w:r w:rsidRPr="00713635">
                              <w:rPr>
                                <w:szCs w:val="18"/>
                              </w:rPr>
                              <w:t>The MDAP</w:t>
                            </w:r>
                            <w:r w:rsidR="00B929E6">
                              <w:rPr>
                                <w:szCs w:val="18"/>
                              </w:rPr>
                              <w:t xml:space="preserve"> </w:t>
                            </w:r>
                            <w:r w:rsidR="001A419B">
                              <w:rPr>
                                <w:szCs w:val="18"/>
                              </w:rPr>
                              <w:t xml:space="preserve">unified 20 data sources and </w:t>
                            </w:r>
                            <w:r w:rsidRPr="00713635">
                              <w:rPr>
                                <w:szCs w:val="18"/>
                              </w:rPr>
                              <w:t>reduced time-to-insights by 40% for HRSA.</w:t>
                            </w:r>
                            <w:r w:rsidR="0071658B">
                              <w:rPr>
                                <w:szCs w:val="18"/>
                              </w:rPr>
                              <w:t xml:space="preserve"> </w:t>
                            </w:r>
                          </w:p>
                        </w:txbxContent>
                      </wps:txbx>
                      <wps:bodyPr rot="0" spcFirstLastPara="0" vertOverflow="overflow" horzOverflow="overflow" vert="horz" wrap="square" lIns="45720" tIns="27432" rIns="45720" bIns="27432"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0291D" id="Text Box 5" o:spid="_x0000_s1034" type="#_x0000_t202" style="position:absolute;margin-left:306.6pt;margin-top:9.15pt;width:195.35pt;height:96pt;z-index:-251658229;visibility:visible;mso-wrap-style:square;mso-width-percent:0;mso-height-percent:0;mso-wrap-distance-left:3.6pt;mso-wrap-distance-top:0;mso-wrap-distance-right:3.6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" fillcolor="green" stroked="f" strokeweight=".5pt">
                <v:shadow on="t" color="#00234a" opacity="59637f" origin="-.5,-.5" offset=".74836mm,.74836mm"/>
                <v:textbox inset="3.6pt,2.16pt,3.6pt,2.16pt">
                  <w:txbxContent>
                    <w:p w14:paraId="48595110" w14:textId="77777777" w:rsidR="00D20C77" w:rsidRPr="00713635" w:rsidRDefault="00D20C77" w:rsidP="00D20C77">
                      <w:pPr>
                        <w:pStyle w:val="REICallOutTitle1"/>
                        <w:rPr>
                          <w:szCs w:val="18"/>
                        </w:rPr>
                      </w:pPr>
                      <w:r w:rsidRPr="00713635">
                        <w:rPr>
                          <w:szCs w:val="18"/>
                        </w:rPr>
                        <w:t>Team REI</w:t>
                      </w:r>
                      <w:r>
                        <w:rPr>
                          <w:szCs w:val="18"/>
                        </w:rPr>
                        <w:t>’s Proven</w:t>
                      </w:r>
                      <w:r w:rsidRPr="00713635">
                        <w:rPr>
                          <w:szCs w:val="18"/>
                        </w:rPr>
                        <w:t xml:space="preserve"> Data Insights Platform</w:t>
                      </w:r>
                      <w:r>
                        <w:rPr>
                          <w:szCs w:val="18"/>
                        </w:rPr>
                        <w:t xml:space="preserve"> </w:t>
                      </w:r>
                    </w:p>
                    <w:p w14:paraId="44301382" w14:textId="77777777" w:rsidR="00D155E7" w:rsidRDefault="00D20C77" w:rsidP="00D155E7">
                      <w:pPr>
                        <w:pStyle w:val="REICallOutBodyText"/>
                        <w:ind w:left="900"/>
                        <w:rPr>
                          <w:szCs w:val="18"/>
                        </w:rPr>
                      </w:pPr>
                      <w:r w:rsidRPr="00713635">
                        <w:rPr>
                          <w:szCs w:val="18"/>
                        </w:rPr>
                        <w:t>REI conceptualized, designed, imple</w:t>
                      </w:r>
                      <w:r>
                        <w:rPr>
                          <w:szCs w:val="18"/>
                        </w:rPr>
                        <w:t>m</w:t>
                      </w:r>
                      <w:r w:rsidRPr="00713635">
                        <w:rPr>
                          <w:szCs w:val="18"/>
                        </w:rPr>
                        <w:t>ented</w:t>
                      </w:r>
                      <w:r>
                        <w:rPr>
                          <w:szCs w:val="18"/>
                        </w:rPr>
                        <w:t>,</w:t>
                      </w:r>
                      <w:r w:rsidR="0071658B" w:rsidRPr="0071658B">
                        <w:rPr>
                          <w:szCs w:val="18"/>
                        </w:rPr>
                        <w:t xml:space="preserve"> </w:t>
                      </w:r>
                      <w:r w:rsidRPr="00713635">
                        <w:rPr>
                          <w:szCs w:val="18"/>
                        </w:rPr>
                        <w:t xml:space="preserve">and led </w:t>
                      </w:r>
                      <w:r>
                        <w:rPr>
                          <w:szCs w:val="18"/>
                        </w:rPr>
                        <w:t xml:space="preserve">the </w:t>
                      </w:r>
                      <w:r w:rsidRPr="00713635">
                        <w:rPr>
                          <w:szCs w:val="18"/>
                        </w:rPr>
                        <w:t xml:space="preserve">adoption </w:t>
                      </w:r>
                      <w:r>
                        <w:rPr>
                          <w:szCs w:val="18"/>
                        </w:rPr>
                        <w:t xml:space="preserve">of </w:t>
                      </w:r>
                      <w:r w:rsidRPr="00713635">
                        <w:rPr>
                          <w:szCs w:val="18"/>
                        </w:rPr>
                        <w:t xml:space="preserve">the </w:t>
                      </w:r>
                      <w:r w:rsidRPr="00713635" w:rsidDel="00B901C2">
                        <w:rPr>
                          <w:szCs w:val="18"/>
                        </w:rPr>
                        <w:t>Modern Data Analytics Platform (</w:t>
                      </w:r>
                      <w:r w:rsidRPr="00713635">
                        <w:rPr>
                          <w:szCs w:val="18"/>
                        </w:rPr>
                        <w:t>MDAP</w:t>
                      </w:r>
                      <w:r w:rsidRPr="00713635" w:rsidDel="00B901C2">
                        <w:rPr>
                          <w:szCs w:val="18"/>
                        </w:rPr>
                        <w:t>)</w:t>
                      </w:r>
                      <w:r w:rsidRPr="00713635">
                        <w:rPr>
                          <w:szCs w:val="18"/>
                        </w:rPr>
                        <w:t xml:space="preserve"> at HRSA that won the </w:t>
                      </w:r>
                      <w:r w:rsidRPr="00B6620F">
                        <w:rPr>
                          <w:i/>
                          <w:iCs/>
                          <w:szCs w:val="18"/>
                        </w:rPr>
                        <w:t>ACT-IAC Igniting Innovation Award</w:t>
                      </w:r>
                      <w:r w:rsidRPr="00713635">
                        <w:rPr>
                          <w:szCs w:val="18"/>
                        </w:rPr>
                        <w:t xml:space="preserve"> in 2018. </w:t>
                      </w:r>
                    </w:p>
                    <w:p w14:paraId="63391A58" w14:textId="1FBD81FA" w:rsidR="00D20C77" w:rsidRPr="00713635" w:rsidRDefault="00D20C77" w:rsidP="00AA7571">
                      <w:pPr>
                        <w:pStyle w:val="REICallOutBodyText"/>
                        <w:rPr>
                          <w:szCs w:val="18"/>
                        </w:rPr>
                      </w:pPr>
                      <w:r w:rsidRPr="00713635">
                        <w:rPr>
                          <w:szCs w:val="18"/>
                        </w:rPr>
                        <w:t>The MDAP</w:t>
                      </w:r>
                      <w:r w:rsidR="00B929E6">
                        <w:rPr>
                          <w:szCs w:val="18"/>
                        </w:rPr>
                        <w:t xml:space="preserve"> </w:t>
                      </w:r>
                      <w:r w:rsidR="001A419B">
                        <w:rPr>
                          <w:szCs w:val="18"/>
                        </w:rPr>
                        <w:t xml:space="preserve">unified 20 data sources and </w:t>
                      </w:r>
                      <w:r w:rsidRPr="00713635">
                        <w:rPr>
                          <w:szCs w:val="18"/>
                        </w:rPr>
                        <w:t>reduced time-to-insights by 40% for HRSA.</w:t>
                      </w:r>
                      <w:r w:rsidR="0071658B">
                        <w:rPr>
                          <w:szCs w:val="18"/>
                        </w:rPr>
                        <w:t xml:space="preserve"> </w:t>
                      </w:r>
                    </w:p>
                  </w:txbxContent>
                </v:textbox>
                <w10:wrap type="tight"/>
              </v:shape>
            </w:pict>
          </mc:Fallback>
        </mc:AlternateContent>
      </w:r>
      <w:r w:rsidR="00D20C77">
        <w:t>GSA’s ASSIST is a complex,</w:t>
      </w:r>
      <w:r w:rsidR="00D20C77" w:rsidRPr="00CA3DBA">
        <w:t xml:space="preserve"> </w:t>
      </w:r>
      <w:r w:rsidR="00D20C77">
        <w:t>mission-critical</w:t>
      </w:r>
      <w:r w:rsidR="00D20C77" w:rsidRPr="00CA3DBA">
        <w:t xml:space="preserve"> acquisition system</w:t>
      </w:r>
      <w:r w:rsidR="00D20C77" w:rsidRPr="00BF77C3">
        <w:t xml:space="preserve"> </w:t>
      </w:r>
      <w:r w:rsidR="00D20C77">
        <w:t xml:space="preserve">used by 6,000+ federal procurement personnel, 1,400 GSA Contract Officers, and 24,000+ vendors. ASSIST’s complex acquisition data is viewable through </w:t>
      </w:r>
      <w:r w:rsidR="00D20C77" w:rsidRPr="004815F5">
        <w:t>60</w:t>
      </w:r>
      <w:r w:rsidR="00D20C77" w:rsidRPr="00C80E61">
        <w:t xml:space="preserve">+ standardized reports created from </w:t>
      </w:r>
      <w:r w:rsidR="00D20C77" w:rsidRPr="00484B02">
        <w:t xml:space="preserve">800+ relational </w:t>
      </w:r>
      <w:r w:rsidR="00E820ED" w:rsidRPr="00484B02">
        <w:t>table</w:t>
      </w:r>
      <w:r w:rsidR="00D20C77" w:rsidRPr="00484B02">
        <w:t xml:space="preserve">s. ASSIST currently uses the legacy BIRT platform for data reporting and analytics, which requires users to navigate into BIRT, away from the ASSIST screens where they perform their daily tasks. </w:t>
      </w:r>
    </w:p>
    <w:p w14:paraId="23EAEC76" w14:textId="7FBDABB8" w:rsidR="00D20C77" w:rsidRPr="00484B02" w:rsidRDefault="00D20C77" w:rsidP="00D20C77">
      <w:pPr>
        <w:pStyle w:val="REIBodyText"/>
      </w:pPr>
      <w:r w:rsidRPr="00484B02">
        <w:t>AAS seeks to</w:t>
      </w:r>
      <w:r w:rsidRPr="00484B02">
        <w:rPr>
          <w:b/>
          <w:bCs/>
        </w:rPr>
        <w:t xml:space="preserve"> </w:t>
      </w:r>
      <w:r w:rsidRPr="00484B02">
        <w:t>modernize the reporting capability to a cloud-native, intelligent reporting platform that can provide data and insights directly on the ASSIST screens for easy access and improved productivity. For example, seeing invoice burn rate data for each vendor directly on their contract page in ASSIST would alert GSA staff to immediately act on issues in low or high burn rates without additional clicks or navigation. Additionally, AAS seeks to leverage the FCS for better scalability, reliability, and operation</w:t>
      </w:r>
      <w:r w:rsidR="00366AE5" w:rsidRPr="00484B02">
        <w:t>s</w:t>
      </w:r>
      <w:r w:rsidRPr="00484B02">
        <w:t xml:space="preserve"> of the reporting solution. </w:t>
      </w:r>
    </w:p>
    <w:p w14:paraId="067E2577" w14:textId="77777777" w:rsidR="00D20C77" w:rsidRPr="00484B02" w:rsidRDefault="00D20C77" w:rsidP="00B07133">
      <w:pPr>
        <w:pStyle w:val="Heading3"/>
        <w:numPr>
          <w:ilvl w:val="2"/>
          <w:numId w:val="4"/>
        </w:numPr>
      </w:pPr>
      <w:bookmarkStart w:id="131" w:name="_Toc105104527"/>
      <w:bookmarkStart w:id="132" w:name="_Toc106282114"/>
      <w:r w:rsidRPr="00484B02">
        <w:t>Technical Approach for the Sample Task</w:t>
      </w:r>
      <w:bookmarkEnd w:id="131"/>
      <w:bookmarkEnd w:id="132"/>
    </w:p>
    <w:p w14:paraId="306FFB5B" w14:textId="7D30000B" w:rsidR="00D20C77" w:rsidRPr="00484B02" w:rsidRDefault="00D20C77" w:rsidP="00D20C77">
      <w:pPr>
        <w:pStyle w:val="REIBodyText"/>
        <w:rPr>
          <w:b/>
          <w:bCs/>
        </w:rPr>
      </w:pPr>
      <w:r w:rsidRPr="00484B02">
        <w:t xml:space="preserve">Armed with our practical experience with FCS through implementations in the GSA IAE and TAMS programs, Team REI implements a cloud-native, FAS IT </w:t>
      </w:r>
      <w:r w:rsidR="00C57F36" w:rsidRPr="00484B02">
        <w:t>P</w:t>
      </w:r>
      <w:r w:rsidRPr="00484B02">
        <w:t xml:space="preserve">laybook-compliant, </w:t>
      </w:r>
      <w:r w:rsidR="002E7698" w:rsidRPr="00484B02">
        <w:t>m</w:t>
      </w:r>
      <w:r w:rsidR="00297B83" w:rsidRPr="00484B02">
        <w:t xml:space="preserve">odern </w:t>
      </w:r>
      <w:r w:rsidRPr="00484B02">
        <w:t>Data Analytics Platform for ASSIST using the FCS ecosystem. This platform provides</w:t>
      </w:r>
      <w:r w:rsidR="00D16992" w:rsidRPr="00484B02">
        <w:t xml:space="preserve"> self-service capabilities, a consistent user experience</w:t>
      </w:r>
      <w:r w:rsidR="00ED6426" w:rsidRPr="00484B02">
        <w:t>,</w:t>
      </w:r>
      <w:r w:rsidR="00D16992" w:rsidRPr="00484B02">
        <w:t xml:space="preserve"> and</w:t>
      </w:r>
      <w:r w:rsidRPr="00484B02">
        <w:t xml:space="preserve"> advanced reporting functionality such as drill</w:t>
      </w:r>
      <w:r w:rsidR="00A05322" w:rsidRPr="00484B02">
        <w:t>-</w:t>
      </w:r>
      <w:r w:rsidRPr="00484B02">
        <w:t>downs</w:t>
      </w:r>
      <w:r w:rsidR="00A20995" w:rsidRPr="00484B02">
        <w:t>.</w:t>
      </w:r>
      <w:r w:rsidR="00814A3F" w:rsidRPr="00484B02">
        <w:t xml:space="preserve"> Our </w:t>
      </w:r>
      <w:r w:rsidR="00FF517E" w:rsidRPr="00484B02">
        <w:t>technical architecture</w:t>
      </w:r>
      <w:r w:rsidR="00814A3F" w:rsidRPr="00484B02">
        <w:t xml:space="preserve"> </w:t>
      </w:r>
      <w:r w:rsidR="005A0B04" w:rsidRPr="00484B02">
        <w:t>establishes robust data governance and</w:t>
      </w:r>
      <w:r w:rsidR="00FF517E" w:rsidRPr="00484B02">
        <w:t xml:space="preserve"> a single source for ASSIST data reporting needs.</w:t>
      </w:r>
      <w:r w:rsidR="001F666F" w:rsidRPr="00484B02">
        <w:t xml:space="preserve"> We migrate ASSIST transaction data to </w:t>
      </w:r>
      <w:r w:rsidR="00DB512C" w:rsidRPr="00484B02">
        <w:t xml:space="preserve">our platform </w:t>
      </w:r>
      <w:r w:rsidR="00E54D42" w:rsidRPr="00484B02">
        <w:t xml:space="preserve">and </w:t>
      </w:r>
      <w:r w:rsidR="000F29B3" w:rsidRPr="00484B02">
        <w:t>develop</w:t>
      </w:r>
      <w:r w:rsidR="00E54D42" w:rsidRPr="00484B02">
        <w:t xml:space="preserve"> an automated</w:t>
      </w:r>
      <w:r w:rsidR="003628C5" w:rsidRPr="00484B02">
        <w:t>, custom</w:t>
      </w:r>
      <w:r w:rsidR="000F29B3" w:rsidRPr="00484B02">
        <w:t xml:space="preserve"> </w:t>
      </w:r>
      <w:r w:rsidR="00E54D42" w:rsidRPr="00484B02">
        <w:t>report migration</w:t>
      </w:r>
      <w:r w:rsidR="000F29B3" w:rsidRPr="00484B02">
        <w:t xml:space="preserve"> process</w:t>
      </w:r>
      <w:r w:rsidR="003628C5" w:rsidRPr="00484B02">
        <w:t xml:space="preserve"> for the 60+ existing reports.</w:t>
      </w:r>
      <w:r w:rsidR="00E54D42" w:rsidRPr="00484B02">
        <w:t xml:space="preserve"> </w:t>
      </w:r>
    </w:p>
    <w:p w14:paraId="530AA394" w14:textId="2DC28A87" w:rsidR="00D20C77" w:rsidRPr="00484B02" w:rsidRDefault="00D20C77" w:rsidP="00491C22">
      <w:pPr>
        <w:pStyle w:val="Heading4"/>
      </w:pPr>
      <w:bookmarkStart w:id="133" w:name="_Toc106282115"/>
      <w:r w:rsidRPr="00484B02">
        <w:t>ASSIST Data Analytics Platform</w:t>
      </w:r>
      <w:bookmarkEnd w:id="133"/>
      <w:r w:rsidRPr="00484B02">
        <w:t xml:space="preserve"> </w:t>
      </w:r>
    </w:p>
    <w:p w14:paraId="5A325695" w14:textId="33474A08" w:rsidR="00D20C77" w:rsidRPr="00484B02" w:rsidRDefault="00D20C77" w:rsidP="00D20C77">
      <w:pPr>
        <w:pStyle w:val="REIBodyText"/>
      </w:pPr>
      <w:r w:rsidRPr="00484B02">
        <w:rPr>
          <w:sz w:val="20"/>
          <w:lang w:val="en-IN"/>
        </w:rPr>
        <w:t xml:space="preserve"> </w:t>
      </w:r>
      <w:r w:rsidRPr="00484B02">
        <w:t>Team REI creates the ASSIST Data Analytics Platform (ADAP), leveraging the FAS Enterprise Data Architecture and FCS-D platform, as depicted in</w:t>
      </w:r>
      <w:r w:rsidR="00861386" w:rsidRPr="00484B02">
        <w:rPr>
          <w:b/>
          <w:bCs/>
        </w:rPr>
        <w:t xml:space="preserve"> </w:t>
      </w:r>
      <w:r w:rsidR="0004281D" w:rsidRPr="00484B02">
        <w:rPr>
          <w:b/>
          <w:bCs/>
        </w:rPr>
        <w:fldChar w:fldCharType="begin"/>
      </w:r>
      <w:r w:rsidR="0004281D" w:rsidRPr="00484B02">
        <w:rPr>
          <w:b/>
          <w:bCs/>
        </w:rPr>
        <w:instrText xml:space="preserve"> REF _Ref105583771 \h  \* MERGEFORMAT </w:instrText>
      </w:r>
      <w:r w:rsidR="0004281D" w:rsidRPr="00484B02">
        <w:rPr>
          <w:b/>
          <w:bCs/>
        </w:rPr>
      </w:r>
      <w:r w:rsidR="0004281D" w:rsidRPr="00484B02">
        <w:rPr>
          <w:b/>
          <w:bCs/>
        </w:rPr>
        <w:fldChar w:fldCharType="separate"/>
      </w:r>
      <w:r w:rsidR="00E820ED" w:rsidRPr="00484B02">
        <w:rPr>
          <w:b/>
          <w:bCs/>
        </w:rPr>
        <w:t>Figure</w:t>
      </w:r>
      <w:r w:rsidR="003B410E" w:rsidRPr="00484B02">
        <w:rPr>
          <w:b/>
          <w:bCs/>
        </w:rPr>
        <w:t xml:space="preserve"> </w:t>
      </w:r>
      <w:r w:rsidR="003B410E" w:rsidRPr="00484B02">
        <w:rPr>
          <w:b/>
          <w:bCs/>
          <w:noProof/>
        </w:rPr>
        <w:t>17</w:t>
      </w:r>
      <w:r w:rsidR="0004281D" w:rsidRPr="00484B02">
        <w:rPr>
          <w:b/>
          <w:bCs/>
        </w:rPr>
        <w:fldChar w:fldCharType="end"/>
      </w:r>
      <w:r w:rsidR="00207C95" w:rsidRPr="00484B02">
        <w:rPr>
          <w:b/>
          <w:bCs/>
        </w:rPr>
        <w:t xml:space="preserve"> </w:t>
      </w:r>
      <w:r w:rsidR="00207C95" w:rsidRPr="00484B02">
        <w:t>below</w:t>
      </w:r>
    </w:p>
    <w:p w14:paraId="58306898" w14:textId="77777777" w:rsidR="00D20C77" w:rsidRPr="00484B02" w:rsidRDefault="00D20C77" w:rsidP="00D20C77">
      <w:pPr>
        <w:pStyle w:val="REIGraphic"/>
      </w:pPr>
      <w:r w:rsidRPr="00484B02">
        <w:drawing>
          <wp:inline distT="0" distB="0" distL="0" distR="0" wp14:anchorId="3646B803" wp14:editId="1CEDF49F">
            <wp:extent cx="5972787" cy="3276798"/>
            <wp:effectExtent l="0" t="0" r="9525" b="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81094" cy="3281355"/>
                    </a:xfrm>
                    <a:prstGeom prst="rect">
                      <a:avLst/>
                    </a:prstGeom>
                  </pic:spPr>
                </pic:pic>
              </a:graphicData>
            </a:graphic>
          </wp:inline>
        </w:drawing>
      </w:r>
    </w:p>
    <w:p w14:paraId="54298096" w14:textId="1E707507" w:rsidR="00D20C77" w:rsidRDefault="00E820ED" w:rsidP="00D20C77">
      <w:pPr>
        <w:pStyle w:val="Caption"/>
      </w:pPr>
      <w:bookmarkStart w:id="134" w:name="_Ref105583771"/>
      <w:bookmarkStart w:id="135" w:name="_Toc105507972"/>
      <w:bookmarkStart w:id="136" w:name="_Toc106285041"/>
      <w:r w:rsidRPr="00484B02">
        <w:t>Figure</w:t>
      </w:r>
      <w:r w:rsidR="00D20C77" w:rsidRPr="00484B02">
        <w:t xml:space="preserve"> </w:t>
      </w:r>
      <w:r w:rsidR="00D20C77" w:rsidRPr="00484B02">
        <w:fldChar w:fldCharType="begin"/>
      </w:r>
      <w:r w:rsidR="00D20C77" w:rsidRPr="00484B02">
        <w:instrText>SEQ Figure \* ARABIC</w:instrText>
      </w:r>
      <w:r w:rsidR="00D20C77" w:rsidRPr="00484B02">
        <w:fldChar w:fldCharType="separate"/>
      </w:r>
      <w:r w:rsidR="003B410E" w:rsidRPr="00484B02">
        <w:rPr>
          <w:noProof/>
        </w:rPr>
        <w:t>17</w:t>
      </w:r>
      <w:r w:rsidR="00D20C77" w:rsidRPr="00484B02">
        <w:fldChar w:fldCharType="end"/>
      </w:r>
      <w:bookmarkEnd w:id="134"/>
      <w:r w:rsidR="00861386" w:rsidRPr="00484B02">
        <w:t>:</w:t>
      </w:r>
      <w:r w:rsidR="00D20C77" w:rsidRPr="00484B02">
        <w:t xml:space="preserve"> Team REI’s Technical Design for the Modern ADAP</w:t>
      </w:r>
      <w:bookmarkEnd w:id="135"/>
      <w:bookmarkEnd w:id="136"/>
    </w:p>
    <w:p w14:paraId="5736CD83" w14:textId="38412386" w:rsidR="00D20C77" w:rsidRDefault="00D20C77" w:rsidP="00D20C77">
      <w:pPr>
        <w:pStyle w:val="REIBodyText"/>
        <w:widowControl w:val="0"/>
      </w:pPr>
      <w:r w:rsidRPr="00491C22">
        <w:rPr>
          <w:b/>
          <w:bCs/>
          <w:i/>
          <w:iCs/>
          <w:color w:val="00234A"/>
          <w:u w:val="single"/>
        </w:rPr>
        <w:t>ADAP</w:t>
      </w:r>
      <w:r w:rsidR="0004281D" w:rsidRPr="00445CF8">
        <w:rPr>
          <w:b/>
          <w:i/>
          <w:color w:val="00234A"/>
          <w:u w:val="single"/>
        </w:rPr>
        <w:t>.</w:t>
      </w:r>
      <w:r w:rsidRPr="00B07133">
        <w:rPr>
          <w:color w:val="00234A"/>
        </w:rPr>
        <w:t xml:space="preserve"> </w:t>
      </w:r>
      <w:r w:rsidRPr="4D08F00E">
        <w:t xml:space="preserve">Team REI utilizes FCS capabilities to build a </w:t>
      </w:r>
      <w:r>
        <w:t>D</w:t>
      </w:r>
      <w:r w:rsidRPr="00197E95">
        <w:t xml:space="preserve">ata </w:t>
      </w:r>
      <w:r>
        <w:t>L</w:t>
      </w:r>
      <w:r w:rsidRPr="00197E95">
        <w:t>ake</w:t>
      </w:r>
      <w:r w:rsidRPr="5F35C451">
        <w:t xml:space="preserve"> in </w:t>
      </w:r>
      <w:r w:rsidRPr="00090348">
        <w:t>AWS S3</w:t>
      </w:r>
      <w:r>
        <w:t xml:space="preserve">, which captures </w:t>
      </w:r>
      <w:r w:rsidRPr="4D08F00E">
        <w:t>data</w:t>
      </w:r>
      <w:r w:rsidRPr="5F35C451">
        <w:t xml:space="preserve"> from multiple</w:t>
      </w:r>
      <w:r>
        <w:t xml:space="preserve"> </w:t>
      </w:r>
      <w:r w:rsidRPr="5F35C451">
        <w:t>ASSIST data sources using transactional, operational, user action, and search data.</w:t>
      </w:r>
      <w:r w:rsidRPr="4D08F00E">
        <w:t xml:space="preserve"> </w:t>
      </w:r>
      <w:r>
        <w:t>We implement</w:t>
      </w:r>
      <w:r w:rsidRPr="4D08F00E">
        <w:t xml:space="preserve"> an </w:t>
      </w:r>
      <w:r w:rsidRPr="00090348">
        <w:t>Amazon RedShift</w:t>
      </w:r>
      <w:r w:rsidRPr="4D08F00E">
        <w:t xml:space="preserve">-based analytics data </w:t>
      </w:r>
      <w:r>
        <w:t xml:space="preserve">warehouse that </w:t>
      </w:r>
      <w:r w:rsidRPr="4D08F00E">
        <w:t xml:space="preserve">surfaces analytical views using </w:t>
      </w:r>
      <w:r w:rsidRPr="00090348">
        <w:t>AWS QuickSight</w:t>
      </w:r>
      <w:r w:rsidRPr="4D08F00E">
        <w:t xml:space="preserve"> for operational business insights. </w:t>
      </w:r>
      <w:r>
        <w:t xml:space="preserve">We deliver additional capabilities by leveraging </w:t>
      </w:r>
      <w:r w:rsidRPr="4D08F00E">
        <w:t xml:space="preserve">Natural Language Processing (NLP) techniques </w:t>
      </w:r>
      <w:r w:rsidRPr="00FC51A6">
        <w:t>using</w:t>
      </w:r>
      <w:r w:rsidRPr="5F35C451">
        <w:t xml:space="preserve"> Python</w:t>
      </w:r>
      <w:r>
        <w:t xml:space="preserve"> (TensorFlow or PyTorch frameworks) and </w:t>
      </w:r>
      <w:r w:rsidRPr="5F35C451">
        <w:t>AWS SageMaker</w:t>
      </w:r>
      <w:r>
        <w:t xml:space="preserve"> </w:t>
      </w:r>
      <w:r w:rsidRPr="4D08F00E">
        <w:t xml:space="preserve">to validate and extract contents from submitted </w:t>
      </w:r>
      <w:r>
        <w:t xml:space="preserve">Vendor </w:t>
      </w:r>
      <w:r w:rsidRPr="4D08F00E">
        <w:t>solicitation documents.</w:t>
      </w:r>
    </w:p>
    <w:p w14:paraId="6C76FE51" w14:textId="3FB4F757" w:rsidR="00D20C77" w:rsidRDefault="00D20C77" w:rsidP="00D20C77">
      <w:pPr>
        <w:pStyle w:val="REIBodyText"/>
      </w:pPr>
      <w:r w:rsidRPr="00491C22">
        <w:rPr>
          <w:b/>
          <w:bCs/>
          <w:i/>
          <w:iCs/>
          <w:color w:val="00234A"/>
          <w:u w:val="single"/>
        </w:rPr>
        <w:t>Data</w:t>
      </w:r>
      <w:r w:rsidR="0004281D" w:rsidRPr="00B07133">
        <w:rPr>
          <w:b/>
          <w:bCs/>
          <w:i/>
          <w:iCs/>
          <w:color w:val="00234A"/>
          <w:u w:val="single"/>
        </w:rPr>
        <w:t>.</w:t>
      </w:r>
      <w:r>
        <w:t xml:space="preserve"> Team REI develops the ADAP for data ingesting, migrating, aggregating, standardizing, and visualizing for insight generation. We leverage AWS Data Ingestion Services to load the data from different sources</w:t>
      </w:r>
      <w:r w:rsidR="00282C69">
        <w:t>,</w:t>
      </w:r>
      <w:r>
        <w:t xml:space="preserve"> like FPDS-ATOM, MIS-GSS, XSB Advantage, FSS-19 VAF</w:t>
      </w:r>
      <w:r w:rsidR="00A05322">
        <w:t>,</w:t>
      </w:r>
      <w:r>
        <w:t xml:space="preserve"> and FSS-19 CMG, to the Data Lakes. We envision maintaining two separate zones in the Data Lake for raw and processed data. We leverage AWS Glue to </w:t>
      </w:r>
      <w:r w:rsidR="004D5CFD">
        <w:t xml:space="preserve">transform and migrate </w:t>
      </w:r>
      <w:r>
        <w:t>the raw data into data marts and create data sets linking to the processed data for visualizations.</w:t>
      </w:r>
    </w:p>
    <w:p w14:paraId="2C076090" w14:textId="7DF34248" w:rsidR="00D20C77" w:rsidRDefault="00D20C77" w:rsidP="00D20C77">
      <w:pPr>
        <w:pStyle w:val="REIBodyText"/>
        <w:rPr>
          <w:szCs w:val="24"/>
        </w:rPr>
      </w:pPr>
      <w:r w:rsidRPr="00491C22">
        <w:rPr>
          <w:b/>
          <w:bCs/>
          <w:i/>
          <w:iCs/>
          <w:color w:val="00234A"/>
          <w:u w:val="single"/>
        </w:rPr>
        <w:t>Data Governance</w:t>
      </w:r>
      <w:r w:rsidR="0004281D" w:rsidRPr="00445CF8">
        <w:rPr>
          <w:b/>
          <w:i/>
          <w:color w:val="00234A"/>
          <w:u w:val="single"/>
        </w:rPr>
        <w:t>.</w:t>
      </w:r>
      <w:r w:rsidRPr="0004281D">
        <w:rPr>
          <w:rStyle w:val="CaptionChar"/>
          <w:rFonts w:cs="Arial"/>
          <w:i/>
          <w:iCs/>
        </w:rPr>
        <w:t xml:space="preserve"> </w:t>
      </w:r>
      <w:r w:rsidRPr="005233EC">
        <w:t xml:space="preserve">While the </w:t>
      </w:r>
      <w:r>
        <w:t>ADAP</w:t>
      </w:r>
      <w:r w:rsidRPr="005233EC">
        <w:t xml:space="preserve"> enables the sharing of data, the future state also needs a set of policies and procedures to bring in new data, make that data accessible to others, and manage data quality. Team REI’s data governance </w:t>
      </w:r>
      <w:r>
        <w:t>approach</w:t>
      </w:r>
      <w:r w:rsidRPr="005233EC">
        <w:t xml:space="preserve"> </w:t>
      </w:r>
      <w:r>
        <w:t>is</w:t>
      </w:r>
      <w:r w:rsidRPr="005233EC">
        <w:t xml:space="preserve"> based on the best practices defined in the Data Management Book of Knowledge (DMBoK).</w:t>
      </w:r>
      <w:r>
        <w:t xml:space="preserve"> We implement </w:t>
      </w:r>
      <w:r w:rsidRPr="00CD4608">
        <w:t>data quality management</w:t>
      </w:r>
      <w:r>
        <w:t xml:space="preserve"> </w:t>
      </w:r>
      <w:r w:rsidR="005D083B">
        <w:t>by</w:t>
      </w:r>
      <w:r w:rsidR="005D083B" w:rsidRPr="00CD4608">
        <w:t xml:space="preserve"> </w:t>
      </w:r>
      <w:r w:rsidR="005D083B">
        <w:t>utilizing</w:t>
      </w:r>
      <w:r w:rsidR="005D083B" w:rsidRPr="00CD4608">
        <w:t xml:space="preserve"> </w:t>
      </w:r>
      <w:r w:rsidRPr="00CD4608">
        <w:t xml:space="preserve">the source metadata and data definitions </w:t>
      </w:r>
      <w:r>
        <w:t>in</w:t>
      </w:r>
      <w:r w:rsidRPr="00CD4608">
        <w:t xml:space="preserve"> the data marts and then in </w:t>
      </w:r>
      <w:r>
        <w:t>the</w:t>
      </w:r>
      <w:r w:rsidRPr="00CD4608">
        <w:t xml:space="preserve"> visualizations</w:t>
      </w:r>
      <w:r>
        <w:t>.</w:t>
      </w:r>
      <w:r w:rsidRPr="00CD4608">
        <w:t xml:space="preserve"> </w:t>
      </w:r>
      <w:r>
        <w:t xml:space="preserve">We </w:t>
      </w:r>
      <w:r w:rsidRPr="60C22351">
        <w:rPr>
          <w:szCs w:val="24"/>
        </w:rPr>
        <w:t>ensure data availability, accessibility, and usability to enable sharing for all credentialed users (internal and external) to have timely, authorized access to the right data as needed.</w:t>
      </w:r>
      <w:r>
        <w:rPr>
          <w:szCs w:val="24"/>
        </w:rPr>
        <w:t xml:space="preserve"> </w:t>
      </w:r>
      <w:r>
        <w:t>We establish</w:t>
      </w:r>
      <w:r w:rsidRPr="60C22351">
        <w:rPr>
          <w:szCs w:val="24"/>
        </w:rPr>
        <w:t xml:space="preserve"> quarterly working group</w:t>
      </w:r>
      <w:r>
        <w:rPr>
          <w:szCs w:val="24"/>
        </w:rPr>
        <w:t>s</w:t>
      </w:r>
      <w:r w:rsidRPr="60C22351">
        <w:rPr>
          <w:szCs w:val="24"/>
        </w:rPr>
        <w:t xml:space="preserve"> </w:t>
      </w:r>
      <w:r>
        <w:rPr>
          <w:szCs w:val="24"/>
        </w:rPr>
        <w:t>with AAS</w:t>
      </w:r>
      <w:r w:rsidRPr="60C22351">
        <w:rPr>
          <w:szCs w:val="24"/>
        </w:rPr>
        <w:t xml:space="preserve"> </w:t>
      </w:r>
      <w:r>
        <w:rPr>
          <w:szCs w:val="24"/>
        </w:rPr>
        <w:t>Data Stewards</w:t>
      </w:r>
      <w:r w:rsidRPr="60C22351">
        <w:rPr>
          <w:szCs w:val="24"/>
        </w:rPr>
        <w:t xml:space="preserve"> </w:t>
      </w:r>
      <w:r>
        <w:rPr>
          <w:szCs w:val="24"/>
        </w:rPr>
        <w:t>to</w:t>
      </w:r>
      <w:r w:rsidRPr="60C22351">
        <w:rPr>
          <w:szCs w:val="24"/>
        </w:rPr>
        <w:t xml:space="preserve"> </w:t>
      </w:r>
      <w:r w:rsidRPr="000C1782">
        <w:rPr>
          <w:szCs w:val="24"/>
        </w:rPr>
        <w:t xml:space="preserve">define data elements associated with </w:t>
      </w:r>
      <w:r>
        <w:rPr>
          <w:szCs w:val="24"/>
        </w:rPr>
        <w:t>each service area</w:t>
      </w:r>
      <w:r w:rsidRPr="000C1782">
        <w:rPr>
          <w:szCs w:val="24"/>
        </w:rPr>
        <w:t xml:space="preserve"> and make key decisions on the format, sharing, access, and use of data</w:t>
      </w:r>
      <w:r>
        <w:rPr>
          <w:szCs w:val="24"/>
        </w:rPr>
        <w:t xml:space="preserve">. </w:t>
      </w:r>
    </w:p>
    <w:p w14:paraId="321046F6" w14:textId="41B89513" w:rsidR="00D20C77" w:rsidRDefault="00D20C77" w:rsidP="00D20C77">
      <w:pPr>
        <w:pStyle w:val="REIBodyText"/>
        <w:widowControl w:val="0"/>
      </w:pPr>
      <w:r w:rsidRPr="00491C22">
        <w:rPr>
          <w:b/>
          <w:bCs/>
          <w:i/>
          <w:iCs/>
          <w:color w:val="00234A"/>
          <w:u w:val="single"/>
        </w:rPr>
        <w:t>Reports and Dashboards</w:t>
      </w:r>
      <w:r w:rsidR="0004281D">
        <w:rPr>
          <w:b/>
          <w:bCs/>
          <w:i/>
          <w:iCs/>
          <w:color w:val="00234A"/>
          <w:u w:val="single"/>
        </w:rPr>
        <w:t>.</w:t>
      </w:r>
      <w:r w:rsidRPr="00B07133">
        <w:rPr>
          <w:color w:val="00234A"/>
        </w:rPr>
        <w:t xml:space="preserve"> </w:t>
      </w:r>
      <w:r w:rsidRPr="4C2500B1">
        <w:t xml:space="preserve">Team REI uses data visualization best practices </w:t>
      </w:r>
      <w:r>
        <w:t xml:space="preserve">from </w:t>
      </w:r>
      <w:r w:rsidRPr="4C2500B1">
        <w:t>American Institute of Graphic Arts (AIGA) and Transforming Data with Intelligence (TDWI) to present, support, and communicate customer data for comparison, composition, distribution, and relationship</w:t>
      </w:r>
      <w:r>
        <w:t xml:space="preserve"> mapping</w:t>
      </w:r>
      <w:r w:rsidRPr="4C2500B1">
        <w:t xml:space="preserve">. </w:t>
      </w:r>
      <w:r w:rsidR="001055C3">
        <w:t xml:space="preserve">BIRT requires custom Java and JavaScript </w:t>
      </w:r>
      <w:r w:rsidR="00C23EF4">
        <w:t xml:space="preserve">to develop </w:t>
      </w:r>
      <w:r w:rsidR="00DD668A">
        <w:t>visuals</w:t>
      </w:r>
      <w:r w:rsidR="00D97278">
        <w:t>,</w:t>
      </w:r>
      <w:r w:rsidR="00DD668A">
        <w:t xml:space="preserve"> </w:t>
      </w:r>
      <w:r w:rsidR="009A2667">
        <w:t xml:space="preserve">whereas </w:t>
      </w:r>
      <w:r w:rsidR="004D1308">
        <w:t xml:space="preserve">QuickSight </w:t>
      </w:r>
      <w:r w:rsidR="008F4242">
        <w:t>empower</w:t>
      </w:r>
      <w:r w:rsidR="006F4A53">
        <w:t>s data analysts</w:t>
      </w:r>
      <w:r w:rsidR="009F0276">
        <w:t xml:space="preserve"> to </w:t>
      </w:r>
      <w:r w:rsidR="00984686">
        <w:t xml:space="preserve">develop reports </w:t>
      </w:r>
      <w:r w:rsidR="00B818AF">
        <w:t xml:space="preserve">and </w:t>
      </w:r>
      <w:r w:rsidR="00984686">
        <w:t xml:space="preserve">dashboards through </w:t>
      </w:r>
      <w:r w:rsidR="00B818AF">
        <w:t xml:space="preserve">an </w:t>
      </w:r>
      <w:r w:rsidR="00984686">
        <w:t xml:space="preserve">intuitive user interface. Such capabilities improve </w:t>
      </w:r>
      <w:r w:rsidR="00F607EA">
        <w:t xml:space="preserve">the </w:t>
      </w:r>
      <w:r w:rsidR="00984686">
        <w:t>user experience</w:t>
      </w:r>
      <w:r w:rsidR="00807F69">
        <w:t xml:space="preserve"> and reduce development effort. </w:t>
      </w:r>
      <w:r>
        <w:t xml:space="preserve">We create an </w:t>
      </w:r>
      <w:r>
        <w:rPr>
          <w:b/>
          <w:bCs/>
        </w:rPr>
        <w:t>Analytics</w:t>
      </w:r>
      <w:r w:rsidRPr="00040153">
        <w:rPr>
          <w:b/>
          <w:bCs/>
        </w:rPr>
        <w:t xml:space="preserve"> Portal</w:t>
      </w:r>
      <w:r>
        <w:t xml:space="preserve"> that hosts all the reports and dashboards created in QuickSight </w:t>
      </w:r>
      <w:r w:rsidR="00282C69">
        <w:t xml:space="preserve">in </w:t>
      </w:r>
      <w:r>
        <w:t>one place. They can be</w:t>
      </w:r>
      <w:r w:rsidRPr="4D08F00E">
        <w:t xml:space="preserve"> exported to </w:t>
      </w:r>
      <w:r>
        <w:t>E</w:t>
      </w:r>
      <w:r w:rsidRPr="4D08F00E">
        <w:t>xcel</w:t>
      </w:r>
      <w:r>
        <w:t xml:space="preserve"> or PDF or downloaded for offline viewing</w:t>
      </w:r>
      <w:r w:rsidRPr="4D08F00E">
        <w:t>. Reports can be pinned or organized as favorites, recently accessed, or last updated.</w:t>
      </w:r>
    </w:p>
    <w:tbl>
      <w:tblPr>
        <w:tblStyle w:val="TableGrid"/>
        <w:tblpPr w:leftFromText="180" w:rightFromText="180" w:vertAnchor="text" w:horzAnchor="margin" w:tblpXSpec="right" w:tblpY="277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96"/>
      </w:tblGrid>
      <w:tr w:rsidR="00CA1318" w14:paraId="76DD5A84" w14:textId="77777777" w:rsidTr="00303841">
        <w:tc>
          <w:tcPr>
            <w:tcW w:w="7596" w:type="dxa"/>
          </w:tcPr>
          <w:p w14:paraId="0FC6F99F" w14:textId="77777777" w:rsidR="00CA1318" w:rsidRDefault="00CA1318" w:rsidP="00303841">
            <w:pPr>
              <w:pStyle w:val="REIGraphic"/>
            </w:pPr>
            <w:r>
              <w:drawing>
                <wp:inline distT="0" distB="0" distL="0" distR="0" wp14:anchorId="24E66088" wp14:editId="35120E82">
                  <wp:extent cx="4681738" cy="1380747"/>
                  <wp:effectExtent l="0" t="0" r="5080" b="0"/>
                  <wp:docPr id="25" name="Picture 25"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81738" cy="1380747"/>
                          </a:xfrm>
                          <a:prstGeom prst="rect">
                            <a:avLst/>
                          </a:prstGeom>
                        </pic:spPr>
                      </pic:pic>
                    </a:graphicData>
                  </a:graphic>
                </wp:inline>
              </w:drawing>
            </w:r>
          </w:p>
          <w:p w14:paraId="5F631304" w14:textId="60C20C97" w:rsidR="00CA1318" w:rsidRPr="00A20340" w:rsidRDefault="00E820ED" w:rsidP="00303841">
            <w:pPr>
              <w:pStyle w:val="Caption"/>
              <w:rPr>
                <w:sz w:val="24"/>
              </w:rPr>
            </w:pPr>
            <w:bookmarkStart w:id="137" w:name="_Ref106135300"/>
            <w:bookmarkStart w:id="138" w:name="_Toc106285042"/>
            <w:r w:rsidRPr="0048723F">
              <w:t>Figure</w:t>
            </w:r>
            <w:r w:rsidR="00CA1318">
              <w:t xml:space="preserve"> </w:t>
            </w:r>
            <w:r w:rsidR="006E332D">
              <w:fldChar w:fldCharType="begin"/>
            </w:r>
            <w:r w:rsidR="006E332D">
              <w:instrText xml:space="preserve"> SEQ Figure \* ARABIC </w:instrText>
            </w:r>
            <w:r w:rsidR="006E332D">
              <w:fldChar w:fldCharType="separate"/>
            </w:r>
            <w:r w:rsidR="00303841">
              <w:rPr>
                <w:noProof/>
              </w:rPr>
              <w:t>18</w:t>
            </w:r>
            <w:r w:rsidR="006E332D">
              <w:rPr>
                <w:noProof/>
              </w:rPr>
              <w:fldChar w:fldCharType="end"/>
            </w:r>
            <w:bookmarkEnd w:id="137"/>
            <w:r w:rsidR="00303841">
              <w:rPr>
                <w:noProof/>
              </w:rPr>
              <w:t>:</w:t>
            </w:r>
            <w:r w:rsidR="00CA1318">
              <w:t xml:space="preserve"> </w:t>
            </w:r>
            <w:r w:rsidR="00CA1318" w:rsidRPr="00530EC9">
              <w:t>Report Migration Approach for Existing Data and Reports</w:t>
            </w:r>
            <w:bookmarkEnd w:id="138"/>
          </w:p>
        </w:tc>
      </w:tr>
    </w:tbl>
    <w:p w14:paraId="357F0C42" w14:textId="622921CA" w:rsidR="00D20C77" w:rsidRPr="00484B02" w:rsidRDefault="00D20C77" w:rsidP="00D20C77">
      <w:pPr>
        <w:pStyle w:val="REIBodyText"/>
      </w:pPr>
      <w:r w:rsidRPr="00491C22">
        <w:rPr>
          <w:b/>
          <w:bCs/>
          <w:i/>
          <w:iCs/>
          <w:color w:val="00234A"/>
          <w:u w:val="single"/>
        </w:rPr>
        <w:t xml:space="preserve">Embedded </w:t>
      </w:r>
      <w:r w:rsidRPr="00484B02">
        <w:rPr>
          <w:b/>
          <w:bCs/>
          <w:i/>
          <w:iCs/>
          <w:color w:val="00234A"/>
          <w:u w:val="single"/>
        </w:rPr>
        <w:t>Visualizations</w:t>
      </w:r>
      <w:r w:rsidR="0004281D" w:rsidRPr="00484B02">
        <w:rPr>
          <w:b/>
          <w:i/>
          <w:color w:val="00234A"/>
          <w:u w:val="single"/>
        </w:rPr>
        <w:t>.</w:t>
      </w:r>
      <w:r w:rsidRPr="00484B02">
        <w:rPr>
          <w:color w:val="00234A"/>
        </w:rPr>
        <w:t xml:space="preserve"> </w:t>
      </w:r>
      <w:r w:rsidRPr="00484B02">
        <w:t>The reports and dashboards created by QuickSight can be embedded directly in ASSIST screens, where user</w:t>
      </w:r>
      <w:r w:rsidR="00BA7603" w:rsidRPr="00484B02">
        <w:t>s</w:t>
      </w:r>
      <w:r w:rsidRPr="00484B02">
        <w:t xml:space="preserve"> perform their daily tasks</w:t>
      </w:r>
      <w:r w:rsidR="008658EE" w:rsidRPr="00484B02">
        <w:t>.</w:t>
      </w:r>
      <w:r w:rsidRPr="00484B02">
        <w:t xml:space="preserve"> </w:t>
      </w:r>
      <w:r w:rsidR="008658EE" w:rsidRPr="00484B02">
        <w:t xml:space="preserve">We employ </w:t>
      </w:r>
      <w:r w:rsidRPr="00484B02">
        <w:t>User Research conducted by our UX Specialists</w:t>
      </w:r>
      <w:r w:rsidR="008658EE" w:rsidRPr="00484B02">
        <w:t xml:space="preserve"> to identify the best location and data needed for</w:t>
      </w:r>
      <w:r w:rsidR="00D6571A" w:rsidRPr="00484B02">
        <w:t xml:space="preserve"> placement</w:t>
      </w:r>
      <w:r w:rsidRPr="00484B02">
        <w:t>. Team REI delivers a</w:t>
      </w:r>
      <w:r w:rsidR="007937AB" w:rsidRPr="00484B02">
        <w:t>n</w:t>
      </w:r>
      <w:r w:rsidRPr="00484B02">
        <w:t xml:space="preserve">  Embed microservice that embeds QuickSight visualizations directly on ASSIST screens and the Analytics Portal. This microservice generates </w:t>
      </w:r>
      <w:r w:rsidR="00E820ED" w:rsidRPr="00484B02">
        <w:t>Section</w:t>
      </w:r>
      <w:r w:rsidRPr="00484B02">
        <w:t xml:space="preserve"> 508 compliant views of the reports. </w:t>
      </w:r>
    </w:p>
    <w:p w14:paraId="6605FEFD" w14:textId="4EBE707F" w:rsidR="00D20C77" w:rsidRPr="00484B02" w:rsidRDefault="00D20C77" w:rsidP="00D20C77">
      <w:pPr>
        <w:pStyle w:val="REIBodyText"/>
        <w:rPr>
          <w:lang w:val="en-IN"/>
        </w:rPr>
      </w:pPr>
      <w:r w:rsidRPr="00484B02">
        <w:rPr>
          <w:b/>
          <w:bCs/>
          <w:i/>
          <w:iCs/>
          <w:color w:val="00234A"/>
          <w:u w:val="single"/>
        </w:rPr>
        <w:t>Self-Service</w:t>
      </w:r>
      <w:r w:rsidR="0004281D" w:rsidRPr="00484B02">
        <w:rPr>
          <w:b/>
          <w:bCs/>
          <w:i/>
          <w:iCs/>
          <w:color w:val="00234A"/>
          <w:u w:val="single"/>
        </w:rPr>
        <w:t>.</w:t>
      </w:r>
      <w:r w:rsidRPr="00484B02">
        <w:rPr>
          <w:color w:val="00234A"/>
        </w:rPr>
        <w:t xml:space="preserve"> </w:t>
      </w:r>
      <w:r w:rsidRPr="00484B02">
        <w:rPr>
          <w:lang w:val="en-IN"/>
        </w:rPr>
        <w:t xml:space="preserve">We implement a self-service analytics capability using QuickSight by organizing the transactional acquisition data into </w:t>
      </w:r>
      <w:r w:rsidRPr="00484B02">
        <w:rPr>
          <w:szCs w:val="24"/>
        </w:rPr>
        <w:t xml:space="preserve">data marts and then creating datasets that are linked to the organized data in a single layer for easy access. The capability allows ASSIST users the ability to create their own reports and organize the available transactional data for their specific analysis and reporting needs. </w:t>
      </w:r>
      <w:r w:rsidRPr="00484B02">
        <w:rPr>
          <w:lang w:val="en-IN"/>
        </w:rPr>
        <w:t xml:space="preserve">This reduces time-to-insights and improves decision-making in the acquisition process. </w:t>
      </w:r>
    </w:p>
    <w:p w14:paraId="689A1F2C" w14:textId="1552772A" w:rsidR="00A20340" w:rsidRPr="00484B02" w:rsidRDefault="00D20C77" w:rsidP="00D20C77">
      <w:pPr>
        <w:pStyle w:val="REIBodyText"/>
      </w:pPr>
      <w:r w:rsidRPr="00484B02">
        <w:rPr>
          <w:b/>
          <w:bCs/>
          <w:i/>
          <w:iCs/>
          <w:color w:val="00234A"/>
          <w:u w:val="single"/>
        </w:rPr>
        <w:t>Reports Migration</w:t>
      </w:r>
      <w:r w:rsidR="0004281D" w:rsidRPr="00484B02">
        <w:rPr>
          <w:b/>
          <w:i/>
          <w:color w:val="00234A"/>
          <w:u w:val="single"/>
        </w:rPr>
        <w:t>.</w:t>
      </w:r>
      <w:r w:rsidRPr="00484B02">
        <w:rPr>
          <w:rStyle w:val="CaptionChar"/>
          <w:i/>
          <w:iCs/>
        </w:rPr>
        <w:t xml:space="preserve"> </w:t>
      </w:r>
      <w:r w:rsidR="00303841" w:rsidRPr="00484B02">
        <w:t>as As shown in</w:t>
      </w:r>
      <w:r w:rsidR="00303841" w:rsidRPr="00484B02">
        <w:rPr>
          <w:b/>
        </w:rPr>
        <w:t xml:space="preserve"> </w:t>
      </w:r>
      <w:r w:rsidR="0010099B" w:rsidRPr="00484B02">
        <w:rPr>
          <w:b/>
        </w:rPr>
        <w:fldChar w:fldCharType="begin"/>
      </w:r>
      <w:r w:rsidR="0010099B" w:rsidRPr="00484B02">
        <w:rPr>
          <w:b/>
        </w:rPr>
        <w:instrText xml:space="preserve"> REF _Ref106135300 \h  \* MERGEFORMAT </w:instrText>
      </w:r>
      <w:r w:rsidR="0010099B" w:rsidRPr="00484B02">
        <w:rPr>
          <w:b/>
        </w:rPr>
      </w:r>
      <w:r w:rsidR="0010099B" w:rsidRPr="00484B02">
        <w:rPr>
          <w:b/>
        </w:rPr>
        <w:fldChar w:fldCharType="separate"/>
      </w:r>
      <w:r w:rsidR="00E820ED" w:rsidRPr="00484B02">
        <w:rPr>
          <w:b/>
        </w:rPr>
        <w:t>Figure</w:t>
      </w:r>
      <w:r w:rsidR="0010099B" w:rsidRPr="00484B02">
        <w:rPr>
          <w:b/>
        </w:rPr>
        <w:t xml:space="preserve"> </w:t>
      </w:r>
      <w:r w:rsidR="0010099B" w:rsidRPr="00484B02">
        <w:rPr>
          <w:b/>
          <w:noProof/>
        </w:rPr>
        <w:t>1</w:t>
      </w:r>
      <w:bookmarkStart w:id="139" w:name="_Hlt106268332"/>
      <w:r w:rsidR="0010099B" w:rsidRPr="00484B02">
        <w:rPr>
          <w:b/>
          <w:noProof/>
        </w:rPr>
        <w:t>8</w:t>
      </w:r>
      <w:bookmarkEnd w:id="139"/>
      <w:r w:rsidR="0010099B" w:rsidRPr="00484B02">
        <w:rPr>
          <w:b/>
        </w:rPr>
        <w:fldChar w:fldCharType="end"/>
      </w:r>
      <w:r w:rsidR="0010099B" w:rsidRPr="00484B02">
        <w:rPr>
          <w:b/>
        </w:rPr>
        <w:t>,</w:t>
      </w:r>
      <w:r w:rsidR="0010099B" w:rsidRPr="00484B02">
        <w:rPr>
          <w:bCs/>
        </w:rPr>
        <w:t xml:space="preserve"> o</w:t>
      </w:r>
      <w:r w:rsidR="00803054" w:rsidRPr="00484B02">
        <w:rPr>
          <w:bCs/>
        </w:rPr>
        <w:t>ur</w:t>
      </w:r>
      <w:r w:rsidRPr="00484B02">
        <w:t xml:space="preserve"> approach includes </w:t>
      </w:r>
      <w:r w:rsidR="00803054" w:rsidRPr="00484B02">
        <w:t>using</w:t>
      </w:r>
      <w:r w:rsidRPr="00484B02">
        <w:t xml:space="preserve"> the RPA tool UiPath to migrate the existing 60+ reports to the ADAP. This innovative approach speeds up the migration of reports from weeks to hours, reduces </w:t>
      </w:r>
      <w:r w:rsidR="00AA7571" w:rsidRPr="00484B02">
        <w:rPr>
          <w:b/>
          <w:bCs/>
          <w:noProof/>
        </w:rPr>
        <mc:AlternateContent>
          <mc:Choice Requires="wps">
            <w:drawing>
              <wp:anchor distT="0" distB="0" distL="45720" distR="45720" simplePos="0" relativeHeight="251658252" behindDoc="1" locked="0" layoutInCell="1" allowOverlap="1" wp14:anchorId="4E037480" wp14:editId="2AB6D252">
                <wp:simplePos x="0" y="0"/>
                <wp:positionH relativeFrom="column">
                  <wp:posOffset>4358640</wp:posOffset>
                </wp:positionH>
                <wp:positionV relativeFrom="paragraph">
                  <wp:posOffset>388620</wp:posOffset>
                </wp:positionV>
                <wp:extent cx="2047875" cy="1181100"/>
                <wp:effectExtent l="0" t="0" r="66675" b="57150"/>
                <wp:wrapTight wrapText="bothSides">
                  <wp:wrapPolygon edited="0">
                    <wp:start x="0" y="0"/>
                    <wp:lineTo x="0" y="22297"/>
                    <wp:lineTo x="22102" y="22297"/>
                    <wp:lineTo x="22102" y="348"/>
                    <wp:lineTo x="21901"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047875" cy="1181100"/>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1F388D35" w14:textId="77777777" w:rsidR="00D20C77" w:rsidRPr="00802CAB" w:rsidRDefault="00D20C77" w:rsidP="00D20C77">
                            <w:pPr>
                              <w:pStyle w:val="REICallOutTitle1"/>
                              <w:rPr>
                                <w:szCs w:val="18"/>
                              </w:rPr>
                            </w:pPr>
                            <w:r w:rsidRPr="00802CAB">
                              <w:rPr>
                                <w:szCs w:val="18"/>
                              </w:rPr>
                              <w:t xml:space="preserve">Team REI’s Reports </w:t>
                            </w:r>
                            <w:r>
                              <w:rPr>
                                <w:szCs w:val="18"/>
                              </w:rPr>
                              <w:t xml:space="preserve">Migration </w:t>
                            </w:r>
                            <w:r w:rsidRPr="00802CAB">
                              <w:rPr>
                                <w:szCs w:val="18"/>
                              </w:rPr>
                              <w:t>Automation Framework</w:t>
                            </w:r>
                          </w:p>
                          <w:p w14:paraId="578DF7CE" w14:textId="77777777" w:rsidR="00D20C77" w:rsidRPr="00802CAB" w:rsidRDefault="00D20C77" w:rsidP="00D20C77">
                            <w:pPr>
                              <w:pStyle w:val="REICallOutBodyText"/>
                              <w:rPr>
                                <w:szCs w:val="18"/>
                              </w:rPr>
                            </w:pPr>
                            <w:r w:rsidRPr="00802CAB">
                              <w:rPr>
                                <w:szCs w:val="18"/>
                              </w:rPr>
                              <w:t xml:space="preserve">On the </w:t>
                            </w:r>
                            <w:r>
                              <w:rPr>
                                <w:szCs w:val="18"/>
                              </w:rPr>
                              <w:t>GSA</w:t>
                            </w:r>
                            <w:r w:rsidRPr="00802CAB">
                              <w:rPr>
                                <w:szCs w:val="18"/>
                              </w:rPr>
                              <w:t xml:space="preserve"> IAE program, REI developed a Reports Migration Automation Framework (RMAF)</w:t>
                            </w:r>
                            <w:r>
                              <w:rPr>
                                <w:szCs w:val="18"/>
                              </w:rPr>
                              <w:t xml:space="preserve">, </w:t>
                            </w:r>
                            <w:r w:rsidRPr="00802CAB">
                              <w:rPr>
                                <w:szCs w:val="18"/>
                              </w:rPr>
                              <w:t>an RPA solution for data migration of 16K reports created by 1</w:t>
                            </w:r>
                            <w:r>
                              <w:rPr>
                                <w:szCs w:val="18"/>
                              </w:rPr>
                              <w:t>,</w:t>
                            </w:r>
                            <w:r w:rsidRPr="00802CAB">
                              <w:rPr>
                                <w:szCs w:val="18"/>
                              </w:rPr>
                              <w:t xml:space="preserve">500 users, eliminating thousands of hours of manual re-creation in the new tool. </w:t>
                            </w:r>
                          </w:p>
                        </w:txbxContent>
                      </wps:txbx>
                      <wps:bodyPr rot="0" spcFirstLastPara="0" vertOverflow="overflow" horzOverflow="overflow" vert="horz" wrap="square" lIns="45720" tIns="27432" rIns="45720" bIns="27432"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37480" id="Text Box 7" o:spid="_x0000_s1035" type="#_x0000_t202" style="position:absolute;margin-left:343.2pt;margin-top:30.6pt;width:161.25pt;height:93pt;z-index:-251658228;visibility:visible;mso-wrap-style:square;mso-width-percent:0;mso-height-percent:0;mso-wrap-distance-left:3.6pt;mso-wrap-distance-top:0;mso-wrap-distance-right:3.6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" fillcolor="green" stroked="f" strokeweight=".5pt">
                <v:shadow on="t" color="#00234a" opacity="59637f" origin="-.5,-.5" offset=".74836mm,.74836mm"/>
                <v:textbox inset="3.6pt,2.16pt,3.6pt,2.16pt">
                  <w:txbxContent>
                    <w:p w14:paraId="1F388D35" w14:textId="77777777" w:rsidR="00D20C77" w:rsidRPr="00802CAB" w:rsidRDefault="00D20C77" w:rsidP="00D20C77">
                      <w:pPr>
                        <w:pStyle w:val="REICallOutTitle1"/>
                        <w:rPr>
                          <w:szCs w:val="18"/>
                        </w:rPr>
                      </w:pPr>
                      <w:r w:rsidRPr="00802CAB">
                        <w:rPr>
                          <w:szCs w:val="18"/>
                        </w:rPr>
                        <w:t xml:space="preserve">Team REI’s Reports </w:t>
                      </w:r>
                      <w:r>
                        <w:rPr>
                          <w:szCs w:val="18"/>
                        </w:rPr>
                        <w:t xml:space="preserve">Migration </w:t>
                      </w:r>
                      <w:r w:rsidRPr="00802CAB">
                        <w:rPr>
                          <w:szCs w:val="18"/>
                        </w:rPr>
                        <w:t>Automation Framework</w:t>
                      </w:r>
                    </w:p>
                    <w:p w14:paraId="578DF7CE" w14:textId="77777777" w:rsidR="00D20C77" w:rsidRPr="00802CAB" w:rsidRDefault="00D20C77" w:rsidP="00D20C77">
                      <w:pPr>
                        <w:pStyle w:val="REICallOutBodyText"/>
                        <w:rPr>
                          <w:szCs w:val="18"/>
                        </w:rPr>
                      </w:pPr>
                      <w:r w:rsidRPr="00802CAB">
                        <w:rPr>
                          <w:szCs w:val="18"/>
                        </w:rPr>
                        <w:t xml:space="preserve">On the </w:t>
                      </w:r>
                      <w:r>
                        <w:rPr>
                          <w:szCs w:val="18"/>
                        </w:rPr>
                        <w:t>GSA</w:t>
                      </w:r>
                      <w:r w:rsidRPr="00802CAB">
                        <w:rPr>
                          <w:szCs w:val="18"/>
                        </w:rPr>
                        <w:t xml:space="preserve"> IAE program, REI developed a Reports Migration Automation Framework (RMAF)</w:t>
                      </w:r>
                      <w:r>
                        <w:rPr>
                          <w:szCs w:val="18"/>
                        </w:rPr>
                        <w:t xml:space="preserve">, </w:t>
                      </w:r>
                      <w:r w:rsidRPr="00802CAB">
                        <w:rPr>
                          <w:szCs w:val="18"/>
                        </w:rPr>
                        <w:t>an RPA solution for data migration of 16K reports created by 1</w:t>
                      </w:r>
                      <w:r>
                        <w:rPr>
                          <w:szCs w:val="18"/>
                        </w:rPr>
                        <w:t>,</w:t>
                      </w:r>
                      <w:r w:rsidRPr="00802CAB">
                        <w:rPr>
                          <w:szCs w:val="18"/>
                        </w:rPr>
                        <w:t xml:space="preserve">500 users, eliminating thousands of hours of manual re-creation in the new tool. </w:t>
                      </w:r>
                    </w:p>
                  </w:txbxContent>
                </v:textbox>
                <w10:wrap type="tight"/>
              </v:shape>
            </w:pict>
          </mc:Fallback>
        </mc:AlternateContent>
      </w:r>
      <w:r w:rsidRPr="00484B02">
        <w:t>risk</w:t>
      </w:r>
      <w:r w:rsidR="00282C69" w:rsidRPr="00484B02">
        <w:t>,</w:t>
      </w:r>
      <w:r w:rsidRPr="00484B02">
        <w:t xml:space="preserve"> and significantly lowers implementation costs. </w:t>
      </w:r>
    </w:p>
    <w:p w14:paraId="13250A1E" w14:textId="78336D49" w:rsidR="00D20C77" w:rsidRPr="00484B02" w:rsidRDefault="00D20C77" w:rsidP="00D20C77">
      <w:pPr>
        <w:pStyle w:val="REIBullet1Fixed"/>
        <w:keepNext/>
        <w:numPr>
          <w:ilvl w:val="0"/>
          <w:numId w:val="0"/>
        </w:numPr>
      </w:pPr>
      <w:r w:rsidRPr="00484B02">
        <w:t>Our automated Reports Migration approach follows four steps:</w:t>
      </w:r>
      <w:r w:rsidR="009E5FE8" w:rsidRPr="00484B02">
        <w:t xml:space="preserve"> </w:t>
      </w:r>
    </w:p>
    <w:p w14:paraId="0F01DC18" w14:textId="2F7AA7E6" w:rsidR="00D20C77" w:rsidRPr="00484B02" w:rsidRDefault="00D20C77" w:rsidP="00D20C77">
      <w:pPr>
        <w:pStyle w:val="REIBullet1Fixed"/>
        <w:rPr>
          <w:rFonts w:asciiTheme="minorEastAsia" w:eastAsiaTheme="minorEastAsia" w:hAnsiTheme="minorEastAsia" w:cstheme="minorEastAsia"/>
        </w:rPr>
      </w:pPr>
      <w:r w:rsidRPr="00484B02">
        <w:rPr>
          <w:b/>
          <w:bCs/>
          <w:color w:val="00234A"/>
        </w:rPr>
        <w:t>Extract</w:t>
      </w:r>
      <w:r w:rsidR="001D688B" w:rsidRPr="00484B02">
        <w:rPr>
          <w:b/>
          <w:bCs/>
          <w:color w:val="00234A"/>
        </w:rPr>
        <w:t>.</w:t>
      </w:r>
      <w:r w:rsidRPr="00484B02">
        <w:rPr>
          <w:b/>
          <w:bCs/>
          <w:color w:val="00234A"/>
        </w:rPr>
        <w:t xml:space="preserve"> </w:t>
      </w:r>
      <w:r w:rsidRPr="00484B02">
        <w:t xml:space="preserve">We create custom bots in UiPath to automate metadata extraction from BIRT. The custom bot maps the legacy </w:t>
      </w:r>
      <w:r w:rsidR="007624B0" w:rsidRPr="00484B02">
        <w:t>meta</w:t>
      </w:r>
      <w:r w:rsidRPr="00484B02">
        <w:t xml:space="preserve">data to the </w:t>
      </w:r>
      <w:r w:rsidR="0043131F" w:rsidRPr="00484B02">
        <w:t>QuickSight metadata</w:t>
      </w:r>
      <w:r w:rsidRPr="00484B02">
        <w:t xml:space="preserve">, ensuring </w:t>
      </w:r>
      <w:r w:rsidR="00282C69" w:rsidRPr="00484B02">
        <w:t xml:space="preserve">the </w:t>
      </w:r>
      <w:r w:rsidRPr="00484B02">
        <w:t>accuracy of migration. This helps reverse engineer visualizations and produces insights into the attributes and calculations used in BIRT.</w:t>
      </w:r>
    </w:p>
    <w:p w14:paraId="55654B3A" w14:textId="613BC08F" w:rsidR="00D20C77" w:rsidRPr="00484B02" w:rsidRDefault="00D20C77" w:rsidP="00D20C77">
      <w:pPr>
        <w:pStyle w:val="REIBullet1Fixed"/>
        <w:rPr>
          <w:rFonts w:eastAsiaTheme="minorEastAsia"/>
        </w:rPr>
      </w:pPr>
      <w:r w:rsidRPr="00484B02">
        <w:rPr>
          <w:b/>
          <w:color w:val="00234A"/>
        </w:rPr>
        <w:t>Transform</w:t>
      </w:r>
      <w:r w:rsidR="001D688B" w:rsidRPr="00484B02">
        <w:rPr>
          <w:b/>
          <w:color w:val="00234A"/>
        </w:rPr>
        <w:t>.</w:t>
      </w:r>
      <w:r w:rsidRPr="00484B02">
        <w:rPr>
          <w:color w:val="00234A"/>
        </w:rPr>
        <w:t xml:space="preserve"> </w:t>
      </w:r>
      <w:r w:rsidRPr="00484B02">
        <w:t xml:space="preserve">This step is the starting point </w:t>
      </w:r>
      <w:r w:rsidR="00282C69" w:rsidRPr="00484B02">
        <w:t xml:space="preserve">for </w:t>
      </w:r>
      <w:r w:rsidRPr="00484B02">
        <w:t>rebuilding the visualizations within QuickSight. The metadata is passed as parameters to the QuickSight Application Programming Interface (API), which accelerates the creation of the assets, such as data sources</w:t>
      </w:r>
      <w:r w:rsidR="00655CD4" w:rsidRPr="00484B02">
        <w:t>,</w:t>
      </w:r>
      <w:r w:rsidRPr="00484B02">
        <w:t xml:space="preserve"> datasets</w:t>
      </w:r>
      <w:r w:rsidR="00D97278" w:rsidRPr="00484B02">
        <w:t>,</w:t>
      </w:r>
      <w:r w:rsidR="00655CD4" w:rsidRPr="00484B02">
        <w:t xml:space="preserve"> and data </w:t>
      </w:r>
      <w:r w:rsidR="001B5727" w:rsidRPr="00484B02">
        <w:t>scripts</w:t>
      </w:r>
      <w:r w:rsidRPr="00484B02">
        <w:t>.</w:t>
      </w:r>
    </w:p>
    <w:p w14:paraId="2A03C6FD" w14:textId="38B0951E" w:rsidR="00D20C77" w:rsidRPr="00484B02" w:rsidRDefault="00D20C77" w:rsidP="00D20C77">
      <w:pPr>
        <w:pStyle w:val="REIBullet1Fixed"/>
        <w:widowControl w:val="0"/>
        <w:ind w:hanging="274"/>
        <w:rPr>
          <w:rFonts w:eastAsiaTheme="minorEastAsia"/>
        </w:rPr>
      </w:pPr>
      <w:r w:rsidRPr="00484B02">
        <w:rPr>
          <w:b/>
          <w:bCs/>
          <w:color w:val="00234A"/>
        </w:rPr>
        <w:t>Load</w:t>
      </w:r>
      <w:r w:rsidR="001D688B" w:rsidRPr="00484B02">
        <w:rPr>
          <w:b/>
          <w:bCs/>
          <w:color w:val="00234A"/>
        </w:rPr>
        <w:t>.</w:t>
      </w:r>
      <w:r w:rsidRPr="00484B02">
        <w:rPr>
          <w:color w:val="00234A"/>
        </w:rPr>
        <w:t xml:space="preserve"> </w:t>
      </w:r>
      <w:r w:rsidRPr="00484B02">
        <w:t xml:space="preserve">Once assets are re-created, Data Analysts create charts and visual components. After the new components are created, they are uploaded to QuickSight dashboards. </w:t>
      </w:r>
    </w:p>
    <w:p w14:paraId="6DF5A65C" w14:textId="4E919456" w:rsidR="00D20C77" w:rsidRPr="00484B02" w:rsidRDefault="00D20C77" w:rsidP="00D20C77">
      <w:pPr>
        <w:pStyle w:val="REIBullet1Fixed"/>
        <w:widowControl w:val="0"/>
        <w:ind w:hanging="274"/>
        <w:rPr>
          <w:rFonts w:eastAsiaTheme="minorEastAsia"/>
        </w:rPr>
      </w:pPr>
      <w:r w:rsidRPr="00484B02">
        <w:rPr>
          <w:b/>
          <w:color w:val="00234A"/>
        </w:rPr>
        <w:t>Validate</w:t>
      </w:r>
      <w:r w:rsidR="001D688B" w:rsidRPr="00484B02">
        <w:rPr>
          <w:b/>
          <w:color w:val="00234A"/>
        </w:rPr>
        <w:t>.</w:t>
      </w:r>
      <w:r w:rsidRPr="00484B02">
        <w:rPr>
          <w:color w:val="00234A"/>
        </w:rPr>
        <w:t xml:space="preserve"> </w:t>
      </w:r>
      <w:r w:rsidRPr="00484B02">
        <w:t xml:space="preserve">Team REI leverages the UiPath Test Center to run automated test scripts on the loaded visualizations and data dashboards. We conduct usability testing with </w:t>
      </w:r>
      <w:r w:rsidR="00282C69" w:rsidRPr="00484B02">
        <w:t>end-</w:t>
      </w:r>
      <w:r w:rsidRPr="00484B02">
        <w:t xml:space="preserve">users to ensure completeness of migrated data and intuitiveness of the visualizations. </w:t>
      </w:r>
    </w:p>
    <w:p w14:paraId="03FBF815" w14:textId="17D3A6AF" w:rsidR="00D20C77" w:rsidRPr="00484B02" w:rsidRDefault="00D20C77" w:rsidP="00D20C77">
      <w:pPr>
        <w:pStyle w:val="REIBodyText"/>
      </w:pPr>
      <w:r w:rsidRPr="00484B02">
        <w:rPr>
          <w:b/>
          <w:i/>
          <w:iCs/>
          <w:color w:val="00234A"/>
          <w:u w:val="single"/>
        </w:rPr>
        <w:t>Implementation</w:t>
      </w:r>
      <w:r w:rsidR="001D688B" w:rsidRPr="00484B02">
        <w:rPr>
          <w:b/>
          <w:i/>
          <w:color w:val="00234A"/>
          <w:u w:val="single"/>
        </w:rPr>
        <w:t>.</w:t>
      </w:r>
      <w:r w:rsidRPr="00484B02">
        <w:rPr>
          <w:color w:val="00234A"/>
        </w:rPr>
        <w:t xml:space="preserve"> </w:t>
      </w:r>
      <w:r w:rsidRPr="00484B02">
        <w:t xml:space="preserve">Team REI leverages the DME approach outlined in </w:t>
      </w:r>
      <w:r w:rsidR="00E820ED" w:rsidRPr="00484B02">
        <w:rPr>
          <w:b/>
          <w:bCs/>
        </w:rPr>
        <w:t>Section</w:t>
      </w:r>
      <w:r w:rsidRPr="00484B02">
        <w:rPr>
          <w:b/>
          <w:bCs/>
        </w:rPr>
        <w:t xml:space="preserve"> 1.3</w:t>
      </w:r>
      <w:r w:rsidR="004969C7" w:rsidRPr="00484B02">
        <w:rPr>
          <w:b/>
          <w:bCs/>
        </w:rPr>
        <w:t>.1</w:t>
      </w:r>
      <w:r w:rsidR="00282C69" w:rsidRPr="00484B02">
        <w:rPr>
          <w:b/>
          <w:bCs/>
        </w:rPr>
        <w:t xml:space="preserve"> DME</w:t>
      </w:r>
      <w:r w:rsidRPr="00484B02">
        <w:t xml:space="preserve"> to design, develop and release the ADAP. We ensure user engagement in each step, incorporating feedback from testing and usage in the ADAP Product Backlog. </w:t>
      </w:r>
    </w:p>
    <w:p w14:paraId="7468FD64" w14:textId="05AB101B" w:rsidR="00D20C77" w:rsidRPr="00484B02" w:rsidRDefault="00D20C77" w:rsidP="00D20C77">
      <w:pPr>
        <w:pStyle w:val="REIBodyText"/>
        <w:rPr>
          <w:rFonts w:eastAsiaTheme="minorEastAsia"/>
        </w:rPr>
      </w:pPr>
      <w:r w:rsidRPr="00484B02">
        <w:t xml:space="preserve">Team REI’s modern ADAP, built in compliance with the FAS IT Playbook, provides rich visualizations to users in ASSIST, where and when they need data for decision-making. Our ADAP provides visibility into </w:t>
      </w:r>
      <w:r w:rsidR="00282C69" w:rsidRPr="00484B02">
        <w:t xml:space="preserve">the </w:t>
      </w:r>
      <w:r w:rsidRPr="00484B02">
        <w:t xml:space="preserve">acquisition lifecycle, financial management as well as staff workloads for AAS. </w:t>
      </w:r>
    </w:p>
    <w:p w14:paraId="7ACDD545" w14:textId="77777777" w:rsidR="00D20C77" w:rsidRPr="00484B02" w:rsidRDefault="00D20C77" w:rsidP="00B07133">
      <w:pPr>
        <w:pStyle w:val="Heading3"/>
        <w:numPr>
          <w:ilvl w:val="2"/>
          <w:numId w:val="4"/>
        </w:numPr>
      </w:pPr>
      <w:bookmarkStart w:id="140" w:name="_Toc105104528"/>
      <w:bookmarkStart w:id="141" w:name="_Toc106282116"/>
      <w:r w:rsidRPr="00484B02">
        <w:t>Staffing Approach for the Sample Task</w:t>
      </w:r>
      <w:bookmarkEnd w:id="140"/>
      <w:bookmarkEnd w:id="141"/>
    </w:p>
    <w:p w14:paraId="457BA04B" w14:textId="132B02FB" w:rsidR="00D20C77" w:rsidRPr="00484B02" w:rsidRDefault="00D20C77" w:rsidP="00D20C77">
      <w:pPr>
        <w:pStyle w:val="REIBodyText"/>
        <w:keepNext/>
        <w:widowControl w:val="0"/>
      </w:pPr>
      <w:r w:rsidRPr="00484B02">
        <w:t xml:space="preserve">As described in </w:t>
      </w:r>
      <w:r w:rsidR="00E820ED" w:rsidRPr="00484B02">
        <w:rPr>
          <w:b/>
          <w:bCs/>
        </w:rPr>
        <w:t>Section</w:t>
      </w:r>
      <w:r w:rsidRPr="00484B02">
        <w:rPr>
          <w:b/>
          <w:bCs/>
        </w:rPr>
        <w:t xml:space="preserve"> 1.3</w:t>
      </w:r>
      <w:r w:rsidRPr="00484B02">
        <w:t xml:space="preserve">, Team REI uses SAFe’s ceremonies and activities to achieve alignment in planning and execution with ASSIST Product Teams and leverage the Agile Scrum methodology to execute this task in two-week sprints. Team REI establishes an Agile Data Platform Team to execute the sample task in nine months, over three PIs, as depicted in </w:t>
      </w:r>
      <w:r w:rsidRPr="00484B02">
        <w:rPr>
          <w:b/>
          <w:bCs/>
        </w:rPr>
        <w:fldChar w:fldCharType="begin"/>
      </w:r>
      <w:r w:rsidRPr="00484B02">
        <w:rPr>
          <w:b/>
          <w:bCs/>
        </w:rPr>
        <w:instrText xml:space="preserve"> REF _Ref105501638 \h  \* MERGEFORMAT </w:instrText>
      </w:r>
      <w:r w:rsidRPr="00484B02">
        <w:rPr>
          <w:b/>
          <w:bCs/>
        </w:rPr>
      </w:r>
      <w:r w:rsidRPr="00484B02">
        <w:rPr>
          <w:b/>
          <w:bCs/>
        </w:rPr>
        <w:fldChar w:fldCharType="separate"/>
      </w:r>
      <w:r w:rsidR="00E820ED" w:rsidRPr="00484B02">
        <w:rPr>
          <w:b/>
          <w:bCs/>
        </w:rPr>
        <w:t>Figure</w:t>
      </w:r>
      <w:r w:rsidR="001A6D94" w:rsidRPr="00484B02">
        <w:rPr>
          <w:b/>
          <w:bCs/>
        </w:rPr>
        <w:t xml:space="preserve"> </w:t>
      </w:r>
      <w:r w:rsidR="001A6D94" w:rsidRPr="00484B02">
        <w:rPr>
          <w:b/>
          <w:bCs/>
          <w:noProof/>
        </w:rPr>
        <w:t>19</w:t>
      </w:r>
      <w:r w:rsidRPr="00484B02">
        <w:rPr>
          <w:b/>
          <w:bCs/>
        </w:rPr>
        <w:fldChar w:fldCharType="end"/>
      </w:r>
      <w:r w:rsidRPr="00484B02">
        <w:t xml:space="preserve">. </w:t>
      </w:r>
    </w:p>
    <w:tbl>
      <w:tblPr>
        <w:tblStyle w:val="TableGrid"/>
        <w:tblpPr w:leftFromText="180" w:rightFromText="180" w:vertAnchor="text" w:horzAnchor="margin" w:tblpXSpec="right" w:tblpY="5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040"/>
      </w:tblGrid>
      <w:tr w:rsidR="00D20C77" w:rsidRPr="00484B02" w14:paraId="454EE5F4" w14:textId="77777777" w:rsidTr="0034693B">
        <w:tc>
          <w:tcPr>
            <w:tcW w:w="4980" w:type="dxa"/>
          </w:tcPr>
          <w:p w14:paraId="32C12A33" w14:textId="77777777" w:rsidR="00D20C77" w:rsidRPr="00484B02" w:rsidRDefault="00D20C77" w:rsidP="0034693B">
            <w:pPr>
              <w:pStyle w:val="REIGraphic"/>
            </w:pPr>
            <w:r w:rsidRPr="00484B02">
              <w:drawing>
                <wp:inline distT="0" distB="0" distL="0" distR="0" wp14:anchorId="0E780C1A" wp14:editId="2E74FFDD">
                  <wp:extent cx="3835940" cy="938254"/>
                  <wp:effectExtent l="0" t="0" r="0" b="0"/>
                  <wp:docPr id="15" name="Picture 15"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 timeli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61502" cy="944506"/>
                          </a:xfrm>
                          <a:prstGeom prst="rect">
                            <a:avLst/>
                          </a:prstGeom>
                        </pic:spPr>
                      </pic:pic>
                    </a:graphicData>
                  </a:graphic>
                </wp:inline>
              </w:drawing>
            </w:r>
          </w:p>
          <w:p w14:paraId="377CAEE9" w14:textId="1CA32F4C" w:rsidR="00D20C77" w:rsidRPr="00484B02" w:rsidRDefault="00E820ED" w:rsidP="0034693B">
            <w:pPr>
              <w:pStyle w:val="Caption"/>
            </w:pPr>
            <w:bookmarkStart w:id="142" w:name="_Ref105501638"/>
            <w:bookmarkStart w:id="143" w:name="_Toc105507974"/>
            <w:bookmarkStart w:id="144" w:name="_Toc106285043"/>
            <w:r w:rsidRPr="00484B02">
              <w:t>Figure</w:t>
            </w:r>
            <w:r w:rsidR="00D20C77" w:rsidRPr="00484B02">
              <w:t xml:space="preserve"> </w:t>
            </w:r>
            <w:r w:rsidR="00D20C77" w:rsidRPr="00484B02">
              <w:fldChar w:fldCharType="begin"/>
            </w:r>
            <w:r w:rsidR="00D20C77" w:rsidRPr="00484B02">
              <w:instrText>SEQ Figure \* ARABIC</w:instrText>
            </w:r>
            <w:r w:rsidR="00D20C77" w:rsidRPr="00484B02">
              <w:fldChar w:fldCharType="separate"/>
            </w:r>
            <w:r w:rsidR="001A6D94" w:rsidRPr="00484B02">
              <w:rPr>
                <w:noProof/>
              </w:rPr>
              <w:t>19</w:t>
            </w:r>
            <w:r w:rsidR="00D20C77" w:rsidRPr="00484B02">
              <w:fldChar w:fldCharType="end"/>
            </w:r>
            <w:bookmarkEnd w:id="142"/>
            <w:r w:rsidR="00126B02" w:rsidRPr="00484B02">
              <w:t>:</w:t>
            </w:r>
            <w:r w:rsidR="00D20C77" w:rsidRPr="00484B02">
              <w:t xml:space="preserve"> Implementation Activities and PI Timeline</w:t>
            </w:r>
            <w:bookmarkEnd w:id="143"/>
            <w:bookmarkEnd w:id="144"/>
            <w:r w:rsidR="00D20C77" w:rsidRPr="00484B02">
              <w:t xml:space="preserve"> </w:t>
            </w:r>
          </w:p>
        </w:tc>
      </w:tr>
    </w:tbl>
    <w:p w14:paraId="7ED89C27" w14:textId="77777777" w:rsidR="00D20C77" w:rsidRPr="00484B02" w:rsidRDefault="00D20C77" w:rsidP="00D20C77">
      <w:pPr>
        <w:pStyle w:val="REIBodyText"/>
        <w:keepNext/>
        <w:widowControl w:val="0"/>
      </w:pPr>
      <w:r w:rsidRPr="00484B02">
        <w:t xml:space="preserve">Based on our Technical Approach above and our understanding of the FCS-D, we estimated the effort of PI 1 to establish the new ADAP. Leveraging our experience in automated migrations, we create the Reports Migration bots and begin Reports Migration for one service area (ex: Pre-Award) in the next PI. In this PI, we also enhance the ADAP with Self-Service functionality and prioritized improvements based on user feedback from the first PI. We migrate the Reports for the remaining three service areas in the last PI, along with prioritized ADAP enhancements from user feedback in the last two PIs. </w:t>
      </w:r>
    </w:p>
    <w:p w14:paraId="56EB6E31" w14:textId="77777777" w:rsidR="00D20C77" w:rsidRPr="00484B02" w:rsidRDefault="00D20C77" w:rsidP="00D20C77">
      <w:pPr>
        <w:pStyle w:val="REIBodyText"/>
        <w:widowControl w:val="0"/>
      </w:pPr>
      <w:r w:rsidRPr="00484B02">
        <w:t>The Data Platform Team requires specialized skills with QuickSight to design, implement, and roll out the new platform. This team is also responsible for migrating existing reports using bots and developing new reports that are published on the ADAP. We staff this Agile team with the following roles:</w:t>
      </w:r>
    </w:p>
    <w:p w14:paraId="20FAE9B3" w14:textId="77777777" w:rsidR="001D688B" w:rsidRPr="00484B02" w:rsidRDefault="001D688B" w:rsidP="00A94FFF">
      <w:pPr>
        <w:pStyle w:val="REIBullet1"/>
        <w:rPr>
          <w:rFonts w:eastAsiaTheme="minorEastAsia"/>
        </w:rPr>
      </w:pPr>
      <w:r w:rsidRPr="00484B02">
        <w:t xml:space="preserve">Two Data Engineers with AWS and UiPath experience </w:t>
      </w:r>
    </w:p>
    <w:p w14:paraId="54E43099" w14:textId="77777777" w:rsidR="001D688B" w:rsidRPr="00484B02" w:rsidRDefault="001D688B" w:rsidP="00A94FFF">
      <w:pPr>
        <w:pStyle w:val="REIBullet1"/>
        <w:rPr>
          <w:rFonts w:eastAsiaTheme="minorEastAsia"/>
        </w:rPr>
      </w:pPr>
      <w:r w:rsidRPr="00484B02">
        <w:t xml:space="preserve">Two BI Developers with AWS experience </w:t>
      </w:r>
    </w:p>
    <w:p w14:paraId="51293CBE" w14:textId="77777777" w:rsidR="001D688B" w:rsidRPr="00484B02" w:rsidRDefault="001D688B" w:rsidP="00A94FFF">
      <w:pPr>
        <w:pStyle w:val="REIBullet1"/>
        <w:rPr>
          <w:rFonts w:eastAsiaTheme="minorEastAsia"/>
        </w:rPr>
      </w:pPr>
      <w:r w:rsidRPr="00484B02">
        <w:t>One Business Analyst</w:t>
      </w:r>
    </w:p>
    <w:p w14:paraId="360C12BA" w14:textId="77777777" w:rsidR="001D688B" w:rsidRPr="00484B02" w:rsidRDefault="001D688B" w:rsidP="00A94FFF">
      <w:pPr>
        <w:pStyle w:val="REIBullet1"/>
        <w:rPr>
          <w:rFonts w:eastAsiaTheme="minorEastAsia"/>
        </w:rPr>
      </w:pPr>
      <w:r w:rsidRPr="00484B02">
        <w:t xml:space="preserve">One Quality Assurance </w:t>
      </w:r>
    </w:p>
    <w:p w14:paraId="1D8F9A3F" w14:textId="38F06F10" w:rsidR="001D688B" w:rsidRPr="00484B02" w:rsidRDefault="001D688B" w:rsidP="00A94FFF">
      <w:pPr>
        <w:pStyle w:val="REIBullet1"/>
      </w:pPr>
      <w:r w:rsidRPr="00484B02">
        <w:t xml:space="preserve">Scrum Master (shared) </w:t>
      </w:r>
    </w:p>
    <w:p w14:paraId="20EF288B" w14:textId="77777777" w:rsidR="00415043" w:rsidRPr="00484B02" w:rsidRDefault="00415043" w:rsidP="00B046F1">
      <w:pPr>
        <w:pStyle w:val="REIBullet1"/>
        <w:framePr w:w="7752" w:wrap="auto" w:hAnchor="text"/>
        <w:widowControl w:val="0"/>
        <w:numPr>
          <w:ilvl w:val="0"/>
          <w:numId w:val="0"/>
        </w:numPr>
        <w:rPr>
          <w:szCs w:val="24"/>
        </w:rPr>
        <w:sectPr w:rsidR="00415043" w:rsidRPr="00484B02" w:rsidSect="00571753">
          <w:footerReference w:type="default" r:id="rId49"/>
          <w:pgSz w:w="12240" w:h="15840" w:code="1"/>
          <w:pgMar w:top="1080" w:right="1080" w:bottom="1080" w:left="1080" w:header="432" w:footer="432" w:gutter="0"/>
          <w:pgNumType w:start="1"/>
          <w:cols w:space="720"/>
          <w:docGrid w:linePitch="360"/>
        </w:sectPr>
      </w:pPr>
    </w:p>
    <w:p w14:paraId="12D966F6" w14:textId="77777777" w:rsidR="00BF4F4D" w:rsidRPr="00484B02" w:rsidRDefault="00BF4F4D" w:rsidP="00C80E61">
      <w:pPr>
        <w:pStyle w:val="Heading1"/>
      </w:pPr>
      <w:bookmarkStart w:id="145" w:name="_Ref104988042"/>
      <w:bookmarkStart w:id="146" w:name="_Toc106182468"/>
      <w:bookmarkStart w:id="147" w:name="_Toc106282117"/>
      <w:r w:rsidRPr="00484B02">
        <w:t>Factor 2 – Management and Staffing Plan</w:t>
      </w:r>
      <w:bookmarkEnd w:id="145"/>
      <w:r w:rsidRPr="00484B02">
        <w:t xml:space="preserve"> (RFQ 3.1, F2, PWS 2A.3.1)</w:t>
      </w:r>
      <w:bookmarkEnd w:id="146"/>
      <w:bookmarkEnd w:id="147"/>
    </w:p>
    <w:p w14:paraId="394F988D" w14:textId="6D8ADC25" w:rsidR="00BF4F4D" w:rsidRPr="00484B02" w:rsidRDefault="00BF4F4D" w:rsidP="00BF4F4D">
      <w:pPr>
        <w:pStyle w:val="REIBodyText"/>
      </w:pPr>
      <w:r w:rsidRPr="00484B02">
        <w:t xml:space="preserve">AAS aspires to become a federal agency’s center of excellence for assisted acquisition across the U.S. Government. To achieve that goal, ASSIST requires continuous optimization to meet the demands for excellence that agencies have come to expect from GSA, FAS, and AAS. </w:t>
      </w:r>
    </w:p>
    <w:p w14:paraId="3D9C2101" w14:textId="032C6E48" w:rsidR="00BF4F4D" w:rsidRPr="00484B02" w:rsidRDefault="00CC337D" w:rsidP="00BF4F4D">
      <w:pPr>
        <w:pStyle w:val="REIBodyText"/>
      </w:pPr>
      <w:r w:rsidRPr="00484B02">
        <w:rPr>
          <w:b/>
          <w:bCs/>
          <w:noProof/>
        </w:rPr>
        <mc:AlternateContent>
          <mc:Choice Requires="wps">
            <w:drawing>
              <wp:anchor distT="0" distB="0" distL="27305" distR="0" simplePos="0" relativeHeight="251658260" behindDoc="1" locked="0" layoutInCell="1" allowOverlap="1" wp14:anchorId="4329BA1B" wp14:editId="5C9F8CD5">
                <wp:simplePos x="0" y="0"/>
                <wp:positionH relativeFrom="margin">
                  <wp:posOffset>4302125</wp:posOffset>
                </wp:positionH>
                <wp:positionV relativeFrom="paragraph">
                  <wp:posOffset>28575</wp:posOffset>
                </wp:positionV>
                <wp:extent cx="2079625" cy="1085850"/>
                <wp:effectExtent l="0" t="0" r="53975" b="57150"/>
                <wp:wrapTight wrapText="left">
                  <wp:wrapPolygon edited="0">
                    <wp:start x="0" y="0"/>
                    <wp:lineTo x="0" y="22358"/>
                    <wp:lineTo x="21963" y="22358"/>
                    <wp:lineTo x="21963" y="379"/>
                    <wp:lineTo x="21765"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2079625" cy="1085850"/>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1023D11D" w14:textId="77777777" w:rsidR="00BF4F4D" w:rsidRPr="000E699E" w:rsidRDefault="00BF4F4D" w:rsidP="00BF4F4D">
                            <w:pPr>
                              <w:pStyle w:val="REICallOutTitle1"/>
                              <w:rPr>
                                <w:i/>
                              </w:rPr>
                            </w:pPr>
                            <w:r>
                              <w:t>REI Builds Trusted Relationships</w:t>
                            </w:r>
                          </w:p>
                          <w:p w14:paraId="04F13413" w14:textId="70EA846D" w:rsidR="00BF4F4D" w:rsidRPr="00CC337D" w:rsidRDefault="00BF4F4D" w:rsidP="00BF4F4D">
                            <w:pPr>
                              <w:pStyle w:val="REICallOutBodyText"/>
                              <w:jc w:val="left"/>
                              <w:rPr>
                                <w:i/>
                                <w:iCs/>
                              </w:rPr>
                            </w:pPr>
                            <w:r w:rsidRPr="00CC337D">
                              <w:rPr>
                                <w:i/>
                                <w:iCs/>
                              </w:rPr>
                              <w:t xml:space="preserve">“Team REI certainly established for me the standard by which contractors should be measured. REI has always been, and I’m sure will always be, a group of people who strive for excellence and achieve it.” </w:t>
                            </w:r>
                          </w:p>
                          <w:p w14:paraId="34677A6B" w14:textId="77777777" w:rsidR="00BF4F4D" w:rsidRPr="00DB7037" w:rsidRDefault="00BF4F4D" w:rsidP="00BF4F4D">
                            <w:pPr>
                              <w:pStyle w:val="REICallOutBodyText"/>
                              <w:spacing w:after="0"/>
                              <w:jc w:val="right"/>
                              <w:rPr>
                                <w:bCs/>
                              </w:rPr>
                            </w:pPr>
                            <w:r w:rsidRPr="00277B7D">
                              <w:rPr>
                                <w:bCs/>
                              </w:rPr>
                              <w:t>Libby Harnett</w:t>
                            </w:r>
                            <w:r>
                              <w:rPr>
                                <w:bCs/>
                              </w:rPr>
                              <w:t xml:space="preserve"> – P</w:t>
                            </w:r>
                            <w:r w:rsidRPr="00277B7D">
                              <w:rPr>
                                <w:bCs/>
                              </w:rPr>
                              <w:t>roject Officer, HHS/HRSA</w:t>
                            </w:r>
                          </w:p>
                        </w:txbxContent>
                      </wps:txbx>
                      <wps:bodyPr rot="0" spcFirstLastPara="0" vertOverflow="overflow" horzOverflow="overflow" vert="horz" wrap="square" lIns="45720" tIns="9144" rIns="45720" bIns="9144"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329BA1B" id="Text Box 4" o:spid="_x0000_s1036" type="#_x0000_t202" style="position:absolute;margin-left:338.75pt;margin-top:2.25pt;width:163.75pt;height:85.5pt;z-index:-251658220;visibility:visible;mso-wrap-style:square;mso-width-percent:0;mso-height-percent:0;mso-wrap-distance-left:2.15pt;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" fillcolor="green" stroked="f" strokeweight=".5pt">
                <v:shadow on="t" color="#00234a" opacity="59637f" origin="-.5,-.5" offset=".74836mm,.74836mm"/>
                <v:textbox inset="3.6pt,.72pt,3.6pt,.72pt">
                  <w:txbxContent>
                    <w:p w14:paraId="1023D11D" w14:textId="77777777" w:rsidR="00BF4F4D" w:rsidRPr="000E699E" w:rsidRDefault="00BF4F4D" w:rsidP="00BF4F4D">
                      <w:pPr>
                        <w:pStyle w:val="REICallOutTitle1"/>
                        <w:rPr>
                          <w:i/>
                        </w:rPr>
                      </w:pPr>
                      <w:r>
                        <w:t>REI Builds Trusted Relationships</w:t>
                      </w:r>
                    </w:p>
                    <w:p w14:paraId="04F13413" w14:textId="70EA846D" w:rsidR="00BF4F4D" w:rsidRPr="00CC337D" w:rsidRDefault="00BF4F4D" w:rsidP="00BF4F4D">
                      <w:pPr>
                        <w:pStyle w:val="REICallOutBodyText"/>
                        <w:jc w:val="left"/>
                        <w:rPr>
                          <w:i/>
                          <w:iCs/>
                        </w:rPr>
                      </w:pPr>
                      <w:r w:rsidRPr="00CC337D">
                        <w:rPr>
                          <w:i/>
                          <w:iCs/>
                        </w:rPr>
                        <w:t xml:space="preserve">“Team REI certainly established for me the standard by which contractors should be measured. REI has always been, and I’m sure will always be, a group of people who strive for excellence and achieve it.” </w:t>
                      </w:r>
                    </w:p>
                    <w:p w14:paraId="34677A6B" w14:textId="77777777" w:rsidR="00BF4F4D" w:rsidRPr="00DB7037" w:rsidRDefault="00BF4F4D" w:rsidP="00BF4F4D">
                      <w:pPr>
                        <w:pStyle w:val="REICallOutBodyText"/>
                        <w:spacing w:after="0"/>
                        <w:jc w:val="right"/>
                        <w:rPr>
                          <w:bCs/>
                        </w:rPr>
                      </w:pPr>
                      <w:r w:rsidRPr="00277B7D">
                        <w:rPr>
                          <w:bCs/>
                        </w:rPr>
                        <w:t>Libby Harnett</w:t>
                      </w:r>
                      <w:r>
                        <w:rPr>
                          <w:bCs/>
                        </w:rPr>
                        <w:t xml:space="preserve"> – P</w:t>
                      </w:r>
                      <w:r w:rsidRPr="00277B7D">
                        <w:rPr>
                          <w:bCs/>
                        </w:rPr>
                        <w:t>roject Officer, HHS/HRSA</w:t>
                      </w:r>
                    </w:p>
                  </w:txbxContent>
                </v:textbox>
                <w10:wrap type="tight" side="left" anchorx="margin"/>
              </v:shape>
            </w:pict>
          </mc:Fallback>
        </mc:AlternateContent>
      </w:r>
      <w:r w:rsidR="00BF4F4D" w:rsidRPr="00484B02">
        <w:t>AAS is experiencing unprecedented business growth, and as the use of ASSIST grows, the platform must be able to scale to meet the demand and adaptability needed to support more complex and diverse acquisition solutions. Achieving ASSIST’s objectives requires finding and keeping the right resources to ensure the highest levels of delivery excellence, innovative solutions, and excellent customer service</w:t>
      </w:r>
      <w:r w:rsidR="00BF4F4D" w:rsidRPr="00484B02" w:rsidDel="00C116B8">
        <w:t xml:space="preserve"> </w:t>
      </w:r>
      <w:r w:rsidR="00BF4F4D" w:rsidRPr="00484B02">
        <w:t xml:space="preserve">throughout the contract. </w:t>
      </w:r>
    </w:p>
    <w:p w14:paraId="29AAFDA7" w14:textId="77777777" w:rsidR="00BF4F4D" w:rsidRPr="00484B02" w:rsidRDefault="00BF4F4D" w:rsidP="00BF4F4D">
      <w:pPr>
        <w:pStyle w:val="REIBodyBoldItal"/>
      </w:pPr>
      <w:r w:rsidRPr="00484B02">
        <w:t>Team REI is the ideal partner to achieve the ASSIST objectives.</w:t>
      </w:r>
    </w:p>
    <w:p w14:paraId="1FD1C4CA" w14:textId="1F6CDFF0" w:rsidR="00BF4F4D" w:rsidRPr="00484B02" w:rsidRDefault="00BF4F4D" w:rsidP="00BF4F4D">
      <w:pPr>
        <w:pStyle w:val="REIBodyText"/>
      </w:pPr>
      <w:r w:rsidRPr="00484B02">
        <w:rPr>
          <w:b/>
          <w:bCs/>
          <w:noProof/>
        </w:rPr>
        <mc:AlternateContent>
          <mc:Choice Requires="wps">
            <w:drawing>
              <wp:anchor distT="0" distB="0" distL="91440" distR="0" simplePos="0" relativeHeight="251658261" behindDoc="1" locked="0" layoutInCell="1" allowOverlap="1" wp14:anchorId="40E63DCA" wp14:editId="1581816E">
                <wp:simplePos x="0" y="0"/>
                <wp:positionH relativeFrom="margin">
                  <wp:posOffset>4465320</wp:posOffset>
                </wp:positionH>
                <wp:positionV relativeFrom="paragraph">
                  <wp:posOffset>1812925</wp:posOffset>
                </wp:positionV>
                <wp:extent cx="1913890" cy="899160"/>
                <wp:effectExtent l="0" t="0" r="48260" b="53340"/>
                <wp:wrapTight wrapText="bothSides">
                  <wp:wrapPolygon edited="0">
                    <wp:start x="0" y="0"/>
                    <wp:lineTo x="0" y="22424"/>
                    <wp:lineTo x="21930" y="22424"/>
                    <wp:lineTo x="21930" y="458"/>
                    <wp:lineTo x="21715"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1913890" cy="899160"/>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4F3DD362" w14:textId="77777777" w:rsidR="00BF4F4D" w:rsidRPr="000E699E" w:rsidRDefault="00BF4F4D" w:rsidP="00BF4F4D">
                            <w:pPr>
                              <w:pStyle w:val="REICallOutTitle1"/>
                              <w:rPr>
                                <w:i/>
                              </w:rPr>
                            </w:pPr>
                            <w:r>
                              <w:t>Proven Track Record with GSA</w:t>
                            </w:r>
                          </w:p>
                          <w:p w14:paraId="11E330AB" w14:textId="77777777" w:rsidR="00BF4F4D" w:rsidRPr="00DB7037" w:rsidRDefault="00BF4F4D" w:rsidP="00BF4F4D">
                            <w:pPr>
                              <w:pStyle w:val="REICallOutBullet1"/>
                              <w:numPr>
                                <w:ilvl w:val="0"/>
                                <w:numId w:val="0"/>
                              </w:numPr>
                              <w:ind w:left="90"/>
                              <w:jc w:val="center"/>
                            </w:pPr>
                            <w:r w:rsidRPr="00B76202">
                              <w:t>REI supported GSA in a successful replacement of DUNS with UEI, one of the most complex government-wide transitions in decades, delivering significant operational savings.</w:t>
                            </w:r>
                          </w:p>
                        </w:txbxContent>
                      </wps:txbx>
                      <wps:bodyPr rot="0" spcFirstLastPara="0" vertOverflow="overflow" horzOverflow="overflow" vert="horz" wrap="square" lIns="45720" tIns="9144" rIns="45720" bIns="9144"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E63DCA" id="Text Box 21" o:spid="_x0000_s1037" type="#_x0000_t202" style="position:absolute;margin-left:351.6pt;margin-top:142.75pt;width:150.7pt;height:70.8pt;z-index:-251658219;visibility:visible;mso-wrap-style:square;mso-width-percent:0;mso-height-percent:0;mso-wrap-distance-left:7.2pt;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" fillcolor="green" stroked="f" strokeweight=".5pt">
                <v:shadow on="t" color="#00234a" opacity="59637f" origin="-.5,-.5" offset=".74836mm,.74836mm"/>
                <v:textbox inset="3.6pt,.72pt,3.6pt,.72pt">
                  <w:txbxContent>
                    <w:p w14:paraId="4F3DD362" w14:textId="77777777" w:rsidR="00BF4F4D" w:rsidRPr="000E699E" w:rsidRDefault="00BF4F4D" w:rsidP="00BF4F4D">
                      <w:pPr>
                        <w:pStyle w:val="REICallOutTitle1"/>
                        <w:rPr>
                          <w:i/>
                        </w:rPr>
                      </w:pPr>
                      <w:r>
                        <w:t>Proven Track Record with GSA</w:t>
                      </w:r>
                    </w:p>
                    <w:p w14:paraId="11E330AB" w14:textId="77777777" w:rsidR="00BF4F4D" w:rsidRPr="00DB7037" w:rsidRDefault="00BF4F4D" w:rsidP="00BF4F4D">
                      <w:pPr>
                        <w:pStyle w:val="REICallOutBullet1"/>
                        <w:numPr>
                          <w:ilvl w:val="0"/>
                          <w:numId w:val="0"/>
                        </w:numPr>
                        <w:ind w:left="90"/>
                        <w:jc w:val="center"/>
                      </w:pPr>
                      <w:r w:rsidRPr="00B76202">
                        <w:t>REI supported GSA in a successful replacement of DUNS with UEI, one of the most complex government-wide transitions in decades, delivering significant operational savings.</w:t>
                      </w:r>
                    </w:p>
                  </w:txbxContent>
                </v:textbox>
                <w10:wrap type="tight" anchorx="margin"/>
              </v:shape>
            </w:pict>
          </mc:Fallback>
        </mc:AlternateContent>
      </w:r>
      <w:r w:rsidRPr="00484B02">
        <w:t>REI is an employee-owned company that has been supporting federal agencies for more than 33 years</w:t>
      </w:r>
      <w:r w:rsidR="00372385" w:rsidRPr="00484B02">
        <w:t>.</w:t>
      </w:r>
      <w:r w:rsidRPr="00484B02">
        <w:t xml:space="preserve"> We are unique in our industry. While many of our competitors have grown through mergers and acquisitions – basically purchasing customers and capabilities – our growth has been purely through solid, proven delivery and building trusted customer relationships that span decades. For example, we have supported multiple components of GSA, including FAS, for more than 12 years. Thus, we are deeply familiar with critical FAS processes and procedures such as resource onboarding, the FAS IT Playbook, GSA IT Security, and the FAS Federal Marketplace strategy. We know how to bring the right mix of skills to meet the FAS and AAS objectives through this Staffing Plan. The plan is a comprehensive presentation of the team composition, personnel qualifications, results they will produce, and the benefits to AAS. We developed the plan to fully support the roadmap outlined in </w:t>
      </w:r>
      <w:r w:rsidR="00E820ED" w:rsidRPr="00484B02">
        <w:rPr>
          <w:b/>
          <w:bCs/>
        </w:rPr>
        <w:t>Section</w:t>
      </w:r>
      <w:r w:rsidRPr="00484B02">
        <w:rPr>
          <w:b/>
          <w:bCs/>
        </w:rPr>
        <w:t xml:space="preserve"> 1.3.1.1 </w:t>
      </w:r>
      <w:r w:rsidR="00796F45" w:rsidRPr="00484B02">
        <w:rPr>
          <w:b/>
          <w:bCs/>
        </w:rPr>
        <w:fldChar w:fldCharType="begin"/>
      </w:r>
      <w:r w:rsidR="00796F45" w:rsidRPr="00484B02">
        <w:rPr>
          <w:b/>
          <w:bCs/>
        </w:rPr>
        <w:instrText xml:space="preserve"> REF _Ref104057910 \h  \* MERGEFORMAT </w:instrText>
      </w:r>
      <w:r w:rsidR="00796F45" w:rsidRPr="00484B02">
        <w:rPr>
          <w:b/>
          <w:bCs/>
        </w:rPr>
      </w:r>
      <w:r w:rsidR="00796F45" w:rsidRPr="00484B02">
        <w:rPr>
          <w:b/>
          <w:bCs/>
        </w:rPr>
        <w:fldChar w:fldCharType="separate"/>
      </w:r>
      <w:r w:rsidR="00796F45" w:rsidRPr="00484B02">
        <w:rPr>
          <w:b/>
          <w:bCs/>
        </w:rPr>
        <w:t xml:space="preserve">Figure </w:t>
      </w:r>
      <w:r w:rsidR="00796F45" w:rsidRPr="00484B02">
        <w:rPr>
          <w:b/>
          <w:bCs/>
          <w:noProof/>
        </w:rPr>
        <w:t>11</w:t>
      </w:r>
      <w:r w:rsidR="00796F45" w:rsidRPr="00484B02">
        <w:rPr>
          <w:b/>
          <w:bCs/>
        </w:rPr>
        <w:fldChar w:fldCharType="end"/>
      </w:r>
      <w:r w:rsidR="00796F45" w:rsidRPr="00484B02">
        <w:rPr>
          <w:b/>
          <w:bCs/>
        </w:rPr>
        <w:t xml:space="preserve"> </w:t>
      </w:r>
      <w:r w:rsidRPr="00484B02">
        <w:t>and</w:t>
      </w:r>
      <w:r w:rsidRPr="00484B02">
        <w:rPr>
          <w:rStyle w:val="CommentReference"/>
        </w:rPr>
        <w:t xml:space="preserve"> </w:t>
      </w:r>
      <w:r w:rsidRPr="00484B02">
        <w:t>to realize GSA’s Year 1 Notional ASSIST Objectives and Priorities. This roadmap includes Year 1 Business and Technical Priorities and longer-term optimizations, which we included based on ASSIST’s Optimization Needs (</w:t>
      </w:r>
      <w:r w:rsidRPr="00484B02">
        <w:rPr>
          <w:b/>
        </w:rPr>
        <w:t xml:space="preserve">PWS </w:t>
      </w:r>
      <w:r w:rsidR="00E820ED" w:rsidRPr="00484B02">
        <w:rPr>
          <w:b/>
        </w:rPr>
        <w:t>Section</w:t>
      </w:r>
      <w:r w:rsidRPr="00484B02">
        <w:rPr>
          <w:b/>
        </w:rPr>
        <w:t xml:space="preserve"> 1.4.1</w:t>
      </w:r>
      <w:r w:rsidRPr="00484B02">
        <w:t xml:space="preserve">). We conducted a bottom-up assessment of the staffing needs to address the roadmap and all PWS objectives to determine our team composition and appropriate labor mix. While </w:t>
      </w:r>
      <w:r w:rsidR="00E820ED" w:rsidRPr="00484B02">
        <w:rPr>
          <w:b/>
          <w:bCs/>
        </w:rPr>
        <w:t>Section</w:t>
      </w:r>
      <w:r w:rsidRPr="00484B02">
        <w:rPr>
          <w:b/>
          <w:bCs/>
        </w:rPr>
        <w:t xml:space="preserve"> </w:t>
      </w:r>
      <w:r w:rsidRPr="00484B02">
        <w:rPr>
          <w:b/>
          <w:bCs/>
        </w:rPr>
        <w:fldChar w:fldCharType="begin"/>
      </w:r>
      <w:r w:rsidRPr="00484B02">
        <w:rPr>
          <w:b/>
          <w:bCs/>
        </w:rPr>
        <w:instrText xml:space="preserve"> REF _Ref105058597 \r \h  \* MERGEFORMAT </w:instrText>
      </w:r>
      <w:r w:rsidRPr="00484B02">
        <w:rPr>
          <w:b/>
          <w:bCs/>
        </w:rPr>
      </w:r>
      <w:r w:rsidRPr="00484B02">
        <w:rPr>
          <w:b/>
          <w:bCs/>
        </w:rPr>
        <w:fldChar w:fldCharType="separate"/>
      </w:r>
      <w:r w:rsidRPr="00484B02">
        <w:rPr>
          <w:b/>
          <w:bCs/>
        </w:rPr>
        <w:t>5.1</w:t>
      </w:r>
      <w:r w:rsidRPr="00484B02">
        <w:rPr>
          <w:b/>
          <w:bCs/>
        </w:rPr>
        <w:fldChar w:fldCharType="end"/>
      </w:r>
      <w:r w:rsidRPr="00484B02">
        <w:rPr>
          <w:b/>
          <w:bCs/>
        </w:rPr>
        <w:t xml:space="preserve"> </w:t>
      </w:r>
      <w:r w:rsidRPr="00484B02">
        <w:t>provides</w:t>
      </w:r>
      <w:r w:rsidRPr="00484B02">
        <w:rPr>
          <w:b/>
          <w:bCs/>
        </w:rPr>
        <w:t xml:space="preserve"> </w:t>
      </w:r>
      <w:r w:rsidRPr="00484B02">
        <w:t>detail on how these teams fit into our overall organizational structure, below, we describe our comprehensive Staffing Plan for ASSIST.</w:t>
      </w:r>
    </w:p>
    <w:p w14:paraId="4D773A0C" w14:textId="77777777" w:rsidR="00BF4F4D" w:rsidRPr="00484B02" w:rsidRDefault="00BF4F4D" w:rsidP="00C80E61">
      <w:pPr>
        <w:pStyle w:val="Heading2"/>
        <w:numPr>
          <w:ilvl w:val="1"/>
          <w:numId w:val="4"/>
        </w:numPr>
      </w:pPr>
      <w:bookmarkStart w:id="148" w:name="_Toc106182469"/>
      <w:bookmarkStart w:id="149" w:name="_Toc106282118"/>
      <w:r w:rsidRPr="00484B02">
        <w:t>Cross-Impact Teams</w:t>
      </w:r>
      <w:bookmarkEnd w:id="148"/>
      <w:bookmarkEnd w:id="149"/>
    </w:p>
    <w:p w14:paraId="71FAAED4" w14:textId="77777777" w:rsidR="00BF4F4D" w:rsidRPr="00484B02" w:rsidRDefault="00BF4F4D" w:rsidP="00BF4F4D">
      <w:pPr>
        <w:pStyle w:val="REIBodyText"/>
      </w:pPr>
      <w:r w:rsidRPr="00484B02">
        <w:t>Our Cross-Impact Teams — Technical Engineering Group (TEG), Transition, and PMO — support</w:t>
      </w:r>
      <w:r w:rsidRPr="00484B02" w:rsidDel="00D94378">
        <w:t xml:space="preserve"> </w:t>
      </w:r>
      <w:r w:rsidRPr="00484B02">
        <w:t>and impact the entire program.</w:t>
      </w:r>
    </w:p>
    <w:p w14:paraId="3911FE5E" w14:textId="628B684E" w:rsidR="00BF4F4D" w:rsidRPr="00484B02" w:rsidRDefault="00BF4F4D" w:rsidP="00BF4F4D">
      <w:pPr>
        <w:pStyle w:val="REIBodyText"/>
        <w:spacing w:after="0"/>
      </w:pPr>
      <w:r w:rsidRPr="00484B02">
        <w:rPr>
          <w:b/>
          <w:i/>
          <w:iCs/>
          <w:color w:val="00234A"/>
          <w:u w:val="single"/>
        </w:rPr>
        <w:t>TEG.</w:t>
      </w:r>
      <w:r w:rsidRPr="00484B02">
        <w:rPr>
          <w:color w:val="00234A"/>
        </w:rPr>
        <w:t xml:space="preserve"> </w:t>
      </w:r>
      <w:r w:rsidRPr="00484B02">
        <w:t>A self-led team, our shared SMEs (</w:t>
      </w:r>
      <w:r w:rsidRPr="00484B02">
        <w:rPr>
          <w:b/>
          <w:bCs/>
        </w:rPr>
        <w:fldChar w:fldCharType="begin"/>
      </w:r>
      <w:r w:rsidRPr="00484B02">
        <w:rPr>
          <w:b/>
          <w:bCs/>
        </w:rPr>
        <w:instrText xml:space="preserve"> REF _Ref105448860 \h  \* MERGEFORMAT </w:instrText>
      </w:r>
      <w:r w:rsidRPr="00484B02">
        <w:rPr>
          <w:b/>
          <w:bCs/>
        </w:rPr>
      </w:r>
      <w:r w:rsidRPr="00484B02">
        <w:rPr>
          <w:b/>
          <w:bCs/>
        </w:rPr>
        <w:fldChar w:fldCharType="separate"/>
      </w:r>
      <w:r w:rsidR="00955FB5" w:rsidRPr="00484B02">
        <w:rPr>
          <w:b/>
          <w:bCs/>
        </w:rPr>
        <w:t xml:space="preserve">Table </w:t>
      </w:r>
      <w:r w:rsidR="00955FB5" w:rsidRPr="00484B02">
        <w:rPr>
          <w:b/>
          <w:bCs/>
          <w:noProof/>
        </w:rPr>
        <w:t>9</w:t>
      </w:r>
      <w:r w:rsidRPr="00484B02">
        <w:rPr>
          <w:b/>
          <w:bCs/>
        </w:rPr>
        <w:fldChar w:fldCharType="end"/>
      </w:r>
      <w:r w:rsidRPr="00484B02">
        <w:t>) serve as technical experts and innovators across the program to drive decisions and coordinate and collaborate between FAS IT leadership and the ASSIST DME and O&amp;M teams. They promote excellence in their respective domains by defining standards for engineering execution, usability, and quality and compliance for all deliverables, all while continuously driving Innovation as a Habit. They provide direct execution support across teams to achieve best practice implementation, alignment with the FAS IT Playbook, and functional and technical guidance.</w:t>
      </w:r>
    </w:p>
    <w:p w14:paraId="02581FAA" w14:textId="07598BA4" w:rsidR="00BF4F4D" w:rsidRPr="00484B02" w:rsidRDefault="00E820ED" w:rsidP="00BF4F4D">
      <w:pPr>
        <w:pStyle w:val="Caption"/>
      </w:pPr>
      <w:bookmarkStart w:id="150" w:name="_Ref105448860"/>
      <w:bookmarkStart w:id="151" w:name="_Toc106182486"/>
      <w:bookmarkStart w:id="152" w:name="_Toc106285060"/>
      <w:r w:rsidRPr="00484B02">
        <w:t>Table</w:t>
      </w:r>
      <w:r w:rsidR="00BF4F4D" w:rsidRPr="00484B02">
        <w:t xml:space="preserve"> </w:t>
      </w:r>
      <w:r w:rsidR="00BF4F4D" w:rsidRPr="00484B02">
        <w:fldChar w:fldCharType="begin"/>
      </w:r>
      <w:r w:rsidR="00BF4F4D" w:rsidRPr="00484B02">
        <w:instrText>SEQ Table \* ARABIC</w:instrText>
      </w:r>
      <w:r w:rsidR="00BF4F4D" w:rsidRPr="00484B02">
        <w:fldChar w:fldCharType="separate"/>
      </w:r>
      <w:r w:rsidR="00955FB5" w:rsidRPr="00484B02">
        <w:rPr>
          <w:noProof/>
        </w:rPr>
        <w:t>9</w:t>
      </w:r>
      <w:r w:rsidR="00BF4F4D" w:rsidRPr="00484B02">
        <w:fldChar w:fldCharType="end"/>
      </w:r>
      <w:bookmarkEnd w:id="150"/>
      <w:r w:rsidR="00BF4F4D" w:rsidRPr="00484B02">
        <w:t>: Team REI’s Technical Engineering Group Roles and Responsibilities</w:t>
      </w:r>
      <w:bookmarkEnd w:id="151"/>
      <w:bookmarkEnd w:id="152"/>
      <w:r w:rsidR="00BF4F4D" w:rsidRPr="00484B02" w:rsidDel="002F0CF5">
        <w:t xml:space="preserve"> </w:t>
      </w:r>
    </w:p>
    <w:tbl>
      <w:tblPr>
        <w:tblStyle w:val="TableGrid"/>
        <w:tblW w:w="10080"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CellMar>
          <w:left w:w="0" w:type="dxa"/>
          <w:right w:w="0" w:type="dxa"/>
        </w:tblCellMar>
        <w:tblLook w:val="04A0" w:firstRow="1" w:lastRow="0" w:firstColumn="1" w:lastColumn="0" w:noHBand="0" w:noVBand="1"/>
      </w:tblPr>
      <w:tblGrid>
        <w:gridCol w:w="1710"/>
        <w:gridCol w:w="8370"/>
      </w:tblGrid>
      <w:tr w:rsidR="00BF4F4D" w:rsidRPr="00484B02" w14:paraId="50C5AC1C" w14:textId="77777777" w:rsidTr="00635F3C">
        <w:trPr>
          <w:trHeight w:val="216"/>
        </w:trPr>
        <w:tc>
          <w:tcPr>
            <w:tcW w:w="1710" w:type="dxa"/>
            <w:shd w:val="clear" w:color="auto" w:fill="00234A"/>
            <w:vAlign w:val="center"/>
          </w:tcPr>
          <w:p w14:paraId="09C36320" w14:textId="77777777" w:rsidR="00BF4F4D" w:rsidRPr="00484B02" w:rsidRDefault="00BF4F4D" w:rsidP="00635F3C">
            <w:pPr>
              <w:pStyle w:val="REITableHeading"/>
              <w:widowControl w:val="0"/>
            </w:pPr>
            <w:r w:rsidRPr="00484B02">
              <w:t>Resource Type</w:t>
            </w:r>
          </w:p>
        </w:tc>
        <w:tc>
          <w:tcPr>
            <w:tcW w:w="8370" w:type="dxa"/>
            <w:shd w:val="clear" w:color="auto" w:fill="00234A"/>
            <w:vAlign w:val="center"/>
          </w:tcPr>
          <w:p w14:paraId="27BE761B" w14:textId="77777777" w:rsidR="00BF4F4D" w:rsidRPr="00484B02" w:rsidRDefault="00BF4F4D" w:rsidP="00635F3C">
            <w:pPr>
              <w:pStyle w:val="REITableHeading"/>
              <w:widowControl w:val="0"/>
            </w:pPr>
            <w:r w:rsidRPr="00484B02">
              <w:t>Role / Duties</w:t>
            </w:r>
          </w:p>
        </w:tc>
      </w:tr>
      <w:tr w:rsidR="00BF4F4D" w:rsidRPr="00484B02" w14:paraId="267C1152" w14:textId="77777777" w:rsidTr="00635F3C">
        <w:trPr>
          <w:trHeight w:val="216"/>
        </w:trPr>
        <w:tc>
          <w:tcPr>
            <w:tcW w:w="1710" w:type="dxa"/>
            <w:vAlign w:val="center"/>
          </w:tcPr>
          <w:p w14:paraId="4A68959C" w14:textId="77777777" w:rsidR="00BF4F4D" w:rsidRPr="00484B02" w:rsidRDefault="00BF4F4D" w:rsidP="00635F3C">
            <w:pPr>
              <w:pStyle w:val="REITableBodyText"/>
              <w:widowControl w:val="0"/>
              <w:rPr>
                <w:b/>
                <w:bCs/>
              </w:rPr>
            </w:pPr>
            <w:r w:rsidRPr="00484B02">
              <w:rPr>
                <w:b/>
                <w:bCs/>
              </w:rPr>
              <w:t>Solution Architect</w:t>
            </w:r>
          </w:p>
        </w:tc>
        <w:tc>
          <w:tcPr>
            <w:tcW w:w="8370" w:type="dxa"/>
            <w:vAlign w:val="center"/>
          </w:tcPr>
          <w:p w14:paraId="29406554" w14:textId="27405618" w:rsidR="00BF4F4D" w:rsidRPr="00484B02" w:rsidRDefault="00BF4F4D" w:rsidP="00635F3C">
            <w:pPr>
              <w:pStyle w:val="REITableBodyText"/>
              <w:widowControl w:val="0"/>
            </w:pPr>
            <w:r w:rsidRPr="00484B02">
              <w:t xml:space="preserve">Responsible for the development of the reference architecture that meets </w:t>
            </w:r>
            <w:r w:rsidR="00EE2231" w:rsidRPr="00484B02">
              <w:t>Digital Services Playbook standards.</w:t>
            </w:r>
          </w:p>
        </w:tc>
      </w:tr>
      <w:tr w:rsidR="00BF4F4D" w:rsidRPr="00484B02" w14:paraId="10DEEEFD" w14:textId="77777777" w:rsidTr="00635F3C">
        <w:trPr>
          <w:trHeight w:val="216"/>
        </w:trPr>
        <w:tc>
          <w:tcPr>
            <w:tcW w:w="1710" w:type="dxa"/>
            <w:shd w:val="clear" w:color="auto" w:fill="F2F2F2" w:themeFill="background1" w:themeFillShade="F2"/>
            <w:vAlign w:val="center"/>
          </w:tcPr>
          <w:p w14:paraId="00B14D69" w14:textId="77777777" w:rsidR="00BF4F4D" w:rsidRPr="00484B02" w:rsidRDefault="00BF4F4D" w:rsidP="00635F3C">
            <w:pPr>
              <w:pStyle w:val="REITableBodyText"/>
              <w:widowControl w:val="0"/>
              <w:rPr>
                <w:b/>
                <w:bCs/>
              </w:rPr>
            </w:pPr>
            <w:r w:rsidRPr="00484B02">
              <w:rPr>
                <w:b/>
                <w:bCs/>
              </w:rPr>
              <w:t>Data Architect</w:t>
            </w:r>
          </w:p>
        </w:tc>
        <w:tc>
          <w:tcPr>
            <w:tcW w:w="8370" w:type="dxa"/>
            <w:shd w:val="clear" w:color="auto" w:fill="F2F2F2" w:themeFill="background1" w:themeFillShade="F2"/>
            <w:vAlign w:val="center"/>
          </w:tcPr>
          <w:p w14:paraId="2CF367B9" w14:textId="77777777" w:rsidR="00BF4F4D" w:rsidRPr="00484B02" w:rsidRDefault="00BF4F4D" w:rsidP="00635F3C">
            <w:pPr>
              <w:pStyle w:val="REITableBodyText"/>
              <w:widowControl w:val="0"/>
            </w:pPr>
            <w:r w:rsidRPr="00484B02">
              <w:t>Works closely with the FAS DEGB and aligns ASSIST implementation data standards and quality measures.</w:t>
            </w:r>
          </w:p>
        </w:tc>
      </w:tr>
      <w:tr w:rsidR="00BF4F4D" w:rsidRPr="00484B02" w14:paraId="5D331742" w14:textId="77777777" w:rsidTr="00635F3C">
        <w:trPr>
          <w:trHeight w:val="216"/>
        </w:trPr>
        <w:tc>
          <w:tcPr>
            <w:tcW w:w="1710" w:type="dxa"/>
            <w:vAlign w:val="center"/>
          </w:tcPr>
          <w:p w14:paraId="53832987" w14:textId="77777777" w:rsidR="00BF4F4D" w:rsidRPr="00484B02" w:rsidRDefault="00BF4F4D" w:rsidP="00635F3C">
            <w:pPr>
              <w:pStyle w:val="REITableBodyText"/>
              <w:widowControl w:val="0"/>
              <w:rPr>
                <w:b/>
                <w:bCs/>
              </w:rPr>
            </w:pPr>
            <w:r w:rsidRPr="00484B02">
              <w:rPr>
                <w:b/>
                <w:bCs/>
              </w:rPr>
              <w:t>HCD SME</w:t>
            </w:r>
          </w:p>
        </w:tc>
        <w:tc>
          <w:tcPr>
            <w:tcW w:w="8370" w:type="dxa"/>
            <w:vAlign w:val="center"/>
          </w:tcPr>
          <w:p w14:paraId="69DCF86B" w14:textId="77777777" w:rsidR="00BF4F4D" w:rsidRPr="00484B02" w:rsidRDefault="00BF4F4D" w:rsidP="00635F3C">
            <w:pPr>
              <w:pStyle w:val="REITableBodyText"/>
              <w:widowControl w:val="0"/>
            </w:pPr>
            <w:r w:rsidRPr="00484B02">
              <w:t>Tailors the USWDS to ASSIST. Ensures teams follow user research standards, facilitation techniques, and system designs, such as promoting high usability and adopting ASSIST product features.</w:t>
            </w:r>
          </w:p>
        </w:tc>
      </w:tr>
      <w:tr w:rsidR="00BF4F4D" w:rsidRPr="00484B02" w14:paraId="109FAE69" w14:textId="77777777" w:rsidTr="00635F3C">
        <w:trPr>
          <w:trHeight w:val="216"/>
        </w:trPr>
        <w:tc>
          <w:tcPr>
            <w:tcW w:w="1710" w:type="dxa"/>
            <w:shd w:val="clear" w:color="auto" w:fill="F2F2F2" w:themeFill="background1" w:themeFillShade="F2"/>
            <w:vAlign w:val="center"/>
          </w:tcPr>
          <w:p w14:paraId="0C101885" w14:textId="77777777" w:rsidR="00BF4F4D" w:rsidRPr="00484B02" w:rsidRDefault="00BF4F4D" w:rsidP="00635F3C">
            <w:pPr>
              <w:pStyle w:val="REITableBodyText"/>
              <w:widowControl w:val="0"/>
              <w:rPr>
                <w:b/>
                <w:bCs/>
              </w:rPr>
            </w:pPr>
            <w:r w:rsidRPr="00484B02">
              <w:rPr>
                <w:b/>
                <w:bCs/>
              </w:rPr>
              <w:t>RPA/AI/ML Specialist</w:t>
            </w:r>
          </w:p>
        </w:tc>
        <w:tc>
          <w:tcPr>
            <w:tcW w:w="8370" w:type="dxa"/>
            <w:shd w:val="clear" w:color="auto" w:fill="F2F2F2" w:themeFill="background1" w:themeFillShade="F2"/>
            <w:vAlign w:val="center"/>
          </w:tcPr>
          <w:p w14:paraId="60895C1D" w14:textId="77777777" w:rsidR="00BF4F4D" w:rsidRPr="00484B02" w:rsidRDefault="00BF4F4D" w:rsidP="00635F3C">
            <w:pPr>
              <w:pStyle w:val="REITableBodyText"/>
              <w:widowControl w:val="0"/>
            </w:pPr>
            <w:r w:rsidRPr="00484B02">
              <w:t>Responsible for analysis of business process automation, AI/ML initiatives and use case development, design of POCs, and implementation plans. Evaluates ASSIST use cases and explores emerging technologies to create business value.</w:t>
            </w:r>
          </w:p>
        </w:tc>
      </w:tr>
      <w:tr w:rsidR="00BF4F4D" w:rsidRPr="00484B02" w14:paraId="27F15EDE" w14:textId="77777777" w:rsidTr="00635F3C">
        <w:trPr>
          <w:trHeight w:val="216"/>
        </w:trPr>
        <w:tc>
          <w:tcPr>
            <w:tcW w:w="1710" w:type="dxa"/>
            <w:shd w:val="clear" w:color="auto" w:fill="auto"/>
            <w:vAlign w:val="center"/>
          </w:tcPr>
          <w:p w14:paraId="58F2BEDF" w14:textId="77777777" w:rsidR="00BF4F4D" w:rsidRPr="00484B02" w:rsidRDefault="00BF4F4D" w:rsidP="00635F3C">
            <w:pPr>
              <w:pStyle w:val="REITableBodyText"/>
              <w:rPr>
                <w:b/>
                <w:bCs/>
              </w:rPr>
            </w:pPr>
            <w:r w:rsidRPr="00484B02">
              <w:rPr>
                <w:b/>
                <w:bCs/>
                <w:bdr w:val="none" w:sz="0" w:space="0" w:color="auto" w:frame="1"/>
              </w:rPr>
              <w:t>Automation Specialist</w:t>
            </w:r>
          </w:p>
        </w:tc>
        <w:tc>
          <w:tcPr>
            <w:tcW w:w="8370" w:type="dxa"/>
            <w:shd w:val="clear" w:color="auto" w:fill="auto"/>
            <w:vAlign w:val="center"/>
          </w:tcPr>
          <w:p w14:paraId="73914AD9" w14:textId="77777777" w:rsidR="00BF4F4D" w:rsidRPr="00484B02" w:rsidRDefault="00BF4F4D" w:rsidP="00635F3C">
            <w:pPr>
              <w:pStyle w:val="REITableBodyText"/>
              <w:widowControl w:val="0"/>
            </w:pPr>
            <w:r w:rsidRPr="00484B02">
              <w:t>Responsible for maintaining the test automation framework. Works with O&amp;M and DME teams to ensure end-to-end test automation of regression, smoke, and integration testing.</w:t>
            </w:r>
          </w:p>
        </w:tc>
      </w:tr>
    </w:tbl>
    <w:p w14:paraId="71D1442F" w14:textId="778DF3B5" w:rsidR="00BF4F4D" w:rsidRPr="00484B02" w:rsidRDefault="00BF4F4D" w:rsidP="00BF4F4D">
      <w:r w:rsidRPr="00484B02">
        <w:rPr>
          <w:b/>
          <w:bCs/>
          <w:i/>
          <w:iCs/>
          <w:noProof/>
          <w:color w:val="00234A"/>
          <w:u w:val="single"/>
        </w:rPr>
        <mc:AlternateContent>
          <mc:Choice Requires="wps">
            <w:drawing>
              <wp:anchor distT="0" distB="0" distL="27305" distR="0" simplePos="0" relativeHeight="251658262" behindDoc="1" locked="0" layoutInCell="1" allowOverlap="1" wp14:anchorId="52E3877B" wp14:editId="2A8EF7F5">
                <wp:simplePos x="0" y="0"/>
                <wp:positionH relativeFrom="margin">
                  <wp:posOffset>4396740</wp:posOffset>
                </wp:positionH>
                <wp:positionV relativeFrom="paragraph">
                  <wp:posOffset>7620</wp:posOffset>
                </wp:positionV>
                <wp:extent cx="2016125" cy="1036320"/>
                <wp:effectExtent l="0" t="0" r="60325" b="49530"/>
                <wp:wrapTight wrapText="bothSides">
                  <wp:wrapPolygon edited="0">
                    <wp:start x="0" y="0"/>
                    <wp:lineTo x="0" y="22235"/>
                    <wp:lineTo x="22042" y="22235"/>
                    <wp:lineTo x="22042" y="397"/>
                    <wp:lineTo x="21838" y="0"/>
                    <wp:lineTo x="0" y="0"/>
                  </wp:wrapPolygon>
                </wp:wrapTight>
                <wp:docPr id="1612075160" name="Text Box 1612075160"/>
                <wp:cNvGraphicFramePr/>
                <a:graphic xmlns:a="http://schemas.openxmlformats.org/drawingml/2006/main">
                  <a:graphicData uri="http://schemas.microsoft.com/office/word/2010/wordprocessingShape">
                    <wps:wsp>
                      <wps:cNvSpPr txBox="1"/>
                      <wps:spPr>
                        <a:xfrm>
                          <a:off x="0" y="0"/>
                          <a:ext cx="2016125" cy="1036320"/>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41D30C7B" w14:textId="4ADD2F8D" w:rsidR="00BF4F4D" w:rsidRPr="000E699E" w:rsidRDefault="00BF4F4D" w:rsidP="00BF4F4D">
                            <w:pPr>
                              <w:pStyle w:val="REICallOutTitle1"/>
                              <w:rPr>
                                <w:i/>
                              </w:rPr>
                            </w:pPr>
                            <w:r w:rsidRPr="009F5693">
                              <w:t>Transition-In Success at FDA</w:t>
                            </w:r>
                          </w:p>
                          <w:p w14:paraId="5892AFB0" w14:textId="77777777" w:rsidR="00BF4F4D" w:rsidRPr="00DB7037" w:rsidRDefault="00BF4F4D" w:rsidP="00BF4F4D">
                            <w:pPr>
                              <w:pStyle w:val="REICallOutBodyText"/>
                              <w:rPr>
                                <w:bCs/>
                              </w:rPr>
                            </w:pPr>
                            <w:r w:rsidRPr="00080628">
                              <w:rPr>
                                <w:bCs/>
                              </w:rPr>
                              <w:t>REI successfully transitioned a large program of 225 FTEs at FDA within four months. Our team meticulously planned and executed the transition with the successful capture of key incumbent staff and onboarding of skilled resources to quickly gain FDA confidence.</w:t>
                            </w:r>
                          </w:p>
                        </w:txbxContent>
                      </wps:txbx>
                      <wps:bodyPr rot="0" spcFirstLastPara="0" vertOverflow="overflow" horzOverflow="overflow" vert="horz" wrap="square" lIns="45720" tIns="9144" rIns="45720" bIns="9144"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2E3877B" id="Text Box 1612075160" o:spid="_x0000_s1038" type="#_x0000_t202" style="position:absolute;margin-left:346.2pt;margin-top:.6pt;width:158.75pt;height:81.6pt;z-index:-251658218;visibility:visible;mso-wrap-style:square;mso-width-percent:0;mso-height-percent:0;mso-wrap-distance-left:2.15pt;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" fillcolor="green" stroked="f" strokeweight=".5pt">
                <v:shadow on="t" color="#00234a" opacity="59637f" origin="-.5,-.5" offset=".74836mm,.74836mm"/>
                <v:textbox inset="3.6pt,.72pt,3.6pt,.72pt">
                  <w:txbxContent>
                    <w:p w14:paraId="41D30C7B" w14:textId="4ADD2F8D" w:rsidR="00BF4F4D" w:rsidRPr="000E699E" w:rsidRDefault="00BF4F4D" w:rsidP="00BF4F4D">
                      <w:pPr>
                        <w:pStyle w:val="REICallOutTitle1"/>
                        <w:rPr>
                          <w:i/>
                        </w:rPr>
                      </w:pPr>
                      <w:r w:rsidRPr="009F5693">
                        <w:t>Transition-In Success at FDA</w:t>
                      </w:r>
                    </w:p>
                    <w:p w14:paraId="5892AFB0" w14:textId="77777777" w:rsidR="00BF4F4D" w:rsidRPr="00DB7037" w:rsidRDefault="00BF4F4D" w:rsidP="00BF4F4D">
                      <w:pPr>
                        <w:pStyle w:val="REICallOutBodyText"/>
                        <w:rPr>
                          <w:bCs/>
                        </w:rPr>
                      </w:pPr>
                      <w:r w:rsidRPr="00080628">
                        <w:rPr>
                          <w:bCs/>
                        </w:rPr>
                        <w:t>REI successfully transitioned a large program of 225 FTEs at FDA within four months. Our team meticulously planned and executed the transition with the successful capture of key incumbent staff and onboarding of skilled resources to quickly gain FDA confidence.</w:t>
                      </w:r>
                    </w:p>
                  </w:txbxContent>
                </v:textbox>
                <w10:wrap type="tight" anchorx="margin"/>
              </v:shape>
            </w:pict>
          </mc:Fallback>
        </mc:AlternateContent>
      </w:r>
      <w:r w:rsidRPr="00484B02">
        <w:rPr>
          <w:b/>
          <w:i/>
          <w:iCs/>
          <w:color w:val="00234A"/>
          <w:u w:val="single"/>
        </w:rPr>
        <w:t>Transition Team.</w:t>
      </w:r>
      <w:r w:rsidRPr="00484B02">
        <w:rPr>
          <w:b/>
          <w:i/>
          <w:iCs/>
          <w:color w:val="00234A"/>
        </w:rPr>
        <w:t xml:space="preserve"> </w:t>
      </w:r>
      <w:r w:rsidRPr="00484B02">
        <w:t>Comprised of resources from each of our proposed O&amp;M teams to ensure the appropriate focus on each workstream, the Transition Team ensures a smooth, low-risk transition of duties from the existing vendor. These team members eventually move into their respective post-transition team, taking with them the knowledge gained from transition activities. This minimizes post-transition technical and process knowledge gaps and eliminates single points of failure. Our Transition Team Manager, Mr. Sameer Vajre, has led large-scale transitions similar to ASSIST in scope, size, and complexity, the most recent being the 30-day transition-in for DoD</w:t>
      </w:r>
      <w:r w:rsidR="001C7736" w:rsidRPr="00484B02">
        <w:t>’s</w:t>
      </w:r>
      <w:r w:rsidRPr="00484B02">
        <w:t xml:space="preserve"> </w:t>
      </w:r>
      <w:r w:rsidR="001C7736" w:rsidRPr="00484B02">
        <w:t xml:space="preserve">Defense Manpower Data Center (DMDC) </w:t>
      </w:r>
      <w:r w:rsidRPr="00484B02">
        <w:t>$76M program.</w:t>
      </w:r>
    </w:p>
    <w:p w14:paraId="0431C19A" w14:textId="3E0C24CE" w:rsidR="00BF4F4D" w:rsidRPr="00484B02" w:rsidRDefault="00BF4F4D" w:rsidP="00685B43">
      <w:pPr>
        <w:pStyle w:val="REIBodyText"/>
        <w:spacing w:after="0"/>
      </w:pPr>
      <w:r w:rsidRPr="00484B02">
        <w:rPr>
          <w:b/>
          <w:i/>
          <w:iCs/>
          <w:noProof/>
          <w:color w:val="00234A"/>
          <w:u w:val="single"/>
        </w:rPr>
        <mc:AlternateContent>
          <mc:Choice Requires="wps">
            <w:drawing>
              <wp:anchor distT="0" distB="0" distL="27305" distR="0" simplePos="0" relativeHeight="251658263" behindDoc="1" locked="0" layoutInCell="1" allowOverlap="1" wp14:anchorId="65BFA7D8" wp14:editId="5BF81115">
                <wp:simplePos x="0" y="0"/>
                <wp:positionH relativeFrom="margin">
                  <wp:posOffset>4625340</wp:posOffset>
                </wp:positionH>
                <wp:positionV relativeFrom="paragraph">
                  <wp:posOffset>15240</wp:posOffset>
                </wp:positionV>
                <wp:extent cx="1750695" cy="769620"/>
                <wp:effectExtent l="0" t="0" r="59055" b="49530"/>
                <wp:wrapTight wrapText="bothSides">
                  <wp:wrapPolygon edited="0">
                    <wp:start x="0" y="0"/>
                    <wp:lineTo x="0" y="22455"/>
                    <wp:lineTo x="22094" y="22455"/>
                    <wp:lineTo x="22094" y="535"/>
                    <wp:lineTo x="21859" y="0"/>
                    <wp:lineTo x="0" y="0"/>
                  </wp:wrapPolygon>
                </wp:wrapTight>
                <wp:docPr id="1612075163" name="Text Box 1612075163"/>
                <wp:cNvGraphicFramePr/>
                <a:graphic xmlns:a="http://schemas.openxmlformats.org/drawingml/2006/main">
                  <a:graphicData uri="http://schemas.microsoft.com/office/word/2010/wordprocessingShape">
                    <wps:wsp>
                      <wps:cNvSpPr txBox="1"/>
                      <wps:spPr>
                        <a:xfrm>
                          <a:off x="0" y="0"/>
                          <a:ext cx="1750695" cy="769620"/>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316449CB" w14:textId="77777777" w:rsidR="00BF4F4D" w:rsidRPr="000E699E" w:rsidRDefault="00BF4F4D" w:rsidP="00BF4F4D">
                            <w:pPr>
                              <w:pStyle w:val="REICallOutTitle1"/>
                              <w:rPr>
                                <w:i/>
                              </w:rPr>
                            </w:pPr>
                            <w:r w:rsidRPr="00FC3DF4">
                              <w:t xml:space="preserve">PMO </w:t>
                            </w:r>
                            <w:r>
                              <w:t>S</w:t>
                            </w:r>
                            <w:r w:rsidRPr="00FC3DF4">
                              <w:t xml:space="preserve">uccess </w:t>
                            </w:r>
                            <w:r>
                              <w:t>on</w:t>
                            </w:r>
                            <w:r w:rsidRPr="00FC3DF4">
                              <w:t xml:space="preserve"> HRSA EHBs</w:t>
                            </w:r>
                          </w:p>
                          <w:p w14:paraId="6F6FD06D" w14:textId="77777777" w:rsidR="00BF4F4D" w:rsidRPr="00DB7037" w:rsidRDefault="00BF4F4D" w:rsidP="00BF4F4D">
                            <w:pPr>
                              <w:pStyle w:val="REICallOutBodyText"/>
                              <w:rPr>
                                <w:bCs/>
                              </w:rPr>
                            </w:pPr>
                            <w:r w:rsidRPr="001B3EF3">
                              <w:rPr>
                                <w:bCs/>
                              </w:rPr>
                              <w:t xml:space="preserve">REI’s PMO successfully managed over 150 staff to deliver 350 projects across 54 call orders, achieving excellent </w:t>
                            </w:r>
                            <w:r>
                              <w:rPr>
                                <w:bCs/>
                              </w:rPr>
                              <w:t>and</w:t>
                            </w:r>
                            <w:r w:rsidRPr="001B3EF3">
                              <w:rPr>
                                <w:bCs/>
                              </w:rPr>
                              <w:t xml:space="preserve"> very good CPARS ratings.</w:t>
                            </w:r>
                          </w:p>
                        </w:txbxContent>
                      </wps:txbx>
                      <wps:bodyPr rot="0" spcFirstLastPara="0" vertOverflow="overflow" horzOverflow="overflow" vert="horz" wrap="square" lIns="45720" tIns="9144" rIns="45720" bIns="9144"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BFA7D8" id="Text Box 1612075163" o:spid="_x0000_s1039" type="#_x0000_t202" style="position:absolute;margin-left:364.2pt;margin-top:1.2pt;width:137.85pt;height:60.6pt;z-index:-251658217;visibility:visible;mso-wrap-style:square;mso-width-percent:0;mso-height-percent:0;mso-wrap-distance-left:2.15pt;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" fillcolor="green" stroked="f" strokeweight=".5pt">
                <v:shadow on="t" color="#00234a" opacity="59637f" origin="-.5,-.5" offset=".74836mm,.74836mm"/>
                <v:textbox inset="3.6pt,.72pt,3.6pt,.72pt">
                  <w:txbxContent>
                    <w:p w14:paraId="316449CB" w14:textId="77777777" w:rsidR="00BF4F4D" w:rsidRPr="000E699E" w:rsidRDefault="00BF4F4D" w:rsidP="00BF4F4D">
                      <w:pPr>
                        <w:pStyle w:val="REICallOutTitle1"/>
                        <w:rPr>
                          <w:i/>
                        </w:rPr>
                      </w:pPr>
                      <w:r w:rsidRPr="00FC3DF4">
                        <w:t xml:space="preserve">PMO </w:t>
                      </w:r>
                      <w:r>
                        <w:t>S</w:t>
                      </w:r>
                      <w:r w:rsidRPr="00FC3DF4">
                        <w:t xml:space="preserve">uccess </w:t>
                      </w:r>
                      <w:r>
                        <w:t>on</w:t>
                      </w:r>
                      <w:r w:rsidRPr="00FC3DF4">
                        <w:t xml:space="preserve"> HRSA EHBs</w:t>
                      </w:r>
                    </w:p>
                    <w:p w14:paraId="6F6FD06D" w14:textId="77777777" w:rsidR="00BF4F4D" w:rsidRPr="00DB7037" w:rsidRDefault="00BF4F4D" w:rsidP="00BF4F4D">
                      <w:pPr>
                        <w:pStyle w:val="REICallOutBodyText"/>
                        <w:rPr>
                          <w:bCs/>
                        </w:rPr>
                      </w:pPr>
                      <w:r w:rsidRPr="001B3EF3">
                        <w:rPr>
                          <w:bCs/>
                        </w:rPr>
                        <w:t xml:space="preserve">REI’s PMO successfully managed over 150 staff to deliver 350 projects across 54 call orders, achieving excellent </w:t>
                      </w:r>
                      <w:r>
                        <w:rPr>
                          <w:bCs/>
                        </w:rPr>
                        <w:t>and</w:t>
                      </w:r>
                      <w:r w:rsidRPr="001B3EF3">
                        <w:rPr>
                          <w:bCs/>
                        </w:rPr>
                        <w:t xml:space="preserve"> very good CPARS ratings.</w:t>
                      </w:r>
                    </w:p>
                  </w:txbxContent>
                </v:textbox>
                <w10:wrap type="tight" anchorx="margin"/>
              </v:shape>
            </w:pict>
          </mc:Fallback>
        </mc:AlternateContent>
      </w:r>
      <w:r w:rsidRPr="00484B02">
        <w:rPr>
          <w:b/>
          <w:i/>
          <w:iCs/>
          <w:color w:val="00234A"/>
          <w:u w:val="single"/>
        </w:rPr>
        <w:t>PMO Team.</w:t>
      </w:r>
      <w:r w:rsidRPr="00484B02">
        <w:t xml:space="preserve"> Led by Ms. Kinny Padh, </w:t>
      </w:r>
      <w:r w:rsidR="00087DA1" w:rsidRPr="00484B02">
        <w:t>our</w:t>
      </w:r>
      <w:r w:rsidRPr="00484B02">
        <w:t xml:space="preserve"> PMO Team (</w:t>
      </w:r>
      <w:r w:rsidRPr="00484B02">
        <w:rPr>
          <w:b/>
          <w:bCs/>
        </w:rPr>
        <w:fldChar w:fldCharType="begin"/>
      </w:r>
      <w:r w:rsidRPr="00484B02">
        <w:rPr>
          <w:b/>
          <w:bCs/>
        </w:rPr>
        <w:instrText xml:space="preserve"> REF _Ref105448924 \h  \* MERGEFORMAT </w:instrText>
      </w:r>
      <w:r w:rsidRPr="00484B02">
        <w:rPr>
          <w:b/>
          <w:bCs/>
        </w:rPr>
      </w:r>
      <w:r w:rsidRPr="00484B02">
        <w:rPr>
          <w:b/>
          <w:bCs/>
        </w:rPr>
        <w:fldChar w:fldCharType="separate"/>
      </w:r>
      <w:r w:rsidR="00955FB5" w:rsidRPr="00484B02">
        <w:rPr>
          <w:b/>
          <w:bCs/>
        </w:rPr>
        <w:t xml:space="preserve">Table </w:t>
      </w:r>
      <w:r w:rsidR="00955FB5" w:rsidRPr="00484B02">
        <w:rPr>
          <w:b/>
          <w:bCs/>
          <w:noProof/>
        </w:rPr>
        <w:t>10</w:t>
      </w:r>
      <w:r w:rsidRPr="00484B02">
        <w:rPr>
          <w:b/>
          <w:bCs/>
        </w:rPr>
        <w:fldChar w:fldCharType="end"/>
      </w:r>
      <w:r w:rsidRPr="00484B02">
        <w:t xml:space="preserve">) drives the alignment of workstreams with the program vision and common goals by standardizing and streamlining processes, ensuring process compliance, and managing risk. Ms. Padh has 10+ years of experience in structured, process-oriented project management. She is a PM on our HRSA program. </w:t>
      </w:r>
    </w:p>
    <w:p w14:paraId="03DCF49C" w14:textId="2E317F7F" w:rsidR="00BF4F4D" w:rsidRPr="00484B02" w:rsidRDefault="00E820ED" w:rsidP="009A64AB">
      <w:pPr>
        <w:pStyle w:val="Caption"/>
        <w:spacing w:before="0"/>
      </w:pPr>
      <w:bookmarkStart w:id="153" w:name="_Ref105448924"/>
      <w:bookmarkStart w:id="154" w:name="_Toc106182487"/>
      <w:bookmarkStart w:id="155" w:name="_Toc106285061"/>
      <w:r w:rsidRPr="00484B02">
        <w:t>Table</w:t>
      </w:r>
      <w:r w:rsidR="00BF4F4D" w:rsidRPr="00484B02">
        <w:t xml:space="preserve"> </w:t>
      </w:r>
      <w:r w:rsidR="00BF4F4D" w:rsidRPr="00484B02">
        <w:fldChar w:fldCharType="begin"/>
      </w:r>
      <w:r w:rsidR="00BF4F4D" w:rsidRPr="00484B02">
        <w:instrText>SEQ Table \* ARABIC</w:instrText>
      </w:r>
      <w:r w:rsidR="00BF4F4D" w:rsidRPr="00484B02">
        <w:fldChar w:fldCharType="separate"/>
      </w:r>
      <w:r w:rsidR="00955FB5" w:rsidRPr="00484B02">
        <w:rPr>
          <w:noProof/>
        </w:rPr>
        <w:t>10</w:t>
      </w:r>
      <w:r w:rsidR="00BF4F4D" w:rsidRPr="00484B02">
        <w:fldChar w:fldCharType="end"/>
      </w:r>
      <w:bookmarkEnd w:id="153"/>
      <w:r w:rsidR="00BF4F4D" w:rsidRPr="00484B02">
        <w:t>: Team REI’s PMO Team Roles and Responsibilities</w:t>
      </w:r>
      <w:bookmarkEnd w:id="154"/>
      <w:bookmarkEnd w:id="155"/>
    </w:p>
    <w:tbl>
      <w:tblPr>
        <w:tblStyle w:val="TableGrid"/>
        <w:tblW w:w="10080"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CellMar>
          <w:left w:w="43" w:type="dxa"/>
          <w:right w:w="29" w:type="dxa"/>
        </w:tblCellMar>
        <w:tblLook w:val="04A0" w:firstRow="1" w:lastRow="0" w:firstColumn="1" w:lastColumn="0" w:noHBand="0" w:noVBand="1"/>
      </w:tblPr>
      <w:tblGrid>
        <w:gridCol w:w="1787"/>
        <w:gridCol w:w="8293"/>
      </w:tblGrid>
      <w:tr w:rsidR="00BF4F4D" w:rsidRPr="00484B02" w14:paraId="1959BD82" w14:textId="77777777" w:rsidTr="00F60868">
        <w:trPr>
          <w:trHeight w:val="261"/>
        </w:trPr>
        <w:tc>
          <w:tcPr>
            <w:tcW w:w="1787" w:type="dxa"/>
            <w:shd w:val="clear" w:color="auto" w:fill="00234A"/>
            <w:vAlign w:val="center"/>
          </w:tcPr>
          <w:p w14:paraId="4EA0B8F9" w14:textId="77777777" w:rsidR="00BF4F4D" w:rsidRPr="00484B02" w:rsidRDefault="00BF4F4D" w:rsidP="00635F3C">
            <w:pPr>
              <w:pStyle w:val="REITableHeading"/>
            </w:pPr>
            <w:r w:rsidRPr="00484B02">
              <w:t>Resource Type</w:t>
            </w:r>
          </w:p>
        </w:tc>
        <w:tc>
          <w:tcPr>
            <w:tcW w:w="8293" w:type="dxa"/>
            <w:shd w:val="clear" w:color="auto" w:fill="00234A"/>
            <w:vAlign w:val="center"/>
          </w:tcPr>
          <w:p w14:paraId="06E4FA0F" w14:textId="77777777" w:rsidR="00BF4F4D" w:rsidRPr="00484B02" w:rsidRDefault="00BF4F4D" w:rsidP="00635F3C">
            <w:pPr>
              <w:pStyle w:val="REITableHeading"/>
            </w:pPr>
            <w:r w:rsidRPr="00484B02">
              <w:t>Role / Duties</w:t>
            </w:r>
          </w:p>
        </w:tc>
      </w:tr>
      <w:tr w:rsidR="00BF4F4D" w:rsidRPr="00484B02" w14:paraId="1B9B3828" w14:textId="77777777" w:rsidTr="00F60868">
        <w:trPr>
          <w:trHeight w:val="434"/>
        </w:trPr>
        <w:tc>
          <w:tcPr>
            <w:tcW w:w="1787" w:type="dxa"/>
            <w:vAlign w:val="center"/>
          </w:tcPr>
          <w:p w14:paraId="22C7F693" w14:textId="77777777" w:rsidR="00BF4F4D" w:rsidRPr="00484B02" w:rsidRDefault="00BF4F4D" w:rsidP="00635F3C">
            <w:pPr>
              <w:pStyle w:val="REITableBodyText"/>
              <w:rPr>
                <w:b/>
                <w:bCs/>
              </w:rPr>
            </w:pPr>
            <w:r w:rsidRPr="00484B02">
              <w:rPr>
                <w:b/>
                <w:bCs/>
              </w:rPr>
              <w:t>Program Manager</w:t>
            </w:r>
          </w:p>
        </w:tc>
        <w:tc>
          <w:tcPr>
            <w:tcW w:w="8293" w:type="dxa"/>
            <w:vAlign w:val="center"/>
          </w:tcPr>
          <w:p w14:paraId="6C4B30C7" w14:textId="53FFB1F1" w:rsidR="00BF4F4D" w:rsidRPr="00484B02" w:rsidRDefault="00BF4F4D" w:rsidP="00635F3C">
            <w:pPr>
              <w:pStyle w:val="REITableBodyText"/>
            </w:pPr>
            <w:r w:rsidRPr="00484B02">
              <w:t>Accoun</w:t>
            </w:r>
            <w:r w:rsidR="00E820ED" w:rsidRPr="00484B02">
              <w:t>table</w:t>
            </w:r>
            <w:r w:rsidRPr="00484B02">
              <w:t xml:space="preserve"> for oversight of Team REI’s ASSIST Teams, delivery of PWS objectives, and activities such as performance management, budget management, team harmony, resource realignment, and stakeholder management.</w:t>
            </w:r>
          </w:p>
        </w:tc>
      </w:tr>
      <w:tr w:rsidR="00BF4F4D" w:rsidRPr="00484B02" w14:paraId="15F8EDFE" w14:textId="77777777" w:rsidTr="00F60868">
        <w:trPr>
          <w:trHeight w:val="434"/>
        </w:trPr>
        <w:tc>
          <w:tcPr>
            <w:tcW w:w="1787" w:type="dxa"/>
            <w:shd w:val="clear" w:color="auto" w:fill="F2F2F2" w:themeFill="background1" w:themeFillShade="F2"/>
            <w:vAlign w:val="center"/>
          </w:tcPr>
          <w:p w14:paraId="2CC625BB" w14:textId="77777777" w:rsidR="00BF4F4D" w:rsidRPr="00484B02" w:rsidRDefault="00BF4F4D" w:rsidP="00635F3C">
            <w:pPr>
              <w:pStyle w:val="REITableBodyText"/>
              <w:rPr>
                <w:b/>
                <w:bCs/>
              </w:rPr>
            </w:pPr>
            <w:r w:rsidRPr="00484B02">
              <w:rPr>
                <w:b/>
                <w:bCs/>
              </w:rPr>
              <w:t>DME Manager / RTE</w:t>
            </w:r>
          </w:p>
        </w:tc>
        <w:tc>
          <w:tcPr>
            <w:tcW w:w="8293" w:type="dxa"/>
            <w:shd w:val="clear" w:color="auto" w:fill="F2F2F2" w:themeFill="background1" w:themeFillShade="F2"/>
            <w:vAlign w:val="center"/>
          </w:tcPr>
          <w:p w14:paraId="48A2508C" w14:textId="77777777" w:rsidR="00BF4F4D" w:rsidRPr="00484B02" w:rsidRDefault="00BF4F4D" w:rsidP="00635F3C">
            <w:pPr>
              <w:pStyle w:val="REITableBodyText"/>
            </w:pPr>
            <w:r w:rsidRPr="00484B02">
              <w:t>Responsible for orchestration and alignment of product and platform teams to deliver business value, identification of dependencies and taking optimal measures, performance monitoring of ART, and ensuring Definition of Done to assess release readiness, etc.</w:t>
            </w:r>
          </w:p>
        </w:tc>
      </w:tr>
      <w:tr w:rsidR="00BF4F4D" w:rsidRPr="00484B02" w14:paraId="3335643E" w14:textId="77777777" w:rsidTr="00F60868">
        <w:trPr>
          <w:trHeight w:val="309"/>
        </w:trPr>
        <w:tc>
          <w:tcPr>
            <w:tcW w:w="1787" w:type="dxa"/>
            <w:vAlign w:val="center"/>
          </w:tcPr>
          <w:p w14:paraId="09CEE8AB" w14:textId="77777777" w:rsidR="00BF4F4D" w:rsidRPr="00484B02" w:rsidRDefault="00BF4F4D" w:rsidP="00635F3C">
            <w:pPr>
              <w:pStyle w:val="REITableBodyText"/>
              <w:rPr>
                <w:b/>
                <w:bCs/>
              </w:rPr>
            </w:pPr>
            <w:r w:rsidRPr="00484B02">
              <w:rPr>
                <w:b/>
                <w:bCs/>
              </w:rPr>
              <w:t>DME Project Manager</w:t>
            </w:r>
          </w:p>
        </w:tc>
        <w:tc>
          <w:tcPr>
            <w:tcW w:w="8293" w:type="dxa"/>
            <w:vAlign w:val="center"/>
          </w:tcPr>
          <w:p w14:paraId="61C08EDB" w14:textId="77777777" w:rsidR="00BF4F4D" w:rsidRPr="00484B02" w:rsidRDefault="00BF4F4D" w:rsidP="00635F3C">
            <w:pPr>
              <w:pStyle w:val="REITableBodyText"/>
            </w:pPr>
            <w:r w:rsidRPr="00484B02">
              <w:t>Responsible for planning, leading, and organizing DME teams. Works closely with Agile RTE to synchronize with the ART.</w:t>
            </w:r>
          </w:p>
        </w:tc>
      </w:tr>
      <w:tr w:rsidR="00BF4F4D" w:rsidRPr="00484B02" w14:paraId="1DFEE0E2" w14:textId="77777777" w:rsidTr="00F60868">
        <w:trPr>
          <w:trHeight w:val="434"/>
        </w:trPr>
        <w:tc>
          <w:tcPr>
            <w:tcW w:w="1787" w:type="dxa"/>
            <w:shd w:val="clear" w:color="auto" w:fill="F2F2F2" w:themeFill="background1" w:themeFillShade="F2"/>
            <w:vAlign w:val="center"/>
          </w:tcPr>
          <w:p w14:paraId="22535B98" w14:textId="77777777" w:rsidR="00BF4F4D" w:rsidRPr="00484B02" w:rsidRDefault="00BF4F4D" w:rsidP="00635F3C">
            <w:pPr>
              <w:pStyle w:val="REITableBodyText"/>
              <w:rPr>
                <w:b/>
                <w:bCs/>
              </w:rPr>
            </w:pPr>
            <w:r w:rsidRPr="00484B02">
              <w:rPr>
                <w:b/>
                <w:bCs/>
              </w:rPr>
              <w:t>O&amp;M Manager</w:t>
            </w:r>
          </w:p>
        </w:tc>
        <w:tc>
          <w:tcPr>
            <w:tcW w:w="8293" w:type="dxa"/>
            <w:shd w:val="clear" w:color="auto" w:fill="F2F2F2" w:themeFill="background1" w:themeFillShade="F2"/>
            <w:vAlign w:val="center"/>
          </w:tcPr>
          <w:p w14:paraId="72ED8B1E" w14:textId="77777777" w:rsidR="00BF4F4D" w:rsidRPr="00484B02" w:rsidRDefault="00BF4F4D" w:rsidP="00635F3C">
            <w:pPr>
              <w:pStyle w:val="REITableBodyText"/>
            </w:pPr>
            <w:r w:rsidRPr="00484B02">
              <w:t>Responsible for planning, leading, and organizing O&amp;M and Help Desk Teams. Works closely with Agile RTE to synchronize with the ART.</w:t>
            </w:r>
          </w:p>
        </w:tc>
      </w:tr>
      <w:tr w:rsidR="00BF4F4D" w:rsidRPr="00484B02" w14:paraId="321EBCEC" w14:textId="77777777" w:rsidTr="00F60868">
        <w:trPr>
          <w:trHeight w:val="217"/>
        </w:trPr>
        <w:tc>
          <w:tcPr>
            <w:tcW w:w="1787" w:type="dxa"/>
            <w:vAlign w:val="center"/>
          </w:tcPr>
          <w:p w14:paraId="5605EFA1" w14:textId="77777777" w:rsidR="00BF4F4D" w:rsidRPr="00484B02" w:rsidRDefault="00BF4F4D" w:rsidP="00635F3C">
            <w:pPr>
              <w:pStyle w:val="REITableBodyText"/>
              <w:rPr>
                <w:b/>
                <w:bCs/>
              </w:rPr>
            </w:pPr>
            <w:r w:rsidRPr="00484B02">
              <w:rPr>
                <w:b/>
                <w:bCs/>
              </w:rPr>
              <w:t>Tech Writer</w:t>
            </w:r>
          </w:p>
        </w:tc>
        <w:tc>
          <w:tcPr>
            <w:tcW w:w="8293" w:type="dxa"/>
            <w:vAlign w:val="center"/>
          </w:tcPr>
          <w:p w14:paraId="3CC6CFCD" w14:textId="77777777" w:rsidR="00BF4F4D" w:rsidRPr="00484B02" w:rsidRDefault="00BF4F4D" w:rsidP="00635F3C">
            <w:pPr>
              <w:pStyle w:val="REITableBodyText"/>
            </w:pPr>
            <w:r w:rsidRPr="00484B02">
              <w:t>Responsible for producing release documentation and help guides, managing the knowledge portal, and conducting outreach support.</w:t>
            </w:r>
          </w:p>
        </w:tc>
      </w:tr>
      <w:tr w:rsidR="00BF4F4D" w:rsidRPr="00484B02" w14:paraId="4A7A7F74" w14:textId="77777777" w:rsidTr="00F60868">
        <w:trPr>
          <w:trHeight w:val="217"/>
        </w:trPr>
        <w:tc>
          <w:tcPr>
            <w:tcW w:w="1787" w:type="dxa"/>
            <w:shd w:val="clear" w:color="auto" w:fill="F2F2F2" w:themeFill="background1" w:themeFillShade="F2"/>
            <w:vAlign w:val="center"/>
          </w:tcPr>
          <w:p w14:paraId="60426E38" w14:textId="77777777" w:rsidR="00BF4F4D" w:rsidRPr="00484B02" w:rsidRDefault="00BF4F4D" w:rsidP="00635F3C">
            <w:pPr>
              <w:pStyle w:val="REITableBodyText"/>
              <w:rPr>
                <w:b/>
                <w:bCs/>
              </w:rPr>
            </w:pPr>
            <w:r w:rsidRPr="00484B02">
              <w:rPr>
                <w:b/>
              </w:rPr>
              <w:t>Management Analyst</w:t>
            </w:r>
          </w:p>
        </w:tc>
        <w:tc>
          <w:tcPr>
            <w:tcW w:w="8293" w:type="dxa"/>
            <w:shd w:val="clear" w:color="auto" w:fill="F2F2F2" w:themeFill="background1" w:themeFillShade="F2"/>
            <w:vAlign w:val="center"/>
          </w:tcPr>
          <w:p w14:paraId="6F8B34EE" w14:textId="77777777" w:rsidR="00BF4F4D" w:rsidRPr="00484B02" w:rsidRDefault="00BF4F4D" w:rsidP="00635F3C">
            <w:pPr>
              <w:pStyle w:val="REITableBodyText"/>
            </w:pPr>
            <w:r w:rsidRPr="00484B02">
              <w:t>Responsible for coordinating and developing performance reports as per schedule, coordinating meetings, tracking deliverables, reporting on Earned Value Management (EVM), and documenting and storing program artifacts.</w:t>
            </w:r>
          </w:p>
        </w:tc>
      </w:tr>
    </w:tbl>
    <w:p w14:paraId="58785BAE" w14:textId="77777777" w:rsidR="00BF4F4D" w:rsidRPr="00484B02" w:rsidRDefault="00BF4F4D" w:rsidP="00C80E61">
      <w:pPr>
        <w:pStyle w:val="Heading2"/>
        <w:numPr>
          <w:ilvl w:val="1"/>
          <w:numId w:val="4"/>
        </w:numPr>
      </w:pPr>
      <w:bookmarkStart w:id="156" w:name="_Toc106182470"/>
      <w:bookmarkStart w:id="157" w:name="_Toc106282119"/>
      <w:r w:rsidRPr="00484B02">
        <w:t>O&amp;M Project Teams</w:t>
      </w:r>
      <w:bookmarkEnd w:id="156"/>
      <w:bookmarkEnd w:id="157"/>
    </w:p>
    <w:p w14:paraId="1C621A8C" w14:textId="77777777" w:rsidR="00BF4F4D" w:rsidRPr="00484B02" w:rsidRDefault="00BF4F4D" w:rsidP="00BF4F4D">
      <w:pPr>
        <w:pStyle w:val="REIBodyText"/>
        <w:spacing w:before="40"/>
        <w:rPr>
          <w:b/>
          <w:i/>
          <w:iCs/>
          <w:color w:val="00234A"/>
          <w:u w:val="single"/>
        </w:rPr>
      </w:pPr>
      <w:r w:rsidRPr="00484B02">
        <w:rPr>
          <w:b/>
          <w:i/>
          <w:iCs/>
          <w:noProof/>
          <w:color w:val="00234A"/>
          <w:u w:val="single"/>
        </w:rPr>
        <mc:AlternateContent>
          <mc:Choice Requires="wps">
            <w:drawing>
              <wp:anchor distT="0" distB="0" distL="27305" distR="0" simplePos="0" relativeHeight="251658267" behindDoc="1" locked="0" layoutInCell="1" allowOverlap="1" wp14:anchorId="30696805" wp14:editId="56C8621B">
                <wp:simplePos x="0" y="0"/>
                <wp:positionH relativeFrom="margin">
                  <wp:posOffset>4513580</wp:posOffset>
                </wp:positionH>
                <wp:positionV relativeFrom="paragraph">
                  <wp:posOffset>397510</wp:posOffset>
                </wp:positionV>
                <wp:extent cx="1859915" cy="777240"/>
                <wp:effectExtent l="0" t="0" r="64135" b="60960"/>
                <wp:wrapTight wrapText="bothSides">
                  <wp:wrapPolygon edited="0">
                    <wp:start x="0" y="0"/>
                    <wp:lineTo x="0" y="22765"/>
                    <wp:lineTo x="22124" y="22765"/>
                    <wp:lineTo x="22124" y="529"/>
                    <wp:lineTo x="21902" y="0"/>
                    <wp:lineTo x="0" y="0"/>
                  </wp:wrapPolygon>
                </wp:wrapTight>
                <wp:docPr id="1612075171" name="Text Box 1612075171"/>
                <wp:cNvGraphicFramePr/>
                <a:graphic xmlns:a="http://schemas.openxmlformats.org/drawingml/2006/main">
                  <a:graphicData uri="http://schemas.microsoft.com/office/word/2010/wordprocessingShape">
                    <wps:wsp>
                      <wps:cNvSpPr txBox="1"/>
                      <wps:spPr>
                        <a:xfrm>
                          <a:off x="0" y="0"/>
                          <a:ext cx="1859915" cy="777240"/>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0A899E1F" w14:textId="77777777" w:rsidR="00BF4F4D" w:rsidRPr="000E699E" w:rsidRDefault="00BF4F4D" w:rsidP="00BF4F4D">
                            <w:pPr>
                              <w:pStyle w:val="REICallOutTitle1"/>
                              <w:rPr>
                                <w:i/>
                              </w:rPr>
                            </w:pPr>
                            <w:r>
                              <w:t>REI Help Desk Success at NASA</w:t>
                            </w:r>
                          </w:p>
                          <w:p w14:paraId="5C83D058" w14:textId="77777777" w:rsidR="00BF4F4D" w:rsidRPr="00DB7037" w:rsidRDefault="00BF4F4D" w:rsidP="00BF4F4D">
                            <w:pPr>
                              <w:pStyle w:val="REICallOutBodyText"/>
                              <w:rPr>
                                <w:bCs/>
                              </w:rPr>
                            </w:pPr>
                            <w:r w:rsidRPr="008F41CF">
                              <w:rPr>
                                <w:bCs/>
                              </w:rPr>
                              <w:t>REI consistently receives 4+ star ratings as part of the Customer Experience Community of Practice Survey from more than 1</w:t>
                            </w:r>
                            <w:r>
                              <w:rPr>
                                <w:bCs/>
                              </w:rPr>
                              <w:t>,</w:t>
                            </w:r>
                            <w:r w:rsidRPr="008F41CF">
                              <w:rPr>
                                <w:bCs/>
                              </w:rPr>
                              <w:t>500 responses.</w:t>
                            </w:r>
                          </w:p>
                        </w:txbxContent>
                      </wps:txbx>
                      <wps:bodyPr rot="0" spcFirstLastPara="0" vertOverflow="overflow" horzOverflow="overflow" vert="horz" wrap="square" lIns="45720" tIns="9144" rIns="45720" bIns="9144"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696805" id="Text Box 1612075171" o:spid="_x0000_s1040" type="#_x0000_t202" style="position:absolute;margin-left:355.4pt;margin-top:31.3pt;width:146.45pt;height:61.2pt;z-index:-251658213;visibility:visible;mso-wrap-style:square;mso-width-percent:0;mso-height-percent:0;mso-wrap-distance-left:2.15pt;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" fillcolor="green" stroked="f" strokeweight=".5pt">
                <v:shadow on="t" color="#00234a" opacity="59637f" origin="-.5,-.5" offset=".74836mm,.74836mm"/>
                <v:textbox inset="3.6pt,.72pt,3.6pt,.72pt">
                  <w:txbxContent>
                    <w:p w14:paraId="0A899E1F" w14:textId="77777777" w:rsidR="00BF4F4D" w:rsidRPr="000E699E" w:rsidRDefault="00BF4F4D" w:rsidP="00BF4F4D">
                      <w:pPr>
                        <w:pStyle w:val="REICallOutTitle1"/>
                        <w:rPr>
                          <w:i/>
                        </w:rPr>
                      </w:pPr>
                      <w:r>
                        <w:t>REI Help Desk Success at NASA</w:t>
                      </w:r>
                    </w:p>
                    <w:p w14:paraId="5C83D058" w14:textId="77777777" w:rsidR="00BF4F4D" w:rsidRPr="00DB7037" w:rsidRDefault="00BF4F4D" w:rsidP="00BF4F4D">
                      <w:pPr>
                        <w:pStyle w:val="REICallOutBodyText"/>
                        <w:rPr>
                          <w:bCs/>
                        </w:rPr>
                      </w:pPr>
                      <w:r w:rsidRPr="008F41CF">
                        <w:rPr>
                          <w:bCs/>
                        </w:rPr>
                        <w:t>REI consistently receives 4+ star ratings as part of the Customer Experience Community of Practice Survey from more than 1</w:t>
                      </w:r>
                      <w:r>
                        <w:rPr>
                          <w:bCs/>
                        </w:rPr>
                        <w:t>,</w:t>
                      </w:r>
                      <w:r w:rsidRPr="008F41CF">
                        <w:rPr>
                          <w:bCs/>
                        </w:rPr>
                        <w:t>500 responses.</w:t>
                      </w:r>
                    </w:p>
                  </w:txbxContent>
                </v:textbox>
                <w10:wrap type="tight" anchorx="margin"/>
              </v:shape>
            </w:pict>
          </mc:Fallback>
        </mc:AlternateContent>
      </w:r>
      <w:r w:rsidRPr="00484B02">
        <w:t xml:space="preserve">Mr. Sasikaran Muthuchamy will oversee the O&amp;M Project Teams. He has more than 10 years of technical project management experience and is currently overseeing our O&amp;M and Help Desk Teams at NASA, a customer we have been supporting for more than 25 years. </w:t>
      </w:r>
    </w:p>
    <w:p w14:paraId="7AA13BC1" w14:textId="75264BD0" w:rsidR="00BF4F4D" w:rsidRPr="00484B02" w:rsidRDefault="00BF4F4D" w:rsidP="00BF4F4D">
      <w:pPr>
        <w:pStyle w:val="REIBodyText"/>
        <w:spacing w:before="40"/>
      </w:pPr>
      <w:r w:rsidRPr="00484B02">
        <w:rPr>
          <w:b/>
          <w:i/>
          <w:iCs/>
          <w:color w:val="00234A"/>
          <w:u w:val="single"/>
        </w:rPr>
        <w:t>Help Desk Team.</w:t>
      </w:r>
      <w:r w:rsidRPr="00484B02">
        <w:t xml:space="preserve"> This Team (</w:t>
      </w:r>
      <w:r w:rsidRPr="00484B02">
        <w:rPr>
          <w:b/>
          <w:bCs/>
        </w:rPr>
        <w:fldChar w:fldCharType="begin"/>
      </w:r>
      <w:r w:rsidRPr="00484B02">
        <w:rPr>
          <w:b/>
          <w:bCs/>
        </w:rPr>
        <w:instrText xml:space="preserve"> REF _Ref105957647 \h  \* MERGEFORMAT </w:instrText>
      </w:r>
      <w:r w:rsidRPr="00484B02">
        <w:rPr>
          <w:b/>
          <w:bCs/>
        </w:rPr>
      </w:r>
      <w:r w:rsidRPr="00484B02">
        <w:rPr>
          <w:b/>
          <w:bCs/>
        </w:rPr>
        <w:fldChar w:fldCharType="separate"/>
      </w:r>
      <w:r w:rsidR="00955FB5" w:rsidRPr="00484B02">
        <w:rPr>
          <w:b/>
          <w:bCs/>
        </w:rPr>
        <w:t xml:space="preserve">Table </w:t>
      </w:r>
      <w:r w:rsidR="00955FB5" w:rsidRPr="00484B02">
        <w:rPr>
          <w:b/>
          <w:bCs/>
          <w:noProof/>
        </w:rPr>
        <w:t>11</w:t>
      </w:r>
      <w:r w:rsidRPr="00484B02">
        <w:rPr>
          <w:b/>
          <w:bCs/>
        </w:rPr>
        <w:fldChar w:fldCharType="end"/>
      </w:r>
      <w:r w:rsidRPr="00484B02">
        <w:t>) is the ASSIST front line and face for all users. It has the skillsets needed to provide prompt, accurate, and professional responses to all inquiries and identify improvements needed to enhance customer service. Our team structure accommodates current capacity and future incident volumes to achieve all Accep</w:t>
      </w:r>
      <w:r w:rsidR="00E820ED" w:rsidRPr="00484B02">
        <w:t>table</w:t>
      </w:r>
      <w:r w:rsidRPr="00484B02">
        <w:t xml:space="preserve"> Quality Levels (AQL). In addition to telephone and email support, our Help Desk facilitates training and self-service capabilities. </w:t>
      </w:r>
    </w:p>
    <w:p w14:paraId="167E6595" w14:textId="712547D7" w:rsidR="00BF4F4D" w:rsidRPr="00484B02" w:rsidRDefault="00E820ED" w:rsidP="00BF4F4D">
      <w:pPr>
        <w:pStyle w:val="Caption"/>
      </w:pPr>
      <w:bookmarkStart w:id="158" w:name="_Ref105957647"/>
      <w:bookmarkStart w:id="159" w:name="_Toc106182488"/>
      <w:bookmarkStart w:id="160" w:name="_Toc106285062"/>
      <w:r w:rsidRPr="00484B02">
        <w:t>Table</w:t>
      </w:r>
      <w:r w:rsidR="00BF4F4D" w:rsidRPr="00484B02">
        <w:t xml:space="preserve"> </w:t>
      </w:r>
      <w:r w:rsidR="00BF4F4D" w:rsidRPr="00484B02">
        <w:fldChar w:fldCharType="begin"/>
      </w:r>
      <w:r w:rsidR="00BF4F4D" w:rsidRPr="00484B02">
        <w:instrText>SEQ Table \* ARABIC</w:instrText>
      </w:r>
      <w:r w:rsidR="00BF4F4D" w:rsidRPr="00484B02">
        <w:fldChar w:fldCharType="separate"/>
      </w:r>
      <w:r w:rsidR="00955FB5" w:rsidRPr="00484B02">
        <w:rPr>
          <w:noProof/>
        </w:rPr>
        <w:t>11</w:t>
      </w:r>
      <w:r w:rsidR="00BF4F4D" w:rsidRPr="00484B02">
        <w:fldChar w:fldCharType="end"/>
      </w:r>
      <w:bookmarkEnd w:id="158"/>
      <w:r w:rsidR="00BF4F4D" w:rsidRPr="00484B02">
        <w:t>: Team REI’s Help Desk Team Roles and Responsibilities</w:t>
      </w:r>
      <w:bookmarkEnd w:id="159"/>
      <w:bookmarkEnd w:id="160"/>
    </w:p>
    <w:tbl>
      <w:tblPr>
        <w:tblStyle w:val="TableGrid"/>
        <w:tblW w:w="10080"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CellMar>
          <w:left w:w="43" w:type="dxa"/>
          <w:right w:w="14" w:type="dxa"/>
        </w:tblCellMar>
        <w:tblLook w:val="04A0" w:firstRow="1" w:lastRow="0" w:firstColumn="1" w:lastColumn="0" w:noHBand="0" w:noVBand="1"/>
      </w:tblPr>
      <w:tblGrid>
        <w:gridCol w:w="1710"/>
        <w:gridCol w:w="8370"/>
      </w:tblGrid>
      <w:tr w:rsidR="00BF4F4D" w:rsidRPr="00484B02" w14:paraId="519637F6" w14:textId="77777777" w:rsidTr="00F60868">
        <w:trPr>
          <w:trHeight w:val="216"/>
          <w:tblHeader/>
        </w:trPr>
        <w:tc>
          <w:tcPr>
            <w:tcW w:w="1710" w:type="dxa"/>
            <w:shd w:val="clear" w:color="auto" w:fill="00234A"/>
            <w:vAlign w:val="center"/>
          </w:tcPr>
          <w:p w14:paraId="0A0BD262" w14:textId="77777777" w:rsidR="00BF4F4D" w:rsidRPr="00484B02" w:rsidRDefault="00BF4F4D" w:rsidP="00635F3C">
            <w:pPr>
              <w:pStyle w:val="REITableHeading"/>
            </w:pPr>
            <w:r w:rsidRPr="00484B02">
              <w:t>Resource Type</w:t>
            </w:r>
          </w:p>
        </w:tc>
        <w:tc>
          <w:tcPr>
            <w:tcW w:w="8370" w:type="dxa"/>
            <w:shd w:val="clear" w:color="auto" w:fill="00234A"/>
            <w:vAlign w:val="center"/>
          </w:tcPr>
          <w:p w14:paraId="0292B77F" w14:textId="77777777" w:rsidR="00BF4F4D" w:rsidRPr="00484B02" w:rsidRDefault="00BF4F4D" w:rsidP="00635F3C">
            <w:pPr>
              <w:pStyle w:val="REITableHeading"/>
            </w:pPr>
            <w:r w:rsidRPr="00484B02">
              <w:t>Role / Duties</w:t>
            </w:r>
          </w:p>
        </w:tc>
      </w:tr>
      <w:tr w:rsidR="00BF4F4D" w:rsidRPr="00484B02" w14:paraId="66FE109C" w14:textId="77777777" w:rsidTr="00F60868">
        <w:trPr>
          <w:trHeight w:val="216"/>
        </w:trPr>
        <w:tc>
          <w:tcPr>
            <w:tcW w:w="1710" w:type="dxa"/>
            <w:vAlign w:val="center"/>
          </w:tcPr>
          <w:p w14:paraId="0AEDB463" w14:textId="77777777" w:rsidR="00BF4F4D" w:rsidRPr="00484B02" w:rsidRDefault="00BF4F4D" w:rsidP="00635F3C">
            <w:pPr>
              <w:pStyle w:val="REITableBodyText"/>
              <w:rPr>
                <w:b/>
                <w:bCs/>
              </w:rPr>
            </w:pPr>
            <w:r w:rsidRPr="00484B02">
              <w:rPr>
                <w:b/>
                <w:bCs/>
              </w:rPr>
              <w:t>Trainer</w:t>
            </w:r>
          </w:p>
        </w:tc>
        <w:tc>
          <w:tcPr>
            <w:tcW w:w="8370" w:type="dxa"/>
            <w:vAlign w:val="center"/>
          </w:tcPr>
          <w:p w14:paraId="5C2DE02D" w14:textId="77777777" w:rsidR="00BF4F4D" w:rsidRPr="00484B02" w:rsidRDefault="00BF4F4D" w:rsidP="00635F3C">
            <w:pPr>
              <w:pStyle w:val="REITableBodyText"/>
            </w:pPr>
            <w:r w:rsidRPr="00484B02">
              <w:t>Develops training materials and tutorials, plans and conducts training, and collects feedback.</w:t>
            </w:r>
          </w:p>
        </w:tc>
      </w:tr>
      <w:tr w:rsidR="00BF4F4D" w:rsidRPr="00484B02" w14:paraId="45C6B6A4" w14:textId="77777777" w:rsidTr="00F60868">
        <w:trPr>
          <w:trHeight w:val="216"/>
        </w:trPr>
        <w:tc>
          <w:tcPr>
            <w:tcW w:w="1710" w:type="dxa"/>
            <w:shd w:val="clear" w:color="auto" w:fill="F2F2F2" w:themeFill="background1" w:themeFillShade="F2"/>
            <w:vAlign w:val="center"/>
          </w:tcPr>
          <w:p w14:paraId="3BD030F3" w14:textId="77777777" w:rsidR="00BF4F4D" w:rsidRPr="00484B02" w:rsidRDefault="00BF4F4D" w:rsidP="00635F3C">
            <w:pPr>
              <w:pStyle w:val="REITableBodyText"/>
              <w:rPr>
                <w:b/>
                <w:bCs/>
              </w:rPr>
            </w:pPr>
            <w:r w:rsidRPr="00484B02">
              <w:rPr>
                <w:b/>
                <w:bCs/>
              </w:rPr>
              <w:t>Help Desk Specialist</w:t>
            </w:r>
          </w:p>
        </w:tc>
        <w:tc>
          <w:tcPr>
            <w:tcW w:w="8370" w:type="dxa"/>
            <w:shd w:val="clear" w:color="auto" w:fill="F2F2F2" w:themeFill="background1" w:themeFillShade="F2"/>
            <w:vAlign w:val="center"/>
          </w:tcPr>
          <w:p w14:paraId="3CF2B2EB" w14:textId="77777777" w:rsidR="00BF4F4D" w:rsidRPr="00484B02" w:rsidRDefault="00BF4F4D" w:rsidP="00635F3C">
            <w:pPr>
              <w:pStyle w:val="REITableBodyText"/>
            </w:pPr>
            <w:r w:rsidRPr="00484B02">
              <w:t xml:space="preserve">Responsible for phone, email, chat queue support, ticket entry and updates, and escalation of incidents. </w:t>
            </w:r>
          </w:p>
        </w:tc>
      </w:tr>
      <w:tr w:rsidR="00BF4F4D" w:rsidRPr="00484B02" w14:paraId="01A3F74A" w14:textId="77777777" w:rsidTr="00F60868">
        <w:trPr>
          <w:trHeight w:val="216"/>
        </w:trPr>
        <w:tc>
          <w:tcPr>
            <w:tcW w:w="1710" w:type="dxa"/>
            <w:vAlign w:val="center"/>
          </w:tcPr>
          <w:p w14:paraId="7359802D" w14:textId="77777777" w:rsidR="00BF4F4D" w:rsidRPr="00484B02" w:rsidRDefault="00BF4F4D" w:rsidP="00635F3C">
            <w:pPr>
              <w:pStyle w:val="REITableBodyText"/>
              <w:rPr>
                <w:b/>
                <w:bCs/>
              </w:rPr>
            </w:pPr>
            <w:r w:rsidRPr="00484B02">
              <w:rPr>
                <w:b/>
                <w:bCs/>
              </w:rPr>
              <w:t>ServiceNow Developer</w:t>
            </w:r>
          </w:p>
        </w:tc>
        <w:tc>
          <w:tcPr>
            <w:tcW w:w="8370" w:type="dxa"/>
            <w:vAlign w:val="center"/>
          </w:tcPr>
          <w:p w14:paraId="4B972CF1" w14:textId="77777777" w:rsidR="00BF4F4D" w:rsidRPr="00484B02" w:rsidRDefault="00BF4F4D" w:rsidP="00635F3C">
            <w:pPr>
              <w:pStyle w:val="REITableBodyText"/>
            </w:pPr>
            <w:r w:rsidRPr="00484B02">
              <w:t>Responsible for designing, configuring, developing, troubleshooting, and implementing baseline and custom applications to enhance the ServiceNow platform.</w:t>
            </w:r>
          </w:p>
        </w:tc>
      </w:tr>
    </w:tbl>
    <w:p w14:paraId="0A528E47" w14:textId="6A8BAFDA" w:rsidR="00BF4F4D" w:rsidRPr="00484B02" w:rsidRDefault="00BF4F4D" w:rsidP="00685B43">
      <w:pPr>
        <w:pStyle w:val="REIBodyText"/>
        <w:widowControl w:val="0"/>
      </w:pPr>
      <w:r w:rsidRPr="00484B02">
        <w:rPr>
          <w:b/>
          <w:bCs/>
          <w:i/>
          <w:iCs/>
          <w:noProof/>
        </w:rPr>
        <mc:AlternateContent>
          <mc:Choice Requires="wps">
            <w:drawing>
              <wp:anchor distT="0" distB="0" distL="27305" distR="0" simplePos="0" relativeHeight="251658266" behindDoc="1" locked="0" layoutInCell="1" allowOverlap="1" wp14:anchorId="60687AED" wp14:editId="0F3FB040">
                <wp:simplePos x="0" y="0"/>
                <wp:positionH relativeFrom="margin">
                  <wp:posOffset>3703320</wp:posOffset>
                </wp:positionH>
                <wp:positionV relativeFrom="paragraph">
                  <wp:posOffset>355600</wp:posOffset>
                </wp:positionV>
                <wp:extent cx="2713990" cy="647700"/>
                <wp:effectExtent l="0" t="0" r="48260" b="57150"/>
                <wp:wrapTight wrapText="bothSides">
                  <wp:wrapPolygon edited="0">
                    <wp:start x="0" y="0"/>
                    <wp:lineTo x="0" y="22871"/>
                    <wp:lineTo x="21832" y="22871"/>
                    <wp:lineTo x="21832" y="635"/>
                    <wp:lineTo x="21681" y="0"/>
                    <wp:lineTo x="0" y="0"/>
                  </wp:wrapPolygon>
                </wp:wrapTight>
                <wp:docPr id="1612075172" name="Text Box 1612075172"/>
                <wp:cNvGraphicFramePr/>
                <a:graphic xmlns:a="http://schemas.openxmlformats.org/drawingml/2006/main">
                  <a:graphicData uri="http://schemas.microsoft.com/office/word/2010/wordprocessingShape">
                    <wps:wsp>
                      <wps:cNvSpPr txBox="1"/>
                      <wps:spPr>
                        <a:xfrm>
                          <a:off x="0" y="0"/>
                          <a:ext cx="2713990" cy="647700"/>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77BD0C92" w14:textId="77777777" w:rsidR="00BF4F4D" w:rsidRPr="000E699E" w:rsidRDefault="00BF4F4D" w:rsidP="00BF4F4D">
                            <w:pPr>
                              <w:pStyle w:val="REICallOutTitle1"/>
                              <w:rPr>
                                <w:i/>
                              </w:rPr>
                            </w:pPr>
                            <w:r>
                              <w:t>Increasing Availability While Decreasing Costs</w:t>
                            </w:r>
                          </w:p>
                          <w:p w14:paraId="2A983CF1" w14:textId="77777777" w:rsidR="00BF4F4D" w:rsidRPr="00DB7037" w:rsidRDefault="00BF4F4D" w:rsidP="00BF4F4D">
                            <w:pPr>
                              <w:pStyle w:val="REICallOutBodyText"/>
                              <w:rPr>
                                <w:bCs/>
                              </w:rPr>
                            </w:pPr>
                            <w:r>
                              <w:t>At HRSA, REI’s teams used automated application log monitoring, resulting in system availability uptick from 95% to 99.9% and a 12% reduction in operational costs.</w:t>
                            </w:r>
                          </w:p>
                        </w:txbxContent>
                      </wps:txbx>
                      <wps:bodyPr rot="0" spcFirstLastPara="0" vertOverflow="overflow" horzOverflow="overflow" vert="horz" wrap="square" lIns="45720" tIns="9144" rIns="45720" bIns="9144"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687AED" id="Text Box 1612075172" o:spid="_x0000_s1041" type="#_x0000_t202" style="position:absolute;margin-left:291.6pt;margin-top:28pt;width:213.7pt;height:51pt;z-index:-251658214;visibility:visible;mso-wrap-style:square;mso-width-percent:0;mso-height-percent:0;mso-wrap-distance-left:2.15pt;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" fillcolor="green" stroked="f" strokeweight=".5pt">
                <v:shadow on="t" color="#00234a" opacity="59637f" origin="-.5,-.5" offset=".74836mm,.74836mm"/>
                <v:textbox inset="3.6pt,.72pt,3.6pt,.72pt">
                  <w:txbxContent>
                    <w:p w14:paraId="77BD0C92" w14:textId="77777777" w:rsidR="00BF4F4D" w:rsidRPr="000E699E" w:rsidRDefault="00BF4F4D" w:rsidP="00BF4F4D">
                      <w:pPr>
                        <w:pStyle w:val="REICallOutTitle1"/>
                        <w:rPr>
                          <w:i/>
                        </w:rPr>
                      </w:pPr>
                      <w:r>
                        <w:t>Increasing Availability While Decreasing Costs</w:t>
                      </w:r>
                    </w:p>
                    <w:p w14:paraId="2A983CF1" w14:textId="77777777" w:rsidR="00BF4F4D" w:rsidRPr="00DB7037" w:rsidRDefault="00BF4F4D" w:rsidP="00BF4F4D">
                      <w:pPr>
                        <w:pStyle w:val="REICallOutBodyText"/>
                        <w:rPr>
                          <w:bCs/>
                        </w:rPr>
                      </w:pPr>
                      <w:r>
                        <w:t>At HRSA, REI’s teams used automated application log monitoring, resulting in system availability uptick from 95% to 99.9% and a 12% reduction in operational costs.</w:t>
                      </w:r>
                    </w:p>
                  </w:txbxContent>
                </v:textbox>
                <w10:wrap type="tight" anchorx="margin"/>
              </v:shape>
            </w:pict>
          </mc:Fallback>
        </mc:AlternateContent>
      </w:r>
      <w:r w:rsidRPr="00484B02">
        <w:rPr>
          <w:b/>
          <w:i/>
          <w:iCs/>
          <w:color w:val="00234A"/>
          <w:u w:val="single"/>
        </w:rPr>
        <w:t>O&amp;M Team.</w:t>
      </w:r>
      <w:r w:rsidRPr="00484B02">
        <w:t xml:space="preserve"> Our O&amp;M Team (</w:t>
      </w:r>
      <w:r w:rsidRPr="00484B02">
        <w:rPr>
          <w:b/>
          <w:bCs/>
        </w:rPr>
        <w:fldChar w:fldCharType="begin"/>
      </w:r>
      <w:r w:rsidRPr="00484B02">
        <w:rPr>
          <w:b/>
          <w:bCs/>
        </w:rPr>
        <w:instrText xml:space="preserve"> REF _Ref105449383 \h  \* MERGEFORMAT </w:instrText>
      </w:r>
      <w:r w:rsidRPr="00484B02">
        <w:rPr>
          <w:b/>
          <w:bCs/>
        </w:rPr>
      </w:r>
      <w:r w:rsidRPr="00484B02">
        <w:rPr>
          <w:b/>
          <w:bCs/>
        </w:rPr>
        <w:fldChar w:fldCharType="separate"/>
      </w:r>
      <w:r w:rsidR="00955FB5" w:rsidRPr="00484B02">
        <w:rPr>
          <w:b/>
          <w:bCs/>
        </w:rPr>
        <w:t xml:space="preserve">Table </w:t>
      </w:r>
      <w:r w:rsidR="00955FB5" w:rsidRPr="00484B02">
        <w:rPr>
          <w:b/>
          <w:bCs/>
          <w:noProof/>
        </w:rPr>
        <w:t>12</w:t>
      </w:r>
      <w:r w:rsidRPr="00484B02">
        <w:rPr>
          <w:b/>
          <w:bCs/>
        </w:rPr>
        <w:fldChar w:fldCharType="end"/>
      </w:r>
      <w:r w:rsidRPr="00484B02">
        <w:t>) ensures the effective sustainment of ASSIST with high levels of responsiveness and support in managing the availability, reliability, and security of the ASSIST ecosystem. This team will be primarily responsible for the O&amp;M support of ASSIST’s already modernized services. The team will also optimize and innovate the processes and tools that underpin O&amp;M support.</w:t>
      </w:r>
    </w:p>
    <w:p w14:paraId="1C28FCB5" w14:textId="50ECC458" w:rsidR="00BF4F4D" w:rsidRPr="00484B02" w:rsidRDefault="00E820ED" w:rsidP="00BF4F4D">
      <w:pPr>
        <w:pStyle w:val="Caption"/>
      </w:pPr>
      <w:bookmarkStart w:id="161" w:name="_Ref105449383"/>
      <w:bookmarkStart w:id="162" w:name="_Toc106182489"/>
      <w:bookmarkStart w:id="163" w:name="_Toc106285063"/>
      <w:r w:rsidRPr="00484B02">
        <w:t>Table</w:t>
      </w:r>
      <w:r w:rsidR="00BF4F4D" w:rsidRPr="00484B02">
        <w:t xml:space="preserve"> </w:t>
      </w:r>
      <w:r w:rsidR="00BF4F4D" w:rsidRPr="00484B02">
        <w:fldChar w:fldCharType="begin"/>
      </w:r>
      <w:r w:rsidR="00BF4F4D" w:rsidRPr="00484B02">
        <w:instrText>SEQ Table \* ARABIC</w:instrText>
      </w:r>
      <w:r w:rsidR="00BF4F4D" w:rsidRPr="00484B02">
        <w:fldChar w:fldCharType="separate"/>
      </w:r>
      <w:r w:rsidR="00955FB5" w:rsidRPr="00484B02">
        <w:rPr>
          <w:noProof/>
        </w:rPr>
        <w:t>12</w:t>
      </w:r>
      <w:r w:rsidR="00BF4F4D" w:rsidRPr="00484B02">
        <w:fldChar w:fldCharType="end"/>
      </w:r>
      <w:bookmarkEnd w:id="161"/>
      <w:r w:rsidR="00BF4F4D" w:rsidRPr="00484B02">
        <w:t>: Team REI’s O&amp;M Team Roles and Responsibilities</w:t>
      </w:r>
      <w:bookmarkEnd w:id="162"/>
      <w:bookmarkEnd w:id="163"/>
    </w:p>
    <w:tbl>
      <w:tblPr>
        <w:tblStyle w:val="TableGrid"/>
        <w:tblW w:w="10177"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CellMar>
          <w:left w:w="43" w:type="dxa"/>
          <w:right w:w="14" w:type="dxa"/>
        </w:tblCellMar>
        <w:tblLook w:val="04A0" w:firstRow="1" w:lastRow="0" w:firstColumn="1" w:lastColumn="0" w:noHBand="0" w:noVBand="1"/>
      </w:tblPr>
      <w:tblGrid>
        <w:gridCol w:w="2070"/>
        <w:gridCol w:w="8107"/>
      </w:tblGrid>
      <w:tr w:rsidR="00BF4F4D" w:rsidRPr="00484B02" w14:paraId="6ED7CE0B" w14:textId="77777777" w:rsidTr="00F60868">
        <w:trPr>
          <w:trHeight w:val="216"/>
        </w:trPr>
        <w:tc>
          <w:tcPr>
            <w:tcW w:w="2070" w:type="dxa"/>
            <w:shd w:val="clear" w:color="auto" w:fill="00234A"/>
            <w:vAlign w:val="center"/>
          </w:tcPr>
          <w:p w14:paraId="6B737299" w14:textId="77777777" w:rsidR="00BF4F4D" w:rsidRPr="00484B02" w:rsidRDefault="00BF4F4D" w:rsidP="00635F3C">
            <w:pPr>
              <w:pStyle w:val="REITableHeading"/>
            </w:pPr>
            <w:r w:rsidRPr="00484B02">
              <w:t>Resource Type</w:t>
            </w:r>
          </w:p>
        </w:tc>
        <w:tc>
          <w:tcPr>
            <w:tcW w:w="8107" w:type="dxa"/>
            <w:shd w:val="clear" w:color="auto" w:fill="00234A"/>
            <w:vAlign w:val="center"/>
          </w:tcPr>
          <w:p w14:paraId="47003AAD" w14:textId="77777777" w:rsidR="00BF4F4D" w:rsidRPr="00484B02" w:rsidRDefault="00BF4F4D" w:rsidP="00635F3C">
            <w:pPr>
              <w:pStyle w:val="REITableHeading"/>
            </w:pPr>
            <w:r w:rsidRPr="00484B02">
              <w:t>Role / Duties</w:t>
            </w:r>
          </w:p>
        </w:tc>
      </w:tr>
      <w:tr w:rsidR="00BF4F4D" w:rsidRPr="00484B02" w14:paraId="26697A3F" w14:textId="77777777" w:rsidTr="00F60868">
        <w:trPr>
          <w:trHeight w:val="216"/>
        </w:trPr>
        <w:tc>
          <w:tcPr>
            <w:tcW w:w="2070" w:type="dxa"/>
            <w:vAlign w:val="center"/>
          </w:tcPr>
          <w:p w14:paraId="68087BF9" w14:textId="77777777" w:rsidR="00BF4F4D" w:rsidRPr="00484B02" w:rsidRDefault="00BF4F4D" w:rsidP="00635F3C">
            <w:pPr>
              <w:pStyle w:val="REITableBodyText"/>
              <w:rPr>
                <w:b/>
                <w:bCs/>
              </w:rPr>
            </w:pPr>
            <w:r w:rsidRPr="00484B02">
              <w:rPr>
                <w:b/>
                <w:bCs/>
              </w:rPr>
              <w:t>Business Analyst</w:t>
            </w:r>
          </w:p>
        </w:tc>
        <w:tc>
          <w:tcPr>
            <w:tcW w:w="8107" w:type="dxa"/>
            <w:vAlign w:val="center"/>
          </w:tcPr>
          <w:p w14:paraId="2888E297" w14:textId="77777777" w:rsidR="00BF4F4D" w:rsidRPr="00484B02" w:rsidRDefault="00BF4F4D" w:rsidP="00635F3C">
            <w:pPr>
              <w:pStyle w:val="REITableBodyText"/>
            </w:pPr>
            <w:r w:rsidRPr="00484B02">
              <w:t>Acts as the Tier 2 liaison, supports the knowledge base, analyzes defects, recommends fixes, supports release planning, and provides product support.</w:t>
            </w:r>
          </w:p>
        </w:tc>
      </w:tr>
      <w:tr w:rsidR="00BF4F4D" w:rsidRPr="00484B02" w14:paraId="6CE39B7F" w14:textId="77777777" w:rsidTr="00F60868">
        <w:trPr>
          <w:trHeight w:val="216"/>
        </w:trPr>
        <w:tc>
          <w:tcPr>
            <w:tcW w:w="2070" w:type="dxa"/>
            <w:shd w:val="clear" w:color="auto" w:fill="F2F2F2" w:themeFill="background1" w:themeFillShade="F2"/>
            <w:vAlign w:val="center"/>
          </w:tcPr>
          <w:p w14:paraId="37838FFD" w14:textId="77777777" w:rsidR="00BF4F4D" w:rsidRPr="00484B02" w:rsidRDefault="00BF4F4D" w:rsidP="00635F3C">
            <w:pPr>
              <w:pStyle w:val="REITableBodyText"/>
              <w:rPr>
                <w:b/>
                <w:bCs/>
              </w:rPr>
            </w:pPr>
            <w:r w:rsidRPr="00484B02">
              <w:rPr>
                <w:b/>
                <w:bCs/>
              </w:rPr>
              <w:t>Full-Stack Developer</w:t>
            </w:r>
          </w:p>
        </w:tc>
        <w:tc>
          <w:tcPr>
            <w:tcW w:w="8107" w:type="dxa"/>
            <w:shd w:val="clear" w:color="auto" w:fill="F2F2F2" w:themeFill="background1" w:themeFillShade="F2"/>
            <w:vAlign w:val="center"/>
          </w:tcPr>
          <w:p w14:paraId="4D37B33A" w14:textId="77777777" w:rsidR="00BF4F4D" w:rsidRPr="00484B02" w:rsidRDefault="00BF4F4D" w:rsidP="00635F3C">
            <w:pPr>
              <w:pStyle w:val="REITableBodyText"/>
            </w:pPr>
            <w:r w:rsidRPr="00484B02">
              <w:t>Corrects defects, develops enhancements, and provides Tier 2 and release support.</w:t>
            </w:r>
          </w:p>
        </w:tc>
      </w:tr>
      <w:tr w:rsidR="00BF4F4D" w:rsidRPr="00484B02" w14:paraId="15D5F6ED" w14:textId="77777777" w:rsidTr="00F60868">
        <w:trPr>
          <w:trHeight w:val="216"/>
        </w:trPr>
        <w:tc>
          <w:tcPr>
            <w:tcW w:w="2070" w:type="dxa"/>
            <w:vAlign w:val="center"/>
          </w:tcPr>
          <w:p w14:paraId="72D158C3" w14:textId="77777777" w:rsidR="00BF4F4D" w:rsidRPr="00484B02" w:rsidRDefault="00BF4F4D" w:rsidP="00635F3C">
            <w:pPr>
              <w:pStyle w:val="REITableBodyText"/>
              <w:rPr>
                <w:b/>
                <w:bCs/>
              </w:rPr>
            </w:pPr>
            <w:r w:rsidRPr="00484B02">
              <w:rPr>
                <w:b/>
                <w:bCs/>
              </w:rPr>
              <w:t>Test Engineer</w:t>
            </w:r>
          </w:p>
        </w:tc>
        <w:tc>
          <w:tcPr>
            <w:tcW w:w="8107" w:type="dxa"/>
            <w:vAlign w:val="center"/>
          </w:tcPr>
          <w:p w14:paraId="644713F8" w14:textId="77777777" w:rsidR="00BF4F4D" w:rsidRPr="00484B02" w:rsidRDefault="00BF4F4D" w:rsidP="00635F3C">
            <w:pPr>
              <w:pStyle w:val="REITableBodyText"/>
            </w:pPr>
            <w:r w:rsidRPr="00484B02">
              <w:t>Provides Tier 2 support, defect identification and reproduction, and defect/enhancement testing.</w:t>
            </w:r>
          </w:p>
        </w:tc>
      </w:tr>
      <w:tr w:rsidR="00BF4F4D" w:rsidRPr="00484B02" w14:paraId="4994AAB6" w14:textId="77777777" w:rsidTr="00F60868">
        <w:trPr>
          <w:trHeight w:val="216"/>
        </w:trPr>
        <w:tc>
          <w:tcPr>
            <w:tcW w:w="2070" w:type="dxa"/>
            <w:shd w:val="clear" w:color="auto" w:fill="F2F2F2" w:themeFill="background1" w:themeFillShade="F2"/>
            <w:vAlign w:val="center"/>
          </w:tcPr>
          <w:p w14:paraId="4C6E8FCE" w14:textId="77777777" w:rsidR="00BF4F4D" w:rsidRPr="00484B02" w:rsidRDefault="00BF4F4D" w:rsidP="00635F3C">
            <w:pPr>
              <w:pStyle w:val="REITableBodyText"/>
              <w:rPr>
                <w:b/>
                <w:bCs/>
              </w:rPr>
            </w:pPr>
            <w:r w:rsidRPr="00484B02">
              <w:rPr>
                <w:b/>
                <w:bCs/>
              </w:rPr>
              <w:t>Database Administrator</w:t>
            </w:r>
          </w:p>
        </w:tc>
        <w:tc>
          <w:tcPr>
            <w:tcW w:w="8107" w:type="dxa"/>
            <w:shd w:val="clear" w:color="auto" w:fill="F2F2F2" w:themeFill="background1" w:themeFillShade="F2"/>
            <w:vAlign w:val="center"/>
          </w:tcPr>
          <w:p w14:paraId="488FA408" w14:textId="77777777" w:rsidR="00BF4F4D" w:rsidRPr="00484B02" w:rsidRDefault="00BF4F4D" w:rsidP="00635F3C">
            <w:pPr>
              <w:pStyle w:val="REITableBodyText"/>
            </w:pPr>
            <w:r w:rsidRPr="00484B02">
              <w:t>Provides environment management for data refresh, performs backups, manages access, and applies patches.</w:t>
            </w:r>
          </w:p>
        </w:tc>
      </w:tr>
      <w:tr w:rsidR="00BF4F4D" w:rsidRPr="00484B02" w14:paraId="0BBC424D" w14:textId="77777777" w:rsidTr="00F60868">
        <w:trPr>
          <w:trHeight w:val="216"/>
        </w:trPr>
        <w:tc>
          <w:tcPr>
            <w:tcW w:w="2070" w:type="dxa"/>
            <w:shd w:val="clear" w:color="auto" w:fill="auto"/>
            <w:vAlign w:val="center"/>
          </w:tcPr>
          <w:p w14:paraId="6765DFDB" w14:textId="77777777" w:rsidR="00BF4F4D" w:rsidRPr="00484B02" w:rsidRDefault="00BF4F4D" w:rsidP="00635F3C">
            <w:pPr>
              <w:pStyle w:val="REITableBodyText"/>
              <w:rPr>
                <w:b/>
                <w:bCs/>
              </w:rPr>
            </w:pPr>
            <w:r w:rsidRPr="00484B02">
              <w:rPr>
                <w:b/>
                <w:bCs/>
              </w:rPr>
              <w:t>Security Engineer</w:t>
            </w:r>
          </w:p>
        </w:tc>
        <w:tc>
          <w:tcPr>
            <w:tcW w:w="8107" w:type="dxa"/>
            <w:shd w:val="clear" w:color="auto" w:fill="auto"/>
            <w:vAlign w:val="center"/>
          </w:tcPr>
          <w:p w14:paraId="4A49C94C" w14:textId="77777777" w:rsidR="00BF4F4D" w:rsidRPr="00484B02" w:rsidRDefault="00BF4F4D" w:rsidP="00635F3C">
            <w:pPr>
              <w:pStyle w:val="REITableBodyText"/>
            </w:pPr>
            <w:r w:rsidRPr="00484B02">
              <w:t>Conducts security scans, manages configuration, and provides ATO and POA&amp;M support.</w:t>
            </w:r>
          </w:p>
        </w:tc>
      </w:tr>
      <w:tr w:rsidR="00BF4F4D" w:rsidRPr="00484B02" w14:paraId="46F4BF71" w14:textId="77777777" w:rsidTr="00F60868">
        <w:trPr>
          <w:trHeight w:val="216"/>
        </w:trPr>
        <w:tc>
          <w:tcPr>
            <w:tcW w:w="2070" w:type="dxa"/>
            <w:shd w:val="clear" w:color="auto" w:fill="F2F2F2" w:themeFill="background1" w:themeFillShade="F2"/>
            <w:vAlign w:val="center"/>
          </w:tcPr>
          <w:p w14:paraId="504847B5" w14:textId="77777777" w:rsidR="00BF4F4D" w:rsidRPr="00484B02" w:rsidRDefault="00BF4F4D" w:rsidP="00635F3C">
            <w:pPr>
              <w:pStyle w:val="REITableBodyText"/>
              <w:rPr>
                <w:b/>
                <w:bCs/>
              </w:rPr>
            </w:pPr>
            <w:r w:rsidRPr="00484B02">
              <w:rPr>
                <w:rFonts w:cs="Calibri"/>
                <w:b/>
                <w:bCs/>
                <w:szCs w:val="18"/>
                <w:bdr w:val="none" w:sz="0" w:space="0" w:color="auto" w:frame="1"/>
              </w:rPr>
              <w:t>Information Security Officer</w:t>
            </w:r>
          </w:p>
        </w:tc>
        <w:tc>
          <w:tcPr>
            <w:tcW w:w="8107" w:type="dxa"/>
            <w:shd w:val="clear" w:color="auto" w:fill="F2F2F2" w:themeFill="background1" w:themeFillShade="F2"/>
            <w:vAlign w:val="center"/>
          </w:tcPr>
          <w:p w14:paraId="7FF3CC62" w14:textId="77777777" w:rsidR="00BF4F4D" w:rsidRPr="00484B02" w:rsidRDefault="00BF4F4D" w:rsidP="00635F3C">
            <w:pPr>
              <w:pStyle w:val="REITableBodyText"/>
            </w:pPr>
            <w:r w:rsidRPr="00484B02">
              <w:t xml:space="preserve">Ensures documentation and compliance of security controls in accordance with GSA IT Security policies. Works with GSA IT Security to ensure POA&amp;M is updated with resolutions. </w:t>
            </w:r>
          </w:p>
        </w:tc>
      </w:tr>
    </w:tbl>
    <w:p w14:paraId="366124FF" w14:textId="77777777" w:rsidR="00BF4F4D" w:rsidRPr="00484B02" w:rsidRDefault="00BF4F4D" w:rsidP="00C80E61">
      <w:pPr>
        <w:pStyle w:val="Heading2"/>
        <w:numPr>
          <w:ilvl w:val="1"/>
          <w:numId w:val="4"/>
        </w:numPr>
      </w:pPr>
      <w:bookmarkStart w:id="164" w:name="_Toc105699562"/>
      <w:bookmarkStart w:id="165" w:name="_Toc105699563"/>
      <w:bookmarkStart w:id="166" w:name="_Toc106182471"/>
      <w:bookmarkStart w:id="167" w:name="_Toc106282120"/>
      <w:bookmarkEnd w:id="164"/>
      <w:bookmarkEnd w:id="165"/>
      <w:r w:rsidRPr="00484B02">
        <w:t>DME Project Teams</w:t>
      </w:r>
      <w:bookmarkEnd w:id="166"/>
      <w:bookmarkEnd w:id="167"/>
    </w:p>
    <w:p w14:paraId="47D52766" w14:textId="43792F0B" w:rsidR="00BF4F4D" w:rsidRPr="00484B02" w:rsidRDefault="00BF4F4D" w:rsidP="00BF4F4D">
      <w:pPr>
        <w:pStyle w:val="REIBodyText"/>
      </w:pPr>
      <w:r w:rsidRPr="00484B02">
        <w:rPr>
          <w:b/>
          <w:noProof/>
          <w:color w:val="00234A"/>
          <w:u w:val="single"/>
        </w:rPr>
        <mc:AlternateContent>
          <mc:Choice Requires="wps">
            <w:drawing>
              <wp:anchor distT="0" distB="0" distL="27305" distR="0" simplePos="0" relativeHeight="251658264" behindDoc="1" locked="0" layoutInCell="1" allowOverlap="1" wp14:anchorId="05A4451A" wp14:editId="145B8569">
                <wp:simplePos x="0" y="0"/>
                <wp:positionH relativeFrom="margin">
                  <wp:posOffset>4137660</wp:posOffset>
                </wp:positionH>
                <wp:positionV relativeFrom="paragraph">
                  <wp:posOffset>12700</wp:posOffset>
                </wp:positionV>
                <wp:extent cx="2258060" cy="1036320"/>
                <wp:effectExtent l="0" t="0" r="66040" b="49530"/>
                <wp:wrapTight wrapText="bothSides">
                  <wp:wrapPolygon edited="0">
                    <wp:start x="0" y="0"/>
                    <wp:lineTo x="0" y="22235"/>
                    <wp:lineTo x="22049" y="22235"/>
                    <wp:lineTo x="22049" y="397"/>
                    <wp:lineTo x="21867" y="0"/>
                    <wp:lineTo x="0" y="0"/>
                  </wp:wrapPolygon>
                </wp:wrapTight>
                <wp:docPr id="1612075173" name="Text Box 1612075173"/>
                <wp:cNvGraphicFramePr/>
                <a:graphic xmlns:a="http://schemas.openxmlformats.org/drawingml/2006/main">
                  <a:graphicData uri="http://schemas.microsoft.com/office/word/2010/wordprocessingShape">
                    <wps:wsp>
                      <wps:cNvSpPr txBox="1"/>
                      <wps:spPr>
                        <a:xfrm>
                          <a:off x="0" y="0"/>
                          <a:ext cx="2258060" cy="1036320"/>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5ABEA0DC" w14:textId="77777777" w:rsidR="00BF4F4D" w:rsidRPr="000E699E" w:rsidRDefault="00BF4F4D" w:rsidP="00BF4F4D">
                            <w:pPr>
                              <w:pStyle w:val="REICallOutTitle1"/>
                              <w:rPr>
                                <w:i/>
                              </w:rPr>
                            </w:pPr>
                            <w:r w:rsidRPr="00807888">
                              <w:t xml:space="preserve">Success of </w:t>
                            </w:r>
                            <w:r>
                              <w:t>Product</w:t>
                            </w:r>
                            <w:r w:rsidRPr="00807888">
                              <w:t xml:space="preserve"> Team</w:t>
                            </w:r>
                            <w:r>
                              <w:t>s</w:t>
                            </w:r>
                            <w:r w:rsidRPr="00807888">
                              <w:t xml:space="preserve"> </w:t>
                            </w:r>
                            <w:r>
                              <w:t>on</w:t>
                            </w:r>
                            <w:r w:rsidRPr="00807888">
                              <w:t xml:space="preserve"> GSA IAE</w:t>
                            </w:r>
                          </w:p>
                          <w:p w14:paraId="5E2E06E4" w14:textId="77777777" w:rsidR="00BF4F4D" w:rsidRPr="00DB7037" w:rsidRDefault="00BF4F4D" w:rsidP="00BF4F4D">
                            <w:pPr>
                              <w:pStyle w:val="REICallOutBodyText"/>
                              <w:rPr>
                                <w:bCs/>
                              </w:rPr>
                            </w:pPr>
                            <w:r w:rsidRPr="00AB4E52">
                              <w:rPr>
                                <w:bCs/>
                              </w:rPr>
                              <w:t>REI successfully modernized</w:t>
                            </w:r>
                            <w:r>
                              <w:rPr>
                                <w:bCs/>
                              </w:rPr>
                              <w:t xml:space="preserve"> </w:t>
                            </w:r>
                            <w:r w:rsidRPr="00AB4E52">
                              <w:rPr>
                                <w:bCs/>
                              </w:rPr>
                              <w:t xml:space="preserve">10 SAM.gov systems </w:t>
                            </w:r>
                            <w:r>
                              <w:rPr>
                                <w:bCs/>
                              </w:rPr>
                              <w:t>on</w:t>
                            </w:r>
                            <w:r w:rsidRPr="00AB4E52">
                              <w:rPr>
                                <w:bCs/>
                              </w:rPr>
                              <w:t xml:space="preserve"> </w:t>
                            </w:r>
                            <w:r>
                              <w:rPr>
                                <w:bCs/>
                              </w:rPr>
                              <w:t xml:space="preserve">GSA IAE </w:t>
                            </w:r>
                            <w:r w:rsidRPr="00AB4E52">
                              <w:rPr>
                                <w:bCs/>
                              </w:rPr>
                              <w:t>using</w:t>
                            </w:r>
                            <w:r>
                              <w:rPr>
                                <w:bCs/>
                              </w:rPr>
                              <w:t xml:space="preserve"> a</w:t>
                            </w:r>
                            <w:r w:rsidRPr="00AB4E52">
                              <w:rPr>
                                <w:bCs/>
                              </w:rPr>
                              <w:t xml:space="preserve"> Containerized Microservices and HCD approach. The benefits to GSA have been significant</w:t>
                            </w:r>
                            <w:r>
                              <w:rPr>
                                <w:bCs/>
                              </w:rPr>
                              <w:t xml:space="preserve">: </w:t>
                            </w:r>
                            <w:r w:rsidRPr="00AB4E52">
                              <w:rPr>
                                <w:bCs/>
                              </w:rPr>
                              <w:t>a more modular architecture resulting in more rapid delivery cycles, less technical debt, and lower total life</w:t>
                            </w:r>
                            <w:r>
                              <w:rPr>
                                <w:bCs/>
                              </w:rPr>
                              <w:t xml:space="preserve"> </w:t>
                            </w:r>
                            <w:r w:rsidRPr="00AB4E52">
                              <w:rPr>
                                <w:bCs/>
                              </w:rPr>
                              <w:t>cycle costs.</w:t>
                            </w:r>
                          </w:p>
                        </w:txbxContent>
                      </wps:txbx>
                      <wps:bodyPr rot="0" spcFirstLastPara="0" vertOverflow="overflow" horzOverflow="overflow" vert="horz" wrap="square" lIns="45720" tIns="9144" rIns="45720" bIns="9144"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5A4451A" id="Text Box 1612075173" o:spid="_x0000_s1042" type="#_x0000_t202" style="position:absolute;margin-left:325.8pt;margin-top:1pt;width:177.8pt;height:81.6pt;z-index:-251658216;visibility:visible;mso-wrap-style:square;mso-width-percent:0;mso-height-percent:0;mso-wrap-distance-left:2.15pt;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" fillcolor="green" stroked="f" strokeweight=".5pt">
                <v:shadow on="t" color="#00234a" opacity="59637f" origin="-.5,-.5" offset=".74836mm,.74836mm"/>
                <v:textbox inset="3.6pt,.72pt,3.6pt,.72pt">
                  <w:txbxContent>
                    <w:p w14:paraId="5ABEA0DC" w14:textId="77777777" w:rsidR="00BF4F4D" w:rsidRPr="000E699E" w:rsidRDefault="00BF4F4D" w:rsidP="00BF4F4D">
                      <w:pPr>
                        <w:pStyle w:val="REICallOutTitle1"/>
                        <w:rPr>
                          <w:i/>
                        </w:rPr>
                      </w:pPr>
                      <w:r w:rsidRPr="00807888">
                        <w:t xml:space="preserve">Success of </w:t>
                      </w:r>
                      <w:r>
                        <w:t>Product</w:t>
                      </w:r>
                      <w:r w:rsidRPr="00807888">
                        <w:t xml:space="preserve"> Team</w:t>
                      </w:r>
                      <w:r>
                        <w:t>s</w:t>
                      </w:r>
                      <w:r w:rsidRPr="00807888">
                        <w:t xml:space="preserve"> </w:t>
                      </w:r>
                      <w:r>
                        <w:t>on</w:t>
                      </w:r>
                      <w:r w:rsidRPr="00807888">
                        <w:t xml:space="preserve"> GSA IAE</w:t>
                      </w:r>
                    </w:p>
                    <w:p w14:paraId="5E2E06E4" w14:textId="77777777" w:rsidR="00BF4F4D" w:rsidRPr="00DB7037" w:rsidRDefault="00BF4F4D" w:rsidP="00BF4F4D">
                      <w:pPr>
                        <w:pStyle w:val="REICallOutBodyText"/>
                        <w:rPr>
                          <w:bCs/>
                        </w:rPr>
                      </w:pPr>
                      <w:r w:rsidRPr="00AB4E52">
                        <w:rPr>
                          <w:bCs/>
                        </w:rPr>
                        <w:t>REI successfully modernized</w:t>
                      </w:r>
                      <w:r>
                        <w:rPr>
                          <w:bCs/>
                        </w:rPr>
                        <w:t xml:space="preserve"> </w:t>
                      </w:r>
                      <w:r w:rsidRPr="00AB4E52">
                        <w:rPr>
                          <w:bCs/>
                        </w:rPr>
                        <w:t xml:space="preserve">10 SAM.gov systems </w:t>
                      </w:r>
                      <w:r>
                        <w:rPr>
                          <w:bCs/>
                        </w:rPr>
                        <w:t>on</w:t>
                      </w:r>
                      <w:r w:rsidRPr="00AB4E52">
                        <w:rPr>
                          <w:bCs/>
                        </w:rPr>
                        <w:t xml:space="preserve"> </w:t>
                      </w:r>
                      <w:r>
                        <w:rPr>
                          <w:bCs/>
                        </w:rPr>
                        <w:t xml:space="preserve">GSA IAE </w:t>
                      </w:r>
                      <w:r w:rsidRPr="00AB4E52">
                        <w:rPr>
                          <w:bCs/>
                        </w:rPr>
                        <w:t>using</w:t>
                      </w:r>
                      <w:r>
                        <w:rPr>
                          <w:bCs/>
                        </w:rPr>
                        <w:t xml:space="preserve"> a</w:t>
                      </w:r>
                      <w:r w:rsidRPr="00AB4E52">
                        <w:rPr>
                          <w:bCs/>
                        </w:rPr>
                        <w:t xml:space="preserve"> Containerized Microservices and HCD approach. The benefits to GSA have been significant</w:t>
                      </w:r>
                      <w:r>
                        <w:rPr>
                          <w:bCs/>
                        </w:rPr>
                        <w:t xml:space="preserve">: </w:t>
                      </w:r>
                      <w:r w:rsidRPr="00AB4E52">
                        <w:rPr>
                          <w:bCs/>
                        </w:rPr>
                        <w:t>a more modular architecture resulting in more rapid delivery cycles, less technical debt, and lower total life</w:t>
                      </w:r>
                      <w:r>
                        <w:rPr>
                          <w:bCs/>
                        </w:rPr>
                        <w:t xml:space="preserve"> </w:t>
                      </w:r>
                      <w:r w:rsidRPr="00AB4E52">
                        <w:rPr>
                          <w:bCs/>
                        </w:rPr>
                        <w:t>cycle costs.</w:t>
                      </w:r>
                    </w:p>
                  </w:txbxContent>
                </v:textbox>
                <w10:wrap type="tight" anchorx="margin"/>
              </v:shape>
            </w:pict>
          </mc:Fallback>
        </mc:AlternateContent>
      </w:r>
      <w:r w:rsidRPr="00484B02">
        <w:t xml:space="preserve">Our DME Project Teams, led by Mr. Matias Nino, </w:t>
      </w:r>
      <w:r w:rsidR="00D97278" w:rsidRPr="00484B02">
        <w:t>are</w:t>
      </w:r>
      <w:r w:rsidRPr="00484B02">
        <w:t xml:space="preserve"> primarily responsible for optimizing the ASSIST platform. With 20 years of experience in project and program execution, Mr. Nino has multiple Agile certifications and is currently a key leader of GSA’s implementation and adoption of SAFe on the GSA IAE program.</w:t>
      </w:r>
    </w:p>
    <w:p w14:paraId="575548F3" w14:textId="7A714A3B" w:rsidR="00BF4F4D" w:rsidRPr="00484B02" w:rsidRDefault="00BF4F4D" w:rsidP="00087DA1">
      <w:pPr>
        <w:pStyle w:val="REIBodyText"/>
        <w:spacing w:after="0"/>
      </w:pPr>
      <w:r w:rsidRPr="00484B02">
        <w:rPr>
          <w:b/>
          <w:i/>
          <w:iCs/>
          <w:color w:val="00234A"/>
          <w:u w:val="single"/>
        </w:rPr>
        <w:t>Product Teams.</w:t>
      </w:r>
      <w:r w:rsidRPr="00484B02">
        <w:rPr>
          <w:b/>
          <w:bCs/>
          <w:color w:val="1F497D" w:themeColor="text2"/>
        </w:rPr>
        <w:t xml:space="preserve"> </w:t>
      </w:r>
      <w:r w:rsidRPr="00484B02">
        <w:t>Our Product Teams (</w:t>
      </w:r>
      <w:r w:rsidRPr="00484B02">
        <w:rPr>
          <w:b/>
          <w:bCs/>
        </w:rPr>
        <w:fldChar w:fldCharType="begin"/>
      </w:r>
      <w:r w:rsidRPr="00484B02">
        <w:rPr>
          <w:b/>
          <w:bCs/>
        </w:rPr>
        <w:instrText xml:space="preserve"> REF _Ref105451938 \h  \* MERGEFORMAT </w:instrText>
      </w:r>
      <w:r w:rsidRPr="00484B02">
        <w:rPr>
          <w:b/>
          <w:bCs/>
        </w:rPr>
      </w:r>
      <w:r w:rsidRPr="00484B02">
        <w:rPr>
          <w:b/>
          <w:bCs/>
        </w:rPr>
        <w:fldChar w:fldCharType="separate"/>
      </w:r>
      <w:r w:rsidR="00955FB5" w:rsidRPr="00484B02">
        <w:rPr>
          <w:b/>
          <w:bCs/>
        </w:rPr>
        <w:t xml:space="preserve">Table </w:t>
      </w:r>
      <w:r w:rsidR="00955FB5" w:rsidRPr="00484B02">
        <w:rPr>
          <w:b/>
          <w:bCs/>
          <w:noProof/>
        </w:rPr>
        <w:t>13</w:t>
      </w:r>
      <w:r w:rsidRPr="00484B02">
        <w:rPr>
          <w:b/>
          <w:bCs/>
        </w:rPr>
        <w:fldChar w:fldCharType="end"/>
      </w:r>
      <w:r w:rsidRPr="00484B02">
        <w:t>) are self-directed and autonomous in maintaining, managing, and evolving the optimization roadmap for each ASSIST value stream (i.e., Pre-Award Management, Post-Award Management, IA/Engagement Management, and Funds/Financial Management). These specialized teams execute work related to their value stream, ensuring singular focus, increased throughput, staffing continuity, and continual expansion of the knowledge base.</w:t>
      </w:r>
    </w:p>
    <w:p w14:paraId="7DDC6465" w14:textId="492F7F0A" w:rsidR="00BF4F4D" w:rsidRPr="00484B02" w:rsidRDefault="00E820ED" w:rsidP="00BF4F4D">
      <w:pPr>
        <w:pStyle w:val="Caption"/>
      </w:pPr>
      <w:bookmarkStart w:id="168" w:name="_Ref105451938"/>
      <w:bookmarkStart w:id="169" w:name="_Toc106182490"/>
      <w:bookmarkStart w:id="170" w:name="_Toc106285064"/>
      <w:r w:rsidRPr="00484B02">
        <w:t>Table</w:t>
      </w:r>
      <w:r w:rsidR="00BF4F4D" w:rsidRPr="00484B02">
        <w:t xml:space="preserve"> </w:t>
      </w:r>
      <w:r w:rsidR="00BF4F4D" w:rsidRPr="00484B02">
        <w:fldChar w:fldCharType="begin"/>
      </w:r>
      <w:r w:rsidR="00BF4F4D" w:rsidRPr="00484B02">
        <w:instrText>SEQ Table \* ARABIC</w:instrText>
      </w:r>
      <w:r w:rsidR="00BF4F4D" w:rsidRPr="00484B02">
        <w:fldChar w:fldCharType="separate"/>
      </w:r>
      <w:r w:rsidR="00955FB5" w:rsidRPr="00484B02">
        <w:rPr>
          <w:noProof/>
        </w:rPr>
        <w:t>13</w:t>
      </w:r>
      <w:r w:rsidR="00BF4F4D" w:rsidRPr="00484B02">
        <w:fldChar w:fldCharType="end"/>
      </w:r>
      <w:bookmarkEnd w:id="168"/>
      <w:r w:rsidR="00BF4F4D" w:rsidRPr="00484B02">
        <w:t>: Team REI’s Product Teams Roles and Responsibilities</w:t>
      </w:r>
      <w:bookmarkEnd w:id="169"/>
      <w:bookmarkEnd w:id="170"/>
    </w:p>
    <w:tbl>
      <w:tblPr>
        <w:tblStyle w:val="TableGrid"/>
        <w:tblW w:w="10080"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CellMar>
          <w:left w:w="29" w:type="dxa"/>
          <w:right w:w="43" w:type="dxa"/>
        </w:tblCellMar>
        <w:tblLook w:val="04A0" w:firstRow="1" w:lastRow="0" w:firstColumn="1" w:lastColumn="0" w:noHBand="0" w:noVBand="1"/>
      </w:tblPr>
      <w:tblGrid>
        <w:gridCol w:w="2070"/>
        <w:gridCol w:w="8010"/>
      </w:tblGrid>
      <w:tr w:rsidR="00BF4F4D" w:rsidRPr="00484B02" w14:paraId="30FB632C" w14:textId="77777777" w:rsidTr="00F60868">
        <w:trPr>
          <w:trHeight w:val="216"/>
        </w:trPr>
        <w:tc>
          <w:tcPr>
            <w:tcW w:w="2070" w:type="dxa"/>
            <w:shd w:val="clear" w:color="auto" w:fill="00234A"/>
            <w:vAlign w:val="center"/>
          </w:tcPr>
          <w:p w14:paraId="0B0479E5" w14:textId="77777777" w:rsidR="00BF4F4D" w:rsidRPr="00484B02" w:rsidRDefault="00BF4F4D" w:rsidP="00635F3C">
            <w:pPr>
              <w:pStyle w:val="REITableHeading"/>
            </w:pPr>
            <w:r w:rsidRPr="00484B02">
              <w:t>Resource Type</w:t>
            </w:r>
          </w:p>
        </w:tc>
        <w:tc>
          <w:tcPr>
            <w:tcW w:w="8010" w:type="dxa"/>
            <w:shd w:val="clear" w:color="auto" w:fill="00234A"/>
            <w:vAlign w:val="center"/>
          </w:tcPr>
          <w:p w14:paraId="45C4FBC4" w14:textId="77777777" w:rsidR="00BF4F4D" w:rsidRPr="00484B02" w:rsidRDefault="00BF4F4D" w:rsidP="00635F3C">
            <w:pPr>
              <w:pStyle w:val="REITableHeading"/>
            </w:pPr>
            <w:r w:rsidRPr="00484B02">
              <w:t>Role / Duties</w:t>
            </w:r>
          </w:p>
        </w:tc>
      </w:tr>
      <w:tr w:rsidR="00BF4F4D" w:rsidRPr="00484B02" w14:paraId="230F7EA3" w14:textId="77777777" w:rsidTr="00F60868">
        <w:trPr>
          <w:trHeight w:val="216"/>
        </w:trPr>
        <w:tc>
          <w:tcPr>
            <w:tcW w:w="2070" w:type="dxa"/>
            <w:shd w:val="clear" w:color="auto" w:fill="auto"/>
            <w:vAlign w:val="center"/>
          </w:tcPr>
          <w:p w14:paraId="37186813" w14:textId="77777777" w:rsidR="00BF4F4D" w:rsidRPr="00484B02" w:rsidRDefault="00BF4F4D" w:rsidP="00635F3C">
            <w:pPr>
              <w:pStyle w:val="REITableBodyText"/>
              <w:rPr>
                <w:b/>
                <w:bCs/>
              </w:rPr>
            </w:pPr>
            <w:r w:rsidRPr="00484B02">
              <w:rPr>
                <w:b/>
                <w:bCs/>
              </w:rPr>
              <w:t>Business Analyst</w:t>
            </w:r>
          </w:p>
        </w:tc>
        <w:tc>
          <w:tcPr>
            <w:tcW w:w="8010" w:type="dxa"/>
            <w:shd w:val="clear" w:color="auto" w:fill="auto"/>
            <w:vAlign w:val="center"/>
          </w:tcPr>
          <w:p w14:paraId="3E5D799E" w14:textId="77777777" w:rsidR="00BF4F4D" w:rsidRPr="00484B02" w:rsidRDefault="00BF4F4D" w:rsidP="00635F3C">
            <w:pPr>
              <w:pStyle w:val="REITableBodyText"/>
            </w:pPr>
            <w:r w:rsidRPr="00484B02">
              <w:t>Performs Scrum Ceremonies, requirements gathering, HCD, process and functionality design, functional testing, and Tier 2 support.</w:t>
            </w:r>
          </w:p>
        </w:tc>
      </w:tr>
      <w:tr w:rsidR="00BF4F4D" w:rsidRPr="00484B02" w14:paraId="4A5B5748" w14:textId="77777777" w:rsidTr="00F60868">
        <w:trPr>
          <w:trHeight w:val="216"/>
        </w:trPr>
        <w:tc>
          <w:tcPr>
            <w:tcW w:w="2070" w:type="dxa"/>
            <w:shd w:val="clear" w:color="auto" w:fill="F2F2F2" w:themeFill="background1" w:themeFillShade="F2"/>
            <w:vAlign w:val="center"/>
          </w:tcPr>
          <w:p w14:paraId="2479FDB2" w14:textId="77777777" w:rsidR="00BF4F4D" w:rsidRPr="00484B02" w:rsidRDefault="00BF4F4D" w:rsidP="00635F3C">
            <w:pPr>
              <w:pStyle w:val="REITableBodyText"/>
              <w:rPr>
                <w:b/>
                <w:bCs/>
              </w:rPr>
            </w:pPr>
            <w:r w:rsidRPr="00484B02">
              <w:rPr>
                <w:b/>
                <w:bCs/>
              </w:rPr>
              <w:t>Full Stack Developer</w:t>
            </w:r>
          </w:p>
        </w:tc>
        <w:tc>
          <w:tcPr>
            <w:tcW w:w="8010" w:type="dxa"/>
            <w:shd w:val="clear" w:color="auto" w:fill="F2F2F2" w:themeFill="background1" w:themeFillShade="F2"/>
            <w:vAlign w:val="center"/>
          </w:tcPr>
          <w:p w14:paraId="77065E44" w14:textId="77777777" w:rsidR="00BF4F4D" w:rsidRPr="00484B02" w:rsidRDefault="00BF4F4D" w:rsidP="00635F3C">
            <w:pPr>
              <w:pStyle w:val="REITableBodyText"/>
            </w:pPr>
            <w:r w:rsidRPr="00484B02">
              <w:t>Provides functionality development, unit testing, and Tier 2 support.</w:t>
            </w:r>
          </w:p>
        </w:tc>
      </w:tr>
      <w:tr w:rsidR="00BF4F4D" w:rsidRPr="00484B02" w14:paraId="3790BF25" w14:textId="77777777" w:rsidTr="00F60868">
        <w:trPr>
          <w:trHeight w:val="216"/>
        </w:trPr>
        <w:tc>
          <w:tcPr>
            <w:tcW w:w="2070" w:type="dxa"/>
            <w:shd w:val="clear" w:color="auto" w:fill="auto"/>
            <w:vAlign w:val="center"/>
          </w:tcPr>
          <w:p w14:paraId="2D30334F" w14:textId="77777777" w:rsidR="00BF4F4D" w:rsidRPr="00484B02" w:rsidRDefault="00BF4F4D" w:rsidP="00635F3C">
            <w:pPr>
              <w:pStyle w:val="REITableBodyText"/>
              <w:rPr>
                <w:b/>
                <w:bCs/>
              </w:rPr>
            </w:pPr>
            <w:r w:rsidRPr="00484B02">
              <w:rPr>
                <w:b/>
                <w:bCs/>
              </w:rPr>
              <w:t>Test Engineer</w:t>
            </w:r>
          </w:p>
        </w:tc>
        <w:tc>
          <w:tcPr>
            <w:tcW w:w="8010" w:type="dxa"/>
            <w:shd w:val="clear" w:color="auto" w:fill="auto"/>
            <w:vAlign w:val="center"/>
          </w:tcPr>
          <w:p w14:paraId="2D2D227C" w14:textId="62C971DC" w:rsidR="00BF4F4D" w:rsidRPr="00484B02" w:rsidRDefault="00BF4F4D" w:rsidP="00635F3C">
            <w:pPr>
              <w:pStyle w:val="REITableBodyText"/>
            </w:pPr>
            <w:r w:rsidRPr="00484B02">
              <w:t xml:space="preserve">Responsible for maintaining the test automation framework, automation and manual testing, regression integration testing, </w:t>
            </w:r>
            <w:r w:rsidR="001E3C46" w:rsidRPr="00484B02">
              <w:t>User Acceptance Testing (</w:t>
            </w:r>
            <w:r w:rsidRPr="00484B02">
              <w:t>UAT</w:t>
            </w:r>
            <w:r w:rsidR="001E3C46" w:rsidRPr="00484B02">
              <w:t>)</w:t>
            </w:r>
            <w:r w:rsidRPr="00484B02">
              <w:t>, Tier 2 support, and release support.</w:t>
            </w:r>
          </w:p>
        </w:tc>
      </w:tr>
      <w:tr w:rsidR="00BF4F4D" w:rsidRPr="00484B02" w14:paraId="134AC5AD" w14:textId="77777777" w:rsidTr="00F60868">
        <w:trPr>
          <w:trHeight w:val="216"/>
        </w:trPr>
        <w:tc>
          <w:tcPr>
            <w:tcW w:w="2070" w:type="dxa"/>
            <w:shd w:val="clear" w:color="auto" w:fill="F2F2F2" w:themeFill="background1" w:themeFillShade="F2"/>
            <w:vAlign w:val="center"/>
          </w:tcPr>
          <w:p w14:paraId="4701CEF3" w14:textId="77777777" w:rsidR="00BF4F4D" w:rsidRPr="00484B02" w:rsidRDefault="00BF4F4D" w:rsidP="00635F3C">
            <w:pPr>
              <w:pStyle w:val="REITableBodyText"/>
              <w:rPr>
                <w:b/>
                <w:bCs/>
              </w:rPr>
            </w:pPr>
            <w:r w:rsidRPr="00484B02">
              <w:rPr>
                <w:b/>
                <w:bCs/>
              </w:rPr>
              <w:t>Scrum Master</w:t>
            </w:r>
          </w:p>
        </w:tc>
        <w:tc>
          <w:tcPr>
            <w:tcW w:w="8010" w:type="dxa"/>
            <w:shd w:val="clear" w:color="auto" w:fill="F2F2F2" w:themeFill="background1" w:themeFillShade="F2"/>
            <w:vAlign w:val="center"/>
          </w:tcPr>
          <w:p w14:paraId="2B6D1852" w14:textId="77777777" w:rsidR="00BF4F4D" w:rsidRPr="00484B02" w:rsidRDefault="00BF4F4D" w:rsidP="00635F3C">
            <w:pPr>
              <w:pStyle w:val="REITableBodyText"/>
            </w:pPr>
            <w:r w:rsidRPr="00484B02">
              <w:t>Performs Scrum Ceremonies, release management, and status reporting. Motivates teams and removes impediments.</w:t>
            </w:r>
          </w:p>
        </w:tc>
      </w:tr>
      <w:tr w:rsidR="00BF4F4D" w:rsidRPr="00484B02" w14:paraId="7D948255" w14:textId="77777777" w:rsidTr="00F60868">
        <w:trPr>
          <w:trHeight w:val="216"/>
        </w:trPr>
        <w:tc>
          <w:tcPr>
            <w:tcW w:w="2070" w:type="dxa"/>
            <w:shd w:val="clear" w:color="auto" w:fill="auto"/>
            <w:vAlign w:val="center"/>
          </w:tcPr>
          <w:p w14:paraId="368E470E" w14:textId="77777777" w:rsidR="00BF4F4D" w:rsidRPr="00484B02" w:rsidRDefault="00BF4F4D" w:rsidP="00635F3C">
            <w:pPr>
              <w:pStyle w:val="REITableBodyText"/>
              <w:rPr>
                <w:b/>
                <w:bCs/>
              </w:rPr>
            </w:pPr>
            <w:r w:rsidRPr="00484B02">
              <w:rPr>
                <w:b/>
                <w:bCs/>
              </w:rPr>
              <w:t>Database Administrator</w:t>
            </w:r>
          </w:p>
        </w:tc>
        <w:tc>
          <w:tcPr>
            <w:tcW w:w="8010" w:type="dxa"/>
            <w:shd w:val="clear" w:color="auto" w:fill="auto"/>
            <w:vAlign w:val="center"/>
          </w:tcPr>
          <w:p w14:paraId="0B48A953" w14:textId="77777777" w:rsidR="00BF4F4D" w:rsidRPr="00484B02" w:rsidRDefault="00BF4F4D" w:rsidP="00635F3C">
            <w:pPr>
              <w:pStyle w:val="REITableBodyText"/>
            </w:pPr>
            <w:r w:rsidRPr="00484B02">
              <w:t>Provides environment management and provisioning for all data environments. Performs data refresh, backups, and access management. Applies patches for on-prem and cloud databases.</w:t>
            </w:r>
          </w:p>
        </w:tc>
      </w:tr>
      <w:tr w:rsidR="00BF4F4D" w:rsidRPr="00484B02" w14:paraId="68801D74" w14:textId="77777777" w:rsidTr="00F60868">
        <w:trPr>
          <w:trHeight w:val="216"/>
        </w:trPr>
        <w:tc>
          <w:tcPr>
            <w:tcW w:w="2070" w:type="dxa"/>
            <w:shd w:val="clear" w:color="auto" w:fill="F2F2F2" w:themeFill="background1" w:themeFillShade="F2"/>
            <w:vAlign w:val="center"/>
          </w:tcPr>
          <w:p w14:paraId="4558E506" w14:textId="77777777" w:rsidR="00BF4F4D" w:rsidRPr="00484B02" w:rsidRDefault="00BF4F4D" w:rsidP="00635F3C">
            <w:pPr>
              <w:pStyle w:val="REITableBodyText"/>
              <w:rPr>
                <w:b/>
                <w:bCs/>
              </w:rPr>
            </w:pPr>
            <w:r w:rsidRPr="00484B02">
              <w:rPr>
                <w:rFonts w:cs="Calibri"/>
                <w:b/>
                <w:bCs/>
                <w:szCs w:val="18"/>
                <w:bdr w:val="none" w:sz="0" w:space="0" w:color="auto" w:frame="1"/>
              </w:rPr>
              <w:t>Information Security Officer</w:t>
            </w:r>
          </w:p>
        </w:tc>
        <w:tc>
          <w:tcPr>
            <w:tcW w:w="8010" w:type="dxa"/>
            <w:shd w:val="clear" w:color="auto" w:fill="F2F2F2" w:themeFill="background1" w:themeFillShade="F2"/>
            <w:vAlign w:val="center"/>
          </w:tcPr>
          <w:p w14:paraId="7E56F19D" w14:textId="77777777" w:rsidR="00BF4F4D" w:rsidRPr="00484B02" w:rsidRDefault="00BF4F4D" w:rsidP="00635F3C">
            <w:pPr>
              <w:pStyle w:val="REITableBodyText"/>
            </w:pPr>
            <w:r w:rsidRPr="00484B02">
              <w:t>Responsible for vulnerability testing of the code developed for ASSIST functionality. Ensures security controls are documented in accordance with GSA IT Security policies.</w:t>
            </w:r>
          </w:p>
        </w:tc>
      </w:tr>
    </w:tbl>
    <w:p w14:paraId="15F6CA14" w14:textId="7A81AED4" w:rsidR="00BF4F4D" w:rsidRPr="00484B02" w:rsidRDefault="00955FB5" w:rsidP="00087DA1">
      <w:pPr>
        <w:pStyle w:val="REIBodyText"/>
        <w:spacing w:after="0"/>
        <w:rPr>
          <w:rFonts w:ascii="Arial" w:hAnsi="Arial"/>
          <w:color w:val="00234A"/>
          <w:sz w:val="20"/>
        </w:rPr>
      </w:pPr>
      <w:r w:rsidRPr="00484B02">
        <w:rPr>
          <w:b/>
          <w:bCs/>
          <w:i/>
          <w:iCs/>
          <w:noProof/>
          <w:color w:val="00234A"/>
          <w:u w:val="single"/>
        </w:rPr>
        <mc:AlternateContent>
          <mc:Choice Requires="wps">
            <w:drawing>
              <wp:anchor distT="0" distB="0" distL="27305" distR="0" simplePos="0" relativeHeight="251658270" behindDoc="1" locked="0" layoutInCell="1" allowOverlap="1" wp14:anchorId="02E888B5" wp14:editId="36BD204A">
                <wp:simplePos x="0" y="0"/>
                <wp:positionH relativeFrom="margin">
                  <wp:posOffset>4559935</wp:posOffset>
                </wp:positionH>
                <wp:positionV relativeFrom="paragraph">
                  <wp:posOffset>1089025</wp:posOffset>
                </wp:positionV>
                <wp:extent cx="1819910" cy="1242060"/>
                <wp:effectExtent l="0" t="0" r="66040" b="53340"/>
                <wp:wrapTight wrapText="bothSides">
                  <wp:wrapPolygon edited="0">
                    <wp:start x="0" y="0"/>
                    <wp:lineTo x="0" y="22196"/>
                    <wp:lineTo x="22158" y="22196"/>
                    <wp:lineTo x="22158" y="331"/>
                    <wp:lineTo x="21932" y="0"/>
                    <wp:lineTo x="0" y="0"/>
                  </wp:wrapPolygon>
                </wp:wrapTight>
                <wp:docPr id="1612075174" name="Text Box 1612075174"/>
                <wp:cNvGraphicFramePr/>
                <a:graphic xmlns:a="http://schemas.openxmlformats.org/drawingml/2006/main">
                  <a:graphicData uri="http://schemas.microsoft.com/office/word/2010/wordprocessingShape">
                    <wps:wsp>
                      <wps:cNvSpPr txBox="1"/>
                      <wps:spPr>
                        <a:xfrm>
                          <a:off x="0" y="0"/>
                          <a:ext cx="1819910" cy="1242060"/>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4C83FBB3" w14:textId="77777777" w:rsidR="00955FB5" w:rsidRPr="000E699E" w:rsidRDefault="00955FB5" w:rsidP="00955FB5">
                            <w:pPr>
                              <w:pStyle w:val="REICallOutTitle1"/>
                              <w:rPr>
                                <w:i/>
                              </w:rPr>
                            </w:pPr>
                            <w:r w:rsidRPr="00220F39">
                              <w:t>Success of Zero Down-time Deployments at USCIS ELIS</w:t>
                            </w:r>
                          </w:p>
                          <w:p w14:paraId="7E5BD8DE" w14:textId="77777777" w:rsidR="00955FB5" w:rsidRPr="00DB7037" w:rsidRDefault="00955FB5" w:rsidP="00955FB5">
                            <w:pPr>
                              <w:pStyle w:val="REICallOutBodyText"/>
                              <w:rPr>
                                <w:bCs/>
                              </w:rPr>
                            </w:pPr>
                            <w:r w:rsidRPr="00BD2F9C">
                              <w:rPr>
                                <w:bCs/>
                              </w:rPr>
                              <w:t>REI applied state-of-the-art engineering best practices in our DevSecOps pipeline to deliver new business features to Production daily with Zero Down</w:t>
                            </w:r>
                            <w:r>
                              <w:rPr>
                                <w:bCs/>
                              </w:rPr>
                              <w:t>t</w:t>
                            </w:r>
                            <w:r w:rsidRPr="00BD2F9C">
                              <w:rPr>
                                <w:bCs/>
                              </w:rPr>
                              <w:t>ime.</w:t>
                            </w:r>
                          </w:p>
                        </w:txbxContent>
                      </wps:txbx>
                      <wps:bodyPr rot="0" spcFirstLastPara="0" vertOverflow="overflow" horzOverflow="overflow" vert="horz" wrap="square" lIns="45720" tIns="9144" rIns="45720" bIns="9144"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2E888B5" id="Text Box 1612075174" o:spid="_x0000_s1043" type="#_x0000_t202" style="position:absolute;margin-left:359.05pt;margin-top:85.75pt;width:143.3pt;height:97.8pt;z-index:-251658210;visibility:visible;mso-wrap-style:square;mso-width-percent:0;mso-height-percent:0;mso-wrap-distance-left:2.15pt;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" fillcolor="green" stroked="f" strokeweight=".5pt">
                <v:shadow on="t" color="#00234a" opacity="59637f" origin="-.5,-.5" offset=".74836mm,.74836mm"/>
                <v:textbox inset="3.6pt,.72pt,3.6pt,.72pt">
                  <w:txbxContent>
                    <w:p w14:paraId="4C83FBB3" w14:textId="77777777" w:rsidR="00955FB5" w:rsidRPr="000E699E" w:rsidRDefault="00955FB5" w:rsidP="00955FB5">
                      <w:pPr>
                        <w:pStyle w:val="REICallOutTitle1"/>
                        <w:rPr>
                          <w:i/>
                        </w:rPr>
                      </w:pPr>
                      <w:r w:rsidRPr="00220F39">
                        <w:t>Success of Zero Down-time Deployments at USCIS ELIS</w:t>
                      </w:r>
                    </w:p>
                    <w:p w14:paraId="7E5BD8DE" w14:textId="77777777" w:rsidR="00955FB5" w:rsidRPr="00DB7037" w:rsidRDefault="00955FB5" w:rsidP="00955FB5">
                      <w:pPr>
                        <w:pStyle w:val="REICallOutBodyText"/>
                        <w:rPr>
                          <w:bCs/>
                        </w:rPr>
                      </w:pPr>
                      <w:r w:rsidRPr="00BD2F9C">
                        <w:rPr>
                          <w:bCs/>
                        </w:rPr>
                        <w:t>REI applied state-of-the-art engineering best practices in our DevSecOps pipeline to deliver new business features to Production daily with Zero Down</w:t>
                      </w:r>
                      <w:r>
                        <w:rPr>
                          <w:bCs/>
                        </w:rPr>
                        <w:t>t</w:t>
                      </w:r>
                      <w:r w:rsidRPr="00BD2F9C">
                        <w:rPr>
                          <w:bCs/>
                        </w:rPr>
                        <w:t>ime.</w:t>
                      </w:r>
                    </w:p>
                  </w:txbxContent>
                </v:textbox>
                <w10:wrap type="tight" anchorx="margin"/>
              </v:shape>
            </w:pict>
          </mc:Fallback>
        </mc:AlternateContent>
      </w:r>
      <w:r w:rsidR="00BF4F4D" w:rsidRPr="00484B02">
        <w:rPr>
          <w:b/>
          <w:bCs/>
          <w:i/>
          <w:iCs/>
          <w:color w:val="00234A"/>
          <w:u w:val="single"/>
        </w:rPr>
        <w:t>Cloud Engineering Platform Team.</w:t>
      </w:r>
      <w:r w:rsidR="00BF4F4D" w:rsidRPr="00484B02">
        <w:rPr>
          <w:color w:val="00234A"/>
        </w:rPr>
        <w:t xml:space="preserve"> </w:t>
      </w:r>
      <w:r w:rsidR="00BF4F4D" w:rsidRPr="00484B02">
        <w:t>Our Cloud Engineering Platform Team (</w:t>
      </w:r>
      <w:r w:rsidRPr="00484B02">
        <w:rPr>
          <w:b/>
          <w:bCs/>
        </w:rPr>
        <w:fldChar w:fldCharType="begin"/>
      </w:r>
      <w:r w:rsidRPr="00484B02">
        <w:rPr>
          <w:b/>
          <w:bCs/>
        </w:rPr>
        <w:instrText xml:space="preserve"> REF _Ref106215170 \h  \* MERGEFORMAT </w:instrText>
      </w:r>
      <w:r w:rsidRPr="00484B02">
        <w:rPr>
          <w:b/>
          <w:bCs/>
        </w:rPr>
      </w:r>
      <w:r w:rsidRPr="00484B02">
        <w:rPr>
          <w:b/>
          <w:bCs/>
        </w:rPr>
        <w:fldChar w:fldCharType="separate"/>
      </w:r>
      <w:r w:rsidRPr="00484B02">
        <w:rPr>
          <w:b/>
          <w:bCs/>
        </w:rPr>
        <w:t xml:space="preserve">Table </w:t>
      </w:r>
      <w:r w:rsidRPr="00484B02">
        <w:rPr>
          <w:b/>
          <w:bCs/>
          <w:noProof/>
        </w:rPr>
        <w:t>14</w:t>
      </w:r>
      <w:r w:rsidRPr="00484B02">
        <w:rPr>
          <w:b/>
          <w:bCs/>
        </w:rPr>
        <w:fldChar w:fldCharType="end"/>
      </w:r>
      <w:r w:rsidR="00BF4F4D" w:rsidRPr="00484B02">
        <w:t xml:space="preserve">) plays a vital role in realizing Year 1 Technical Priorities, such as stabilizing ASSIST in FCA MCaaS, maturing the Freedom Pipeline, and ensuring Zero Downtime deployments to enable Product Teams to release features quickly. Under the guidance of our Solution Architect, Mr. Sandeep Kumar, this team evolves the roadmap to mature the ASSIST application stack in MCaaS. With more than 15 years of experience in emerging technologies, Mr. Kumar, a Certified Cloud Architect, has led multiple successful modernization projects across federal customers leveraging both open-source and closed-source technologies with expertise in cloud-native microservices architecture. Examples of optimization activities include enabling end-to-end observability in ASSIST products (i.e., containerized microservices) and supporting refactoring of the existing products using 12-factor design principles. </w:t>
      </w:r>
      <w:bookmarkStart w:id="171" w:name="_Ref105452047"/>
    </w:p>
    <w:p w14:paraId="37B31A10" w14:textId="0198025E" w:rsidR="00BF4F4D" w:rsidRPr="00484B02" w:rsidRDefault="00E820ED" w:rsidP="00BF4F4D">
      <w:pPr>
        <w:pStyle w:val="Caption"/>
        <w:spacing w:after="0"/>
      </w:pPr>
      <w:bookmarkStart w:id="172" w:name="_Ref106215170"/>
      <w:bookmarkStart w:id="173" w:name="_Toc106182491"/>
      <w:bookmarkStart w:id="174" w:name="_Toc106285065"/>
      <w:r w:rsidRPr="00484B02">
        <w:t>Table</w:t>
      </w:r>
      <w:r w:rsidR="00BF4F4D" w:rsidRPr="00484B02">
        <w:t xml:space="preserve"> </w:t>
      </w:r>
      <w:r w:rsidR="00BF4F4D" w:rsidRPr="00484B02">
        <w:fldChar w:fldCharType="begin"/>
      </w:r>
      <w:r w:rsidR="00BF4F4D" w:rsidRPr="00484B02">
        <w:instrText>SEQ Table \* ARABIC</w:instrText>
      </w:r>
      <w:r w:rsidR="00BF4F4D" w:rsidRPr="00484B02">
        <w:fldChar w:fldCharType="separate"/>
      </w:r>
      <w:r w:rsidR="00955FB5" w:rsidRPr="00484B02">
        <w:rPr>
          <w:noProof/>
        </w:rPr>
        <w:t>14</w:t>
      </w:r>
      <w:r w:rsidR="00BF4F4D" w:rsidRPr="00484B02">
        <w:fldChar w:fldCharType="end"/>
      </w:r>
      <w:bookmarkEnd w:id="171"/>
      <w:bookmarkEnd w:id="172"/>
      <w:r w:rsidR="00BF4F4D" w:rsidRPr="00484B02">
        <w:t>: Team REI’s Cloud Platform Team Roles and Responsibilities</w:t>
      </w:r>
      <w:bookmarkEnd w:id="173"/>
      <w:bookmarkEnd w:id="174"/>
    </w:p>
    <w:tbl>
      <w:tblPr>
        <w:tblStyle w:val="TableGrid"/>
        <w:tblW w:w="10080"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Look w:val="04A0" w:firstRow="1" w:lastRow="0" w:firstColumn="1" w:lastColumn="0" w:noHBand="0" w:noVBand="1"/>
      </w:tblPr>
      <w:tblGrid>
        <w:gridCol w:w="1530"/>
        <w:gridCol w:w="8550"/>
      </w:tblGrid>
      <w:tr w:rsidR="00BF4F4D" w:rsidRPr="00484B02" w14:paraId="3FA551B5" w14:textId="77777777" w:rsidTr="00F60868">
        <w:trPr>
          <w:trHeight w:val="216"/>
          <w:tblHeader/>
        </w:trPr>
        <w:tc>
          <w:tcPr>
            <w:tcW w:w="1530" w:type="dxa"/>
            <w:shd w:val="clear" w:color="auto" w:fill="00234A"/>
            <w:vAlign w:val="center"/>
          </w:tcPr>
          <w:p w14:paraId="6CFBA583" w14:textId="77777777" w:rsidR="00BF4F4D" w:rsidRPr="00484B02" w:rsidRDefault="00BF4F4D" w:rsidP="00635F3C">
            <w:pPr>
              <w:pStyle w:val="REITableHeading"/>
              <w:keepNext/>
            </w:pPr>
            <w:r w:rsidRPr="00484B02">
              <w:t>Resource Type</w:t>
            </w:r>
          </w:p>
        </w:tc>
        <w:tc>
          <w:tcPr>
            <w:tcW w:w="8550" w:type="dxa"/>
            <w:shd w:val="clear" w:color="auto" w:fill="00234A"/>
            <w:vAlign w:val="center"/>
          </w:tcPr>
          <w:p w14:paraId="0D097A4B" w14:textId="77777777" w:rsidR="00BF4F4D" w:rsidRPr="00484B02" w:rsidRDefault="00BF4F4D" w:rsidP="00635F3C">
            <w:pPr>
              <w:pStyle w:val="REITableHeading"/>
              <w:keepNext/>
            </w:pPr>
            <w:r w:rsidRPr="00484B02">
              <w:t>Role / Duties</w:t>
            </w:r>
          </w:p>
        </w:tc>
      </w:tr>
      <w:tr w:rsidR="00BF4F4D" w:rsidRPr="00484B02" w14:paraId="6EA1B9C4" w14:textId="77777777" w:rsidTr="00F60868">
        <w:trPr>
          <w:trHeight w:val="216"/>
        </w:trPr>
        <w:tc>
          <w:tcPr>
            <w:tcW w:w="1530" w:type="dxa"/>
            <w:vAlign w:val="center"/>
          </w:tcPr>
          <w:p w14:paraId="443C6B04" w14:textId="77777777" w:rsidR="00BF4F4D" w:rsidRPr="00484B02" w:rsidRDefault="00BF4F4D" w:rsidP="00635F3C">
            <w:pPr>
              <w:pStyle w:val="REITableBodyText"/>
              <w:rPr>
                <w:b/>
                <w:bCs/>
              </w:rPr>
            </w:pPr>
            <w:r w:rsidRPr="00484B02">
              <w:rPr>
                <w:b/>
                <w:bCs/>
              </w:rPr>
              <w:t>Cloud Engineer (CI/CD)</w:t>
            </w:r>
          </w:p>
        </w:tc>
        <w:tc>
          <w:tcPr>
            <w:tcW w:w="8550" w:type="dxa"/>
            <w:vAlign w:val="center"/>
          </w:tcPr>
          <w:p w14:paraId="5CE23F42" w14:textId="359CE2DC" w:rsidR="00BF4F4D" w:rsidRPr="00484B02" w:rsidRDefault="00BF4F4D" w:rsidP="00635F3C">
            <w:pPr>
              <w:pStyle w:val="REITableBodyText"/>
            </w:pPr>
            <w:r w:rsidRPr="00484B02">
              <w:t>Performs pipeline maintenance (Git, Jenkins, etc.) and con</w:t>
            </w:r>
            <w:r w:rsidR="00E820ED" w:rsidRPr="00484B02">
              <w:t>figure</w:t>
            </w:r>
            <w:r w:rsidRPr="00484B02">
              <w:t>s and supports CI/CD in test and prod environments. Stabilizes MCaaS and matures the Freedom Pipeline by optimizing existing tools or implementing new tools. Troubleshoots issues, provides platform support and FAS-FCS alignment, and ASSIST platform Roadmap development and execution.</w:t>
            </w:r>
          </w:p>
        </w:tc>
      </w:tr>
      <w:tr w:rsidR="00BF4F4D" w:rsidRPr="00484B02" w14:paraId="6782DB12" w14:textId="77777777" w:rsidTr="00F60868">
        <w:trPr>
          <w:trHeight w:val="216"/>
        </w:trPr>
        <w:tc>
          <w:tcPr>
            <w:tcW w:w="1530" w:type="dxa"/>
            <w:shd w:val="clear" w:color="auto" w:fill="F2F2F2" w:themeFill="background1" w:themeFillShade="F2"/>
            <w:vAlign w:val="center"/>
          </w:tcPr>
          <w:p w14:paraId="4D607888" w14:textId="77777777" w:rsidR="00BF4F4D" w:rsidRPr="00484B02" w:rsidRDefault="00BF4F4D" w:rsidP="00635F3C">
            <w:pPr>
              <w:pStyle w:val="REITableBodyText"/>
              <w:rPr>
                <w:b/>
                <w:bCs/>
              </w:rPr>
            </w:pPr>
            <w:r w:rsidRPr="00484B02">
              <w:rPr>
                <w:b/>
                <w:bCs/>
              </w:rPr>
              <w:t>Cloud Engineer (SRE)</w:t>
            </w:r>
          </w:p>
        </w:tc>
        <w:tc>
          <w:tcPr>
            <w:tcW w:w="8550" w:type="dxa"/>
            <w:shd w:val="clear" w:color="auto" w:fill="F2F2F2" w:themeFill="background1" w:themeFillShade="F2"/>
            <w:vAlign w:val="center"/>
          </w:tcPr>
          <w:p w14:paraId="08FCDBA4" w14:textId="4E896448" w:rsidR="00BF4F4D" w:rsidRPr="00484B02" w:rsidRDefault="00BF4F4D" w:rsidP="00635F3C">
            <w:pPr>
              <w:pStyle w:val="REITableBodyText"/>
            </w:pPr>
            <w:r w:rsidRPr="00484B02">
              <w:t>Con</w:t>
            </w:r>
            <w:r w:rsidR="00E820ED" w:rsidRPr="00484B02">
              <w:t>figure</w:t>
            </w:r>
            <w:r w:rsidRPr="00484B02">
              <w:t>s systems to achieve SLAs on availability, latency, performance, efficiency, change management, monitoring, emergency response, and capacity. Develops platform maturity roadmap and backlog and manages technical debt.</w:t>
            </w:r>
          </w:p>
        </w:tc>
      </w:tr>
      <w:tr w:rsidR="00BF4F4D" w:rsidRPr="00484B02" w14:paraId="05795776" w14:textId="77777777" w:rsidTr="00F60868">
        <w:trPr>
          <w:trHeight w:val="216"/>
        </w:trPr>
        <w:tc>
          <w:tcPr>
            <w:tcW w:w="1530" w:type="dxa"/>
            <w:vAlign w:val="center"/>
          </w:tcPr>
          <w:p w14:paraId="221B4018" w14:textId="77777777" w:rsidR="00BF4F4D" w:rsidRPr="00484B02" w:rsidRDefault="00BF4F4D" w:rsidP="00635F3C">
            <w:pPr>
              <w:pStyle w:val="REITableBodyText"/>
              <w:rPr>
                <w:b/>
                <w:bCs/>
              </w:rPr>
            </w:pPr>
            <w:r w:rsidRPr="00484B02">
              <w:rPr>
                <w:b/>
                <w:bCs/>
              </w:rPr>
              <w:t>Scrum Master</w:t>
            </w:r>
          </w:p>
        </w:tc>
        <w:tc>
          <w:tcPr>
            <w:tcW w:w="8550" w:type="dxa"/>
            <w:vAlign w:val="center"/>
          </w:tcPr>
          <w:p w14:paraId="0A76AA8B" w14:textId="77777777" w:rsidR="00BF4F4D" w:rsidRPr="00484B02" w:rsidRDefault="00BF4F4D" w:rsidP="00635F3C">
            <w:pPr>
              <w:pStyle w:val="REITableBodyText"/>
            </w:pPr>
            <w:r w:rsidRPr="00484B02">
              <w:t>Performs Scrum Ceremonies, release management, and status reporting. Motivates teams and removes impediments.</w:t>
            </w:r>
          </w:p>
        </w:tc>
      </w:tr>
    </w:tbl>
    <w:p w14:paraId="1B1D0FDA" w14:textId="4062BD77" w:rsidR="00BF4F4D" w:rsidRPr="00484B02" w:rsidRDefault="00BF4F4D" w:rsidP="00937146">
      <w:pPr>
        <w:pStyle w:val="REIBodyText"/>
        <w:spacing w:after="0"/>
      </w:pPr>
      <w:bookmarkStart w:id="175" w:name="_Hlk105046895"/>
      <w:r w:rsidRPr="00484B02">
        <w:rPr>
          <w:b/>
          <w:bCs/>
          <w:i/>
          <w:iCs/>
          <w:noProof/>
          <w:color w:val="00234A"/>
          <w:u w:val="single"/>
        </w:rPr>
        <mc:AlternateContent>
          <mc:Choice Requires="wps">
            <w:drawing>
              <wp:anchor distT="0" distB="0" distL="27305" distR="0" simplePos="0" relativeHeight="251658265" behindDoc="1" locked="0" layoutInCell="1" allowOverlap="1" wp14:anchorId="4CE115BA" wp14:editId="385C07A1">
                <wp:simplePos x="0" y="0"/>
                <wp:positionH relativeFrom="margin">
                  <wp:posOffset>4183380</wp:posOffset>
                </wp:positionH>
                <wp:positionV relativeFrom="paragraph">
                  <wp:posOffset>571764</wp:posOffset>
                </wp:positionV>
                <wp:extent cx="2193290" cy="960120"/>
                <wp:effectExtent l="0" t="0" r="54610" b="49530"/>
                <wp:wrapTight wrapText="bothSides">
                  <wp:wrapPolygon edited="0">
                    <wp:start x="0" y="0"/>
                    <wp:lineTo x="0" y="22286"/>
                    <wp:lineTo x="21950" y="22286"/>
                    <wp:lineTo x="21950" y="429"/>
                    <wp:lineTo x="21763" y="0"/>
                    <wp:lineTo x="0" y="0"/>
                  </wp:wrapPolygon>
                </wp:wrapTight>
                <wp:docPr id="1612075175" name="Text Box 1612075175"/>
                <wp:cNvGraphicFramePr/>
                <a:graphic xmlns:a="http://schemas.openxmlformats.org/drawingml/2006/main">
                  <a:graphicData uri="http://schemas.microsoft.com/office/word/2010/wordprocessingShape">
                    <wps:wsp>
                      <wps:cNvSpPr txBox="1"/>
                      <wps:spPr>
                        <a:xfrm>
                          <a:off x="0" y="0"/>
                          <a:ext cx="2193290" cy="960120"/>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619FAE26" w14:textId="77777777" w:rsidR="00BF4F4D" w:rsidRPr="000E699E" w:rsidRDefault="00BF4F4D" w:rsidP="00BF4F4D">
                            <w:pPr>
                              <w:pStyle w:val="REICallOutTitle1"/>
                              <w:rPr>
                                <w:i/>
                              </w:rPr>
                            </w:pPr>
                            <w:r w:rsidRPr="00767BB5">
                              <w:t>Success of Data Engineering at HRSA</w:t>
                            </w:r>
                            <w:r w:rsidRPr="00767BB5" w:rsidDel="00767BB5">
                              <w:t xml:space="preserve"> </w:t>
                            </w:r>
                          </w:p>
                          <w:p w14:paraId="45E8BFD8" w14:textId="77777777" w:rsidR="00BF4F4D" w:rsidRDefault="00BF4F4D" w:rsidP="00BF4F4D">
                            <w:pPr>
                              <w:pStyle w:val="REICallOutBodyText"/>
                              <w:rPr>
                                <w:bCs/>
                              </w:rPr>
                            </w:pPr>
                            <w:r w:rsidRPr="00193A7F">
                              <w:rPr>
                                <w:bCs/>
                              </w:rPr>
                              <w:t xml:space="preserve">REI developed </w:t>
                            </w:r>
                            <w:r>
                              <w:rPr>
                                <w:bCs/>
                              </w:rPr>
                              <w:t>an award-winning</w:t>
                            </w:r>
                            <w:r w:rsidRPr="00193A7F">
                              <w:rPr>
                                <w:bCs/>
                              </w:rPr>
                              <w:t xml:space="preserve"> Modern Data Analytics Platform </w:t>
                            </w:r>
                            <w:r>
                              <w:rPr>
                                <w:bCs/>
                              </w:rPr>
                              <w:t xml:space="preserve">that </w:t>
                            </w:r>
                            <w:r w:rsidRPr="00193A7F">
                              <w:rPr>
                                <w:bCs/>
                              </w:rPr>
                              <w:t>provides self-service tools for ad</w:t>
                            </w:r>
                            <w:r>
                              <w:rPr>
                                <w:bCs/>
                              </w:rPr>
                              <w:t xml:space="preserve"> </w:t>
                            </w:r>
                            <w:r w:rsidRPr="00193A7F">
                              <w:rPr>
                                <w:bCs/>
                              </w:rPr>
                              <w:t xml:space="preserve">hoc insights on demand. </w:t>
                            </w:r>
                          </w:p>
                          <w:p w14:paraId="0D14ABB8" w14:textId="77777777" w:rsidR="00BF4F4D" w:rsidRPr="00DB7037" w:rsidRDefault="00BF4F4D" w:rsidP="00BF4F4D">
                            <w:pPr>
                              <w:pStyle w:val="REICallOutBodyText"/>
                              <w:rPr>
                                <w:bCs/>
                              </w:rPr>
                            </w:pPr>
                            <w:r w:rsidRPr="00193A7F">
                              <w:rPr>
                                <w:bCs/>
                              </w:rPr>
                              <w:t>The time-to-insights metrics have decreased by 95%</w:t>
                            </w:r>
                            <w:r>
                              <w:rPr>
                                <w:bCs/>
                              </w:rPr>
                              <w:t>,</w:t>
                            </w:r>
                            <w:r w:rsidRPr="00193A7F">
                              <w:rPr>
                                <w:bCs/>
                              </w:rPr>
                              <w:t xml:space="preserve"> thereby enabling business agility.</w:t>
                            </w:r>
                          </w:p>
                        </w:txbxContent>
                      </wps:txbx>
                      <wps:bodyPr rot="0" spcFirstLastPara="0" vertOverflow="overflow" horzOverflow="overflow" vert="horz" wrap="square" lIns="45720" tIns="9144" rIns="45720" bIns="9144"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E115BA" id="Text Box 1612075175" o:spid="_x0000_s1044" type="#_x0000_t202" style="position:absolute;margin-left:329.4pt;margin-top:45pt;width:172.7pt;height:75.6pt;z-index:-251658215;visibility:visible;mso-wrap-style:square;mso-width-percent:0;mso-height-percent:0;mso-wrap-distance-left:2.15pt;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" fillcolor="green" stroked="f" strokeweight=".5pt">
                <v:shadow on="t" color="#00234a" opacity="59637f" origin="-.5,-.5" offset=".74836mm,.74836mm"/>
                <v:textbox inset="3.6pt,.72pt,3.6pt,.72pt">
                  <w:txbxContent>
                    <w:p w14:paraId="619FAE26" w14:textId="77777777" w:rsidR="00BF4F4D" w:rsidRPr="000E699E" w:rsidRDefault="00BF4F4D" w:rsidP="00BF4F4D">
                      <w:pPr>
                        <w:pStyle w:val="REICallOutTitle1"/>
                        <w:rPr>
                          <w:i/>
                        </w:rPr>
                      </w:pPr>
                      <w:r w:rsidRPr="00767BB5">
                        <w:t>Success of Data Engineering at HRSA</w:t>
                      </w:r>
                      <w:r w:rsidRPr="00767BB5" w:rsidDel="00767BB5">
                        <w:t xml:space="preserve"> </w:t>
                      </w:r>
                    </w:p>
                    <w:p w14:paraId="45E8BFD8" w14:textId="77777777" w:rsidR="00BF4F4D" w:rsidRDefault="00BF4F4D" w:rsidP="00BF4F4D">
                      <w:pPr>
                        <w:pStyle w:val="REICallOutBodyText"/>
                        <w:rPr>
                          <w:bCs/>
                        </w:rPr>
                      </w:pPr>
                      <w:r w:rsidRPr="00193A7F">
                        <w:rPr>
                          <w:bCs/>
                        </w:rPr>
                        <w:t xml:space="preserve">REI developed </w:t>
                      </w:r>
                      <w:r>
                        <w:rPr>
                          <w:bCs/>
                        </w:rPr>
                        <w:t>an award-winning</w:t>
                      </w:r>
                      <w:r w:rsidRPr="00193A7F">
                        <w:rPr>
                          <w:bCs/>
                        </w:rPr>
                        <w:t xml:space="preserve"> Modern Data Analytics Platform </w:t>
                      </w:r>
                      <w:r>
                        <w:rPr>
                          <w:bCs/>
                        </w:rPr>
                        <w:t xml:space="preserve">that </w:t>
                      </w:r>
                      <w:r w:rsidRPr="00193A7F">
                        <w:rPr>
                          <w:bCs/>
                        </w:rPr>
                        <w:t>provides self-service tools for ad</w:t>
                      </w:r>
                      <w:r>
                        <w:rPr>
                          <w:bCs/>
                        </w:rPr>
                        <w:t xml:space="preserve"> </w:t>
                      </w:r>
                      <w:r w:rsidRPr="00193A7F">
                        <w:rPr>
                          <w:bCs/>
                        </w:rPr>
                        <w:t xml:space="preserve">hoc insights on demand. </w:t>
                      </w:r>
                    </w:p>
                    <w:p w14:paraId="0D14ABB8" w14:textId="77777777" w:rsidR="00BF4F4D" w:rsidRPr="00DB7037" w:rsidRDefault="00BF4F4D" w:rsidP="00BF4F4D">
                      <w:pPr>
                        <w:pStyle w:val="REICallOutBodyText"/>
                        <w:rPr>
                          <w:bCs/>
                        </w:rPr>
                      </w:pPr>
                      <w:r w:rsidRPr="00193A7F">
                        <w:rPr>
                          <w:bCs/>
                        </w:rPr>
                        <w:t>The time-to-insights metrics have decreased by 95%</w:t>
                      </w:r>
                      <w:r>
                        <w:rPr>
                          <w:bCs/>
                        </w:rPr>
                        <w:t>,</w:t>
                      </w:r>
                      <w:r w:rsidRPr="00193A7F">
                        <w:rPr>
                          <w:bCs/>
                        </w:rPr>
                        <w:t xml:space="preserve"> thereby enabling business agility.</w:t>
                      </w:r>
                    </w:p>
                  </w:txbxContent>
                </v:textbox>
                <w10:wrap type="tight" anchorx="margin"/>
              </v:shape>
            </w:pict>
          </mc:Fallback>
        </mc:AlternateContent>
      </w:r>
      <w:r w:rsidRPr="00484B02">
        <w:rPr>
          <w:b/>
          <w:i/>
          <w:iCs/>
          <w:color w:val="00234A"/>
          <w:u w:val="single"/>
        </w:rPr>
        <w:t xml:space="preserve">Data </w:t>
      </w:r>
      <w:bookmarkEnd w:id="175"/>
      <w:r w:rsidRPr="00484B02">
        <w:rPr>
          <w:b/>
          <w:i/>
          <w:iCs/>
          <w:color w:val="00234A"/>
          <w:u w:val="single"/>
        </w:rPr>
        <w:t>Platform Team.</w:t>
      </w:r>
      <w:r w:rsidRPr="00484B02">
        <w:rPr>
          <w:color w:val="00234A"/>
        </w:rPr>
        <w:t xml:space="preserve"> </w:t>
      </w:r>
      <w:r w:rsidRPr="00484B02">
        <w:t xml:space="preserve">Guided by our Data Architect, Mr. Ashish Kaushal, the Data Platform Team (see </w:t>
      </w:r>
      <w:r w:rsidRPr="00484B02">
        <w:rPr>
          <w:b/>
          <w:bCs/>
        </w:rPr>
        <w:fldChar w:fldCharType="begin"/>
      </w:r>
      <w:r w:rsidRPr="00484B02">
        <w:rPr>
          <w:b/>
          <w:bCs/>
        </w:rPr>
        <w:instrText xml:space="preserve"> REF _Ref105452135 \h  \* MERGEFORMAT </w:instrText>
      </w:r>
      <w:r w:rsidRPr="00484B02">
        <w:rPr>
          <w:b/>
          <w:bCs/>
        </w:rPr>
      </w:r>
      <w:r w:rsidRPr="00484B02">
        <w:rPr>
          <w:b/>
          <w:bCs/>
        </w:rPr>
        <w:fldChar w:fldCharType="separate"/>
      </w:r>
      <w:r w:rsidR="00955FB5" w:rsidRPr="00484B02">
        <w:rPr>
          <w:b/>
          <w:bCs/>
        </w:rPr>
        <w:t xml:space="preserve">Table </w:t>
      </w:r>
      <w:r w:rsidR="00955FB5" w:rsidRPr="00484B02">
        <w:rPr>
          <w:b/>
          <w:bCs/>
          <w:noProof/>
        </w:rPr>
        <w:t>15</w:t>
      </w:r>
      <w:r w:rsidRPr="00484B02">
        <w:rPr>
          <w:b/>
          <w:bCs/>
        </w:rPr>
        <w:fldChar w:fldCharType="end"/>
      </w:r>
      <w:r w:rsidRPr="00484B02">
        <w:rPr>
          <w:b/>
          <w:bCs/>
        </w:rPr>
        <w:t>)</w:t>
      </w:r>
      <w:r w:rsidRPr="00484B02">
        <w:t xml:space="preserve"> plays a vital role in key priorities such as migrating and stabilizing the ASSIST databases from Oracle to PostgreSQL and setting up and maturing a data analytics platform. Mr. Kaushal, certified in AWS Data Analytics, has more than 24 years of experience in data management and is currently the Technical Lead at USCIS for a team responsible for architecting and implementing an enterprise-wide data platform using Kafka. In addition to Year 1 Priorities, the Data Platform Team develops reports, visualizations, and dashboards, and supports data governance priorities. </w:t>
      </w:r>
    </w:p>
    <w:p w14:paraId="44F5EAB2" w14:textId="4A68A802" w:rsidR="00BF4F4D" w:rsidRPr="00484B02" w:rsidRDefault="00E820ED" w:rsidP="00BF4F4D">
      <w:pPr>
        <w:pStyle w:val="Caption"/>
      </w:pPr>
      <w:bookmarkStart w:id="176" w:name="_Ref105452135"/>
      <w:bookmarkStart w:id="177" w:name="_Toc106182492"/>
      <w:bookmarkStart w:id="178" w:name="_Toc106285066"/>
      <w:r w:rsidRPr="00484B02">
        <w:t>Table</w:t>
      </w:r>
      <w:r w:rsidR="00BF4F4D" w:rsidRPr="00484B02">
        <w:t xml:space="preserve"> </w:t>
      </w:r>
      <w:r w:rsidR="00BF4F4D" w:rsidRPr="00484B02">
        <w:fldChar w:fldCharType="begin"/>
      </w:r>
      <w:r w:rsidR="00BF4F4D" w:rsidRPr="00484B02">
        <w:instrText>SEQ Table \* ARABIC</w:instrText>
      </w:r>
      <w:r w:rsidR="00BF4F4D" w:rsidRPr="00484B02">
        <w:fldChar w:fldCharType="separate"/>
      </w:r>
      <w:r w:rsidR="00955FB5" w:rsidRPr="00484B02">
        <w:rPr>
          <w:noProof/>
        </w:rPr>
        <w:t>15</w:t>
      </w:r>
      <w:r w:rsidR="00BF4F4D" w:rsidRPr="00484B02">
        <w:fldChar w:fldCharType="end"/>
      </w:r>
      <w:bookmarkEnd w:id="176"/>
      <w:r w:rsidR="00BF4F4D" w:rsidRPr="00484B02">
        <w:t>: Team REI’s Data Platform Team Roles and Responsibilities</w:t>
      </w:r>
      <w:bookmarkEnd w:id="177"/>
      <w:bookmarkEnd w:id="178"/>
    </w:p>
    <w:tbl>
      <w:tblPr>
        <w:tblStyle w:val="TableGrid"/>
        <w:tblW w:w="10080" w:type="dxa"/>
        <w:tblInd w:w="-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CellMar>
          <w:left w:w="43" w:type="dxa"/>
          <w:right w:w="14" w:type="dxa"/>
        </w:tblCellMar>
        <w:tblLook w:val="04A0" w:firstRow="1" w:lastRow="0" w:firstColumn="1" w:lastColumn="0" w:noHBand="0" w:noVBand="1"/>
      </w:tblPr>
      <w:tblGrid>
        <w:gridCol w:w="2300"/>
        <w:gridCol w:w="7780"/>
      </w:tblGrid>
      <w:tr w:rsidR="00BF4F4D" w:rsidRPr="00484B02" w14:paraId="691D57AE" w14:textId="77777777" w:rsidTr="00F60868">
        <w:trPr>
          <w:trHeight w:val="216"/>
        </w:trPr>
        <w:tc>
          <w:tcPr>
            <w:tcW w:w="2300" w:type="dxa"/>
            <w:shd w:val="clear" w:color="auto" w:fill="00234A"/>
            <w:vAlign w:val="center"/>
          </w:tcPr>
          <w:p w14:paraId="293999F7" w14:textId="77777777" w:rsidR="00BF4F4D" w:rsidRPr="00484B02" w:rsidRDefault="00BF4F4D" w:rsidP="00635F3C">
            <w:pPr>
              <w:pStyle w:val="REITableHeading"/>
            </w:pPr>
            <w:r w:rsidRPr="00484B02">
              <w:t>Resource Type</w:t>
            </w:r>
          </w:p>
        </w:tc>
        <w:tc>
          <w:tcPr>
            <w:tcW w:w="7780" w:type="dxa"/>
            <w:shd w:val="clear" w:color="auto" w:fill="00234A"/>
            <w:vAlign w:val="center"/>
          </w:tcPr>
          <w:p w14:paraId="21D45068" w14:textId="77777777" w:rsidR="00BF4F4D" w:rsidRPr="00484B02" w:rsidRDefault="00BF4F4D" w:rsidP="00635F3C">
            <w:pPr>
              <w:pStyle w:val="REITableHeading"/>
            </w:pPr>
            <w:r w:rsidRPr="00484B02">
              <w:t>Role / Duties</w:t>
            </w:r>
          </w:p>
        </w:tc>
      </w:tr>
      <w:tr w:rsidR="00BF4F4D" w:rsidRPr="00484B02" w14:paraId="359EF5A2" w14:textId="77777777" w:rsidTr="00F60868">
        <w:trPr>
          <w:trHeight w:val="216"/>
        </w:trPr>
        <w:tc>
          <w:tcPr>
            <w:tcW w:w="2300" w:type="dxa"/>
            <w:vAlign w:val="center"/>
          </w:tcPr>
          <w:p w14:paraId="25B9AD5E" w14:textId="77777777" w:rsidR="00BF4F4D" w:rsidRPr="00484B02" w:rsidRDefault="00BF4F4D" w:rsidP="00635F3C">
            <w:pPr>
              <w:pStyle w:val="REITableBodyText"/>
              <w:rPr>
                <w:b/>
                <w:bCs/>
              </w:rPr>
            </w:pPr>
            <w:r w:rsidRPr="00484B02">
              <w:rPr>
                <w:b/>
                <w:bCs/>
              </w:rPr>
              <w:t>Data Engineer</w:t>
            </w:r>
          </w:p>
        </w:tc>
        <w:tc>
          <w:tcPr>
            <w:tcW w:w="7780" w:type="dxa"/>
            <w:vAlign w:val="center"/>
          </w:tcPr>
          <w:p w14:paraId="5F3CABFD" w14:textId="77777777" w:rsidR="00BF4F4D" w:rsidRPr="00484B02" w:rsidRDefault="00BF4F4D" w:rsidP="00635F3C">
            <w:pPr>
              <w:pStyle w:val="REITableBodyText"/>
            </w:pPr>
            <w:r w:rsidRPr="00484B02">
              <w:t>Works with Data Architect to perform Oracle to Postgres migration, supports DBA work, works on data governance initiatives, sets up data platform, develops ETL scripts, and performs ad hoc data requests.</w:t>
            </w:r>
          </w:p>
        </w:tc>
      </w:tr>
      <w:tr w:rsidR="00BF4F4D" w:rsidRPr="00484B02" w14:paraId="26CC9C73" w14:textId="77777777" w:rsidTr="00F60868">
        <w:trPr>
          <w:trHeight w:val="216"/>
        </w:trPr>
        <w:tc>
          <w:tcPr>
            <w:tcW w:w="2300" w:type="dxa"/>
            <w:shd w:val="clear" w:color="auto" w:fill="F2F2F2" w:themeFill="background1" w:themeFillShade="F2"/>
            <w:vAlign w:val="center"/>
          </w:tcPr>
          <w:p w14:paraId="2E4210D5" w14:textId="77777777" w:rsidR="00BF4F4D" w:rsidRPr="00484B02" w:rsidRDefault="00BF4F4D" w:rsidP="00635F3C">
            <w:pPr>
              <w:pStyle w:val="REITableBodyText"/>
              <w:rPr>
                <w:b/>
                <w:bCs/>
              </w:rPr>
            </w:pPr>
            <w:r w:rsidRPr="00484B02">
              <w:rPr>
                <w:b/>
                <w:bCs/>
              </w:rPr>
              <w:t>Database Administrator</w:t>
            </w:r>
          </w:p>
        </w:tc>
        <w:tc>
          <w:tcPr>
            <w:tcW w:w="7780" w:type="dxa"/>
            <w:shd w:val="clear" w:color="auto" w:fill="F2F2F2" w:themeFill="background1" w:themeFillShade="F2"/>
            <w:vAlign w:val="center"/>
          </w:tcPr>
          <w:p w14:paraId="378C9212" w14:textId="77777777" w:rsidR="00BF4F4D" w:rsidRPr="00484B02" w:rsidRDefault="00BF4F4D" w:rsidP="00635F3C">
            <w:pPr>
              <w:pStyle w:val="REITableBodyText"/>
            </w:pPr>
            <w:r w:rsidRPr="00484B02">
              <w:t>Responsible for overseeing the maintenance and security measures of ASSIST Oracle and PostgreSQL databases. Works closely with Data Engineers in support of the Oracle to PostgreSQL migration.</w:t>
            </w:r>
          </w:p>
        </w:tc>
      </w:tr>
      <w:tr w:rsidR="00BF4F4D" w:rsidRPr="00484B02" w14:paraId="76C053EA" w14:textId="77777777" w:rsidTr="00F60868">
        <w:trPr>
          <w:trHeight w:val="216"/>
        </w:trPr>
        <w:tc>
          <w:tcPr>
            <w:tcW w:w="2300" w:type="dxa"/>
            <w:vAlign w:val="center"/>
          </w:tcPr>
          <w:p w14:paraId="129AAE70" w14:textId="77777777" w:rsidR="00BF4F4D" w:rsidRPr="00484B02" w:rsidRDefault="00BF4F4D" w:rsidP="00635F3C">
            <w:pPr>
              <w:pStyle w:val="REITableBodyText"/>
              <w:rPr>
                <w:b/>
                <w:bCs/>
              </w:rPr>
            </w:pPr>
            <w:r w:rsidRPr="00484B02">
              <w:rPr>
                <w:b/>
                <w:bCs/>
              </w:rPr>
              <w:t>Business Analyst</w:t>
            </w:r>
          </w:p>
        </w:tc>
        <w:tc>
          <w:tcPr>
            <w:tcW w:w="7780" w:type="dxa"/>
            <w:vAlign w:val="center"/>
          </w:tcPr>
          <w:p w14:paraId="5322BD2D" w14:textId="77777777" w:rsidR="00BF4F4D" w:rsidRPr="00484B02" w:rsidRDefault="00BF4F4D" w:rsidP="00635F3C">
            <w:pPr>
              <w:pStyle w:val="REITableBodyText"/>
            </w:pPr>
            <w:r w:rsidRPr="00484B02">
              <w:t>Performs Scrum Ceremonies, requirements gathering, HCD, report and dashboard design, testing, and implementation support.</w:t>
            </w:r>
          </w:p>
        </w:tc>
      </w:tr>
      <w:tr w:rsidR="00BF4F4D" w:rsidRPr="00484B02" w14:paraId="0DF2543C" w14:textId="77777777" w:rsidTr="00F60868">
        <w:trPr>
          <w:trHeight w:val="216"/>
        </w:trPr>
        <w:tc>
          <w:tcPr>
            <w:tcW w:w="2300" w:type="dxa"/>
            <w:shd w:val="clear" w:color="auto" w:fill="F2F2F2" w:themeFill="background1" w:themeFillShade="F2"/>
            <w:vAlign w:val="center"/>
          </w:tcPr>
          <w:p w14:paraId="4B603FC7" w14:textId="77777777" w:rsidR="00BF4F4D" w:rsidRPr="00484B02" w:rsidRDefault="00BF4F4D" w:rsidP="00635F3C">
            <w:pPr>
              <w:pStyle w:val="REITableBodyText"/>
              <w:rPr>
                <w:b/>
                <w:bCs/>
              </w:rPr>
            </w:pPr>
            <w:r w:rsidRPr="00484B02">
              <w:rPr>
                <w:b/>
                <w:bCs/>
              </w:rPr>
              <w:t>Report/Dashboard Developer</w:t>
            </w:r>
          </w:p>
        </w:tc>
        <w:tc>
          <w:tcPr>
            <w:tcW w:w="7780" w:type="dxa"/>
            <w:shd w:val="clear" w:color="auto" w:fill="F2F2F2" w:themeFill="background1" w:themeFillShade="F2"/>
            <w:vAlign w:val="center"/>
          </w:tcPr>
          <w:p w14:paraId="467B943A" w14:textId="77777777" w:rsidR="00BF4F4D" w:rsidRPr="00484B02" w:rsidRDefault="00BF4F4D" w:rsidP="00635F3C">
            <w:pPr>
              <w:pStyle w:val="REITableBodyText"/>
            </w:pPr>
            <w:r w:rsidRPr="00484B02">
              <w:t>Supports reporting, dashboard, visualization development, and modernizes BIRT and ad hoc reports.</w:t>
            </w:r>
          </w:p>
        </w:tc>
      </w:tr>
      <w:tr w:rsidR="00BF4F4D" w:rsidRPr="00484B02" w14:paraId="49C40C8C" w14:textId="77777777" w:rsidTr="00F60868">
        <w:trPr>
          <w:trHeight w:val="216"/>
        </w:trPr>
        <w:tc>
          <w:tcPr>
            <w:tcW w:w="2300" w:type="dxa"/>
            <w:vAlign w:val="center"/>
          </w:tcPr>
          <w:p w14:paraId="24962923" w14:textId="77777777" w:rsidR="00BF4F4D" w:rsidRPr="00484B02" w:rsidRDefault="00BF4F4D" w:rsidP="00635F3C">
            <w:pPr>
              <w:pStyle w:val="REITableBodyText"/>
              <w:rPr>
                <w:b/>
                <w:bCs/>
              </w:rPr>
            </w:pPr>
            <w:r w:rsidRPr="00484B02">
              <w:rPr>
                <w:b/>
                <w:bCs/>
              </w:rPr>
              <w:t>Scrum Master</w:t>
            </w:r>
          </w:p>
        </w:tc>
        <w:tc>
          <w:tcPr>
            <w:tcW w:w="7780" w:type="dxa"/>
            <w:vAlign w:val="center"/>
          </w:tcPr>
          <w:p w14:paraId="2FB4E50E" w14:textId="77777777" w:rsidR="00BF4F4D" w:rsidRPr="00484B02" w:rsidRDefault="00BF4F4D" w:rsidP="00635F3C">
            <w:pPr>
              <w:pStyle w:val="REITableBodyText"/>
            </w:pPr>
            <w:r w:rsidRPr="00484B02">
              <w:t>Performs Scrum Ceremonies, release management, and status reporting of Platform Teams.</w:t>
            </w:r>
          </w:p>
        </w:tc>
      </w:tr>
    </w:tbl>
    <w:p w14:paraId="01223520" w14:textId="77777777" w:rsidR="00BF4F4D" w:rsidRPr="00484B02" w:rsidRDefault="00BF4F4D" w:rsidP="00C80E61">
      <w:pPr>
        <w:pStyle w:val="Heading2"/>
        <w:numPr>
          <w:ilvl w:val="1"/>
          <w:numId w:val="4"/>
        </w:numPr>
      </w:pPr>
      <w:bookmarkStart w:id="179" w:name="_Toc106182472"/>
      <w:bookmarkStart w:id="180" w:name="_Toc106282121"/>
      <w:r w:rsidRPr="00484B02">
        <w:t>Labor Categories, Labor Mix, and Levels of Effort</w:t>
      </w:r>
      <w:bookmarkEnd w:id="179"/>
      <w:bookmarkEnd w:id="180"/>
    </w:p>
    <w:p w14:paraId="185CAD12" w14:textId="6DF2675F" w:rsidR="00BF4F4D" w:rsidRPr="00484B02" w:rsidRDefault="00BF4F4D" w:rsidP="00685B43">
      <w:pPr>
        <w:pStyle w:val="REIBodyText"/>
        <w:spacing w:after="0"/>
      </w:pPr>
      <w:r w:rsidRPr="00484B02">
        <w:t>Our experience has shown that having cross-functional teams comprised of multi-disciplined resources is key to providing continuity, ensuring efficiency, keeping communications tight, and achieving high levels of predic</w:t>
      </w:r>
      <w:r w:rsidR="00E820ED" w:rsidRPr="00484B02">
        <w:t>table</w:t>
      </w:r>
      <w:r w:rsidRPr="00484B02">
        <w:t xml:space="preserve"> velocity. Our labor mix provides the right mix of functional, technical, and management resources to meet the GSA ASSIST Objectives and deliver cost efficiencies in achieving the </w:t>
      </w:r>
      <w:r w:rsidRPr="00484B02">
        <w:rPr>
          <w:bCs/>
        </w:rPr>
        <w:t>roadmap for ASSIST Optimization</w:t>
      </w:r>
      <w:r w:rsidRPr="00484B02">
        <w:t xml:space="preserve"> presented in </w:t>
      </w:r>
      <w:r w:rsidRPr="00484B02">
        <w:rPr>
          <w:b/>
          <w:bCs/>
        </w:rPr>
        <w:t>Factor 1</w:t>
      </w:r>
      <w:r w:rsidRPr="00484B02">
        <w:rPr>
          <w:bCs/>
        </w:rPr>
        <w:t>,</w:t>
      </w:r>
      <w:r w:rsidRPr="00484B02">
        <w:t xml:space="preserve"> </w:t>
      </w:r>
      <w:r w:rsidR="00E820ED" w:rsidRPr="00484B02">
        <w:rPr>
          <w:b/>
          <w:bCs/>
        </w:rPr>
        <w:t>Figure</w:t>
      </w:r>
      <w:r w:rsidRPr="00484B02">
        <w:rPr>
          <w:b/>
          <w:bCs/>
        </w:rPr>
        <w:t xml:space="preserve"> 11</w:t>
      </w:r>
      <w:r w:rsidRPr="00484B02">
        <w:rPr>
          <w:bCs/>
        </w:rPr>
        <w:t xml:space="preserve">. </w:t>
      </w:r>
      <w:r w:rsidRPr="00484B02">
        <w:rPr>
          <w:b/>
          <w:bCs/>
        </w:rPr>
        <w:fldChar w:fldCharType="begin"/>
      </w:r>
      <w:r w:rsidRPr="00484B02">
        <w:rPr>
          <w:b/>
          <w:bCs/>
        </w:rPr>
        <w:instrText xml:space="preserve"> REF _Ref104067209 \h  \* MERGEFORMAT </w:instrText>
      </w:r>
      <w:r w:rsidRPr="00484B02">
        <w:rPr>
          <w:b/>
          <w:bCs/>
        </w:rPr>
      </w:r>
      <w:r w:rsidRPr="00484B02">
        <w:rPr>
          <w:b/>
          <w:bCs/>
        </w:rPr>
        <w:fldChar w:fldCharType="separate"/>
      </w:r>
      <w:r w:rsidR="00955FB5" w:rsidRPr="00484B02">
        <w:rPr>
          <w:b/>
          <w:bCs/>
        </w:rPr>
        <w:t xml:space="preserve">Table </w:t>
      </w:r>
      <w:r w:rsidR="00955FB5" w:rsidRPr="00484B02">
        <w:rPr>
          <w:b/>
          <w:bCs/>
          <w:noProof/>
        </w:rPr>
        <w:t>16</w:t>
      </w:r>
      <w:r w:rsidRPr="00484B02">
        <w:rPr>
          <w:b/>
          <w:bCs/>
        </w:rPr>
        <w:fldChar w:fldCharType="end"/>
      </w:r>
      <w:r w:rsidRPr="00484B02">
        <w:rPr>
          <w:b/>
          <w:bCs/>
        </w:rPr>
        <w:t xml:space="preserve"> </w:t>
      </w:r>
      <w:r w:rsidRPr="00484B02">
        <w:t>below</w:t>
      </w:r>
      <w:r w:rsidRPr="00484B02">
        <w:rPr>
          <w:b/>
          <w:bCs/>
        </w:rPr>
        <w:t xml:space="preserve"> </w:t>
      </w:r>
      <w:r w:rsidRPr="00484B02">
        <w:t>shows the Labor Categories (LCATs), labor mix, and Level of Effort (LOE) needed by each role proposed in our SAFe Agile Team’s composition for the Year 1 and the Option Years. This mix will accomplish the stated optimization goals and performance standards. We have also mapped each Functional Role to the COMET LCAT with the estimated hours for the DME, O&amp;M (including PMO and Help Desk), and Transition Teams. (Note: The TEG supports both DME and O&amp;M.)</w:t>
      </w:r>
    </w:p>
    <w:p w14:paraId="366857F8" w14:textId="0384466D" w:rsidR="00BF4F4D" w:rsidRPr="00484B02" w:rsidRDefault="00E820ED" w:rsidP="00BF4F4D">
      <w:pPr>
        <w:pStyle w:val="Caption"/>
      </w:pPr>
      <w:bookmarkStart w:id="181" w:name="_Ref104067209"/>
      <w:bookmarkStart w:id="182" w:name="_Ref47436543"/>
      <w:bookmarkStart w:id="183" w:name="_Toc47629121"/>
      <w:bookmarkStart w:id="184" w:name="_Toc47692804"/>
      <w:bookmarkStart w:id="185" w:name="_Toc106182493"/>
      <w:bookmarkStart w:id="186" w:name="_Toc106285067"/>
      <w:r w:rsidRPr="00484B02">
        <w:t>Table</w:t>
      </w:r>
      <w:r w:rsidR="00BF4F4D" w:rsidRPr="00484B02">
        <w:t xml:space="preserve"> </w:t>
      </w:r>
      <w:r w:rsidR="00BF4F4D" w:rsidRPr="00484B02">
        <w:fldChar w:fldCharType="begin"/>
      </w:r>
      <w:r w:rsidR="00BF4F4D" w:rsidRPr="00484B02">
        <w:instrText>SEQ Table \* ARABIC</w:instrText>
      </w:r>
      <w:r w:rsidR="00BF4F4D" w:rsidRPr="00484B02">
        <w:fldChar w:fldCharType="separate"/>
      </w:r>
      <w:r w:rsidR="00955FB5" w:rsidRPr="00484B02">
        <w:rPr>
          <w:noProof/>
        </w:rPr>
        <w:t>16</w:t>
      </w:r>
      <w:r w:rsidR="00BF4F4D" w:rsidRPr="00484B02">
        <w:fldChar w:fldCharType="end"/>
      </w:r>
      <w:bookmarkEnd w:id="181"/>
      <w:r w:rsidR="00BF4F4D" w:rsidRPr="00484B02">
        <w:t>: Team REI’s Labor Mix and Level of Effort</w:t>
      </w:r>
      <w:bookmarkEnd w:id="182"/>
      <w:bookmarkEnd w:id="183"/>
      <w:bookmarkEnd w:id="184"/>
      <w:bookmarkEnd w:id="185"/>
      <w:bookmarkEnd w:id="186"/>
    </w:p>
    <w:tbl>
      <w:tblPr>
        <w:tblW w:w="1007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shd w:val="clear" w:color="auto" w:fill="FFFFFF"/>
        <w:tblLayout w:type="fixed"/>
        <w:tblCellMar>
          <w:left w:w="0" w:type="dxa"/>
          <w:right w:w="0" w:type="dxa"/>
        </w:tblCellMar>
        <w:tblLook w:val="04A0" w:firstRow="1" w:lastRow="0" w:firstColumn="1" w:lastColumn="0" w:noHBand="0" w:noVBand="1"/>
      </w:tblPr>
      <w:tblGrid>
        <w:gridCol w:w="1777"/>
        <w:gridCol w:w="1858"/>
        <w:gridCol w:w="565"/>
        <w:gridCol w:w="565"/>
        <w:gridCol w:w="565"/>
        <w:gridCol w:w="565"/>
        <w:gridCol w:w="565"/>
        <w:gridCol w:w="565"/>
        <w:gridCol w:w="565"/>
        <w:gridCol w:w="565"/>
        <w:gridCol w:w="565"/>
        <w:gridCol w:w="565"/>
        <w:gridCol w:w="790"/>
      </w:tblGrid>
      <w:tr w:rsidR="00BF4F4D" w:rsidRPr="00484B02" w14:paraId="26C0145F" w14:textId="77777777" w:rsidTr="00635F3C">
        <w:trPr>
          <w:cantSplit/>
          <w:trHeight w:val="216"/>
          <w:tblHeader/>
        </w:trPr>
        <w:tc>
          <w:tcPr>
            <w:tcW w:w="1777" w:type="dxa"/>
            <w:vMerge w:val="restart"/>
            <w:shd w:val="clear" w:color="auto" w:fill="002060"/>
            <w:tcMar>
              <w:top w:w="7" w:type="dxa"/>
              <w:left w:w="29" w:type="dxa"/>
              <w:bottom w:w="7" w:type="dxa"/>
              <w:right w:w="29" w:type="dxa"/>
            </w:tcMar>
            <w:vAlign w:val="center"/>
            <w:hideMark/>
          </w:tcPr>
          <w:p w14:paraId="5C038E8F" w14:textId="77777777" w:rsidR="00BF4F4D" w:rsidRPr="00484B02" w:rsidRDefault="00BF4F4D" w:rsidP="00635F3C">
            <w:pPr>
              <w:jc w:val="center"/>
              <w:rPr>
                <w:rFonts w:ascii="Arial Narrow" w:hAnsi="Arial Narrow"/>
                <w:b/>
                <w:bCs/>
                <w:color w:val="FFFFFF" w:themeColor="background1"/>
                <w:sz w:val="18"/>
                <w:szCs w:val="18"/>
              </w:rPr>
            </w:pPr>
            <w:r w:rsidRPr="00484B02">
              <w:rPr>
                <w:rFonts w:ascii="Arial Narrow" w:hAnsi="Arial Narrow"/>
                <w:b/>
                <w:bCs/>
                <w:color w:val="FFFFFF" w:themeColor="background1"/>
                <w:sz w:val="18"/>
                <w:szCs w:val="18"/>
              </w:rPr>
              <w:t>Functional Role</w:t>
            </w:r>
          </w:p>
        </w:tc>
        <w:tc>
          <w:tcPr>
            <w:tcW w:w="1858" w:type="dxa"/>
            <w:vMerge w:val="restart"/>
            <w:tcBorders>
              <w:right w:val="single" w:sz="12" w:space="0" w:color="808080" w:themeColor="background1" w:themeShade="80"/>
            </w:tcBorders>
            <w:shd w:val="clear" w:color="auto" w:fill="002060"/>
            <w:tcMar>
              <w:top w:w="7" w:type="dxa"/>
              <w:left w:w="29" w:type="dxa"/>
              <w:bottom w:w="7" w:type="dxa"/>
              <w:right w:w="29" w:type="dxa"/>
            </w:tcMar>
            <w:vAlign w:val="center"/>
            <w:hideMark/>
          </w:tcPr>
          <w:p w14:paraId="0F80F4CB" w14:textId="77777777" w:rsidR="00BF4F4D" w:rsidRPr="00484B02" w:rsidRDefault="00BF4F4D" w:rsidP="00635F3C">
            <w:pPr>
              <w:jc w:val="center"/>
              <w:rPr>
                <w:rFonts w:ascii="Arial Narrow" w:hAnsi="Arial Narrow"/>
                <w:b/>
                <w:bCs/>
                <w:color w:val="FFFFFF" w:themeColor="background1"/>
                <w:sz w:val="18"/>
                <w:szCs w:val="18"/>
              </w:rPr>
            </w:pPr>
            <w:r w:rsidRPr="00484B02">
              <w:rPr>
                <w:rFonts w:ascii="Arial Narrow" w:hAnsi="Arial Narrow"/>
                <w:b/>
                <w:bCs/>
                <w:color w:val="FFFFFF" w:themeColor="background1"/>
                <w:sz w:val="18"/>
                <w:szCs w:val="18"/>
              </w:rPr>
              <w:t>COMET LCAT</w:t>
            </w:r>
          </w:p>
        </w:tc>
        <w:tc>
          <w:tcPr>
            <w:tcW w:w="2825" w:type="dxa"/>
            <w:gridSpan w:val="5"/>
            <w:tcBorders>
              <w:top w:val="single" w:sz="4" w:space="0" w:color="808080" w:themeColor="background1" w:themeShade="80"/>
              <w:left w:val="single" w:sz="12" w:space="0" w:color="808080" w:themeColor="background1" w:themeShade="80"/>
              <w:bottom w:val="single" w:sz="6" w:space="0" w:color="808080" w:themeColor="background1" w:themeShade="80"/>
              <w:right w:val="single" w:sz="12" w:space="0" w:color="808080" w:themeColor="background1" w:themeShade="80"/>
            </w:tcBorders>
            <w:shd w:val="clear" w:color="auto" w:fill="002060"/>
            <w:tcMar>
              <w:top w:w="7" w:type="dxa"/>
              <w:left w:w="29" w:type="dxa"/>
              <w:bottom w:w="7" w:type="dxa"/>
              <w:right w:w="29" w:type="dxa"/>
            </w:tcMar>
            <w:vAlign w:val="center"/>
            <w:hideMark/>
          </w:tcPr>
          <w:p w14:paraId="613BD85A" w14:textId="77777777" w:rsidR="00BF4F4D" w:rsidRPr="00484B02" w:rsidRDefault="00BF4F4D" w:rsidP="00635F3C">
            <w:pPr>
              <w:jc w:val="center"/>
              <w:rPr>
                <w:rFonts w:ascii="Arial Narrow" w:hAnsi="Arial Narrow"/>
                <w:b/>
                <w:bCs/>
                <w:color w:val="FFFFFF" w:themeColor="background1"/>
                <w:sz w:val="18"/>
                <w:szCs w:val="18"/>
              </w:rPr>
            </w:pPr>
            <w:r w:rsidRPr="00484B02">
              <w:rPr>
                <w:rFonts w:ascii="Arial Narrow" w:hAnsi="Arial Narrow"/>
                <w:b/>
                <w:bCs/>
                <w:color w:val="FFFFFF" w:themeColor="background1"/>
                <w:sz w:val="18"/>
                <w:szCs w:val="18"/>
              </w:rPr>
              <w:t>DM&amp;E Team</w:t>
            </w:r>
          </w:p>
          <w:p w14:paraId="4FE7CEE9" w14:textId="77777777" w:rsidR="00BF4F4D" w:rsidRPr="00484B02" w:rsidRDefault="00BF4F4D" w:rsidP="00635F3C">
            <w:pPr>
              <w:jc w:val="center"/>
              <w:rPr>
                <w:rFonts w:ascii="Arial Narrow" w:hAnsi="Arial Narrow"/>
                <w:b/>
                <w:bCs/>
                <w:color w:val="FFFFFF" w:themeColor="background1"/>
                <w:sz w:val="18"/>
                <w:szCs w:val="18"/>
              </w:rPr>
            </w:pPr>
            <w:r w:rsidRPr="00484B02">
              <w:rPr>
                <w:rFonts w:ascii="Arial Narrow" w:hAnsi="Arial Narrow"/>
                <w:b/>
                <w:bCs/>
                <w:color w:val="FFFFFF" w:themeColor="background1"/>
                <w:sz w:val="18"/>
                <w:szCs w:val="18"/>
              </w:rPr>
              <w:t>(Hours)</w:t>
            </w:r>
          </w:p>
        </w:tc>
        <w:tc>
          <w:tcPr>
            <w:tcW w:w="2825" w:type="dxa"/>
            <w:gridSpan w:val="5"/>
            <w:tcBorders>
              <w:top w:val="single" w:sz="4" w:space="0" w:color="808080" w:themeColor="background1" w:themeShade="80"/>
              <w:left w:val="single" w:sz="12" w:space="0" w:color="808080" w:themeColor="background1" w:themeShade="80"/>
              <w:bottom w:val="single" w:sz="6" w:space="0" w:color="808080" w:themeColor="background1" w:themeShade="80"/>
              <w:right w:val="single" w:sz="12" w:space="0" w:color="808080" w:themeColor="background1" w:themeShade="80"/>
            </w:tcBorders>
            <w:shd w:val="clear" w:color="auto" w:fill="002060"/>
            <w:tcMar>
              <w:top w:w="7" w:type="dxa"/>
              <w:left w:w="29" w:type="dxa"/>
              <w:bottom w:w="7" w:type="dxa"/>
              <w:right w:w="29" w:type="dxa"/>
            </w:tcMar>
            <w:vAlign w:val="center"/>
            <w:hideMark/>
          </w:tcPr>
          <w:p w14:paraId="0AF98ECC" w14:textId="77777777" w:rsidR="00BF4F4D" w:rsidRPr="00484B02" w:rsidRDefault="00BF4F4D" w:rsidP="00635F3C">
            <w:pPr>
              <w:jc w:val="center"/>
              <w:rPr>
                <w:rFonts w:ascii="Arial Narrow" w:hAnsi="Arial Narrow"/>
                <w:b/>
                <w:bCs/>
                <w:color w:val="FFFFFF" w:themeColor="background1"/>
                <w:sz w:val="18"/>
                <w:szCs w:val="18"/>
              </w:rPr>
            </w:pPr>
            <w:r w:rsidRPr="00484B02">
              <w:rPr>
                <w:rFonts w:ascii="Arial Narrow" w:hAnsi="Arial Narrow"/>
                <w:b/>
                <w:bCs/>
                <w:color w:val="FFFFFF" w:themeColor="background1"/>
                <w:sz w:val="18"/>
                <w:szCs w:val="18"/>
              </w:rPr>
              <w:t>O&amp;M Team</w:t>
            </w:r>
          </w:p>
          <w:p w14:paraId="22E7ECE5" w14:textId="77777777" w:rsidR="00BF4F4D" w:rsidRPr="00484B02" w:rsidRDefault="00BF4F4D" w:rsidP="00635F3C">
            <w:pPr>
              <w:jc w:val="center"/>
              <w:rPr>
                <w:rFonts w:ascii="Arial Narrow" w:hAnsi="Arial Narrow"/>
                <w:b/>
                <w:bCs/>
                <w:color w:val="FFFFFF" w:themeColor="background1"/>
                <w:sz w:val="18"/>
                <w:szCs w:val="18"/>
              </w:rPr>
            </w:pPr>
            <w:r w:rsidRPr="00484B02">
              <w:rPr>
                <w:rFonts w:ascii="Arial Narrow" w:hAnsi="Arial Narrow"/>
                <w:b/>
                <w:bCs/>
                <w:color w:val="FFFFFF" w:themeColor="background1"/>
                <w:sz w:val="18"/>
                <w:szCs w:val="18"/>
              </w:rPr>
              <w:t>(Hours)</w:t>
            </w:r>
          </w:p>
        </w:tc>
        <w:tc>
          <w:tcPr>
            <w:tcW w:w="790" w:type="dxa"/>
            <w:tcBorders>
              <w:left w:val="single" w:sz="12" w:space="0" w:color="808080" w:themeColor="background1" w:themeShade="80"/>
            </w:tcBorders>
            <w:shd w:val="clear" w:color="auto" w:fill="002060"/>
            <w:tcMar>
              <w:top w:w="7" w:type="dxa"/>
              <w:left w:w="29" w:type="dxa"/>
              <w:bottom w:w="7" w:type="dxa"/>
              <w:right w:w="29" w:type="dxa"/>
            </w:tcMar>
            <w:vAlign w:val="center"/>
            <w:hideMark/>
          </w:tcPr>
          <w:p w14:paraId="3677DD4A" w14:textId="77777777" w:rsidR="00BF4F4D" w:rsidRPr="00484B02" w:rsidRDefault="00BF4F4D" w:rsidP="00635F3C">
            <w:pPr>
              <w:jc w:val="center"/>
              <w:rPr>
                <w:rFonts w:ascii="Arial Narrow" w:hAnsi="Arial Narrow"/>
                <w:b/>
                <w:bCs/>
                <w:color w:val="FFFFFF" w:themeColor="background1"/>
                <w:sz w:val="18"/>
                <w:szCs w:val="18"/>
              </w:rPr>
            </w:pPr>
            <w:r w:rsidRPr="00484B02">
              <w:rPr>
                <w:rFonts w:ascii="Arial Narrow" w:hAnsi="Arial Narrow"/>
                <w:b/>
                <w:bCs/>
                <w:color w:val="FFFFFF" w:themeColor="background1"/>
                <w:sz w:val="18"/>
                <w:szCs w:val="18"/>
              </w:rPr>
              <w:t>Transition</w:t>
            </w:r>
          </w:p>
          <w:p w14:paraId="2F714064" w14:textId="77777777" w:rsidR="00BF4F4D" w:rsidRPr="00484B02" w:rsidRDefault="00BF4F4D" w:rsidP="00635F3C">
            <w:pPr>
              <w:jc w:val="center"/>
              <w:rPr>
                <w:rFonts w:ascii="Arial Narrow" w:hAnsi="Arial Narrow"/>
                <w:b/>
                <w:bCs/>
                <w:color w:val="FFFFFF" w:themeColor="background1"/>
                <w:sz w:val="18"/>
                <w:szCs w:val="18"/>
              </w:rPr>
            </w:pPr>
            <w:r w:rsidRPr="00484B02">
              <w:rPr>
                <w:rFonts w:ascii="Arial Narrow" w:hAnsi="Arial Narrow"/>
                <w:b/>
                <w:bCs/>
                <w:color w:val="FFFFFF" w:themeColor="background1"/>
                <w:sz w:val="18"/>
                <w:szCs w:val="18"/>
              </w:rPr>
              <w:t>Team (Hours)</w:t>
            </w:r>
          </w:p>
        </w:tc>
      </w:tr>
      <w:tr w:rsidR="00BF4F4D" w:rsidRPr="00484B02" w14:paraId="417550D6" w14:textId="77777777" w:rsidTr="00635F3C">
        <w:trPr>
          <w:cantSplit/>
          <w:trHeight w:val="216"/>
          <w:tblHeader/>
        </w:trPr>
        <w:tc>
          <w:tcPr>
            <w:tcW w:w="1777" w:type="dxa"/>
            <w:vMerge/>
            <w:shd w:val="clear" w:color="auto" w:fill="FFFFFF"/>
            <w:vAlign w:val="center"/>
            <w:hideMark/>
          </w:tcPr>
          <w:p w14:paraId="31DA4466" w14:textId="77777777" w:rsidR="00BF4F4D" w:rsidRPr="00484B02" w:rsidRDefault="00BF4F4D" w:rsidP="00635F3C">
            <w:pPr>
              <w:rPr>
                <w:rFonts w:ascii="Arial Narrow" w:hAnsi="Arial Narrow"/>
                <w:color w:val="00234A"/>
                <w:sz w:val="18"/>
                <w:szCs w:val="18"/>
              </w:rPr>
            </w:pPr>
          </w:p>
        </w:tc>
        <w:tc>
          <w:tcPr>
            <w:tcW w:w="1858" w:type="dxa"/>
            <w:vMerge/>
            <w:tcBorders>
              <w:right w:val="single" w:sz="12" w:space="0" w:color="808080" w:themeColor="background1" w:themeShade="80"/>
            </w:tcBorders>
            <w:shd w:val="clear" w:color="auto" w:fill="FFFFFF"/>
            <w:vAlign w:val="center"/>
            <w:hideMark/>
          </w:tcPr>
          <w:p w14:paraId="1D7EC643" w14:textId="77777777" w:rsidR="00BF4F4D" w:rsidRPr="00484B02" w:rsidRDefault="00BF4F4D" w:rsidP="00635F3C">
            <w:pPr>
              <w:rPr>
                <w:rFonts w:ascii="Arial Narrow" w:hAnsi="Arial Narrow"/>
                <w:color w:val="00234A"/>
                <w:sz w:val="18"/>
                <w:szCs w:val="18"/>
              </w:rPr>
            </w:pP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B4C6E7"/>
            <w:tcMar>
              <w:top w:w="7" w:type="dxa"/>
              <w:left w:w="29" w:type="dxa"/>
              <w:bottom w:w="7" w:type="dxa"/>
              <w:right w:w="29" w:type="dxa"/>
            </w:tcMar>
            <w:vAlign w:val="center"/>
            <w:hideMark/>
          </w:tcPr>
          <w:p w14:paraId="2388BD93" w14:textId="77777777" w:rsidR="00BF4F4D" w:rsidRPr="00484B02" w:rsidRDefault="00BF4F4D" w:rsidP="00635F3C">
            <w:pPr>
              <w:jc w:val="center"/>
              <w:rPr>
                <w:rFonts w:ascii="Arial Narrow" w:hAnsi="Arial Narrow"/>
                <w:b/>
                <w:bCs/>
                <w:color w:val="00234A"/>
                <w:sz w:val="18"/>
                <w:szCs w:val="18"/>
              </w:rPr>
            </w:pPr>
            <w:r w:rsidRPr="00484B02">
              <w:rPr>
                <w:rFonts w:ascii="Arial Narrow" w:hAnsi="Arial Narrow"/>
                <w:b/>
                <w:bCs/>
                <w:color w:val="00234A"/>
                <w:sz w:val="18"/>
                <w:szCs w:val="18"/>
              </w:rPr>
              <w:t>Base</w:t>
            </w:r>
          </w:p>
        </w:tc>
        <w:tc>
          <w:tcPr>
            <w:tcW w:w="565" w:type="dxa"/>
            <w:tcBorders>
              <w:top w:val="single" w:sz="6" w:space="0" w:color="808080" w:themeColor="background1" w:themeShade="80"/>
              <w:bottom w:val="single" w:sz="6" w:space="0" w:color="808080" w:themeColor="background1" w:themeShade="80"/>
            </w:tcBorders>
            <w:shd w:val="clear" w:color="auto" w:fill="B4C6E7"/>
            <w:tcMar>
              <w:top w:w="7" w:type="dxa"/>
              <w:left w:w="29" w:type="dxa"/>
              <w:bottom w:w="7" w:type="dxa"/>
              <w:right w:w="29" w:type="dxa"/>
            </w:tcMar>
            <w:vAlign w:val="center"/>
            <w:hideMark/>
          </w:tcPr>
          <w:p w14:paraId="4FDD83F2" w14:textId="77777777" w:rsidR="00BF4F4D" w:rsidRPr="00484B02" w:rsidRDefault="00BF4F4D" w:rsidP="00635F3C">
            <w:pPr>
              <w:jc w:val="center"/>
              <w:rPr>
                <w:rFonts w:ascii="Arial Narrow" w:hAnsi="Arial Narrow"/>
                <w:b/>
                <w:bCs/>
                <w:color w:val="00234A"/>
                <w:sz w:val="18"/>
                <w:szCs w:val="18"/>
              </w:rPr>
            </w:pPr>
            <w:r w:rsidRPr="00484B02">
              <w:rPr>
                <w:rFonts w:ascii="Arial Narrow" w:hAnsi="Arial Narrow"/>
                <w:b/>
                <w:bCs/>
                <w:color w:val="00234A"/>
                <w:sz w:val="18"/>
                <w:szCs w:val="18"/>
              </w:rPr>
              <w:t>OY1</w:t>
            </w:r>
          </w:p>
        </w:tc>
        <w:tc>
          <w:tcPr>
            <w:tcW w:w="565" w:type="dxa"/>
            <w:tcBorders>
              <w:top w:val="single" w:sz="6" w:space="0" w:color="808080" w:themeColor="background1" w:themeShade="80"/>
              <w:bottom w:val="single" w:sz="6" w:space="0" w:color="808080" w:themeColor="background1" w:themeShade="80"/>
            </w:tcBorders>
            <w:shd w:val="clear" w:color="auto" w:fill="B4C6E7"/>
            <w:tcMar>
              <w:top w:w="7" w:type="dxa"/>
              <w:left w:w="29" w:type="dxa"/>
              <w:bottom w:w="7" w:type="dxa"/>
              <w:right w:w="29" w:type="dxa"/>
            </w:tcMar>
            <w:vAlign w:val="center"/>
            <w:hideMark/>
          </w:tcPr>
          <w:p w14:paraId="001BC910" w14:textId="77777777" w:rsidR="00BF4F4D" w:rsidRPr="00484B02" w:rsidRDefault="00BF4F4D" w:rsidP="00635F3C">
            <w:pPr>
              <w:jc w:val="center"/>
              <w:rPr>
                <w:rFonts w:ascii="Arial Narrow" w:hAnsi="Arial Narrow"/>
                <w:b/>
                <w:bCs/>
                <w:color w:val="00234A"/>
                <w:sz w:val="18"/>
                <w:szCs w:val="18"/>
              </w:rPr>
            </w:pPr>
            <w:r w:rsidRPr="00484B02">
              <w:rPr>
                <w:rFonts w:ascii="Arial Narrow" w:hAnsi="Arial Narrow"/>
                <w:b/>
                <w:bCs/>
                <w:color w:val="00234A"/>
                <w:sz w:val="18"/>
                <w:szCs w:val="18"/>
              </w:rPr>
              <w:t>OY2</w:t>
            </w:r>
          </w:p>
        </w:tc>
        <w:tc>
          <w:tcPr>
            <w:tcW w:w="565" w:type="dxa"/>
            <w:tcBorders>
              <w:top w:val="single" w:sz="6" w:space="0" w:color="808080" w:themeColor="background1" w:themeShade="80"/>
              <w:bottom w:val="single" w:sz="6" w:space="0" w:color="808080" w:themeColor="background1" w:themeShade="80"/>
            </w:tcBorders>
            <w:shd w:val="clear" w:color="auto" w:fill="B4C6E7"/>
            <w:tcMar>
              <w:top w:w="7" w:type="dxa"/>
              <w:left w:w="29" w:type="dxa"/>
              <w:bottom w:w="7" w:type="dxa"/>
              <w:right w:w="29" w:type="dxa"/>
            </w:tcMar>
            <w:vAlign w:val="center"/>
            <w:hideMark/>
          </w:tcPr>
          <w:p w14:paraId="44FD1EBD" w14:textId="77777777" w:rsidR="00BF4F4D" w:rsidRPr="00484B02" w:rsidRDefault="00BF4F4D" w:rsidP="00635F3C">
            <w:pPr>
              <w:jc w:val="center"/>
              <w:rPr>
                <w:rFonts w:ascii="Arial Narrow" w:hAnsi="Arial Narrow"/>
                <w:b/>
                <w:bCs/>
                <w:color w:val="00234A"/>
                <w:sz w:val="18"/>
                <w:szCs w:val="18"/>
              </w:rPr>
            </w:pPr>
            <w:r w:rsidRPr="00484B02">
              <w:rPr>
                <w:rFonts w:ascii="Arial Narrow" w:hAnsi="Arial Narrow"/>
                <w:b/>
                <w:bCs/>
                <w:color w:val="00234A"/>
                <w:sz w:val="18"/>
                <w:szCs w:val="18"/>
              </w:rPr>
              <w:t>OY3</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B4C6E7"/>
            <w:tcMar>
              <w:top w:w="7" w:type="dxa"/>
              <w:left w:w="29" w:type="dxa"/>
              <w:bottom w:w="7" w:type="dxa"/>
              <w:right w:w="29" w:type="dxa"/>
            </w:tcMar>
            <w:vAlign w:val="center"/>
            <w:hideMark/>
          </w:tcPr>
          <w:p w14:paraId="3D910DC8" w14:textId="77777777" w:rsidR="00BF4F4D" w:rsidRPr="00484B02" w:rsidRDefault="00BF4F4D" w:rsidP="00635F3C">
            <w:pPr>
              <w:jc w:val="center"/>
              <w:rPr>
                <w:rFonts w:ascii="Arial Narrow" w:hAnsi="Arial Narrow"/>
                <w:b/>
                <w:bCs/>
                <w:color w:val="00234A"/>
                <w:sz w:val="18"/>
                <w:szCs w:val="18"/>
              </w:rPr>
            </w:pPr>
            <w:r w:rsidRPr="00484B02">
              <w:rPr>
                <w:rFonts w:ascii="Arial Narrow" w:hAnsi="Arial Narrow"/>
                <w:b/>
                <w:bCs/>
                <w:color w:val="00234A"/>
                <w:sz w:val="18"/>
                <w:szCs w:val="18"/>
              </w:rPr>
              <w:t>OY4</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B4C6E7"/>
            <w:tcMar>
              <w:top w:w="7" w:type="dxa"/>
              <w:left w:w="29" w:type="dxa"/>
              <w:bottom w:w="7" w:type="dxa"/>
              <w:right w:w="29" w:type="dxa"/>
            </w:tcMar>
            <w:vAlign w:val="center"/>
            <w:hideMark/>
          </w:tcPr>
          <w:p w14:paraId="00CA80B6" w14:textId="77777777" w:rsidR="00BF4F4D" w:rsidRPr="00484B02" w:rsidRDefault="00BF4F4D" w:rsidP="00635F3C">
            <w:pPr>
              <w:jc w:val="center"/>
              <w:rPr>
                <w:rFonts w:ascii="Arial Narrow" w:hAnsi="Arial Narrow"/>
                <w:b/>
                <w:bCs/>
                <w:color w:val="00234A"/>
                <w:sz w:val="18"/>
                <w:szCs w:val="18"/>
              </w:rPr>
            </w:pPr>
            <w:r w:rsidRPr="00484B02">
              <w:rPr>
                <w:rFonts w:ascii="Arial Narrow" w:hAnsi="Arial Narrow"/>
                <w:b/>
                <w:bCs/>
                <w:color w:val="00234A"/>
                <w:sz w:val="18"/>
                <w:szCs w:val="18"/>
              </w:rPr>
              <w:t>Base</w:t>
            </w:r>
          </w:p>
        </w:tc>
        <w:tc>
          <w:tcPr>
            <w:tcW w:w="565" w:type="dxa"/>
            <w:tcBorders>
              <w:top w:val="single" w:sz="6" w:space="0" w:color="808080" w:themeColor="background1" w:themeShade="80"/>
              <w:bottom w:val="single" w:sz="6" w:space="0" w:color="808080" w:themeColor="background1" w:themeShade="80"/>
            </w:tcBorders>
            <w:shd w:val="clear" w:color="auto" w:fill="B4C6E7"/>
            <w:tcMar>
              <w:top w:w="7" w:type="dxa"/>
              <w:left w:w="29" w:type="dxa"/>
              <w:bottom w:w="7" w:type="dxa"/>
              <w:right w:w="29" w:type="dxa"/>
            </w:tcMar>
            <w:vAlign w:val="center"/>
            <w:hideMark/>
          </w:tcPr>
          <w:p w14:paraId="73B86B6E" w14:textId="77777777" w:rsidR="00BF4F4D" w:rsidRPr="00484B02" w:rsidRDefault="00BF4F4D" w:rsidP="00635F3C">
            <w:pPr>
              <w:jc w:val="center"/>
              <w:rPr>
                <w:rFonts w:ascii="Arial Narrow" w:hAnsi="Arial Narrow"/>
                <w:b/>
                <w:bCs/>
                <w:color w:val="00234A"/>
                <w:sz w:val="18"/>
                <w:szCs w:val="18"/>
              </w:rPr>
            </w:pPr>
            <w:r w:rsidRPr="00484B02">
              <w:rPr>
                <w:rFonts w:ascii="Arial Narrow" w:hAnsi="Arial Narrow"/>
                <w:b/>
                <w:bCs/>
                <w:color w:val="00234A"/>
                <w:sz w:val="18"/>
                <w:szCs w:val="18"/>
              </w:rPr>
              <w:t>OY1</w:t>
            </w:r>
          </w:p>
        </w:tc>
        <w:tc>
          <w:tcPr>
            <w:tcW w:w="565" w:type="dxa"/>
            <w:tcBorders>
              <w:top w:val="single" w:sz="6" w:space="0" w:color="808080" w:themeColor="background1" w:themeShade="80"/>
              <w:bottom w:val="single" w:sz="6" w:space="0" w:color="808080" w:themeColor="background1" w:themeShade="80"/>
            </w:tcBorders>
            <w:shd w:val="clear" w:color="auto" w:fill="B4C6E7"/>
            <w:tcMar>
              <w:top w:w="7" w:type="dxa"/>
              <w:left w:w="29" w:type="dxa"/>
              <w:bottom w:w="7" w:type="dxa"/>
              <w:right w:w="29" w:type="dxa"/>
            </w:tcMar>
            <w:vAlign w:val="center"/>
            <w:hideMark/>
          </w:tcPr>
          <w:p w14:paraId="04FE4657" w14:textId="77777777" w:rsidR="00BF4F4D" w:rsidRPr="00484B02" w:rsidRDefault="00BF4F4D" w:rsidP="00635F3C">
            <w:pPr>
              <w:jc w:val="center"/>
              <w:rPr>
                <w:rFonts w:ascii="Arial Narrow" w:hAnsi="Arial Narrow"/>
                <w:b/>
                <w:bCs/>
                <w:color w:val="00234A"/>
                <w:sz w:val="18"/>
                <w:szCs w:val="18"/>
              </w:rPr>
            </w:pPr>
            <w:r w:rsidRPr="00484B02">
              <w:rPr>
                <w:rFonts w:ascii="Arial Narrow" w:hAnsi="Arial Narrow"/>
                <w:b/>
                <w:bCs/>
                <w:color w:val="00234A"/>
                <w:sz w:val="18"/>
                <w:szCs w:val="18"/>
              </w:rPr>
              <w:t>OY2</w:t>
            </w:r>
          </w:p>
        </w:tc>
        <w:tc>
          <w:tcPr>
            <w:tcW w:w="565" w:type="dxa"/>
            <w:tcBorders>
              <w:top w:val="single" w:sz="6" w:space="0" w:color="808080" w:themeColor="background1" w:themeShade="80"/>
              <w:bottom w:val="single" w:sz="6" w:space="0" w:color="808080" w:themeColor="background1" w:themeShade="80"/>
            </w:tcBorders>
            <w:shd w:val="clear" w:color="auto" w:fill="B4C6E7"/>
            <w:tcMar>
              <w:top w:w="7" w:type="dxa"/>
              <w:left w:w="29" w:type="dxa"/>
              <w:bottom w:w="7" w:type="dxa"/>
              <w:right w:w="29" w:type="dxa"/>
            </w:tcMar>
            <w:vAlign w:val="center"/>
            <w:hideMark/>
          </w:tcPr>
          <w:p w14:paraId="29DD1B7F" w14:textId="77777777" w:rsidR="00BF4F4D" w:rsidRPr="00484B02" w:rsidRDefault="00BF4F4D" w:rsidP="00635F3C">
            <w:pPr>
              <w:jc w:val="center"/>
              <w:rPr>
                <w:rFonts w:ascii="Arial Narrow" w:hAnsi="Arial Narrow"/>
                <w:b/>
                <w:bCs/>
                <w:color w:val="00234A"/>
                <w:sz w:val="18"/>
                <w:szCs w:val="18"/>
              </w:rPr>
            </w:pPr>
            <w:r w:rsidRPr="00484B02">
              <w:rPr>
                <w:rFonts w:ascii="Arial Narrow" w:hAnsi="Arial Narrow"/>
                <w:b/>
                <w:bCs/>
                <w:color w:val="00234A"/>
                <w:sz w:val="18"/>
                <w:szCs w:val="18"/>
              </w:rPr>
              <w:t>OY3</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B4C6E7"/>
            <w:tcMar>
              <w:top w:w="7" w:type="dxa"/>
              <w:left w:w="29" w:type="dxa"/>
              <w:bottom w:w="7" w:type="dxa"/>
              <w:right w:w="29" w:type="dxa"/>
            </w:tcMar>
            <w:vAlign w:val="center"/>
            <w:hideMark/>
          </w:tcPr>
          <w:p w14:paraId="2274B134" w14:textId="77777777" w:rsidR="00BF4F4D" w:rsidRPr="00484B02" w:rsidRDefault="00BF4F4D" w:rsidP="00635F3C">
            <w:pPr>
              <w:jc w:val="center"/>
              <w:rPr>
                <w:rFonts w:ascii="Arial Narrow" w:hAnsi="Arial Narrow"/>
                <w:b/>
                <w:bCs/>
                <w:color w:val="00234A"/>
                <w:sz w:val="18"/>
                <w:szCs w:val="18"/>
              </w:rPr>
            </w:pPr>
            <w:r w:rsidRPr="00484B02">
              <w:rPr>
                <w:rFonts w:ascii="Arial Narrow" w:hAnsi="Arial Narrow"/>
                <w:b/>
                <w:bCs/>
                <w:color w:val="00234A"/>
                <w:sz w:val="18"/>
                <w:szCs w:val="18"/>
              </w:rPr>
              <w:t>OY4</w:t>
            </w:r>
          </w:p>
        </w:tc>
        <w:tc>
          <w:tcPr>
            <w:tcW w:w="790" w:type="dxa"/>
            <w:tcBorders>
              <w:left w:val="single" w:sz="12" w:space="0" w:color="808080" w:themeColor="background1" w:themeShade="80"/>
            </w:tcBorders>
            <w:shd w:val="clear" w:color="auto" w:fill="B4C6E7"/>
            <w:tcMar>
              <w:top w:w="7" w:type="dxa"/>
              <w:left w:w="29" w:type="dxa"/>
              <w:bottom w:w="7" w:type="dxa"/>
              <w:right w:w="29" w:type="dxa"/>
            </w:tcMar>
            <w:vAlign w:val="center"/>
            <w:hideMark/>
          </w:tcPr>
          <w:p w14:paraId="71BED81A" w14:textId="77777777" w:rsidR="00BF4F4D" w:rsidRPr="00484B02" w:rsidRDefault="00BF4F4D" w:rsidP="00635F3C">
            <w:pPr>
              <w:jc w:val="center"/>
              <w:rPr>
                <w:rFonts w:ascii="Arial Narrow" w:hAnsi="Arial Narrow"/>
                <w:b/>
                <w:bCs/>
                <w:color w:val="00234A"/>
                <w:sz w:val="18"/>
                <w:szCs w:val="18"/>
              </w:rPr>
            </w:pPr>
            <w:r w:rsidRPr="00484B02">
              <w:rPr>
                <w:rFonts w:ascii="Arial Narrow" w:hAnsi="Arial Narrow"/>
                <w:b/>
                <w:bCs/>
                <w:color w:val="00234A"/>
                <w:sz w:val="18"/>
                <w:szCs w:val="18"/>
              </w:rPr>
              <w:t>BASE</w:t>
            </w:r>
          </w:p>
        </w:tc>
      </w:tr>
      <w:tr w:rsidR="00BF4F4D" w:rsidRPr="00484B02" w14:paraId="4DB06912" w14:textId="77777777" w:rsidTr="00635F3C">
        <w:trPr>
          <w:cantSplit/>
          <w:trHeight w:val="216"/>
        </w:trPr>
        <w:tc>
          <w:tcPr>
            <w:tcW w:w="1777" w:type="dxa"/>
            <w:shd w:val="clear" w:color="auto" w:fill="FFFFFF"/>
            <w:tcMar>
              <w:top w:w="7" w:type="dxa"/>
              <w:left w:w="29" w:type="dxa"/>
              <w:bottom w:w="7" w:type="dxa"/>
              <w:right w:w="29" w:type="dxa"/>
            </w:tcMar>
            <w:vAlign w:val="center"/>
          </w:tcPr>
          <w:p w14:paraId="4CAAF117"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Program Manager</w:t>
            </w:r>
          </w:p>
        </w:tc>
        <w:tc>
          <w:tcPr>
            <w:tcW w:w="1858" w:type="dxa"/>
            <w:tcBorders>
              <w:right w:val="single" w:sz="12" w:space="0" w:color="808080" w:themeColor="background1" w:themeShade="80"/>
            </w:tcBorders>
            <w:shd w:val="clear" w:color="auto" w:fill="FFFFFF"/>
            <w:tcMar>
              <w:top w:w="7" w:type="dxa"/>
              <w:left w:w="29" w:type="dxa"/>
              <w:bottom w:w="7" w:type="dxa"/>
              <w:right w:w="29" w:type="dxa"/>
            </w:tcMar>
            <w:vAlign w:val="center"/>
          </w:tcPr>
          <w:p w14:paraId="54EFE6E8"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Program Manager (Master)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FFFFF"/>
            <w:tcMar>
              <w:top w:w="7" w:type="dxa"/>
              <w:left w:w="29" w:type="dxa"/>
              <w:bottom w:w="7" w:type="dxa"/>
              <w:right w:w="29" w:type="dxa"/>
            </w:tcMar>
            <w:vAlign w:val="center"/>
          </w:tcPr>
          <w:p w14:paraId="127A2D2C"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720 </w:t>
            </w:r>
          </w:p>
        </w:tc>
        <w:tc>
          <w:tcPr>
            <w:tcW w:w="565" w:type="dxa"/>
            <w:tcBorders>
              <w:top w:val="single" w:sz="6" w:space="0" w:color="808080" w:themeColor="background1" w:themeShade="80"/>
              <w:bottom w:val="single" w:sz="6" w:space="0" w:color="808080" w:themeColor="background1" w:themeShade="80"/>
            </w:tcBorders>
            <w:shd w:val="clear" w:color="auto" w:fill="FFFFFF"/>
            <w:tcMar>
              <w:top w:w="7" w:type="dxa"/>
              <w:left w:w="29" w:type="dxa"/>
              <w:bottom w:w="7" w:type="dxa"/>
              <w:right w:w="29" w:type="dxa"/>
            </w:tcMar>
            <w:vAlign w:val="center"/>
          </w:tcPr>
          <w:p w14:paraId="7423B11F"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960 </w:t>
            </w:r>
          </w:p>
        </w:tc>
        <w:tc>
          <w:tcPr>
            <w:tcW w:w="565" w:type="dxa"/>
            <w:tcBorders>
              <w:top w:val="single" w:sz="6" w:space="0" w:color="808080" w:themeColor="background1" w:themeShade="80"/>
              <w:bottom w:val="single" w:sz="6" w:space="0" w:color="808080" w:themeColor="background1" w:themeShade="80"/>
            </w:tcBorders>
            <w:shd w:val="clear" w:color="auto" w:fill="FFFFFF"/>
            <w:tcMar>
              <w:top w:w="7" w:type="dxa"/>
              <w:left w:w="29" w:type="dxa"/>
              <w:bottom w:w="7" w:type="dxa"/>
              <w:right w:w="29" w:type="dxa"/>
            </w:tcMar>
            <w:vAlign w:val="center"/>
          </w:tcPr>
          <w:p w14:paraId="184EDEB0"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960 </w:t>
            </w:r>
          </w:p>
        </w:tc>
        <w:tc>
          <w:tcPr>
            <w:tcW w:w="565" w:type="dxa"/>
            <w:tcBorders>
              <w:top w:val="single" w:sz="6" w:space="0" w:color="808080" w:themeColor="background1" w:themeShade="80"/>
              <w:bottom w:val="single" w:sz="6" w:space="0" w:color="808080" w:themeColor="background1" w:themeShade="80"/>
            </w:tcBorders>
            <w:shd w:val="clear" w:color="auto" w:fill="FFFFFF"/>
            <w:tcMar>
              <w:top w:w="7" w:type="dxa"/>
              <w:left w:w="29" w:type="dxa"/>
              <w:bottom w:w="7" w:type="dxa"/>
              <w:right w:w="29" w:type="dxa"/>
            </w:tcMar>
            <w:vAlign w:val="center"/>
          </w:tcPr>
          <w:p w14:paraId="24C1B31F"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960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FFFFF"/>
            <w:tcMar>
              <w:top w:w="7" w:type="dxa"/>
              <w:left w:w="29" w:type="dxa"/>
              <w:bottom w:w="7" w:type="dxa"/>
              <w:right w:w="29" w:type="dxa"/>
            </w:tcMar>
            <w:vAlign w:val="center"/>
          </w:tcPr>
          <w:p w14:paraId="3601740B"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960 </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FFFFF"/>
            <w:tcMar>
              <w:top w:w="7" w:type="dxa"/>
              <w:left w:w="29" w:type="dxa"/>
              <w:bottom w:w="7" w:type="dxa"/>
              <w:right w:w="29" w:type="dxa"/>
            </w:tcMar>
            <w:vAlign w:val="center"/>
          </w:tcPr>
          <w:p w14:paraId="70CDA448"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720 </w:t>
            </w:r>
          </w:p>
        </w:tc>
        <w:tc>
          <w:tcPr>
            <w:tcW w:w="565" w:type="dxa"/>
            <w:tcBorders>
              <w:top w:val="single" w:sz="6" w:space="0" w:color="808080" w:themeColor="background1" w:themeShade="80"/>
              <w:bottom w:val="single" w:sz="6" w:space="0" w:color="808080" w:themeColor="background1" w:themeShade="80"/>
            </w:tcBorders>
            <w:shd w:val="clear" w:color="auto" w:fill="FFFFFF"/>
            <w:tcMar>
              <w:top w:w="7" w:type="dxa"/>
              <w:left w:w="29" w:type="dxa"/>
              <w:bottom w:w="7" w:type="dxa"/>
              <w:right w:w="29" w:type="dxa"/>
            </w:tcMar>
            <w:vAlign w:val="center"/>
          </w:tcPr>
          <w:p w14:paraId="1C2459A4"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960 </w:t>
            </w:r>
          </w:p>
        </w:tc>
        <w:tc>
          <w:tcPr>
            <w:tcW w:w="565" w:type="dxa"/>
            <w:tcBorders>
              <w:top w:val="single" w:sz="6" w:space="0" w:color="808080" w:themeColor="background1" w:themeShade="80"/>
              <w:bottom w:val="single" w:sz="6" w:space="0" w:color="808080" w:themeColor="background1" w:themeShade="80"/>
            </w:tcBorders>
            <w:shd w:val="clear" w:color="auto" w:fill="FFFFFF"/>
            <w:tcMar>
              <w:top w:w="7" w:type="dxa"/>
              <w:left w:w="29" w:type="dxa"/>
              <w:bottom w:w="7" w:type="dxa"/>
              <w:right w:w="29" w:type="dxa"/>
            </w:tcMar>
            <w:vAlign w:val="center"/>
          </w:tcPr>
          <w:p w14:paraId="398FA93E"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960 </w:t>
            </w:r>
          </w:p>
        </w:tc>
        <w:tc>
          <w:tcPr>
            <w:tcW w:w="565" w:type="dxa"/>
            <w:tcBorders>
              <w:top w:val="single" w:sz="6" w:space="0" w:color="808080" w:themeColor="background1" w:themeShade="80"/>
              <w:bottom w:val="single" w:sz="6" w:space="0" w:color="808080" w:themeColor="background1" w:themeShade="80"/>
            </w:tcBorders>
            <w:shd w:val="clear" w:color="auto" w:fill="FFFFFF"/>
            <w:tcMar>
              <w:top w:w="7" w:type="dxa"/>
              <w:left w:w="29" w:type="dxa"/>
              <w:bottom w:w="7" w:type="dxa"/>
              <w:right w:w="29" w:type="dxa"/>
            </w:tcMar>
            <w:vAlign w:val="center"/>
          </w:tcPr>
          <w:p w14:paraId="575C7FFF"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960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FFFFF"/>
            <w:tcMar>
              <w:top w:w="7" w:type="dxa"/>
              <w:left w:w="29" w:type="dxa"/>
              <w:bottom w:w="7" w:type="dxa"/>
              <w:right w:w="29" w:type="dxa"/>
            </w:tcMar>
            <w:vAlign w:val="center"/>
          </w:tcPr>
          <w:p w14:paraId="12A736A0"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960 </w:t>
            </w:r>
          </w:p>
        </w:tc>
        <w:tc>
          <w:tcPr>
            <w:tcW w:w="790" w:type="dxa"/>
            <w:tcBorders>
              <w:left w:val="single" w:sz="12" w:space="0" w:color="808080" w:themeColor="background1" w:themeShade="80"/>
            </w:tcBorders>
            <w:shd w:val="clear" w:color="auto" w:fill="FFFFFF"/>
            <w:tcMar>
              <w:top w:w="7" w:type="dxa"/>
              <w:left w:w="29" w:type="dxa"/>
              <w:bottom w:w="7" w:type="dxa"/>
              <w:right w:w="29" w:type="dxa"/>
            </w:tcMar>
            <w:vAlign w:val="center"/>
          </w:tcPr>
          <w:p w14:paraId="33E75B90"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r>
      <w:tr w:rsidR="00BF4F4D" w:rsidRPr="00484B02" w14:paraId="6400C4DF" w14:textId="77777777" w:rsidTr="00635F3C">
        <w:trPr>
          <w:cantSplit/>
          <w:trHeight w:val="216"/>
        </w:trPr>
        <w:tc>
          <w:tcPr>
            <w:tcW w:w="1777" w:type="dxa"/>
            <w:shd w:val="clear" w:color="auto" w:fill="F2F2F2"/>
            <w:tcMar>
              <w:top w:w="7" w:type="dxa"/>
              <w:left w:w="29" w:type="dxa"/>
              <w:bottom w:w="7" w:type="dxa"/>
              <w:right w:w="29" w:type="dxa"/>
            </w:tcMar>
            <w:vAlign w:val="center"/>
          </w:tcPr>
          <w:p w14:paraId="03BBB581"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DME Manager / RTE</w:t>
            </w:r>
          </w:p>
        </w:tc>
        <w:tc>
          <w:tcPr>
            <w:tcW w:w="1858" w:type="dxa"/>
            <w:tcBorders>
              <w:right w:val="single" w:sz="12" w:space="0" w:color="808080" w:themeColor="background1" w:themeShade="80"/>
            </w:tcBorders>
            <w:shd w:val="clear" w:color="auto" w:fill="F2F2F2"/>
            <w:tcMar>
              <w:top w:w="7" w:type="dxa"/>
              <w:left w:w="29" w:type="dxa"/>
              <w:bottom w:w="7" w:type="dxa"/>
              <w:right w:w="29" w:type="dxa"/>
            </w:tcMar>
            <w:vAlign w:val="center"/>
          </w:tcPr>
          <w:p w14:paraId="532EC0CC"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Program Manager (Senior)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cMar>
              <w:top w:w="7" w:type="dxa"/>
              <w:left w:w="29" w:type="dxa"/>
              <w:bottom w:w="7" w:type="dxa"/>
              <w:right w:w="29" w:type="dxa"/>
            </w:tcMar>
            <w:vAlign w:val="center"/>
          </w:tcPr>
          <w:p w14:paraId="43A72F05"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1,440 </w:t>
            </w:r>
          </w:p>
        </w:tc>
        <w:tc>
          <w:tcPr>
            <w:tcW w:w="565" w:type="dxa"/>
            <w:tcBorders>
              <w:top w:val="single" w:sz="6" w:space="0" w:color="808080" w:themeColor="background1" w:themeShade="80"/>
              <w:bottom w:val="single" w:sz="6" w:space="0" w:color="808080" w:themeColor="background1" w:themeShade="80"/>
            </w:tcBorders>
            <w:shd w:val="clear" w:color="auto" w:fill="F2F2F2"/>
            <w:tcMar>
              <w:top w:w="7" w:type="dxa"/>
              <w:left w:w="29" w:type="dxa"/>
              <w:bottom w:w="7" w:type="dxa"/>
              <w:right w:w="29" w:type="dxa"/>
            </w:tcMar>
            <w:vAlign w:val="center"/>
          </w:tcPr>
          <w:p w14:paraId="7FC3B5A5"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bottom w:val="single" w:sz="6" w:space="0" w:color="808080" w:themeColor="background1" w:themeShade="80"/>
            </w:tcBorders>
            <w:shd w:val="clear" w:color="auto" w:fill="F2F2F2"/>
            <w:tcMar>
              <w:top w:w="7" w:type="dxa"/>
              <w:left w:w="29" w:type="dxa"/>
              <w:bottom w:w="7" w:type="dxa"/>
              <w:right w:w="29" w:type="dxa"/>
            </w:tcMar>
            <w:vAlign w:val="center"/>
          </w:tcPr>
          <w:p w14:paraId="121C6B30"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bottom w:val="single" w:sz="6" w:space="0" w:color="808080" w:themeColor="background1" w:themeShade="80"/>
            </w:tcBorders>
            <w:shd w:val="clear" w:color="auto" w:fill="F2F2F2"/>
            <w:tcMar>
              <w:top w:w="7" w:type="dxa"/>
              <w:left w:w="29" w:type="dxa"/>
              <w:bottom w:w="7" w:type="dxa"/>
              <w:right w:w="29" w:type="dxa"/>
            </w:tcMar>
            <w:vAlign w:val="center"/>
          </w:tcPr>
          <w:p w14:paraId="6748C7CF"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cMar>
              <w:top w:w="7" w:type="dxa"/>
              <w:left w:w="29" w:type="dxa"/>
              <w:bottom w:w="7" w:type="dxa"/>
              <w:right w:w="29" w:type="dxa"/>
            </w:tcMar>
            <w:vAlign w:val="center"/>
          </w:tcPr>
          <w:p w14:paraId="6E2632F4"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cMar>
              <w:top w:w="7" w:type="dxa"/>
              <w:left w:w="29" w:type="dxa"/>
              <w:bottom w:w="7" w:type="dxa"/>
              <w:right w:w="29" w:type="dxa"/>
            </w:tcMar>
            <w:vAlign w:val="center"/>
          </w:tcPr>
          <w:p w14:paraId="4A7DA3EA"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F2F2F2"/>
            <w:tcMar>
              <w:top w:w="7" w:type="dxa"/>
              <w:left w:w="29" w:type="dxa"/>
              <w:bottom w:w="7" w:type="dxa"/>
              <w:right w:w="29" w:type="dxa"/>
            </w:tcMar>
            <w:vAlign w:val="center"/>
          </w:tcPr>
          <w:p w14:paraId="510629CA"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F2F2F2"/>
            <w:tcMar>
              <w:top w:w="7" w:type="dxa"/>
              <w:left w:w="29" w:type="dxa"/>
              <w:bottom w:w="7" w:type="dxa"/>
              <w:right w:w="29" w:type="dxa"/>
            </w:tcMar>
            <w:vAlign w:val="center"/>
          </w:tcPr>
          <w:p w14:paraId="747E05CB"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F2F2F2"/>
            <w:tcMar>
              <w:top w:w="7" w:type="dxa"/>
              <w:left w:w="29" w:type="dxa"/>
              <w:bottom w:w="7" w:type="dxa"/>
              <w:right w:w="29" w:type="dxa"/>
            </w:tcMar>
            <w:vAlign w:val="center"/>
          </w:tcPr>
          <w:p w14:paraId="21B12DAA"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cMar>
              <w:top w:w="7" w:type="dxa"/>
              <w:left w:w="29" w:type="dxa"/>
              <w:bottom w:w="7" w:type="dxa"/>
              <w:right w:w="29" w:type="dxa"/>
            </w:tcMar>
            <w:vAlign w:val="center"/>
          </w:tcPr>
          <w:p w14:paraId="2531A269" w14:textId="77777777" w:rsidR="00BF4F4D" w:rsidRPr="00484B02" w:rsidRDefault="00BF4F4D" w:rsidP="00635F3C">
            <w:pPr>
              <w:jc w:val="right"/>
              <w:rPr>
                <w:rFonts w:ascii="Arial Narrow" w:hAnsi="Arial Narrow"/>
                <w:color w:val="00234A"/>
                <w:sz w:val="18"/>
                <w:szCs w:val="18"/>
              </w:rPr>
            </w:pPr>
          </w:p>
        </w:tc>
        <w:tc>
          <w:tcPr>
            <w:tcW w:w="790" w:type="dxa"/>
            <w:tcBorders>
              <w:left w:val="single" w:sz="12" w:space="0" w:color="808080" w:themeColor="background1" w:themeShade="80"/>
            </w:tcBorders>
            <w:shd w:val="clear" w:color="auto" w:fill="F2F2F2"/>
            <w:tcMar>
              <w:top w:w="7" w:type="dxa"/>
              <w:left w:w="29" w:type="dxa"/>
              <w:bottom w:w="7" w:type="dxa"/>
              <w:right w:w="29" w:type="dxa"/>
            </w:tcMar>
            <w:vAlign w:val="center"/>
          </w:tcPr>
          <w:p w14:paraId="7C304CD7"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840 </w:t>
            </w:r>
          </w:p>
        </w:tc>
      </w:tr>
      <w:tr w:rsidR="00BF4F4D" w:rsidRPr="00484B02" w14:paraId="3013AD2F" w14:textId="77777777" w:rsidTr="00635F3C">
        <w:trPr>
          <w:cantSplit/>
          <w:trHeight w:val="216"/>
        </w:trPr>
        <w:tc>
          <w:tcPr>
            <w:tcW w:w="1777" w:type="dxa"/>
            <w:shd w:val="clear" w:color="auto" w:fill="auto"/>
            <w:tcMar>
              <w:top w:w="7" w:type="dxa"/>
              <w:left w:w="29" w:type="dxa"/>
              <w:bottom w:w="7" w:type="dxa"/>
              <w:right w:w="29" w:type="dxa"/>
            </w:tcMar>
            <w:vAlign w:val="center"/>
          </w:tcPr>
          <w:p w14:paraId="0C8D8717"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Solutions Architect</w:t>
            </w:r>
          </w:p>
        </w:tc>
        <w:tc>
          <w:tcPr>
            <w:tcW w:w="1858" w:type="dxa"/>
            <w:tcBorders>
              <w:right w:val="single" w:sz="12" w:space="0" w:color="808080" w:themeColor="background1" w:themeShade="80"/>
            </w:tcBorders>
            <w:shd w:val="clear" w:color="auto" w:fill="auto"/>
            <w:tcMar>
              <w:top w:w="7" w:type="dxa"/>
              <w:left w:w="29" w:type="dxa"/>
              <w:bottom w:w="7" w:type="dxa"/>
              <w:right w:w="29" w:type="dxa"/>
            </w:tcMar>
            <w:vAlign w:val="center"/>
          </w:tcPr>
          <w:p w14:paraId="2C843C4C"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Solutions Architect (Master)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6809F943"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1,080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61AC6E62"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1,440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2F1386C9"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1,440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1B26970D"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1,440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327D92E2"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1,440 </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1678B4AE"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360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2FB8431D"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4AF38973"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7BECD96A"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485DB324"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c>
          <w:tcPr>
            <w:tcW w:w="790" w:type="dxa"/>
            <w:tcBorders>
              <w:left w:val="single" w:sz="12" w:space="0" w:color="808080" w:themeColor="background1" w:themeShade="80"/>
            </w:tcBorders>
            <w:shd w:val="clear" w:color="auto" w:fill="auto"/>
            <w:tcMar>
              <w:top w:w="7" w:type="dxa"/>
              <w:left w:w="29" w:type="dxa"/>
              <w:bottom w:w="7" w:type="dxa"/>
              <w:right w:w="29" w:type="dxa"/>
            </w:tcMar>
            <w:vAlign w:val="center"/>
          </w:tcPr>
          <w:p w14:paraId="4DAE3AD4"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360 </w:t>
            </w:r>
          </w:p>
        </w:tc>
      </w:tr>
      <w:tr w:rsidR="00BF4F4D" w:rsidRPr="00484B02" w14:paraId="48EB0681" w14:textId="77777777" w:rsidTr="00635F3C">
        <w:trPr>
          <w:cantSplit/>
          <w:trHeight w:val="216"/>
        </w:trPr>
        <w:tc>
          <w:tcPr>
            <w:tcW w:w="1777" w:type="dxa"/>
            <w:shd w:val="clear" w:color="auto" w:fill="F2F2F2" w:themeFill="background1" w:themeFillShade="F2"/>
            <w:tcMar>
              <w:top w:w="7" w:type="dxa"/>
              <w:left w:w="29" w:type="dxa"/>
              <w:bottom w:w="7" w:type="dxa"/>
              <w:right w:w="29" w:type="dxa"/>
            </w:tcMar>
            <w:vAlign w:val="center"/>
          </w:tcPr>
          <w:p w14:paraId="7DE7B990"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Data Architect</w:t>
            </w:r>
          </w:p>
        </w:tc>
        <w:tc>
          <w:tcPr>
            <w:tcW w:w="1858" w:type="dxa"/>
            <w:tcBorders>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3DC6D32E"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Database Architect (Senior)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FA06DF2"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1,080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18A6956A"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1,440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49BEB556"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1,440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343F7611"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1,440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1A12B25"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1,440 </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1F00CA10"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360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7C549450"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53CAB7DC"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22FC5FA5"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46EE05EC"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c>
          <w:tcPr>
            <w:tcW w:w="790" w:type="dxa"/>
            <w:tcBorders>
              <w:lef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3466056D"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360 </w:t>
            </w:r>
          </w:p>
        </w:tc>
      </w:tr>
      <w:tr w:rsidR="00BF4F4D" w:rsidRPr="00484B02" w14:paraId="57CFE605" w14:textId="77777777" w:rsidTr="00635F3C">
        <w:trPr>
          <w:cantSplit/>
          <w:trHeight w:val="216"/>
        </w:trPr>
        <w:tc>
          <w:tcPr>
            <w:tcW w:w="1777" w:type="dxa"/>
            <w:shd w:val="clear" w:color="auto" w:fill="auto"/>
            <w:tcMar>
              <w:top w:w="7" w:type="dxa"/>
              <w:left w:w="29" w:type="dxa"/>
              <w:bottom w:w="7" w:type="dxa"/>
              <w:right w:w="29" w:type="dxa"/>
            </w:tcMar>
            <w:vAlign w:val="center"/>
          </w:tcPr>
          <w:p w14:paraId="7B656FE1"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Scum Master</w:t>
            </w:r>
          </w:p>
        </w:tc>
        <w:tc>
          <w:tcPr>
            <w:tcW w:w="1858" w:type="dxa"/>
            <w:tcBorders>
              <w:right w:val="single" w:sz="12" w:space="0" w:color="808080" w:themeColor="background1" w:themeShade="80"/>
            </w:tcBorders>
            <w:shd w:val="clear" w:color="auto" w:fill="auto"/>
            <w:tcMar>
              <w:top w:w="7" w:type="dxa"/>
              <w:left w:w="29" w:type="dxa"/>
              <w:bottom w:w="7" w:type="dxa"/>
              <w:right w:w="29" w:type="dxa"/>
            </w:tcMar>
            <w:vAlign w:val="center"/>
          </w:tcPr>
          <w:p w14:paraId="7D8215F4"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Agile Coach (Senior)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02911E5E"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2,880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14469ED8"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3,840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74487BC4"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3,840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1BC100FF"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3,840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564FF49A"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3,840 </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54679A1A"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1,440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258FAF57"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1446528F"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68D9E308"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09E794C2"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790" w:type="dxa"/>
            <w:tcBorders>
              <w:left w:val="single" w:sz="12" w:space="0" w:color="808080" w:themeColor="background1" w:themeShade="80"/>
            </w:tcBorders>
            <w:shd w:val="clear" w:color="auto" w:fill="auto"/>
            <w:tcMar>
              <w:top w:w="7" w:type="dxa"/>
              <w:left w:w="29" w:type="dxa"/>
              <w:bottom w:w="7" w:type="dxa"/>
              <w:right w:w="29" w:type="dxa"/>
            </w:tcMar>
            <w:vAlign w:val="center"/>
          </w:tcPr>
          <w:p w14:paraId="14428AB4" w14:textId="77777777" w:rsidR="00BF4F4D" w:rsidRPr="00484B02" w:rsidRDefault="00BF4F4D" w:rsidP="00635F3C">
            <w:pPr>
              <w:jc w:val="right"/>
              <w:rPr>
                <w:rFonts w:ascii="Arial Narrow" w:hAnsi="Arial Narrow"/>
                <w:color w:val="00234A"/>
                <w:sz w:val="18"/>
                <w:szCs w:val="18"/>
              </w:rPr>
            </w:pPr>
          </w:p>
        </w:tc>
      </w:tr>
      <w:tr w:rsidR="00BF4F4D" w:rsidRPr="00484B02" w14:paraId="4CCA7334" w14:textId="77777777" w:rsidTr="00635F3C">
        <w:trPr>
          <w:cantSplit/>
          <w:trHeight w:val="216"/>
        </w:trPr>
        <w:tc>
          <w:tcPr>
            <w:tcW w:w="1777" w:type="dxa"/>
            <w:shd w:val="clear" w:color="auto" w:fill="F2F2F2" w:themeFill="background1" w:themeFillShade="F2"/>
            <w:tcMar>
              <w:top w:w="7" w:type="dxa"/>
              <w:left w:w="29" w:type="dxa"/>
              <w:bottom w:w="7" w:type="dxa"/>
              <w:right w:w="29" w:type="dxa"/>
            </w:tcMar>
            <w:vAlign w:val="center"/>
          </w:tcPr>
          <w:p w14:paraId="5DB8245B"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HCD SME</w:t>
            </w:r>
          </w:p>
        </w:tc>
        <w:tc>
          <w:tcPr>
            <w:tcW w:w="1858" w:type="dxa"/>
            <w:tcBorders>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7C57AF64"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UI/UX Designer (Master)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4AF08497"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81B790A"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20FF227E"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76DAF58A"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490AB10F"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3A376517"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7A2DF89F"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50A7E0B9"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536507E0"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65EC0114" w14:textId="77777777" w:rsidR="00BF4F4D" w:rsidRPr="00484B02" w:rsidRDefault="00BF4F4D" w:rsidP="00635F3C">
            <w:pPr>
              <w:jc w:val="right"/>
              <w:rPr>
                <w:rFonts w:ascii="Arial Narrow" w:hAnsi="Arial Narrow"/>
                <w:color w:val="00234A"/>
                <w:sz w:val="18"/>
                <w:szCs w:val="18"/>
              </w:rPr>
            </w:pPr>
          </w:p>
        </w:tc>
        <w:tc>
          <w:tcPr>
            <w:tcW w:w="790" w:type="dxa"/>
            <w:tcBorders>
              <w:lef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29F23AE7" w14:textId="77777777" w:rsidR="00BF4F4D" w:rsidRPr="00484B02" w:rsidRDefault="00BF4F4D" w:rsidP="00635F3C">
            <w:pPr>
              <w:jc w:val="right"/>
              <w:rPr>
                <w:rFonts w:ascii="Arial Narrow" w:hAnsi="Arial Narrow"/>
                <w:color w:val="00234A"/>
                <w:sz w:val="18"/>
                <w:szCs w:val="18"/>
              </w:rPr>
            </w:pPr>
          </w:p>
        </w:tc>
      </w:tr>
      <w:tr w:rsidR="00BF4F4D" w:rsidRPr="00484B02" w14:paraId="62CDFBE4" w14:textId="77777777" w:rsidTr="00635F3C">
        <w:trPr>
          <w:cantSplit/>
          <w:trHeight w:val="216"/>
        </w:trPr>
        <w:tc>
          <w:tcPr>
            <w:tcW w:w="1777" w:type="dxa"/>
            <w:shd w:val="clear" w:color="auto" w:fill="auto"/>
            <w:tcMar>
              <w:top w:w="7" w:type="dxa"/>
              <w:left w:w="29" w:type="dxa"/>
              <w:bottom w:w="7" w:type="dxa"/>
              <w:right w:w="29" w:type="dxa"/>
            </w:tcMar>
            <w:vAlign w:val="center"/>
          </w:tcPr>
          <w:p w14:paraId="0DB27014"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Full Stack Developer, Automation Specialist and Data Engineer</w:t>
            </w:r>
          </w:p>
        </w:tc>
        <w:tc>
          <w:tcPr>
            <w:tcW w:w="1858" w:type="dxa"/>
            <w:tcBorders>
              <w:right w:val="single" w:sz="12" w:space="0" w:color="808080" w:themeColor="background1" w:themeShade="80"/>
            </w:tcBorders>
            <w:shd w:val="clear" w:color="auto" w:fill="auto"/>
            <w:tcMar>
              <w:top w:w="7" w:type="dxa"/>
              <w:left w:w="29" w:type="dxa"/>
              <w:bottom w:w="7" w:type="dxa"/>
              <w:right w:w="29" w:type="dxa"/>
            </w:tcMar>
            <w:vAlign w:val="center"/>
          </w:tcPr>
          <w:p w14:paraId="11826F1C"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Applications Software Developer (Master)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53ED2F5B"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8,640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4D3E9A03"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11,520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75A74AC4"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 11,520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2DEC2DB3"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13,440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58A20677"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15,360 </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5ADEE649"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1,440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34355D4E"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3,840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7E494A8E"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5,760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5CBE25E4"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5,760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05C082DC"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5,760 </w:t>
            </w:r>
          </w:p>
        </w:tc>
        <w:tc>
          <w:tcPr>
            <w:tcW w:w="790" w:type="dxa"/>
            <w:tcBorders>
              <w:left w:val="single" w:sz="12" w:space="0" w:color="808080" w:themeColor="background1" w:themeShade="80"/>
            </w:tcBorders>
            <w:shd w:val="clear" w:color="auto" w:fill="auto"/>
            <w:tcMar>
              <w:top w:w="7" w:type="dxa"/>
              <w:left w:w="29" w:type="dxa"/>
              <w:bottom w:w="7" w:type="dxa"/>
              <w:right w:w="29" w:type="dxa"/>
            </w:tcMar>
            <w:vAlign w:val="center"/>
          </w:tcPr>
          <w:p w14:paraId="4568DC08"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2,760 </w:t>
            </w:r>
          </w:p>
        </w:tc>
      </w:tr>
      <w:tr w:rsidR="00BF4F4D" w:rsidRPr="00484B02" w14:paraId="4179D3A1" w14:textId="77777777" w:rsidTr="00635F3C">
        <w:trPr>
          <w:cantSplit/>
          <w:trHeight w:val="216"/>
        </w:trPr>
        <w:tc>
          <w:tcPr>
            <w:tcW w:w="1777" w:type="dxa"/>
            <w:shd w:val="clear" w:color="auto" w:fill="F2F2F2" w:themeFill="background1" w:themeFillShade="F2"/>
            <w:tcMar>
              <w:top w:w="7" w:type="dxa"/>
              <w:left w:w="29" w:type="dxa"/>
              <w:bottom w:w="7" w:type="dxa"/>
              <w:right w:w="29" w:type="dxa"/>
            </w:tcMar>
            <w:vAlign w:val="center"/>
          </w:tcPr>
          <w:p w14:paraId="134543A1"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Full Stack Developers</w:t>
            </w:r>
          </w:p>
        </w:tc>
        <w:tc>
          <w:tcPr>
            <w:tcW w:w="1858" w:type="dxa"/>
            <w:tcBorders>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63403D3F"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Applications Software Developer (Senior)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327A77D9"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12,960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1F549122"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17,280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A507BE7"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 17,280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4CAE0962"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17,280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4BAAE4D8"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17,280 </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761A100D"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4,320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60E6BDE7"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4,090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F103870"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2,419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7C51DB47"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6B5634A4"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790" w:type="dxa"/>
            <w:tcBorders>
              <w:lef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652E6F89"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2,160 </w:t>
            </w:r>
          </w:p>
        </w:tc>
      </w:tr>
      <w:tr w:rsidR="00BF4F4D" w:rsidRPr="00484B02" w14:paraId="577F0CF3" w14:textId="77777777" w:rsidTr="00635F3C">
        <w:trPr>
          <w:cantSplit/>
          <w:trHeight w:val="216"/>
        </w:trPr>
        <w:tc>
          <w:tcPr>
            <w:tcW w:w="1777" w:type="dxa"/>
            <w:shd w:val="clear" w:color="auto" w:fill="auto"/>
            <w:tcMar>
              <w:top w:w="7" w:type="dxa"/>
              <w:left w:w="29" w:type="dxa"/>
              <w:bottom w:w="7" w:type="dxa"/>
              <w:right w:w="29" w:type="dxa"/>
            </w:tcMar>
            <w:vAlign w:val="center"/>
          </w:tcPr>
          <w:p w14:paraId="79B8A0CD"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Full Stack Developers</w:t>
            </w:r>
          </w:p>
        </w:tc>
        <w:tc>
          <w:tcPr>
            <w:tcW w:w="1858" w:type="dxa"/>
            <w:tcBorders>
              <w:right w:val="single" w:sz="12" w:space="0" w:color="808080" w:themeColor="background1" w:themeShade="80"/>
            </w:tcBorders>
            <w:shd w:val="clear" w:color="auto" w:fill="auto"/>
            <w:tcMar>
              <w:top w:w="7" w:type="dxa"/>
              <w:left w:w="29" w:type="dxa"/>
              <w:bottom w:w="7" w:type="dxa"/>
              <w:right w:w="29" w:type="dxa"/>
            </w:tcMar>
            <w:vAlign w:val="center"/>
          </w:tcPr>
          <w:p w14:paraId="3AFDC618"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Applications Software Developer (Journeyman)</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34A556AB"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23,040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45FAB0B1"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30,720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3D595696"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 30,720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275B7BA1"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23,040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7BA29FBC"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15,446 </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28D6DDBE"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5,760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560591F9"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5,760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2EBDD008"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3,840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42E27CD3"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2,164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05DB9428" w14:textId="77777777" w:rsidR="00BF4F4D" w:rsidRPr="00484B02" w:rsidRDefault="00BF4F4D" w:rsidP="00635F3C">
            <w:pPr>
              <w:jc w:val="right"/>
              <w:rPr>
                <w:rFonts w:ascii="Arial Narrow" w:hAnsi="Arial Narrow"/>
                <w:color w:val="00234A"/>
                <w:sz w:val="18"/>
                <w:szCs w:val="18"/>
              </w:rPr>
            </w:pPr>
          </w:p>
        </w:tc>
        <w:tc>
          <w:tcPr>
            <w:tcW w:w="790" w:type="dxa"/>
            <w:tcBorders>
              <w:left w:val="single" w:sz="12" w:space="0" w:color="808080" w:themeColor="background1" w:themeShade="80"/>
            </w:tcBorders>
            <w:shd w:val="clear" w:color="auto" w:fill="auto"/>
            <w:tcMar>
              <w:top w:w="7" w:type="dxa"/>
              <w:left w:w="29" w:type="dxa"/>
              <w:bottom w:w="7" w:type="dxa"/>
              <w:right w:w="29" w:type="dxa"/>
            </w:tcMar>
            <w:vAlign w:val="center"/>
          </w:tcPr>
          <w:p w14:paraId="53CF6C6A"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1,440 </w:t>
            </w:r>
          </w:p>
        </w:tc>
      </w:tr>
      <w:tr w:rsidR="00BF4F4D" w:rsidRPr="00484B02" w14:paraId="1FA01AC0" w14:textId="77777777" w:rsidTr="00635F3C">
        <w:trPr>
          <w:cantSplit/>
          <w:trHeight w:val="216"/>
        </w:trPr>
        <w:tc>
          <w:tcPr>
            <w:tcW w:w="1777" w:type="dxa"/>
            <w:shd w:val="clear" w:color="auto" w:fill="F2F2F2" w:themeFill="background1" w:themeFillShade="F2"/>
            <w:tcMar>
              <w:top w:w="7" w:type="dxa"/>
              <w:left w:w="29" w:type="dxa"/>
              <w:bottom w:w="7" w:type="dxa"/>
              <w:right w:w="29" w:type="dxa"/>
            </w:tcMar>
            <w:vAlign w:val="center"/>
          </w:tcPr>
          <w:p w14:paraId="4020BC71"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Business Analysts</w:t>
            </w:r>
          </w:p>
        </w:tc>
        <w:tc>
          <w:tcPr>
            <w:tcW w:w="1858" w:type="dxa"/>
            <w:tcBorders>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42E9FFAF"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Business Systems Analyst (Master)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2602C51A"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4,320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535038D5"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5,760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47A11AAC"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5,760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A89036B"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5,760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4554C58F"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5,760 </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602BE6CC"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1,440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F4216E0"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75743F07"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7A2DD77"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E16E3B1"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790" w:type="dxa"/>
            <w:tcBorders>
              <w:lef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1F29BF64"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720 </w:t>
            </w:r>
          </w:p>
        </w:tc>
      </w:tr>
      <w:tr w:rsidR="00BF4F4D" w:rsidRPr="00484B02" w14:paraId="171723D5" w14:textId="77777777" w:rsidTr="00635F3C">
        <w:trPr>
          <w:cantSplit/>
          <w:trHeight w:val="216"/>
        </w:trPr>
        <w:tc>
          <w:tcPr>
            <w:tcW w:w="1777" w:type="dxa"/>
            <w:shd w:val="clear" w:color="auto" w:fill="auto"/>
            <w:tcMar>
              <w:top w:w="7" w:type="dxa"/>
              <w:left w:w="29" w:type="dxa"/>
              <w:bottom w:w="7" w:type="dxa"/>
              <w:right w:w="29" w:type="dxa"/>
            </w:tcMar>
            <w:vAlign w:val="center"/>
          </w:tcPr>
          <w:p w14:paraId="5C2EECCC"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Business Analysts</w:t>
            </w:r>
          </w:p>
        </w:tc>
        <w:tc>
          <w:tcPr>
            <w:tcW w:w="1858" w:type="dxa"/>
            <w:tcBorders>
              <w:right w:val="single" w:sz="12" w:space="0" w:color="808080" w:themeColor="background1" w:themeShade="80"/>
            </w:tcBorders>
            <w:shd w:val="clear" w:color="auto" w:fill="auto"/>
            <w:tcMar>
              <w:top w:w="7" w:type="dxa"/>
              <w:left w:w="29" w:type="dxa"/>
              <w:bottom w:w="7" w:type="dxa"/>
              <w:right w:w="29" w:type="dxa"/>
            </w:tcMar>
            <w:vAlign w:val="center"/>
          </w:tcPr>
          <w:p w14:paraId="0F3F3F08"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Business Systems Analyst (Senior)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0861BF1F"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4,320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28EDB7FE"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5,760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42B859CC"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5,760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3559CEBC"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5,760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515CE427"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5,760 </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73A98E8C"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4ACE7DA8"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6EB765FA"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0CD020C2"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27856C8C" w14:textId="77777777" w:rsidR="00BF4F4D" w:rsidRPr="00484B02" w:rsidRDefault="00BF4F4D" w:rsidP="00635F3C">
            <w:pPr>
              <w:jc w:val="right"/>
              <w:rPr>
                <w:rFonts w:ascii="Arial Narrow" w:hAnsi="Arial Narrow"/>
                <w:color w:val="00234A"/>
                <w:sz w:val="18"/>
                <w:szCs w:val="18"/>
              </w:rPr>
            </w:pPr>
          </w:p>
        </w:tc>
        <w:tc>
          <w:tcPr>
            <w:tcW w:w="790" w:type="dxa"/>
            <w:tcBorders>
              <w:left w:val="single" w:sz="12" w:space="0" w:color="808080" w:themeColor="background1" w:themeShade="80"/>
            </w:tcBorders>
            <w:shd w:val="clear" w:color="auto" w:fill="auto"/>
            <w:tcMar>
              <w:top w:w="7" w:type="dxa"/>
              <w:left w:w="29" w:type="dxa"/>
              <w:bottom w:w="7" w:type="dxa"/>
              <w:right w:w="29" w:type="dxa"/>
            </w:tcMar>
            <w:vAlign w:val="center"/>
          </w:tcPr>
          <w:p w14:paraId="44A207EF"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720 </w:t>
            </w:r>
          </w:p>
        </w:tc>
      </w:tr>
      <w:tr w:rsidR="00BF4F4D" w:rsidRPr="00484B02" w14:paraId="3EEB7005" w14:textId="77777777" w:rsidTr="00635F3C">
        <w:trPr>
          <w:cantSplit/>
          <w:trHeight w:val="216"/>
        </w:trPr>
        <w:tc>
          <w:tcPr>
            <w:tcW w:w="1777" w:type="dxa"/>
            <w:shd w:val="clear" w:color="auto" w:fill="F2F2F2" w:themeFill="background1" w:themeFillShade="F2"/>
            <w:tcMar>
              <w:top w:w="7" w:type="dxa"/>
              <w:left w:w="29" w:type="dxa"/>
              <w:bottom w:w="7" w:type="dxa"/>
              <w:right w:w="29" w:type="dxa"/>
            </w:tcMar>
            <w:vAlign w:val="center"/>
          </w:tcPr>
          <w:p w14:paraId="6DC66B35"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Test Engineers</w:t>
            </w:r>
          </w:p>
        </w:tc>
        <w:tc>
          <w:tcPr>
            <w:tcW w:w="1858" w:type="dxa"/>
            <w:tcBorders>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700BBF5F"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Software Quality Assurance Engineer and Tester (Master)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DB987BE"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2,938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21992A9D"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3,840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C04916B"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3,840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264B7B2F"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3,840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38C16E3A"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3,840 </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6FAE6ABA"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2,837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1141629A"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3,782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14705955"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3,116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351FCBE0"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3,116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1FDD1A7B"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3,116 </w:t>
            </w:r>
          </w:p>
        </w:tc>
        <w:tc>
          <w:tcPr>
            <w:tcW w:w="790" w:type="dxa"/>
            <w:tcBorders>
              <w:lef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04DACD1"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r>
      <w:tr w:rsidR="00BF4F4D" w:rsidRPr="00484B02" w14:paraId="22EA61AC" w14:textId="77777777" w:rsidTr="00635F3C">
        <w:trPr>
          <w:cantSplit/>
          <w:trHeight w:val="216"/>
        </w:trPr>
        <w:tc>
          <w:tcPr>
            <w:tcW w:w="1777" w:type="dxa"/>
            <w:shd w:val="clear" w:color="auto" w:fill="auto"/>
            <w:tcMar>
              <w:top w:w="7" w:type="dxa"/>
              <w:left w:w="29" w:type="dxa"/>
              <w:bottom w:w="7" w:type="dxa"/>
              <w:right w:w="29" w:type="dxa"/>
            </w:tcMar>
            <w:vAlign w:val="center"/>
          </w:tcPr>
          <w:p w14:paraId="69353C18"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Test Engineers</w:t>
            </w:r>
          </w:p>
        </w:tc>
        <w:tc>
          <w:tcPr>
            <w:tcW w:w="1858" w:type="dxa"/>
            <w:tcBorders>
              <w:right w:val="single" w:sz="12" w:space="0" w:color="808080" w:themeColor="background1" w:themeShade="80"/>
            </w:tcBorders>
            <w:shd w:val="clear" w:color="auto" w:fill="auto"/>
            <w:tcMar>
              <w:top w:w="7" w:type="dxa"/>
              <w:left w:w="29" w:type="dxa"/>
              <w:bottom w:w="7" w:type="dxa"/>
              <w:right w:w="29" w:type="dxa"/>
            </w:tcMar>
            <w:vAlign w:val="center"/>
          </w:tcPr>
          <w:p w14:paraId="3A4F497F"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Software Quality Assurance Engineer and Tester (Senior)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0EC372BE"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4,320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7B15A22F"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5,760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07FBEA00"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5,760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664CBE77"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5,760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2933CB7A"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5,760 </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4311BE8B"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1AC7AF51"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799D8193"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2A80EBB9"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2EDFF3D9" w14:textId="77777777" w:rsidR="00BF4F4D" w:rsidRPr="00484B02" w:rsidRDefault="00BF4F4D" w:rsidP="00635F3C">
            <w:pPr>
              <w:jc w:val="right"/>
              <w:rPr>
                <w:rFonts w:ascii="Arial Narrow" w:hAnsi="Arial Narrow"/>
                <w:color w:val="00234A"/>
                <w:sz w:val="18"/>
                <w:szCs w:val="18"/>
              </w:rPr>
            </w:pPr>
          </w:p>
        </w:tc>
        <w:tc>
          <w:tcPr>
            <w:tcW w:w="790" w:type="dxa"/>
            <w:tcBorders>
              <w:left w:val="single" w:sz="12" w:space="0" w:color="808080" w:themeColor="background1" w:themeShade="80"/>
            </w:tcBorders>
            <w:shd w:val="clear" w:color="auto" w:fill="auto"/>
            <w:tcMar>
              <w:top w:w="7" w:type="dxa"/>
              <w:left w:w="29" w:type="dxa"/>
              <w:bottom w:w="7" w:type="dxa"/>
              <w:right w:w="29" w:type="dxa"/>
            </w:tcMar>
            <w:vAlign w:val="center"/>
          </w:tcPr>
          <w:p w14:paraId="609A84ED" w14:textId="77777777" w:rsidR="00BF4F4D" w:rsidRPr="00484B02" w:rsidRDefault="00BF4F4D" w:rsidP="00635F3C">
            <w:pPr>
              <w:jc w:val="right"/>
              <w:rPr>
                <w:rFonts w:ascii="Arial Narrow" w:hAnsi="Arial Narrow"/>
                <w:color w:val="00234A"/>
                <w:sz w:val="18"/>
                <w:szCs w:val="18"/>
              </w:rPr>
            </w:pPr>
          </w:p>
        </w:tc>
      </w:tr>
      <w:tr w:rsidR="00BF4F4D" w:rsidRPr="00484B02" w14:paraId="06D38D77" w14:textId="77777777" w:rsidTr="00635F3C">
        <w:trPr>
          <w:cantSplit/>
          <w:trHeight w:val="216"/>
        </w:trPr>
        <w:tc>
          <w:tcPr>
            <w:tcW w:w="1777" w:type="dxa"/>
            <w:shd w:val="clear" w:color="auto" w:fill="F2F2F2" w:themeFill="background1" w:themeFillShade="F2"/>
            <w:tcMar>
              <w:top w:w="7" w:type="dxa"/>
              <w:left w:w="29" w:type="dxa"/>
              <w:bottom w:w="7" w:type="dxa"/>
              <w:right w:w="29" w:type="dxa"/>
            </w:tcMar>
            <w:vAlign w:val="center"/>
          </w:tcPr>
          <w:p w14:paraId="14B1DAB4"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Database Administrators</w:t>
            </w:r>
          </w:p>
        </w:tc>
        <w:tc>
          <w:tcPr>
            <w:tcW w:w="1858" w:type="dxa"/>
            <w:tcBorders>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61FEF5B"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Database Administrator (Senior)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122E1FDF"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3,960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E896F21"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3,859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4978F28B"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3,118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3FFDA91F"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3,095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14DCFF3"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3,095 </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212F4DE8"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360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2ECC92B4"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7924C510"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12A8EBD1"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756B697E"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 </w:t>
            </w:r>
          </w:p>
        </w:tc>
        <w:tc>
          <w:tcPr>
            <w:tcW w:w="790" w:type="dxa"/>
            <w:tcBorders>
              <w:lef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34BB0C4C"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r>
      <w:tr w:rsidR="00BF4F4D" w:rsidRPr="00484B02" w14:paraId="6F2E0B72" w14:textId="77777777" w:rsidTr="00635F3C">
        <w:trPr>
          <w:cantSplit/>
          <w:trHeight w:val="216"/>
        </w:trPr>
        <w:tc>
          <w:tcPr>
            <w:tcW w:w="1777" w:type="dxa"/>
            <w:shd w:val="clear" w:color="auto" w:fill="auto"/>
            <w:tcMar>
              <w:top w:w="7" w:type="dxa"/>
              <w:left w:w="29" w:type="dxa"/>
              <w:bottom w:w="7" w:type="dxa"/>
              <w:right w:w="29" w:type="dxa"/>
            </w:tcMar>
            <w:vAlign w:val="center"/>
          </w:tcPr>
          <w:p w14:paraId="7CE6B723"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Cloud Engineer (SRE)</w:t>
            </w:r>
          </w:p>
        </w:tc>
        <w:tc>
          <w:tcPr>
            <w:tcW w:w="1858" w:type="dxa"/>
            <w:tcBorders>
              <w:right w:val="single" w:sz="12" w:space="0" w:color="808080" w:themeColor="background1" w:themeShade="80"/>
            </w:tcBorders>
            <w:shd w:val="clear" w:color="auto" w:fill="auto"/>
            <w:tcMar>
              <w:top w:w="7" w:type="dxa"/>
              <w:left w:w="29" w:type="dxa"/>
              <w:bottom w:w="7" w:type="dxa"/>
              <w:right w:w="29" w:type="dxa"/>
            </w:tcMar>
            <w:vAlign w:val="center"/>
          </w:tcPr>
          <w:p w14:paraId="3A0CC0A9" w14:textId="5F021A59"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Cloud Engineer (Master</w:t>
            </w:r>
            <w:r w:rsidR="003F0783" w:rsidRPr="00484B02">
              <w:rPr>
                <w:rFonts w:ascii="Arial Narrow" w:hAnsi="Arial Narrow"/>
                <w:color w:val="00234A"/>
                <w:sz w:val="18"/>
                <w:szCs w:val="18"/>
              </w:rPr>
              <w:t>)</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1647F27B"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1,080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612E1F6A"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1,440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41781154"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576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363DABF7"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576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76FB0482"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576 </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16E8F101"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360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01727DEC"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20556FF2"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08B46D03"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0CC6BFC2"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384 </w:t>
            </w:r>
          </w:p>
        </w:tc>
        <w:tc>
          <w:tcPr>
            <w:tcW w:w="790" w:type="dxa"/>
            <w:tcBorders>
              <w:left w:val="single" w:sz="12" w:space="0" w:color="808080" w:themeColor="background1" w:themeShade="80"/>
            </w:tcBorders>
            <w:shd w:val="clear" w:color="auto" w:fill="auto"/>
            <w:tcMar>
              <w:top w:w="7" w:type="dxa"/>
              <w:left w:w="29" w:type="dxa"/>
              <w:bottom w:w="7" w:type="dxa"/>
              <w:right w:w="29" w:type="dxa"/>
            </w:tcMar>
            <w:vAlign w:val="center"/>
          </w:tcPr>
          <w:p w14:paraId="3FB71F06"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r>
      <w:tr w:rsidR="00BF4F4D" w:rsidRPr="00484B02" w14:paraId="6443F7AF" w14:textId="77777777" w:rsidTr="00635F3C">
        <w:trPr>
          <w:cantSplit/>
          <w:trHeight w:val="216"/>
        </w:trPr>
        <w:tc>
          <w:tcPr>
            <w:tcW w:w="1777" w:type="dxa"/>
            <w:shd w:val="clear" w:color="auto" w:fill="F2F2F2" w:themeFill="background1" w:themeFillShade="F2"/>
            <w:tcMar>
              <w:top w:w="7" w:type="dxa"/>
              <w:left w:w="29" w:type="dxa"/>
              <w:bottom w:w="7" w:type="dxa"/>
              <w:right w:w="29" w:type="dxa"/>
            </w:tcMar>
            <w:vAlign w:val="center"/>
          </w:tcPr>
          <w:p w14:paraId="547A09E7"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Cloud Engineers (CI/CD)</w:t>
            </w:r>
          </w:p>
        </w:tc>
        <w:tc>
          <w:tcPr>
            <w:tcW w:w="1858" w:type="dxa"/>
            <w:tcBorders>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68DAB590"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Cloud Engineer (Senior)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29743C91"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2,160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6B4445B0"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1,507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353267ED"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1,507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69C9B3A8"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1,507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79FE1596"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1,507 </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238F085D"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720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4140AEC7"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697DDDB6"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1CAF6BA8"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10C1CC06"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470 </w:t>
            </w:r>
          </w:p>
        </w:tc>
        <w:tc>
          <w:tcPr>
            <w:tcW w:w="790" w:type="dxa"/>
            <w:tcBorders>
              <w:lef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75BCBA4C"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1,106 </w:t>
            </w:r>
          </w:p>
        </w:tc>
      </w:tr>
      <w:tr w:rsidR="00BF4F4D" w:rsidRPr="00484B02" w14:paraId="5E303B4F" w14:textId="77777777" w:rsidTr="00635F3C">
        <w:trPr>
          <w:cantSplit/>
          <w:trHeight w:val="216"/>
        </w:trPr>
        <w:tc>
          <w:tcPr>
            <w:tcW w:w="1777" w:type="dxa"/>
            <w:shd w:val="clear" w:color="auto" w:fill="auto"/>
            <w:tcMar>
              <w:top w:w="7" w:type="dxa"/>
              <w:left w:w="29" w:type="dxa"/>
              <w:bottom w:w="7" w:type="dxa"/>
              <w:right w:w="29" w:type="dxa"/>
            </w:tcMar>
            <w:vAlign w:val="center"/>
          </w:tcPr>
          <w:p w14:paraId="1E81DB01"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Trainer</w:t>
            </w:r>
          </w:p>
        </w:tc>
        <w:tc>
          <w:tcPr>
            <w:tcW w:w="1858" w:type="dxa"/>
            <w:tcBorders>
              <w:right w:val="single" w:sz="12" w:space="0" w:color="808080" w:themeColor="background1" w:themeShade="80"/>
            </w:tcBorders>
            <w:shd w:val="clear" w:color="auto" w:fill="auto"/>
            <w:tcMar>
              <w:top w:w="7" w:type="dxa"/>
              <w:left w:w="29" w:type="dxa"/>
              <w:bottom w:w="7" w:type="dxa"/>
              <w:right w:w="29" w:type="dxa"/>
            </w:tcMar>
            <w:vAlign w:val="center"/>
          </w:tcPr>
          <w:p w14:paraId="76BB7473"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Training and Development Specialist (Senior)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106F5DBC"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1B6BB5D0"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0E2AAF1A"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168C3750"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1C32BAC0"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6133248D"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2,880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020E1609"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3,840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716FFE74"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3,840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7081A845"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3,840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392140D9"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3,840 </w:t>
            </w:r>
          </w:p>
        </w:tc>
        <w:tc>
          <w:tcPr>
            <w:tcW w:w="790" w:type="dxa"/>
            <w:tcBorders>
              <w:left w:val="single" w:sz="12" w:space="0" w:color="808080" w:themeColor="background1" w:themeShade="80"/>
            </w:tcBorders>
            <w:shd w:val="clear" w:color="auto" w:fill="auto"/>
            <w:tcMar>
              <w:top w:w="7" w:type="dxa"/>
              <w:left w:w="29" w:type="dxa"/>
              <w:bottom w:w="7" w:type="dxa"/>
              <w:right w:w="29" w:type="dxa"/>
            </w:tcMar>
            <w:vAlign w:val="center"/>
          </w:tcPr>
          <w:p w14:paraId="4BC1A052" w14:textId="77777777" w:rsidR="00BF4F4D" w:rsidRPr="00484B02" w:rsidRDefault="00BF4F4D" w:rsidP="00635F3C">
            <w:pPr>
              <w:jc w:val="right"/>
              <w:rPr>
                <w:rFonts w:ascii="Arial Narrow" w:hAnsi="Arial Narrow"/>
                <w:color w:val="00234A"/>
                <w:sz w:val="18"/>
                <w:szCs w:val="18"/>
              </w:rPr>
            </w:pPr>
          </w:p>
        </w:tc>
      </w:tr>
      <w:tr w:rsidR="00BF4F4D" w:rsidRPr="00484B02" w14:paraId="112B88B7" w14:textId="77777777" w:rsidTr="00635F3C">
        <w:trPr>
          <w:cantSplit/>
          <w:trHeight w:val="216"/>
        </w:trPr>
        <w:tc>
          <w:tcPr>
            <w:tcW w:w="1777" w:type="dxa"/>
            <w:shd w:val="clear" w:color="auto" w:fill="F2F2F2" w:themeFill="background1" w:themeFillShade="F2"/>
            <w:tcMar>
              <w:top w:w="7" w:type="dxa"/>
              <w:left w:w="29" w:type="dxa"/>
              <w:bottom w:w="7" w:type="dxa"/>
              <w:right w:w="29" w:type="dxa"/>
            </w:tcMar>
            <w:vAlign w:val="center"/>
          </w:tcPr>
          <w:p w14:paraId="7B603783"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O&amp;M Project Manager and DME Project Managers</w:t>
            </w:r>
          </w:p>
        </w:tc>
        <w:tc>
          <w:tcPr>
            <w:tcW w:w="1858" w:type="dxa"/>
            <w:tcBorders>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353E996C"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IT Project Manager (Senior)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3D908F63"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2,880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6DD9A9EB"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3,840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52589E39"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3,840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2CBAC24E"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3,840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13BCFCC3"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3,840 </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543970D2"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1,440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3AAA1A08"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2AB57468"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E3F88E9"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3673FEEE"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790" w:type="dxa"/>
            <w:tcBorders>
              <w:lef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1B07B15A"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1,080 </w:t>
            </w:r>
          </w:p>
        </w:tc>
      </w:tr>
      <w:tr w:rsidR="00BF4F4D" w:rsidRPr="00484B02" w14:paraId="6D7CF38B" w14:textId="77777777" w:rsidTr="00635F3C">
        <w:trPr>
          <w:cantSplit/>
          <w:trHeight w:val="216"/>
        </w:trPr>
        <w:tc>
          <w:tcPr>
            <w:tcW w:w="1777" w:type="dxa"/>
            <w:shd w:val="clear" w:color="auto" w:fill="auto"/>
            <w:tcMar>
              <w:top w:w="7" w:type="dxa"/>
              <w:left w:w="29" w:type="dxa"/>
              <w:bottom w:w="7" w:type="dxa"/>
              <w:right w:w="29" w:type="dxa"/>
            </w:tcMar>
            <w:vAlign w:val="center"/>
          </w:tcPr>
          <w:p w14:paraId="4E287EBD"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Help Desk Specialists</w:t>
            </w:r>
          </w:p>
        </w:tc>
        <w:tc>
          <w:tcPr>
            <w:tcW w:w="1858" w:type="dxa"/>
            <w:tcBorders>
              <w:right w:val="single" w:sz="12" w:space="0" w:color="808080" w:themeColor="background1" w:themeShade="80"/>
            </w:tcBorders>
            <w:shd w:val="clear" w:color="auto" w:fill="auto"/>
            <w:tcMar>
              <w:top w:w="7" w:type="dxa"/>
              <w:left w:w="29" w:type="dxa"/>
              <w:bottom w:w="7" w:type="dxa"/>
              <w:right w:w="29" w:type="dxa"/>
            </w:tcMar>
            <w:vAlign w:val="center"/>
          </w:tcPr>
          <w:p w14:paraId="02930396"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User Support Specialist (Senior)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5CFD4CAF"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7C73C272"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7FF77D55"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549011B3"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3603E88E"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4EFD51F9"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 11,520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673E94BF"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15,360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66DD54AD"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15,360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54066343"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 15,360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141AE932"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15,360 </w:t>
            </w:r>
          </w:p>
        </w:tc>
        <w:tc>
          <w:tcPr>
            <w:tcW w:w="790" w:type="dxa"/>
            <w:tcBorders>
              <w:left w:val="single" w:sz="12" w:space="0" w:color="808080" w:themeColor="background1" w:themeShade="80"/>
            </w:tcBorders>
            <w:shd w:val="clear" w:color="auto" w:fill="auto"/>
            <w:tcMar>
              <w:top w:w="7" w:type="dxa"/>
              <w:left w:w="29" w:type="dxa"/>
              <w:bottom w:w="7" w:type="dxa"/>
              <w:right w:w="29" w:type="dxa"/>
            </w:tcMar>
            <w:vAlign w:val="center"/>
          </w:tcPr>
          <w:p w14:paraId="6770CD32"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2,400 </w:t>
            </w:r>
          </w:p>
        </w:tc>
      </w:tr>
      <w:tr w:rsidR="00BF4F4D" w:rsidRPr="00484B02" w14:paraId="4A896AF0" w14:textId="77777777" w:rsidTr="00635F3C">
        <w:trPr>
          <w:cantSplit/>
          <w:trHeight w:val="216"/>
        </w:trPr>
        <w:tc>
          <w:tcPr>
            <w:tcW w:w="1777" w:type="dxa"/>
            <w:shd w:val="clear" w:color="auto" w:fill="F2F2F2" w:themeFill="background1" w:themeFillShade="F2"/>
            <w:tcMar>
              <w:top w:w="7" w:type="dxa"/>
              <w:left w:w="29" w:type="dxa"/>
              <w:bottom w:w="7" w:type="dxa"/>
              <w:right w:w="29" w:type="dxa"/>
            </w:tcMar>
            <w:vAlign w:val="center"/>
          </w:tcPr>
          <w:p w14:paraId="6D98096A"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Help Desk Specialists</w:t>
            </w:r>
          </w:p>
        </w:tc>
        <w:tc>
          <w:tcPr>
            <w:tcW w:w="1858" w:type="dxa"/>
            <w:tcBorders>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7CAE1354"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User Support Specialist (Journeyman)</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3D28660B"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51DF7675"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4D044C5"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44EADA03"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0BA7185"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BA1B949"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7,200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564DE150"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9,600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4C99D75"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9,600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45AA5623"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9,600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32B7653E"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9,600 </w:t>
            </w:r>
          </w:p>
        </w:tc>
        <w:tc>
          <w:tcPr>
            <w:tcW w:w="790" w:type="dxa"/>
            <w:tcBorders>
              <w:lef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40B3BDE9"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600 </w:t>
            </w:r>
          </w:p>
        </w:tc>
      </w:tr>
      <w:tr w:rsidR="00BF4F4D" w:rsidRPr="00484B02" w14:paraId="28FC109C" w14:textId="77777777" w:rsidTr="00635F3C">
        <w:trPr>
          <w:cantSplit/>
          <w:trHeight w:val="216"/>
        </w:trPr>
        <w:tc>
          <w:tcPr>
            <w:tcW w:w="1777" w:type="dxa"/>
            <w:shd w:val="clear" w:color="auto" w:fill="auto"/>
            <w:tcMar>
              <w:top w:w="7" w:type="dxa"/>
              <w:left w:w="29" w:type="dxa"/>
              <w:bottom w:w="7" w:type="dxa"/>
              <w:right w:w="29" w:type="dxa"/>
            </w:tcMar>
            <w:vAlign w:val="center"/>
          </w:tcPr>
          <w:p w14:paraId="14D8441E"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Information Security Officer</w:t>
            </w:r>
          </w:p>
        </w:tc>
        <w:tc>
          <w:tcPr>
            <w:tcW w:w="1858" w:type="dxa"/>
            <w:tcBorders>
              <w:right w:val="single" w:sz="12" w:space="0" w:color="808080" w:themeColor="background1" w:themeShade="80"/>
            </w:tcBorders>
            <w:shd w:val="clear" w:color="auto" w:fill="auto"/>
            <w:tcMar>
              <w:top w:w="7" w:type="dxa"/>
              <w:left w:w="29" w:type="dxa"/>
              <w:bottom w:w="7" w:type="dxa"/>
              <w:right w:w="29" w:type="dxa"/>
            </w:tcMar>
            <w:vAlign w:val="center"/>
          </w:tcPr>
          <w:p w14:paraId="47B9FEF3"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Information Systems Security Officer (Senior)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45769821"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720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71B6FA62"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960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13B07DFC"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960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74DDF41A"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960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01EA7532"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960 </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1A9EBA6F"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720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566301CD"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960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2F48FF46"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960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1E75E631"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960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2C0C9D66"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960 </w:t>
            </w:r>
          </w:p>
        </w:tc>
        <w:tc>
          <w:tcPr>
            <w:tcW w:w="790" w:type="dxa"/>
            <w:tcBorders>
              <w:left w:val="single" w:sz="12" w:space="0" w:color="808080" w:themeColor="background1" w:themeShade="80"/>
            </w:tcBorders>
            <w:shd w:val="clear" w:color="auto" w:fill="auto"/>
            <w:tcMar>
              <w:top w:w="7" w:type="dxa"/>
              <w:left w:w="29" w:type="dxa"/>
              <w:bottom w:w="7" w:type="dxa"/>
              <w:right w:w="29" w:type="dxa"/>
            </w:tcMar>
            <w:vAlign w:val="center"/>
          </w:tcPr>
          <w:p w14:paraId="7AFF2359"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r>
      <w:tr w:rsidR="00BF4F4D" w:rsidRPr="00484B02" w14:paraId="7C415D47" w14:textId="77777777" w:rsidTr="00635F3C">
        <w:trPr>
          <w:cantSplit/>
          <w:trHeight w:val="216"/>
        </w:trPr>
        <w:tc>
          <w:tcPr>
            <w:tcW w:w="1777" w:type="dxa"/>
            <w:shd w:val="clear" w:color="auto" w:fill="F2F2F2" w:themeFill="background1" w:themeFillShade="F2"/>
            <w:tcMar>
              <w:top w:w="7" w:type="dxa"/>
              <w:left w:w="29" w:type="dxa"/>
              <w:bottom w:w="7" w:type="dxa"/>
              <w:right w:w="29" w:type="dxa"/>
            </w:tcMar>
            <w:vAlign w:val="center"/>
          </w:tcPr>
          <w:p w14:paraId="6915ED23"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Report/Dashboard Developers</w:t>
            </w:r>
          </w:p>
        </w:tc>
        <w:tc>
          <w:tcPr>
            <w:tcW w:w="1858" w:type="dxa"/>
            <w:tcBorders>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93747F6"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Business Intelligence Analyst (Senior)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28D05F97"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2,880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5CEFF8AC"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3,840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7D23CFFF"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2,880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61EF70F5"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2,880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39CD42A4"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2,880 </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12826D0A"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309DDBD8"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3307C4B0"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4C1157E6"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5065E2BA" w14:textId="77777777" w:rsidR="00BF4F4D" w:rsidRPr="00484B02" w:rsidRDefault="00BF4F4D" w:rsidP="00635F3C">
            <w:pPr>
              <w:jc w:val="right"/>
              <w:rPr>
                <w:rFonts w:ascii="Arial Narrow" w:hAnsi="Arial Narrow"/>
                <w:color w:val="00234A"/>
                <w:sz w:val="18"/>
                <w:szCs w:val="18"/>
              </w:rPr>
            </w:pPr>
          </w:p>
        </w:tc>
        <w:tc>
          <w:tcPr>
            <w:tcW w:w="790" w:type="dxa"/>
            <w:tcBorders>
              <w:lef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6FB7E10B" w14:textId="77777777" w:rsidR="00BF4F4D" w:rsidRPr="00484B02" w:rsidRDefault="00BF4F4D" w:rsidP="00635F3C">
            <w:pPr>
              <w:jc w:val="right"/>
              <w:rPr>
                <w:rFonts w:ascii="Arial Narrow" w:hAnsi="Arial Narrow"/>
                <w:color w:val="00234A"/>
                <w:sz w:val="18"/>
                <w:szCs w:val="18"/>
              </w:rPr>
            </w:pPr>
          </w:p>
        </w:tc>
      </w:tr>
      <w:tr w:rsidR="00BF4F4D" w:rsidRPr="00484B02" w14:paraId="0FAC599E" w14:textId="77777777" w:rsidTr="00635F3C">
        <w:trPr>
          <w:cantSplit/>
          <w:trHeight w:val="216"/>
        </w:trPr>
        <w:tc>
          <w:tcPr>
            <w:tcW w:w="1777" w:type="dxa"/>
            <w:shd w:val="clear" w:color="auto" w:fill="auto"/>
            <w:tcMar>
              <w:top w:w="7" w:type="dxa"/>
              <w:left w:w="29" w:type="dxa"/>
              <w:bottom w:w="7" w:type="dxa"/>
              <w:right w:w="29" w:type="dxa"/>
            </w:tcMar>
            <w:vAlign w:val="center"/>
          </w:tcPr>
          <w:p w14:paraId="72A4576A"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Technical Writer</w:t>
            </w:r>
          </w:p>
        </w:tc>
        <w:tc>
          <w:tcPr>
            <w:tcW w:w="1858" w:type="dxa"/>
            <w:tcBorders>
              <w:right w:val="single" w:sz="12" w:space="0" w:color="808080" w:themeColor="background1" w:themeShade="80"/>
            </w:tcBorders>
            <w:shd w:val="clear" w:color="auto" w:fill="auto"/>
            <w:tcMar>
              <w:top w:w="7" w:type="dxa"/>
              <w:left w:w="29" w:type="dxa"/>
              <w:bottom w:w="7" w:type="dxa"/>
              <w:right w:w="29" w:type="dxa"/>
            </w:tcMar>
            <w:vAlign w:val="center"/>
          </w:tcPr>
          <w:p w14:paraId="25BA69A2"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Technical Writer (Senior)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7B732385"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0B26A3F3"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646C53DA"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2AD9C357"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7F279EB8"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2E00E8F0"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1,440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73F50ED5"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1B4704CE"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0E901D65"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49C454E7"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790" w:type="dxa"/>
            <w:tcBorders>
              <w:left w:val="single" w:sz="12" w:space="0" w:color="808080" w:themeColor="background1" w:themeShade="80"/>
            </w:tcBorders>
            <w:shd w:val="clear" w:color="auto" w:fill="auto"/>
            <w:tcMar>
              <w:top w:w="7" w:type="dxa"/>
              <w:left w:w="29" w:type="dxa"/>
              <w:bottom w:w="7" w:type="dxa"/>
              <w:right w:w="29" w:type="dxa"/>
            </w:tcMar>
            <w:vAlign w:val="center"/>
          </w:tcPr>
          <w:p w14:paraId="0BF9F804"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120 </w:t>
            </w:r>
          </w:p>
        </w:tc>
      </w:tr>
      <w:tr w:rsidR="00BF4F4D" w:rsidRPr="00484B02" w14:paraId="12BF72D9" w14:textId="77777777" w:rsidTr="00635F3C">
        <w:trPr>
          <w:cantSplit/>
          <w:trHeight w:val="216"/>
        </w:trPr>
        <w:tc>
          <w:tcPr>
            <w:tcW w:w="1777" w:type="dxa"/>
            <w:shd w:val="clear" w:color="auto" w:fill="F2F2F2" w:themeFill="background1" w:themeFillShade="F2"/>
            <w:tcMar>
              <w:top w:w="7" w:type="dxa"/>
              <w:left w:w="29" w:type="dxa"/>
              <w:bottom w:w="7" w:type="dxa"/>
              <w:right w:w="29" w:type="dxa"/>
            </w:tcMar>
            <w:vAlign w:val="center"/>
          </w:tcPr>
          <w:p w14:paraId="61F6C3A9"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RPA/AI/ML Specialist</w:t>
            </w:r>
          </w:p>
        </w:tc>
        <w:tc>
          <w:tcPr>
            <w:tcW w:w="1858" w:type="dxa"/>
            <w:tcBorders>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52BD0C40"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Solutions Architect (Senior)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398BD5A2"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2,520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448F6E49"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3,360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4D86B678"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3,360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4412EC2A"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3,360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24FAE78B"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3,360 </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489182A2"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360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114D511A"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5E2D1A86"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35F7CD8"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01452F1B"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c>
          <w:tcPr>
            <w:tcW w:w="790" w:type="dxa"/>
            <w:tcBorders>
              <w:lef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562CE0F8" w14:textId="77777777" w:rsidR="00BF4F4D" w:rsidRPr="00484B02" w:rsidRDefault="00BF4F4D" w:rsidP="00635F3C">
            <w:pPr>
              <w:jc w:val="right"/>
              <w:rPr>
                <w:rFonts w:ascii="Arial Narrow" w:hAnsi="Arial Narrow"/>
                <w:color w:val="00234A"/>
                <w:sz w:val="18"/>
                <w:szCs w:val="18"/>
              </w:rPr>
            </w:pPr>
          </w:p>
        </w:tc>
      </w:tr>
      <w:tr w:rsidR="00BF4F4D" w:rsidRPr="00484B02" w14:paraId="67DBF120" w14:textId="77777777" w:rsidTr="00635F3C">
        <w:trPr>
          <w:cantSplit/>
          <w:trHeight w:val="216"/>
        </w:trPr>
        <w:tc>
          <w:tcPr>
            <w:tcW w:w="1777" w:type="dxa"/>
            <w:shd w:val="clear" w:color="auto" w:fill="auto"/>
            <w:tcMar>
              <w:top w:w="7" w:type="dxa"/>
              <w:left w:w="29" w:type="dxa"/>
              <w:bottom w:w="7" w:type="dxa"/>
              <w:right w:w="29" w:type="dxa"/>
            </w:tcMar>
            <w:vAlign w:val="center"/>
          </w:tcPr>
          <w:p w14:paraId="55A5AB39"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Security Engineer</w:t>
            </w:r>
          </w:p>
        </w:tc>
        <w:tc>
          <w:tcPr>
            <w:tcW w:w="1858" w:type="dxa"/>
            <w:tcBorders>
              <w:right w:val="single" w:sz="12" w:space="0" w:color="808080" w:themeColor="background1" w:themeShade="80"/>
            </w:tcBorders>
            <w:shd w:val="clear" w:color="auto" w:fill="auto"/>
            <w:tcMar>
              <w:top w:w="7" w:type="dxa"/>
              <w:left w:w="29" w:type="dxa"/>
              <w:bottom w:w="7" w:type="dxa"/>
              <w:right w:w="29" w:type="dxa"/>
            </w:tcMar>
            <w:vAlign w:val="center"/>
          </w:tcPr>
          <w:p w14:paraId="4FA692FB"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Information Security Engineer (Master)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446188E4"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6CCD6745"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1EFFB71B"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53205628"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1A962416"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0CF31485"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1,440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6466F274"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5C70388F"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5836BFC8"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476842D5"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790" w:type="dxa"/>
            <w:tcBorders>
              <w:left w:val="single" w:sz="12" w:space="0" w:color="808080" w:themeColor="background1" w:themeShade="80"/>
            </w:tcBorders>
            <w:shd w:val="clear" w:color="auto" w:fill="auto"/>
            <w:tcMar>
              <w:top w:w="7" w:type="dxa"/>
              <w:left w:w="29" w:type="dxa"/>
              <w:bottom w:w="7" w:type="dxa"/>
              <w:right w:w="29" w:type="dxa"/>
            </w:tcMar>
            <w:vAlign w:val="center"/>
          </w:tcPr>
          <w:p w14:paraId="05D8C3CB" w14:textId="77777777" w:rsidR="00BF4F4D" w:rsidRPr="00484B02" w:rsidRDefault="00BF4F4D" w:rsidP="00635F3C">
            <w:pPr>
              <w:jc w:val="right"/>
              <w:rPr>
                <w:rFonts w:ascii="Arial Narrow" w:hAnsi="Arial Narrow"/>
                <w:color w:val="00234A"/>
                <w:sz w:val="18"/>
                <w:szCs w:val="18"/>
              </w:rPr>
            </w:pPr>
          </w:p>
        </w:tc>
      </w:tr>
      <w:tr w:rsidR="00BF4F4D" w:rsidRPr="00484B02" w14:paraId="4B18C733" w14:textId="77777777" w:rsidTr="00635F3C">
        <w:trPr>
          <w:cantSplit/>
          <w:trHeight w:val="216"/>
        </w:trPr>
        <w:tc>
          <w:tcPr>
            <w:tcW w:w="1777" w:type="dxa"/>
            <w:shd w:val="clear" w:color="auto" w:fill="F2F2F2" w:themeFill="background1" w:themeFillShade="F2"/>
            <w:tcMar>
              <w:top w:w="7" w:type="dxa"/>
              <w:left w:w="29" w:type="dxa"/>
              <w:bottom w:w="7" w:type="dxa"/>
              <w:right w:w="29" w:type="dxa"/>
            </w:tcMar>
            <w:vAlign w:val="center"/>
          </w:tcPr>
          <w:p w14:paraId="7BBE432B"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Management Analyst</w:t>
            </w:r>
          </w:p>
        </w:tc>
        <w:tc>
          <w:tcPr>
            <w:tcW w:w="1858" w:type="dxa"/>
            <w:tcBorders>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4D23D410"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Management Analyst (Senior)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728B44FF"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63E2ED03"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13AB6808"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31C2A983"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13EDDFAF"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27AAEEEE"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1,440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639CD655"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12D76BB9"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bottom w:val="single" w:sz="6" w:space="0" w:color="808080" w:themeColor="background1" w:themeShade="80"/>
            </w:tcBorders>
            <w:shd w:val="clear" w:color="auto" w:fill="F2F2F2" w:themeFill="background1" w:themeFillShade="F2"/>
            <w:tcMar>
              <w:top w:w="7" w:type="dxa"/>
              <w:left w:w="29" w:type="dxa"/>
              <w:bottom w:w="7" w:type="dxa"/>
              <w:right w:w="29" w:type="dxa"/>
            </w:tcMar>
            <w:vAlign w:val="center"/>
          </w:tcPr>
          <w:p w14:paraId="6D4C60CF"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262AE5C7"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1,920 </w:t>
            </w:r>
          </w:p>
        </w:tc>
        <w:tc>
          <w:tcPr>
            <w:tcW w:w="790" w:type="dxa"/>
            <w:tcBorders>
              <w:left w:val="single" w:sz="12" w:space="0" w:color="808080" w:themeColor="background1" w:themeShade="80"/>
            </w:tcBorders>
            <w:shd w:val="clear" w:color="auto" w:fill="F2F2F2" w:themeFill="background1" w:themeFillShade="F2"/>
            <w:tcMar>
              <w:top w:w="7" w:type="dxa"/>
              <w:left w:w="29" w:type="dxa"/>
              <w:bottom w:w="7" w:type="dxa"/>
              <w:right w:w="29" w:type="dxa"/>
            </w:tcMar>
            <w:vAlign w:val="center"/>
          </w:tcPr>
          <w:p w14:paraId="56BDD171"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288 </w:t>
            </w:r>
          </w:p>
        </w:tc>
      </w:tr>
      <w:tr w:rsidR="00BF4F4D" w:rsidRPr="00484B02" w14:paraId="220C5736" w14:textId="77777777" w:rsidTr="00635F3C">
        <w:trPr>
          <w:cantSplit/>
          <w:trHeight w:val="216"/>
        </w:trPr>
        <w:tc>
          <w:tcPr>
            <w:tcW w:w="1777" w:type="dxa"/>
            <w:shd w:val="clear" w:color="auto" w:fill="auto"/>
            <w:tcMar>
              <w:top w:w="7" w:type="dxa"/>
              <w:left w:w="29" w:type="dxa"/>
              <w:bottom w:w="7" w:type="dxa"/>
              <w:right w:w="29" w:type="dxa"/>
            </w:tcMar>
            <w:vAlign w:val="center"/>
          </w:tcPr>
          <w:p w14:paraId="109EBFA1"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ServiceNow Developer</w:t>
            </w:r>
          </w:p>
        </w:tc>
        <w:tc>
          <w:tcPr>
            <w:tcW w:w="1858" w:type="dxa"/>
            <w:tcBorders>
              <w:right w:val="single" w:sz="12" w:space="0" w:color="808080" w:themeColor="background1" w:themeShade="80"/>
            </w:tcBorders>
            <w:shd w:val="clear" w:color="auto" w:fill="auto"/>
            <w:tcMar>
              <w:top w:w="7" w:type="dxa"/>
              <w:left w:w="29" w:type="dxa"/>
              <w:bottom w:w="7" w:type="dxa"/>
              <w:right w:w="29" w:type="dxa"/>
            </w:tcMar>
            <w:vAlign w:val="center"/>
          </w:tcPr>
          <w:p w14:paraId="352A3DA2" w14:textId="77777777" w:rsidR="00BF4F4D" w:rsidRPr="00484B02" w:rsidRDefault="00BF4F4D" w:rsidP="00635F3C">
            <w:pPr>
              <w:rPr>
                <w:rFonts w:ascii="Arial Narrow" w:hAnsi="Arial Narrow"/>
                <w:color w:val="00234A"/>
                <w:sz w:val="18"/>
                <w:szCs w:val="18"/>
              </w:rPr>
            </w:pPr>
            <w:r w:rsidRPr="00484B02">
              <w:rPr>
                <w:rFonts w:ascii="Arial Narrow" w:hAnsi="Arial Narrow"/>
                <w:color w:val="00234A"/>
                <w:sz w:val="18"/>
                <w:szCs w:val="18"/>
              </w:rPr>
              <w:t>COTS Product Specialist (Senior)</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308B47E5"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6A51E013"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620E2878"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54336F31"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543D7E58" w14:textId="77777777" w:rsidR="00BF4F4D" w:rsidRPr="00484B02" w:rsidRDefault="00BF4F4D" w:rsidP="00635F3C">
            <w:pPr>
              <w:jc w:val="right"/>
              <w:rPr>
                <w:rFonts w:ascii="Arial Narrow" w:hAnsi="Arial Narrow"/>
                <w:color w:val="00234A"/>
                <w:sz w:val="18"/>
                <w:szCs w:val="18"/>
              </w:rPr>
            </w:pP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5624E41D"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360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605006D2"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7922A1C5"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c>
          <w:tcPr>
            <w:tcW w:w="565" w:type="dxa"/>
            <w:tcBorders>
              <w:top w:val="single" w:sz="6" w:space="0" w:color="808080" w:themeColor="background1" w:themeShade="80"/>
              <w:bottom w:val="single" w:sz="6" w:space="0" w:color="808080" w:themeColor="background1" w:themeShade="80"/>
            </w:tcBorders>
            <w:shd w:val="clear" w:color="auto" w:fill="auto"/>
            <w:tcMar>
              <w:top w:w="7" w:type="dxa"/>
              <w:left w:w="29" w:type="dxa"/>
              <w:bottom w:w="7" w:type="dxa"/>
              <w:right w:w="29" w:type="dxa"/>
            </w:tcMar>
            <w:vAlign w:val="center"/>
          </w:tcPr>
          <w:p w14:paraId="40A4E998"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auto"/>
            <w:tcMar>
              <w:top w:w="7" w:type="dxa"/>
              <w:left w:w="29" w:type="dxa"/>
              <w:bottom w:w="7" w:type="dxa"/>
              <w:right w:w="29" w:type="dxa"/>
            </w:tcMar>
            <w:vAlign w:val="center"/>
          </w:tcPr>
          <w:p w14:paraId="11A23CC5"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c>
          <w:tcPr>
            <w:tcW w:w="790" w:type="dxa"/>
            <w:tcBorders>
              <w:left w:val="single" w:sz="12" w:space="0" w:color="808080" w:themeColor="background1" w:themeShade="80"/>
            </w:tcBorders>
            <w:shd w:val="clear" w:color="auto" w:fill="auto"/>
            <w:tcMar>
              <w:top w:w="7" w:type="dxa"/>
              <w:left w:w="29" w:type="dxa"/>
              <w:bottom w:w="7" w:type="dxa"/>
              <w:right w:w="29" w:type="dxa"/>
            </w:tcMar>
            <w:vAlign w:val="center"/>
          </w:tcPr>
          <w:p w14:paraId="18020F29" w14:textId="77777777" w:rsidR="00BF4F4D" w:rsidRPr="00484B02" w:rsidRDefault="00BF4F4D" w:rsidP="00635F3C">
            <w:pPr>
              <w:jc w:val="right"/>
              <w:rPr>
                <w:rFonts w:ascii="Arial Narrow" w:hAnsi="Arial Narrow"/>
                <w:color w:val="00234A"/>
                <w:sz w:val="18"/>
                <w:szCs w:val="18"/>
              </w:rPr>
            </w:pPr>
            <w:r w:rsidRPr="00484B02">
              <w:rPr>
                <w:rFonts w:ascii="Arial Narrow" w:hAnsi="Arial Narrow"/>
                <w:color w:val="00234A"/>
                <w:sz w:val="18"/>
                <w:szCs w:val="18"/>
              </w:rPr>
              <w:t xml:space="preserve">480 </w:t>
            </w:r>
          </w:p>
        </w:tc>
      </w:tr>
      <w:tr w:rsidR="00BF4F4D" w:rsidRPr="00484B02" w14:paraId="03A83C13" w14:textId="77777777" w:rsidTr="00635F3C">
        <w:trPr>
          <w:cantSplit/>
          <w:trHeight w:val="91"/>
        </w:trPr>
        <w:tc>
          <w:tcPr>
            <w:tcW w:w="3635" w:type="dxa"/>
            <w:gridSpan w:val="2"/>
            <w:tcBorders>
              <w:right w:val="single" w:sz="12" w:space="0" w:color="808080" w:themeColor="background1" w:themeShade="80"/>
            </w:tcBorders>
            <w:shd w:val="clear" w:color="auto" w:fill="00234A"/>
            <w:tcMar>
              <w:top w:w="7" w:type="dxa"/>
              <w:left w:w="29" w:type="dxa"/>
              <w:bottom w:w="7" w:type="dxa"/>
              <w:right w:w="29" w:type="dxa"/>
            </w:tcMar>
            <w:vAlign w:val="bottom"/>
          </w:tcPr>
          <w:p w14:paraId="4E7A78C0" w14:textId="77777777" w:rsidR="00BF4F4D" w:rsidRPr="00484B02" w:rsidRDefault="00BF4F4D" w:rsidP="00635F3C">
            <w:pPr>
              <w:rPr>
                <w:rFonts w:ascii="Arial Narrow" w:hAnsi="Arial Narrow"/>
                <w:color w:val="FFFFFF" w:themeColor="background1"/>
                <w:sz w:val="18"/>
                <w:szCs w:val="18"/>
              </w:rPr>
            </w:pPr>
            <w:r w:rsidRPr="00484B02">
              <w:rPr>
                <w:rFonts w:ascii="Arial Narrow" w:hAnsi="Arial Narrow" w:cs="Arial"/>
                <w:b/>
                <w:color w:val="FFFFFF" w:themeColor="background1"/>
                <w:sz w:val="18"/>
                <w:szCs w:val="18"/>
              </w:rPr>
              <w:t>Total Hours by Base and Option Period</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00234A"/>
            <w:tcMar>
              <w:top w:w="7" w:type="dxa"/>
              <w:left w:w="29" w:type="dxa"/>
              <w:bottom w:w="7" w:type="dxa"/>
              <w:right w:w="29" w:type="dxa"/>
            </w:tcMar>
            <w:vAlign w:val="center"/>
          </w:tcPr>
          <w:p w14:paraId="4B773830" w14:textId="77777777" w:rsidR="00BF4F4D" w:rsidRPr="00484B02" w:rsidRDefault="00BF4F4D" w:rsidP="00635F3C">
            <w:pPr>
              <w:ind w:left="-116" w:firstLine="90"/>
              <w:jc w:val="right"/>
              <w:rPr>
                <w:rFonts w:ascii="Arial Narrow" w:hAnsi="Arial Narrow"/>
                <w:color w:val="FFFFFF" w:themeColor="background1"/>
                <w:sz w:val="18"/>
                <w:szCs w:val="18"/>
              </w:rPr>
            </w:pPr>
            <w:r w:rsidRPr="00484B02">
              <w:rPr>
                <w:rFonts w:ascii="Arial Narrow" w:hAnsi="Arial Narrow"/>
                <w:color w:val="FFFFFF" w:themeColor="background1"/>
                <w:sz w:val="18"/>
                <w:szCs w:val="18"/>
              </w:rPr>
              <w:t xml:space="preserve">83,938 </w:t>
            </w:r>
          </w:p>
        </w:tc>
        <w:tc>
          <w:tcPr>
            <w:tcW w:w="565" w:type="dxa"/>
            <w:tcBorders>
              <w:top w:val="single" w:sz="6" w:space="0" w:color="808080" w:themeColor="background1" w:themeShade="80"/>
              <w:bottom w:val="single" w:sz="6" w:space="0" w:color="808080" w:themeColor="background1" w:themeShade="80"/>
            </w:tcBorders>
            <w:shd w:val="clear" w:color="auto" w:fill="00234A"/>
            <w:tcMar>
              <w:top w:w="7" w:type="dxa"/>
              <w:left w:w="29" w:type="dxa"/>
              <w:bottom w:w="7" w:type="dxa"/>
              <w:right w:w="29" w:type="dxa"/>
            </w:tcMar>
            <w:vAlign w:val="center"/>
          </w:tcPr>
          <w:p w14:paraId="37B36C7E" w14:textId="77777777" w:rsidR="00BF4F4D" w:rsidRPr="00484B02" w:rsidRDefault="00BF4F4D" w:rsidP="00635F3C">
            <w:pPr>
              <w:ind w:hanging="91"/>
              <w:jc w:val="right"/>
              <w:rPr>
                <w:rFonts w:ascii="Arial Narrow" w:hAnsi="Arial Narrow"/>
                <w:color w:val="FFFFFF" w:themeColor="background1"/>
                <w:sz w:val="18"/>
                <w:szCs w:val="18"/>
              </w:rPr>
            </w:pPr>
            <w:r w:rsidRPr="00484B02">
              <w:rPr>
                <w:rFonts w:ascii="Arial Narrow" w:hAnsi="Arial Narrow"/>
                <w:color w:val="FFFFFF" w:themeColor="background1"/>
                <w:sz w:val="18"/>
                <w:szCs w:val="18"/>
              </w:rPr>
              <w:t xml:space="preserve"> 109,046 </w:t>
            </w:r>
          </w:p>
        </w:tc>
        <w:tc>
          <w:tcPr>
            <w:tcW w:w="565" w:type="dxa"/>
            <w:tcBorders>
              <w:top w:val="single" w:sz="6" w:space="0" w:color="808080" w:themeColor="background1" w:themeShade="80"/>
              <w:bottom w:val="single" w:sz="6" w:space="0" w:color="808080" w:themeColor="background1" w:themeShade="80"/>
            </w:tcBorders>
            <w:shd w:val="clear" w:color="auto" w:fill="00234A"/>
            <w:tcMar>
              <w:top w:w="7" w:type="dxa"/>
              <w:left w:w="29" w:type="dxa"/>
              <w:bottom w:w="7" w:type="dxa"/>
              <w:right w:w="29" w:type="dxa"/>
            </w:tcMar>
            <w:vAlign w:val="center"/>
          </w:tcPr>
          <w:p w14:paraId="7955FC8E" w14:textId="77777777" w:rsidR="00BF4F4D" w:rsidRPr="00484B02" w:rsidRDefault="00BF4F4D" w:rsidP="00635F3C">
            <w:pPr>
              <w:ind w:hanging="29"/>
              <w:jc w:val="right"/>
              <w:rPr>
                <w:rFonts w:ascii="Arial Narrow" w:hAnsi="Arial Narrow"/>
                <w:color w:val="FFFFFF" w:themeColor="background1"/>
                <w:sz w:val="18"/>
                <w:szCs w:val="18"/>
              </w:rPr>
            </w:pPr>
            <w:r w:rsidRPr="00484B02">
              <w:rPr>
                <w:rFonts w:ascii="Arial Narrow" w:hAnsi="Arial Narrow"/>
                <w:color w:val="FFFFFF" w:themeColor="background1"/>
                <w:sz w:val="18"/>
                <w:szCs w:val="18"/>
              </w:rPr>
              <w:t xml:space="preserve">106,481 </w:t>
            </w:r>
          </w:p>
        </w:tc>
        <w:tc>
          <w:tcPr>
            <w:tcW w:w="565" w:type="dxa"/>
            <w:tcBorders>
              <w:top w:val="single" w:sz="6" w:space="0" w:color="808080" w:themeColor="background1" w:themeShade="80"/>
              <w:bottom w:val="single" w:sz="6" w:space="0" w:color="808080" w:themeColor="background1" w:themeShade="80"/>
            </w:tcBorders>
            <w:shd w:val="clear" w:color="auto" w:fill="00234A"/>
            <w:tcMar>
              <w:top w:w="7" w:type="dxa"/>
              <w:left w:w="29" w:type="dxa"/>
              <w:bottom w:w="7" w:type="dxa"/>
              <w:right w:w="29" w:type="dxa"/>
            </w:tcMar>
            <w:vAlign w:val="center"/>
          </w:tcPr>
          <w:p w14:paraId="72C6CB2B" w14:textId="77777777" w:rsidR="00BF4F4D" w:rsidRPr="00484B02" w:rsidRDefault="00BF4F4D" w:rsidP="00635F3C">
            <w:pPr>
              <w:ind w:left="-58"/>
              <w:jc w:val="right"/>
              <w:rPr>
                <w:rFonts w:ascii="Arial Narrow" w:hAnsi="Arial Narrow"/>
                <w:color w:val="FFFFFF" w:themeColor="background1"/>
                <w:sz w:val="18"/>
                <w:szCs w:val="18"/>
              </w:rPr>
            </w:pPr>
            <w:r w:rsidRPr="00484B02">
              <w:rPr>
                <w:rFonts w:ascii="Arial Narrow" w:hAnsi="Arial Narrow"/>
                <w:color w:val="FFFFFF" w:themeColor="background1"/>
                <w:sz w:val="18"/>
                <w:szCs w:val="18"/>
              </w:rPr>
              <w:t xml:space="preserve">100,698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00234A"/>
            <w:tcMar>
              <w:top w:w="7" w:type="dxa"/>
              <w:left w:w="29" w:type="dxa"/>
              <w:bottom w:w="7" w:type="dxa"/>
              <w:right w:w="29" w:type="dxa"/>
            </w:tcMar>
            <w:vAlign w:val="center"/>
          </w:tcPr>
          <w:p w14:paraId="4F6D2CED" w14:textId="77777777" w:rsidR="00BF4F4D" w:rsidRPr="00484B02" w:rsidRDefault="00BF4F4D" w:rsidP="00635F3C">
            <w:pPr>
              <w:jc w:val="right"/>
              <w:rPr>
                <w:rFonts w:ascii="Arial Narrow" w:hAnsi="Arial Narrow"/>
                <w:color w:val="FFFFFF" w:themeColor="background1"/>
                <w:sz w:val="18"/>
                <w:szCs w:val="18"/>
              </w:rPr>
            </w:pPr>
            <w:r w:rsidRPr="00484B02">
              <w:rPr>
                <w:rFonts w:ascii="Arial Narrow" w:hAnsi="Arial Narrow"/>
                <w:color w:val="FFFFFF" w:themeColor="background1"/>
                <w:sz w:val="18"/>
                <w:szCs w:val="18"/>
              </w:rPr>
              <w:t xml:space="preserve">95,025 </w:t>
            </w:r>
          </w:p>
        </w:tc>
        <w:tc>
          <w:tcPr>
            <w:tcW w:w="565" w:type="dxa"/>
            <w:tcBorders>
              <w:top w:val="single" w:sz="6" w:space="0" w:color="808080" w:themeColor="background1" w:themeShade="80"/>
              <w:left w:val="single" w:sz="12" w:space="0" w:color="808080" w:themeColor="background1" w:themeShade="80"/>
              <w:bottom w:val="single" w:sz="6" w:space="0" w:color="808080" w:themeColor="background1" w:themeShade="80"/>
            </w:tcBorders>
            <w:shd w:val="clear" w:color="auto" w:fill="00234A"/>
            <w:tcMar>
              <w:top w:w="7" w:type="dxa"/>
              <w:left w:w="29" w:type="dxa"/>
              <w:bottom w:w="7" w:type="dxa"/>
              <w:right w:w="29" w:type="dxa"/>
            </w:tcMar>
            <w:vAlign w:val="center"/>
          </w:tcPr>
          <w:p w14:paraId="2A616720" w14:textId="77777777" w:rsidR="00BF4F4D" w:rsidRPr="00484B02" w:rsidRDefault="00BF4F4D" w:rsidP="00635F3C">
            <w:pPr>
              <w:jc w:val="right"/>
              <w:rPr>
                <w:rFonts w:ascii="Arial Narrow" w:hAnsi="Arial Narrow"/>
                <w:color w:val="FFFFFF" w:themeColor="background1"/>
                <w:sz w:val="18"/>
                <w:szCs w:val="18"/>
              </w:rPr>
            </w:pPr>
            <w:r w:rsidRPr="00484B02">
              <w:rPr>
                <w:rFonts w:ascii="Arial Narrow" w:hAnsi="Arial Narrow"/>
                <w:color w:val="FFFFFF" w:themeColor="background1"/>
                <w:sz w:val="18"/>
                <w:szCs w:val="18"/>
              </w:rPr>
              <w:t xml:space="preserve"> 48,917 </w:t>
            </w:r>
          </w:p>
        </w:tc>
        <w:tc>
          <w:tcPr>
            <w:tcW w:w="565" w:type="dxa"/>
            <w:tcBorders>
              <w:top w:val="single" w:sz="6" w:space="0" w:color="808080" w:themeColor="background1" w:themeShade="80"/>
              <w:bottom w:val="single" w:sz="6" w:space="0" w:color="808080" w:themeColor="background1" w:themeShade="80"/>
            </w:tcBorders>
            <w:shd w:val="clear" w:color="auto" w:fill="00234A"/>
            <w:tcMar>
              <w:top w:w="7" w:type="dxa"/>
              <w:left w:w="29" w:type="dxa"/>
              <w:bottom w:w="7" w:type="dxa"/>
              <w:right w:w="29" w:type="dxa"/>
            </w:tcMar>
            <w:vAlign w:val="center"/>
          </w:tcPr>
          <w:p w14:paraId="75BE0718" w14:textId="77777777" w:rsidR="00BF4F4D" w:rsidRPr="00484B02" w:rsidRDefault="00BF4F4D" w:rsidP="00635F3C">
            <w:pPr>
              <w:jc w:val="right"/>
              <w:rPr>
                <w:rFonts w:ascii="Arial Narrow" w:hAnsi="Arial Narrow"/>
                <w:color w:val="FFFFFF" w:themeColor="background1"/>
                <w:sz w:val="18"/>
                <w:szCs w:val="18"/>
              </w:rPr>
            </w:pPr>
            <w:r w:rsidRPr="00484B02">
              <w:rPr>
                <w:rFonts w:ascii="Arial Narrow" w:hAnsi="Arial Narrow"/>
                <w:color w:val="FFFFFF" w:themeColor="background1"/>
                <w:sz w:val="18"/>
                <w:szCs w:val="18"/>
              </w:rPr>
              <w:t xml:space="preserve">62,784 </w:t>
            </w:r>
          </w:p>
        </w:tc>
        <w:tc>
          <w:tcPr>
            <w:tcW w:w="565" w:type="dxa"/>
            <w:tcBorders>
              <w:top w:val="single" w:sz="6" w:space="0" w:color="808080" w:themeColor="background1" w:themeShade="80"/>
              <w:bottom w:val="single" w:sz="6" w:space="0" w:color="808080" w:themeColor="background1" w:themeShade="80"/>
            </w:tcBorders>
            <w:shd w:val="clear" w:color="auto" w:fill="00234A"/>
            <w:tcMar>
              <w:top w:w="7" w:type="dxa"/>
              <w:left w:w="29" w:type="dxa"/>
              <w:bottom w:w="7" w:type="dxa"/>
              <w:right w:w="29" w:type="dxa"/>
            </w:tcMar>
            <w:vAlign w:val="center"/>
          </w:tcPr>
          <w:p w14:paraId="16232712" w14:textId="77777777" w:rsidR="00BF4F4D" w:rsidRPr="00484B02" w:rsidRDefault="00BF4F4D" w:rsidP="00635F3C">
            <w:pPr>
              <w:jc w:val="right"/>
              <w:rPr>
                <w:rFonts w:ascii="Arial Narrow" w:hAnsi="Arial Narrow"/>
                <w:color w:val="FFFFFF" w:themeColor="background1"/>
                <w:sz w:val="18"/>
                <w:szCs w:val="18"/>
              </w:rPr>
            </w:pPr>
            <w:r w:rsidRPr="00484B02">
              <w:rPr>
                <w:rFonts w:ascii="Arial Narrow" w:hAnsi="Arial Narrow"/>
                <w:color w:val="FFFFFF" w:themeColor="background1"/>
                <w:sz w:val="18"/>
                <w:szCs w:val="18"/>
              </w:rPr>
              <w:t xml:space="preserve">60,447 </w:t>
            </w:r>
          </w:p>
        </w:tc>
        <w:tc>
          <w:tcPr>
            <w:tcW w:w="565" w:type="dxa"/>
            <w:tcBorders>
              <w:top w:val="single" w:sz="6" w:space="0" w:color="808080" w:themeColor="background1" w:themeShade="80"/>
              <w:bottom w:val="single" w:sz="6" w:space="0" w:color="808080" w:themeColor="background1" w:themeShade="80"/>
            </w:tcBorders>
            <w:shd w:val="clear" w:color="auto" w:fill="00234A"/>
            <w:tcMar>
              <w:top w:w="7" w:type="dxa"/>
              <w:left w:w="29" w:type="dxa"/>
              <w:bottom w:w="7" w:type="dxa"/>
              <w:right w:w="29" w:type="dxa"/>
            </w:tcMar>
            <w:vAlign w:val="center"/>
          </w:tcPr>
          <w:p w14:paraId="5D9EA10C" w14:textId="77777777" w:rsidR="00BF4F4D" w:rsidRPr="00484B02" w:rsidRDefault="00BF4F4D" w:rsidP="00635F3C">
            <w:pPr>
              <w:jc w:val="right"/>
              <w:rPr>
                <w:rFonts w:ascii="Arial Narrow" w:hAnsi="Arial Narrow"/>
                <w:color w:val="FFFFFF" w:themeColor="background1"/>
                <w:sz w:val="18"/>
                <w:szCs w:val="18"/>
              </w:rPr>
            </w:pPr>
            <w:r w:rsidRPr="00484B02">
              <w:rPr>
                <w:rFonts w:ascii="Arial Narrow" w:hAnsi="Arial Narrow"/>
                <w:color w:val="FFFFFF" w:themeColor="background1"/>
                <w:sz w:val="18"/>
                <w:szCs w:val="18"/>
              </w:rPr>
              <w:t xml:space="preserve"> 58,272 </w:t>
            </w:r>
          </w:p>
        </w:tc>
        <w:tc>
          <w:tcPr>
            <w:tcW w:w="565" w:type="dxa"/>
            <w:tcBorders>
              <w:top w:val="single" w:sz="6" w:space="0" w:color="808080" w:themeColor="background1" w:themeShade="80"/>
              <w:bottom w:val="single" w:sz="6" w:space="0" w:color="808080" w:themeColor="background1" w:themeShade="80"/>
              <w:right w:val="single" w:sz="12" w:space="0" w:color="808080" w:themeColor="background1" w:themeShade="80"/>
            </w:tcBorders>
            <w:shd w:val="clear" w:color="auto" w:fill="00234A"/>
            <w:tcMar>
              <w:top w:w="7" w:type="dxa"/>
              <w:left w:w="29" w:type="dxa"/>
              <w:bottom w:w="7" w:type="dxa"/>
              <w:right w:w="29" w:type="dxa"/>
            </w:tcMar>
            <w:vAlign w:val="center"/>
          </w:tcPr>
          <w:p w14:paraId="29953C73" w14:textId="77777777" w:rsidR="00BF4F4D" w:rsidRPr="00484B02" w:rsidRDefault="00BF4F4D" w:rsidP="00635F3C">
            <w:pPr>
              <w:jc w:val="right"/>
              <w:rPr>
                <w:rFonts w:ascii="Arial Narrow" w:hAnsi="Arial Narrow"/>
                <w:color w:val="FFFFFF" w:themeColor="background1"/>
                <w:sz w:val="18"/>
                <w:szCs w:val="18"/>
              </w:rPr>
            </w:pPr>
            <w:r w:rsidRPr="00484B02">
              <w:rPr>
                <w:rFonts w:ascii="Arial Narrow" w:hAnsi="Arial Narrow"/>
                <w:color w:val="FFFFFF" w:themeColor="background1"/>
                <w:sz w:val="18"/>
                <w:szCs w:val="18"/>
              </w:rPr>
              <w:t xml:space="preserve">56,003 </w:t>
            </w:r>
          </w:p>
        </w:tc>
        <w:tc>
          <w:tcPr>
            <w:tcW w:w="790" w:type="dxa"/>
            <w:tcBorders>
              <w:left w:val="single" w:sz="12" w:space="0" w:color="808080" w:themeColor="background1" w:themeShade="80"/>
            </w:tcBorders>
            <w:shd w:val="clear" w:color="auto" w:fill="00234A"/>
            <w:tcMar>
              <w:top w:w="7" w:type="dxa"/>
              <w:left w:w="29" w:type="dxa"/>
              <w:bottom w:w="7" w:type="dxa"/>
              <w:right w:w="29" w:type="dxa"/>
            </w:tcMar>
            <w:vAlign w:val="center"/>
          </w:tcPr>
          <w:p w14:paraId="5D3CE19D" w14:textId="6750C6C2" w:rsidR="00BF4F4D" w:rsidRPr="00484B02" w:rsidRDefault="00BF4F4D" w:rsidP="00635F3C">
            <w:pPr>
              <w:jc w:val="right"/>
              <w:rPr>
                <w:rFonts w:ascii="Arial Narrow" w:hAnsi="Arial Narrow"/>
                <w:color w:val="FFFFFF" w:themeColor="background1"/>
                <w:sz w:val="18"/>
                <w:szCs w:val="18"/>
              </w:rPr>
            </w:pPr>
            <w:r w:rsidRPr="00484B02">
              <w:rPr>
                <w:rFonts w:ascii="Arial Narrow" w:hAnsi="Arial Narrow"/>
                <w:color w:val="FFFFFF" w:themeColor="background1"/>
                <w:sz w:val="18"/>
                <w:szCs w:val="18"/>
              </w:rPr>
              <w:t xml:space="preserve">17,834 </w:t>
            </w:r>
          </w:p>
        </w:tc>
      </w:tr>
      <w:tr w:rsidR="00BF4F4D" w:rsidRPr="00484B02" w14:paraId="701BD3BB" w14:textId="77777777" w:rsidTr="00635F3C">
        <w:trPr>
          <w:cantSplit/>
          <w:trHeight w:val="216"/>
        </w:trPr>
        <w:tc>
          <w:tcPr>
            <w:tcW w:w="3635" w:type="dxa"/>
            <w:gridSpan w:val="2"/>
            <w:tcBorders>
              <w:right w:val="single" w:sz="12" w:space="0" w:color="808080" w:themeColor="background1" w:themeShade="80"/>
            </w:tcBorders>
            <w:shd w:val="clear" w:color="auto" w:fill="DBE5F1" w:themeFill="accent1" w:themeFillTint="33"/>
            <w:tcMar>
              <w:top w:w="7" w:type="dxa"/>
              <w:left w:w="29" w:type="dxa"/>
              <w:bottom w:w="7" w:type="dxa"/>
              <w:right w:w="29" w:type="dxa"/>
            </w:tcMar>
            <w:vAlign w:val="center"/>
          </w:tcPr>
          <w:p w14:paraId="681557ED" w14:textId="77777777" w:rsidR="00BF4F4D" w:rsidRPr="00484B02" w:rsidRDefault="00BF4F4D" w:rsidP="00635F3C">
            <w:pPr>
              <w:rPr>
                <w:rFonts w:ascii="Arial Narrow" w:hAnsi="Arial Narrow"/>
                <w:color w:val="00234A"/>
                <w:sz w:val="18"/>
                <w:szCs w:val="18"/>
              </w:rPr>
            </w:pPr>
            <w:r w:rsidRPr="00484B02">
              <w:rPr>
                <w:rFonts w:ascii="Arial Narrow" w:hAnsi="Arial Narrow" w:cs="Arial"/>
                <w:b/>
                <w:bCs/>
                <w:color w:val="00234A"/>
                <w:sz w:val="18"/>
                <w:szCs w:val="18"/>
              </w:rPr>
              <w:t>Total FTE Count by Base and Option Period</w:t>
            </w:r>
          </w:p>
        </w:tc>
        <w:tc>
          <w:tcPr>
            <w:tcW w:w="565" w:type="dxa"/>
            <w:tcBorders>
              <w:top w:val="single" w:sz="6" w:space="0" w:color="808080" w:themeColor="background1" w:themeShade="80"/>
              <w:left w:val="single" w:sz="12" w:space="0" w:color="808080" w:themeColor="background1" w:themeShade="80"/>
              <w:bottom w:val="single" w:sz="4" w:space="0" w:color="808080" w:themeColor="background1" w:themeShade="80"/>
            </w:tcBorders>
            <w:shd w:val="clear" w:color="auto" w:fill="DBE5F1" w:themeFill="accent1" w:themeFillTint="33"/>
            <w:tcMar>
              <w:top w:w="7" w:type="dxa"/>
              <w:left w:w="29" w:type="dxa"/>
              <w:bottom w:w="7" w:type="dxa"/>
              <w:right w:w="29" w:type="dxa"/>
            </w:tcMar>
            <w:vAlign w:val="center"/>
          </w:tcPr>
          <w:p w14:paraId="15DB13B0" w14:textId="77777777" w:rsidR="00BF4F4D" w:rsidRPr="00484B02" w:rsidRDefault="00BF4F4D" w:rsidP="00635F3C">
            <w:pPr>
              <w:jc w:val="right"/>
              <w:rPr>
                <w:rFonts w:ascii="Arial Narrow" w:hAnsi="Arial Narrow"/>
                <w:b/>
                <w:bCs/>
                <w:color w:val="00234A"/>
                <w:sz w:val="18"/>
                <w:szCs w:val="18"/>
              </w:rPr>
            </w:pPr>
            <w:r w:rsidRPr="00484B02">
              <w:rPr>
                <w:rFonts w:ascii="Arial Narrow" w:hAnsi="Arial Narrow"/>
                <w:b/>
                <w:bCs/>
                <w:color w:val="00234A"/>
                <w:sz w:val="18"/>
                <w:szCs w:val="18"/>
              </w:rPr>
              <w:t xml:space="preserve">43.72 </w:t>
            </w:r>
          </w:p>
        </w:tc>
        <w:tc>
          <w:tcPr>
            <w:tcW w:w="565" w:type="dxa"/>
            <w:tcBorders>
              <w:top w:val="single" w:sz="6" w:space="0" w:color="808080" w:themeColor="background1" w:themeShade="80"/>
              <w:bottom w:val="single" w:sz="4" w:space="0" w:color="808080" w:themeColor="background1" w:themeShade="80"/>
            </w:tcBorders>
            <w:shd w:val="clear" w:color="auto" w:fill="DBE5F1" w:themeFill="accent1" w:themeFillTint="33"/>
            <w:tcMar>
              <w:top w:w="7" w:type="dxa"/>
              <w:left w:w="29" w:type="dxa"/>
              <w:bottom w:w="7" w:type="dxa"/>
              <w:right w:w="29" w:type="dxa"/>
            </w:tcMar>
            <w:vAlign w:val="center"/>
          </w:tcPr>
          <w:p w14:paraId="108F12B1" w14:textId="77777777" w:rsidR="00BF4F4D" w:rsidRPr="00484B02" w:rsidRDefault="00BF4F4D" w:rsidP="00635F3C">
            <w:pPr>
              <w:jc w:val="right"/>
              <w:rPr>
                <w:rFonts w:ascii="Arial Narrow" w:hAnsi="Arial Narrow"/>
                <w:b/>
                <w:bCs/>
                <w:color w:val="00234A"/>
                <w:sz w:val="18"/>
                <w:szCs w:val="18"/>
              </w:rPr>
            </w:pPr>
            <w:r w:rsidRPr="00484B02">
              <w:rPr>
                <w:rFonts w:ascii="Arial Narrow" w:hAnsi="Arial Narrow"/>
                <w:b/>
                <w:bCs/>
                <w:color w:val="00234A"/>
                <w:sz w:val="18"/>
                <w:szCs w:val="18"/>
              </w:rPr>
              <w:t xml:space="preserve">56.80 </w:t>
            </w:r>
          </w:p>
        </w:tc>
        <w:tc>
          <w:tcPr>
            <w:tcW w:w="565" w:type="dxa"/>
            <w:tcBorders>
              <w:top w:val="single" w:sz="6" w:space="0" w:color="808080" w:themeColor="background1" w:themeShade="80"/>
              <w:bottom w:val="single" w:sz="4" w:space="0" w:color="808080" w:themeColor="background1" w:themeShade="80"/>
            </w:tcBorders>
            <w:shd w:val="clear" w:color="auto" w:fill="DBE5F1" w:themeFill="accent1" w:themeFillTint="33"/>
            <w:tcMar>
              <w:top w:w="7" w:type="dxa"/>
              <w:left w:w="29" w:type="dxa"/>
              <w:bottom w:w="7" w:type="dxa"/>
              <w:right w:w="29" w:type="dxa"/>
            </w:tcMar>
            <w:vAlign w:val="center"/>
          </w:tcPr>
          <w:p w14:paraId="5BCCDC47" w14:textId="77777777" w:rsidR="00BF4F4D" w:rsidRPr="00484B02" w:rsidRDefault="00BF4F4D" w:rsidP="00635F3C">
            <w:pPr>
              <w:jc w:val="right"/>
              <w:rPr>
                <w:rFonts w:ascii="Arial Narrow" w:hAnsi="Arial Narrow"/>
                <w:b/>
                <w:bCs/>
                <w:color w:val="00234A"/>
                <w:sz w:val="18"/>
                <w:szCs w:val="18"/>
              </w:rPr>
            </w:pPr>
            <w:r w:rsidRPr="00484B02">
              <w:rPr>
                <w:rFonts w:ascii="Arial Narrow" w:hAnsi="Arial Narrow"/>
                <w:b/>
                <w:bCs/>
                <w:color w:val="00234A"/>
                <w:sz w:val="18"/>
                <w:szCs w:val="18"/>
              </w:rPr>
              <w:t xml:space="preserve">55.46 </w:t>
            </w:r>
          </w:p>
        </w:tc>
        <w:tc>
          <w:tcPr>
            <w:tcW w:w="565" w:type="dxa"/>
            <w:tcBorders>
              <w:top w:val="single" w:sz="6" w:space="0" w:color="808080" w:themeColor="background1" w:themeShade="80"/>
              <w:bottom w:val="single" w:sz="4" w:space="0" w:color="808080" w:themeColor="background1" w:themeShade="80"/>
            </w:tcBorders>
            <w:shd w:val="clear" w:color="auto" w:fill="DBE5F1" w:themeFill="accent1" w:themeFillTint="33"/>
            <w:tcMar>
              <w:top w:w="7" w:type="dxa"/>
              <w:left w:w="29" w:type="dxa"/>
              <w:bottom w:w="7" w:type="dxa"/>
              <w:right w:w="29" w:type="dxa"/>
            </w:tcMar>
            <w:vAlign w:val="center"/>
          </w:tcPr>
          <w:p w14:paraId="5D2B70AC" w14:textId="77777777" w:rsidR="00BF4F4D" w:rsidRPr="00484B02" w:rsidRDefault="00BF4F4D" w:rsidP="00635F3C">
            <w:pPr>
              <w:jc w:val="right"/>
              <w:rPr>
                <w:rFonts w:ascii="Arial Narrow" w:hAnsi="Arial Narrow"/>
                <w:b/>
                <w:bCs/>
                <w:color w:val="00234A"/>
                <w:sz w:val="18"/>
                <w:szCs w:val="18"/>
              </w:rPr>
            </w:pPr>
            <w:r w:rsidRPr="00484B02">
              <w:rPr>
                <w:rFonts w:ascii="Arial Narrow" w:hAnsi="Arial Narrow"/>
                <w:b/>
                <w:bCs/>
                <w:color w:val="00234A"/>
                <w:sz w:val="18"/>
                <w:szCs w:val="18"/>
              </w:rPr>
              <w:t xml:space="preserve">52.45 </w:t>
            </w:r>
          </w:p>
        </w:tc>
        <w:tc>
          <w:tcPr>
            <w:tcW w:w="565" w:type="dxa"/>
            <w:tcBorders>
              <w:top w:val="single" w:sz="6" w:space="0" w:color="808080" w:themeColor="background1" w:themeShade="80"/>
              <w:bottom w:val="single" w:sz="4" w:space="0" w:color="808080" w:themeColor="background1" w:themeShade="80"/>
              <w:right w:val="single" w:sz="12" w:space="0" w:color="808080" w:themeColor="background1" w:themeShade="80"/>
            </w:tcBorders>
            <w:shd w:val="clear" w:color="auto" w:fill="DBE5F1" w:themeFill="accent1" w:themeFillTint="33"/>
            <w:tcMar>
              <w:top w:w="7" w:type="dxa"/>
              <w:left w:w="29" w:type="dxa"/>
              <w:bottom w:w="7" w:type="dxa"/>
              <w:right w:w="29" w:type="dxa"/>
            </w:tcMar>
            <w:vAlign w:val="center"/>
          </w:tcPr>
          <w:p w14:paraId="668E715D" w14:textId="77777777" w:rsidR="00BF4F4D" w:rsidRPr="00484B02" w:rsidRDefault="00BF4F4D" w:rsidP="00635F3C">
            <w:pPr>
              <w:jc w:val="right"/>
              <w:rPr>
                <w:rFonts w:ascii="Arial Narrow" w:hAnsi="Arial Narrow"/>
                <w:b/>
                <w:bCs/>
                <w:color w:val="00234A"/>
                <w:sz w:val="18"/>
                <w:szCs w:val="18"/>
              </w:rPr>
            </w:pPr>
            <w:r w:rsidRPr="00484B02">
              <w:rPr>
                <w:rFonts w:ascii="Arial Narrow" w:hAnsi="Arial Narrow"/>
                <w:b/>
                <w:bCs/>
                <w:color w:val="00234A"/>
                <w:sz w:val="18"/>
                <w:szCs w:val="18"/>
              </w:rPr>
              <w:t xml:space="preserve">49.49 </w:t>
            </w:r>
          </w:p>
        </w:tc>
        <w:tc>
          <w:tcPr>
            <w:tcW w:w="565" w:type="dxa"/>
            <w:tcBorders>
              <w:top w:val="single" w:sz="6" w:space="0" w:color="808080" w:themeColor="background1" w:themeShade="80"/>
              <w:left w:val="single" w:sz="12" w:space="0" w:color="808080" w:themeColor="background1" w:themeShade="80"/>
              <w:bottom w:val="single" w:sz="4" w:space="0" w:color="808080" w:themeColor="background1" w:themeShade="80"/>
            </w:tcBorders>
            <w:shd w:val="clear" w:color="auto" w:fill="DBE5F1" w:themeFill="accent1" w:themeFillTint="33"/>
            <w:tcMar>
              <w:top w:w="7" w:type="dxa"/>
              <w:left w:w="29" w:type="dxa"/>
              <w:bottom w:w="7" w:type="dxa"/>
              <w:right w:w="29" w:type="dxa"/>
            </w:tcMar>
            <w:vAlign w:val="center"/>
          </w:tcPr>
          <w:p w14:paraId="019FF8CC" w14:textId="77777777" w:rsidR="00BF4F4D" w:rsidRPr="00484B02" w:rsidRDefault="00BF4F4D" w:rsidP="00635F3C">
            <w:pPr>
              <w:jc w:val="right"/>
              <w:rPr>
                <w:rFonts w:ascii="Arial Narrow" w:hAnsi="Arial Narrow"/>
                <w:b/>
                <w:bCs/>
                <w:color w:val="00234A"/>
                <w:sz w:val="18"/>
                <w:szCs w:val="18"/>
              </w:rPr>
            </w:pPr>
            <w:r w:rsidRPr="00484B02">
              <w:rPr>
                <w:rFonts w:ascii="Arial Narrow" w:hAnsi="Arial Narrow"/>
                <w:b/>
                <w:bCs/>
                <w:color w:val="00234A"/>
                <w:sz w:val="18"/>
                <w:szCs w:val="18"/>
              </w:rPr>
              <w:t xml:space="preserve">25.48 </w:t>
            </w:r>
          </w:p>
        </w:tc>
        <w:tc>
          <w:tcPr>
            <w:tcW w:w="565" w:type="dxa"/>
            <w:tcBorders>
              <w:top w:val="single" w:sz="6" w:space="0" w:color="808080" w:themeColor="background1" w:themeShade="80"/>
              <w:bottom w:val="single" w:sz="4" w:space="0" w:color="808080" w:themeColor="background1" w:themeShade="80"/>
            </w:tcBorders>
            <w:shd w:val="clear" w:color="auto" w:fill="DBE5F1" w:themeFill="accent1" w:themeFillTint="33"/>
            <w:tcMar>
              <w:top w:w="7" w:type="dxa"/>
              <w:left w:w="29" w:type="dxa"/>
              <w:bottom w:w="7" w:type="dxa"/>
              <w:right w:w="29" w:type="dxa"/>
            </w:tcMar>
            <w:vAlign w:val="center"/>
          </w:tcPr>
          <w:p w14:paraId="71184ED2" w14:textId="77777777" w:rsidR="00BF4F4D" w:rsidRPr="00484B02" w:rsidRDefault="00BF4F4D" w:rsidP="00635F3C">
            <w:pPr>
              <w:jc w:val="right"/>
              <w:rPr>
                <w:rFonts w:ascii="Arial Narrow" w:hAnsi="Arial Narrow"/>
                <w:b/>
                <w:bCs/>
                <w:color w:val="00234A"/>
                <w:sz w:val="18"/>
                <w:szCs w:val="18"/>
              </w:rPr>
            </w:pPr>
            <w:r w:rsidRPr="00484B02">
              <w:rPr>
                <w:rFonts w:ascii="Arial Narrow" w:hAnsi="Arial Narrow"/>
                <w:b/>
                <w:bCs/>
                <w:color w:val="00234A"/>
                <w:sz w:val="18"/>
                <w:szCs w:val="18"/>
              </w:rPr>
              <w:t xml:space="preserve">32.70 </w:t>
            </w:r>
          </w:p>
        </w:tc>
        <w:tc>
          <w:tcPr>
            <w:tcW w:w="565" w:type="dxa"/>
            <w:tcBorders>
              <w:top w:val="single" w:sz="6" w:space="0" w:color="808080" w:themeColor="background1" w:themeShade="80"/>
              <w:bottom w:val="single" w:sz="4" w:space="0" w:color="808080" w:themeColor="background1" w:themeShade="80"/>
            </w:tcBorders>
            <w:shd w:val="clear" w:color="auto" w:fill="DBE5F1" w:themeFill="accent1" w:themeFillTint="33"/>
            <w:tcMar>
              <w:top w:w="7" w:type="dxa"/>
              <w:left w:w="29" w:type="dxa"/>
              <w:bottom w:w="7" w:type="dxa"/>
              <w:right w:w="29" w:type="dxa"/>
            </w:tcMar>
            <w:vAlign w:val="center"/>
          </w:tcPr>
          <w:p w14:paraId="4C94CEA4" w14:textId="77777777" w:rsidR="00BF4F4D" w:rsidRPr="00484B02" w:rsidRDefault="00BF4F4D" w:rsidP="00635F3C">
            <w:pPr>
              <w:jc w:val="right"/>
              <w:rPr>
                <w:rFonts w:ascii="Arial Narrow" w:hAnsi="Arial Narrow"/>
                <w:b/>
                <w:bCs/>
                <w:color w:val="00234A"/>
                <w:sz w:val="18"/>
                <w:szCs w:val="18"/>
              </w:rPr>
            </w:pPr>
            <w:r w:rsidRPr="00484B02">
              <w:rPr>
                <w:rFonts w:ascii="Arial Narrow" w:hAnsi="Arial Narrow"/>
                <w:b/>
                <w:bCs/>
                <w:color w:val="00234A"/>
                <w:sz w:val="18"/>
                <w:szCs w:val="18"/>
              </w:rPr>
              <w:t xml:space="preserve">31.48 </w:t>
            </w:r>
          </w:p>
        </w:tc>
        <w:tc>
          <w:tcPr>
            <w:tcW w:w="565" w:type="dxa"/>
            <w:tcBorders>
              <w:top w:val="single" w:sz="6" w:space="0" w:color="808080" w:themeColor="background1" w:themeShade="80"/>
              <w:bottom w:val="single" w:sz="4" w:space="0" w:color="808080" w:themeColor="background1" w:themeShade="80"/>
            </w:tcBorders>
            <w:shd w:val="clear" w:color="auto" w:fill="DBE5F1" w:themeFill="accent1" w:themeFillTint="33"/>
            <w:tcMar>
              <w:top w:w="7" w:type="dxa"/>
              <w:left w:w="29" w:type="dxa"/>
              <w:bottom w:w="7" w:type="dxa"/>
              <w:right w:w="29" w:type="dxa"/>
            </w:tcMar>
            <w:vAlign w:val="center"/>
          </w:tcPr>
          <w:p w14:paraId="03C854CE" w14:textId="77777777" w:rsidR="00BF4F4D" w:rsidRPr="00484B02" w:rsidRDefault="00BF4F4D" w:rsidP="00635F3C">
            <w:pPr>
              <w:jc w:val="right"/>
              <w:rPr>
                <w:rFonts w:ascii="Arial Narrow" w:hAnsi="Arial Narrow"/>
                <w:b/>
                <w:bCs/>
                <w:color w:val="00234A"/>
                <w:sz w:val="18"/>
                <w:szCs w:val="18"/>
              </w:rPr>
            </w:pPr>
            <w:r w:rsidRPr="00484B02">
              <w:rPr>
                <w:rFonts w:ascii="Arial Narrow" w:hAnsi="Arial Narrow"/>
                <w:b/>
                <w:bCs/>
                <w:color w:val="00234A"/>
                <w:sz w:val="18"/>
                <w:szCs w:val="18"/>
              </w:rPr>
              <w:t xml:space="preserve">30.35 </w:t>
            </w:r>
          </w:p>
        </w:tc>
        <w:tc>
          <w:tcPr>
            <w:tcW w:w="565" w:type="dxa"/>
            <w:tcBorders>
              <w:top w:val="single" w:sz="6" w:space="0" w:color="808080" w:themeColor="background1" w:themeShade="80"/>
              <w:bottom w:val="single" w:sz="4" w:space="0" w:color="808080" w:themeColor="background1" w:themeShade="80"/>
              <w:right w:val="single" w:sz="12" w:space="0" w:color="808080" w:themeColor="background1" w:themeShade="80"/>
            </w:tcBorders>
            <w:shd w:val="clear" w:color="auto" w:fill="DBE5F1" w:themeFill="accent1" w:themeFillTint="33"/>
            <w:tcMar>
              <w:top w:w="7" w:type="dxa"/>
              <w:left w:w="29" w:type="dxa"/>
              <w:bottom w:w="7" w:type="dxa"/>
              <w:right w:w="29" w:type="dxa"/>
            </w:tcMar>
            <w:vAlign w:val="center"/>
          </w:tcPr>
          <w:p w14:paraId="376A138A" w14:textId="77777777" w:rsidR="00BF4F4D" w:rsidRPr="00484B02" w:rsidRDefault="00BF4F4D" w:rsidP="00635F3C">
            <w:pPr>
              <w:jc w:val="right"/>
              <w:rPr>
                <w:rFonts w:ascii="Arial Narrow" w:hAnsi="Arial Narrow"/>
                <w:b/>
                <w:bCs/>
                <w:color w:val="00234A"/>
                <w:sz w:val="18"/>
                <w:szCs w:val="18"/>
              </w:rPr>
            </w:pPr>
            <w:r w:rsidRPr="00484B02">
              <w:rPr>
                <w:rFonts w:ascii="Arial Narrow" w:hAnsi="Arial Narrow"/>
                <w:b/>
                <w:bCs/>
                <w:color w:val="00234A"/>
                <w:sz w:val="18"/>
                <w:szCs w:val="18"/>
              </w:rPr>
              <w:t xml:space="preserve">29.17 </w:t>
            </w:r>
          </w:p>
        </w:tc>
        <w:tc>
          <w:tcPr>
            <w:tcW w:w="790" w:type="dxa"/>
            <w:tcBorders>
              <w:left w:val="single" w:sz="12" w:space="0" w:color="808080" w:themeColor="background1" w:themeShade="80"/>
            </w:tcBorders>
            <w:shd w:val="clear" w:color="auto" w:fill="DBE5F1" w:themeFill="accent1" w:themeFillTint="33"/>
            <w:tcMar>
              <w:top w:w="7" w:type="dxa"/>
              <w:left w:w="29" w:type="dxa"/>
              <w:bottom w:w="7" w:type="dxa"/>
              <w:right w:w="29" w:type="dxa"/>
            </w:tcMar>
            <w:vAlign w:val="center"/>
          </w:tcPr>
          <w:p w14:paraId="7B7C7184" w14:textId="77777777" w:rsidR="00BF4F4D" w:rsidRPr="00484B02" w:rsidRDefault="00BF4F4D" w:rsidP="00635F3C">
            <w:pPr>
              <w:jc w:val="right"/>
              <w:rPr>
                <w:rFonts w:ascii="Arial Narrow" w:hAnsi="Arial Narrow"/>
                <w:b/>
                <w:bCs/>
                <w:color w:val="00234A"/>
                <w:sz w:val="18"/>
                <w:szCs w:val="18"/>
              </w:rPr>
            </w:pPr>
            <w:r w:rsidRPr="00484B02">
              <w:rPr>
                <w:rFonts w:ascii="Arial Narrow" w:hAnsi="Arial Narrow"/>
                <w:b/>
                <w:bCs/>
                <w:color w:val="00234A"/>
                <w:sz w:val="18"/>
                <w:szCs w:val="18"/>
              </w:rPr>
              <w:t xml:space="preserve">9.29 </w:t>
            </w:r>
          </w:p>
        </w:tc>
      </w:tr>
    </w:tbl>
    <w:p w14:paraId="769693A8" w14:textId="76390DA9" w:rsidR="00BF4F4D" w:rsidRPr="00484B02" w:rsidRDefault="00BF4F4D" w:rsidP="00BF4F4D">
      <w:pPr>
        <w:pStyle w:val="REIBodyTextyes"/>
        <w:spacing w:before="60"/>
        <w:rPr>
          <w:rFonts w:eastAsia="Times New Roman"/>
          <w:szCs w:val="24"/>
        </w:rPr>
      </w:pPr>
      <w:r w:rsidRPr="00484B02">
        <w:rPr>
          <w:rFonts w:eastAsia="Times New Roman"/>
          <w:szCs w:val="24"/>
        </w:rPr>
        <w:t>We have carefully selected our labor mix and skillsets to provide stability and continuity on ASSIST for GSA and its federal clients. Moreover, this labor mix will optimize the ASSIST platform to scale to greater demand and incorporate new capabilities in an ever-expanding environment. As the DME Teams complete Year 1 Priorities and migrate to FCS, certain resources such as Cloud Engineers can be reduced. For all O&amp;M Teams, efficiencies will be gained through a s</w:t>
      </w:r>
      <w:r w:rsidR="00E820ED" w:rsidRPr="00484B02">
        <w:rPr>
          <w:rFonts w:eastAsia="Times New Roman"/>
          <w:szCs w:val="24"/>
        </w:rPr>
        <w:t>table</w:t>
      </w:r>
      <w:r w:rsidRPr="00484B02">
        <w:rPr>
          <w:rFonts w:eastAsia="Times New Roman"/>
          <w:szCs w:val="24"/>
        </w:rPr>
        <w:t xml:space="preserve"> system with more reliance on automation.</w:t>
      </w:r>
    </w:p>
    <w:p w14:paraId="09AB9570" w14:textId="77777777" w:rsidR="00BF4F4D" w:rsidRPr="00484B02" w:rsidRDefault="00BF4F4D" w:rsidP="00C80E61">
      <w:pPr>
        <w:pStyle w:val="Heading2"/>
        <w:numPr>
          <w:ilvl w:val="1"/>
          <w:numId w:val="4"/>
        </w:numPr>
      </w:pPr>
      <w:bookmarkStart w:id="187" w:name="_Toc106182473"/>
      <w:bookmarkStart w:id="188" w:name="_Toc106282122"/>
      <w:r w:rsidRPr="00484B02">
        <w:t>Proposed Personnel Technical Experience, Qualifications, Certifications, Clearances, and Government Acquisition Experience (RFQ 3.1, Factor 2)</w:t>
      </w:r>
      <w:bookmarkEnd w:id="187"/>
      <w:bookmarkEnd w:id="188"/>
    </w:p>
    <w:p w14:paraId="64127082" w14:textId="3614E69C" w:rsidR="00A23DB5" w:rsidRPr="00484B02" w:rsidRDefault="00BF4F4D" w:rsidP="00AA7571">
      <w:r w:rsidRPr="00484B02">
        <w:rPr>
          <w:szCs w:val="24"/>
        </w:rPr>
        <w:t>Each of Team REI’s proposed personnel have the required experience, qualifications, and certifications to meet the COMET BPA LCAT and ASSIST Key Personnel requirements. These personnel have an existing GSA clearance or are eligible to receive a clearance. Furthermore, more than 50% of REI’s staff work on government acquisition systems</w:t>
      </w:r>
      <w:r w:rsidR="0011673F" w:rsidRPr="00484B02">
        <w:rPr>
          <w:szCs w:val="24"/>
        </w:rPr>
        <w:t>,</w:t>
      </w:r>
      <w:r w:rsidRPr="00484B02">
        <w:rPr>
          <w:szCs w:val="24"/>
        </w:rPr>
        <w:t xml:space="preserve"> and/or, </w:t>
      </w:r>
      <w:r w:rsidRPr="00484B02">
        <w:rPr>
          <w:rFonts w:eastAsia="Calibri"/>
          <w:szCs w:val="24"/>
        </w:rPr>
        <w:t>a</w:t>
      </w:r>
      <w:r w:rsidRPr="00484B02">
        <w:rPr>
          <w:szCs w:val="24"/>
        </w:rPr>
        <w:t xml:space="preserve">s noted in </w:t>
      </w:r>
      <w:r w:rsidR="00E820ED" w:rsidRPr="00484B02">
        <w:rPr>
          <w:rFonts w:eastAsia="Calibri"/>
          <w:b/>
          <w:bCs/>
          <w:szCs w:val="24"/>
        </w:rPr>
        <w:t>Section</w:t>
      </w:r>
      <w:r w:rsidRPr="00484B02">
        <w:rPr>
          <w:rFonts w:eastAsia="Calibri"/>
          <w:b/>
          <w:bCs/>
          <w:szCs w:val="24"/>
        </w:rPr>
        <w:t xml:space="preserve"> 5.2</w:t>
      </w:r>
      <w:r w:rsidRPr="00484B02">
        <w:rPr>
          <w:szCs w:val="24"/>
        </w:rPr>
        <w:t xml:space="preserve">, three of </w:t>
      </w:r>
      <w:r w:rsidRPr="00484B02">
        <w:rPr>
          <w:rFonts w:eastAsia="Calibri"/>
          <w:szCs w:val="24"/>
        </w:rPr>
        <w:t xml:space="preserve">our </w:t>
      </w:r>
      <w:r w:rsidRPr="00484B02">
        <w:rPr>
          <w:szCs w:val="24"/>
        </w:rPr>
        <w:t xml:space="preserve">five key personnel have a combined </w:t>
      </w:r>
      <w:r w:rsidRPr="00484B02">
        <w:rPr>
          <w:rFonts w:eastAsia="Calibri"/>
          <w:szCs w:val="24"/>
        </w:rPr>
        <w:t>32</w:t>
      </w:r>
      <w:r w:rsidRPr="00484B02">
        <w:rPr>
          <w:szCs w:val="24"/>
        </w:rPr>
        <w:t xml:space="preserve"> years of </w:t>
      </w:r>
      <w:r w:rsidRPr="00484B02">
        <w:rPr>
          <w:rFonts w:eastAsia="Calibri"/>
          <w:szCs w:val="24"/>
        </w:rPr>
        <w:t>government</w:t>
      </w:r>
      <w:r w:rsidRPr="00484B02">
        <w:rPr>
          <w:szCs w:val="24"/>
        </w:rPr>
        <w:t xml:space="preserve"> acq</w:t>
      </w:r>
      <w:r w:rsidRPr="00484B02">
        <w:rPr>
          <w:rFonts w:eastAsia="Calibri"/>
          <w:szCs w:val="24"/>
        </w:rPr>
        <w:t>uisition</w:t>
      </w:r>
      <w:r w:rsidRPr="00484B02">
        <w:rPr>
          <w:szCs w:val="24"/>
        </w:rPr>
        <w:t xml:space="preserve"> experience. Details regarding our proposed Key Personnel are found in </w:t>
      </w:r>
      <w:r w:rsidR="00E820ED" w:rsidRPr="00484B02">
        <w:rPr>
          <w:b/>
          <w:bCs/>
          <w:szCs w:val="24"/>
        </w:rPr>
        <w:t>Section</w:t>
      </w:r>
      <w:r w:rsidRPr="00484B02">
        <w:rPr>
          <w:b/>
          <w:bCs/>
          <w:szCs w:val="24"/>
        </w:rPr>
        <w:t xml:space="preserve"> 5.2, </w:t>
      </w:r>
      <w:r w:rsidRPr="00484B02">
        <w:rPr>
          <w:rFonts w:eastAsia="Calibri"/>
          <w:szCs w:val="24"/>
        </w:rPr>
        <w:t>with</w:t>
      </w:r>
      <w:r w:rsidRPr="00484B02">
        <w:rPr>
          <w:b/>
          <w:bCs/>
          <w:szCs w:val="24"/>
        </w:rPr>
        <w:t xml:space="preserve"> </w:t>
      </w:r>
      <w:r w:rsidRPr="00484B02">
        <w:rPr>
          <w:szCs w:val="24"/>
        </w:rPr>
        <w:t xml:space="preserve">Key Personnel resumes, certifications, qualifications, and letters of commitment included in </w:t>
      </w:r>
      <w:r w:rsidR="00E820ED" w:rsidRPr="00484B02">
        <w:rPr>
          <w:b/>
          <w:bCs/>
          <w:szCs w:val="24"/>
        </w:rPr>
        <w:t>Appendi</w:t>
      </w:r>
      <w:r w:rsidRPr="00484B02">
        <w:rPr>
          <w:b/>
          <w:bCs/>
          <w:szCs w:val="24"/>
        </w:rPr>
        <w:t>x A</w:t>
      </w:r>
      <w:r w:rsidRPr="00484B02">
        <w:rPr>
          <w:szCs w:val="24"/>
        </w:rPr>
        <w:t xml:space="preserve"> of this volume. </w:t>
      </w:r>
      <w:bookmarkStart w:id="189" w:name="_Toc105699585"/>
      <w:bookmarkStart w:id="190" w:name="_Toc105699586"/>
      <w:bookmarkStart w:id="191" w:name="_Toc105699587"/>
      <w:bookmarkEnd w:id="189"/>
      <w:bookmarkEnd w:id="190"/>
      <w:bookmarkEnd w:id="191"/>
    </w:p>
    <w:p w14:paraId="03061E4C" w14:textId="77777777" w:rsidR="00A23DB5" w:rsidRPr="00484B02" w:rsidRDefault="00A23DB5" w:rsidP="00A23DB5">
      <w:pPr>
        <w:pStyle w:val="REIBodyText"/>
      </w:pPr>
    </w:p>
    <w:p w14:paraId="608C9284" w14:textId="77777777" w:rsidR="00571254" w:rsidRPr="00484B02" w:rsidRDefault="00571254" w:rsidP="00A23DB5">
      <w:pPr>
        <w:pStyle w:val="REIBodyText"/>
        <w:sectPr w:rsidR="00571254" w:rsidRPr="00484B02" w:rsidSect="00571753">
          <w:footerReference w:type="default" r:id="rId50"/>
          <w:pgSz w:w="12240" w:h="15840" w:code="1"/>
          <w:pgMar w:top="1080" w:right="1080" w:bottom="1080" w:left="1080" w:header="432" w:footer="432" w:gutter="0"/>
          <w:pgNumType w:start="1"/>
          <w:cols w:space="720"/>
          <w:docGrid w:linePitch="360"/>
        </w:sectPr>
      </w:pPr>
    </w:p>
    <w:p w14:paraId="24D20642" w14:textId="77777777" w:rsidR="00FB6C54" w:rsidRPr="00484B02" w:rsidRDefault="00FB6C54" w:rsidP="00FB6C54">
      <w:pPr>
        <w:pStyle w:val="Heading1"/>
      </w:pPr>
      <w:bookmarkStart w:id="192" w:name="_Toc103865904"/>
      <w:bookmarkStart w:id="193" w:name="_Toc104561712"/>
      <w:bookmarkStart w:id="194" w:name="_Ref105056711"/>
      <w:bookmarkStart w:id="195" w:name="_Ref105056717"/>
      <w:bookmarkStart w:id="196" w:name="_Ref105056722"/>
      <w:bookmarkStart w:id="197" w:name="_Ref105056729"/>
      <w:bookmarkStart w:id="198" w:name="_Ref105056782"/>
      <w:bookmarkStart w:id="199" w:name="_Ref105056788"/>
      <w:bookmarkStart w:id="200" w:name="_Ref105056792"/>
      <w:bookmarkStart w:id="201" w:name="_Ref105419150"/>
      <w:bookmarkStart w:id="202" w:name="_Toc106182067"/>
      <w:bookmarkStart w:id="203" w:name="_Toc106282123"/>
      <w:r w:rsidRPr="00484B02">
        <w:t xml:space="preserve">Factor 3 – Phase-In / Transition Plan </w:t>
      </w:r>
      <w:bookmarkEnd w:id="192"/>
      <w:bookmarkEnd w:id="193"/>
      <w:bookmarkEnd w:id="194"/>
      <w:bookmarkEnd w:id="195"/>
      <w:bookmarkEnd w:id="196"/>
      <w:bookmarkEnd w:id="197"/>
      <w:bookmarkEnd w:id="198"/>
      <w:bookmarkEnd w:id="199"/>
      <w:bookmarkEnd w:id="200"/>
      <w:bookmarkEnd w:id="201"/>
      <w:r w:rsidRPr="00484B02">
        <w:t>(PWS 2A.3.3)</w:t>
      </w:r>
      <w:bookmarkEnd w:id="202"/>
      <w:bookmarkEnd w:id="203"/>
    </w:p>
    <w:p w14:paraId="2846D1AB" w14:textId="45844ADB" w:rsidR="00FB6C54" w:rsidRPr="00484B02" w:rsidRDefault="00FB6C54" w:rsidP="00FB6C54">
      <w:pPr>
        <w:pStyle w:val="REIBodyText"/>
      </w:pPr>
      <w:bookmarkStart w:id="204" w:name="_Toc103865905"/>
      <w:bookmarkStart w:id="205" w:name="_Toc104561713"/>
      <w:r w:rsidRPr="00484B02">
        <w:t xml:space="preserve">ASSIST is a complex program with multiple business processes and integrations with external systems. Transitioning this program successfully to a new vendor requires proactive planning, strong customer engagement, focused oversight, and collaborative execution with the incumbent contractor staff, led by an incoming contractor with direct experience transitioning similar programs. </w:t>
      </w:r>
      <w:bookmarkEnd w:id="204"/>
      <w:bookmarkEnd w:id="205"/>
    </w:p>
    <w:p w14:paraId="3FE64FBC" w14:textId="52B80251" w:rsidR="00FB6C54" w:rsidRPr="00484B02" w:rsidRDefault="00FB6C54" w:rsidP="00FB6C54">
      <w:pPr>
        <w:pStyle w:val="REIBodyText"/>
      </w:pPr>
      <w:r w:rsidRPr="00484B02">
        <w:t>Team REI's Phase-In / Transition Plan minimizes risk given our 12</w:t>
      </w:r>
      <w:r w:rsidR="0011673F" w:rsidRPr="00484B02">
        <w:t xml:space="preserve"> </w:t>
      </w:r>
      <w:r w:rsidRPr="00484B02">
        <w:t xml:space="preserve">years of success supporting the GSA landscape combined with our proven track record of successfully transitioning programs just as complex and even larger than ASSIST. We lead from Day 1 using a proven process, leveraging lessons learned from similar transitions, and in complete lockstep with AAS priorities, all while applying the highest levels of communication, collaboration, and relentless attention to detail to ensure mission continuity. </w:t>
      </w:r>
    </w:p>
    <w:p w14:paraId="018DA522" w14:textId="77777777" w:rsidR="00FB6C54" w:rsidRPr="00484B02" w:rsidRDefault="00FB6C54" w:rsidP="00FB6C54">
      <w:pPr>
        <w:pStyle w:val="REIBodyText"/>
      </w:pPr>
      <w:r w:rsidRPr="00484B02">
        <w:t>For a comprehensive and successful transition</w:t>
      </w:r>
      <w:r w:rsidRPr="00484B02" w:rsidDel="00BB69AB">
        <w:t xml:space="preserve"> </w:t>
      </w:r>
      <w:r w:rsidRPr="00484B02">
        <w:t>of ASSIST, we use REI's proven transition approach, tailored for AAS and ASSIST, which consists of three phases.</w:t>
      </w:r>
    </w:p>
    <w:p w14:paraId="3204C7EB" w14:textId="77777777" w:rsidR="00FB6C54" w:rsidRPr="00484B02" w:rsidRDefault="00FB6C54" w:rsidP="00525FDD">
      <w:pPr>
        <w:pStyle w:val="REIBullet0"/>
        <w:spacing w:after="20"/>
        <w:ind w:left="274" w:hanging="274"/>
      </w:pPr>
      <w:r w:rsidRPr="00484B02">
        <w:rPr>
          <w:noProof/>
        </w:rPr>
        <w:t xml:space="preserve">In the </w:t>
      </w:r>
      <w:r w:rsidRPr="00484B02">
        <w:rPr>
          <w:b/>
          <w:bCs/>
        </w:rPr>
        <w:t>Planning Phase,</w:t>
      </w:r>
      <w:r w:rsidRPr="00484B02">
        <w:t xml:space="preserve"> we ensure transition in and out plans are aligned and that we have AAS concurrence on the approach. We prioritize the identification and onboarding of key incumbent staff.</w:t>
      </w:r>
    </w:p>
    <w:p w14:paraId="7C764F8C" w14:textId="5ECF294E" w:rsidR="00FB6C54" w:rsidRPr="00484B02" w:rsidRDefault="00FB6C54" w:rsidP="00525FDD">
      <w:pPr>
        <w:pStyle w:val="REIBullet0"/>
        <w:spacing w:after="20"/>
        <w:ind w:left="274" w:hanging="274"/>
      </w:pPr>
      <w:r w:rsidRPr="00484B02">
        <w:t xml:space="preserve">In </w:t>
      </w:r>
      <w:r w:rsidRPr="00484B02">
        <w:rPr>
          <w:noProof/>
        </w:rPr>
        <w:t>the</w:t>
      </w:r>
      <w:r w:rsidRPr="00484B02">
        <w:t xml:space="preserve"> </w:t>
      </w:r>
      <w:r w:rsidRPr="00484B02">
        <w:rPr>
          <w:b/>
          <w:bCs/>
        </w:rPr>
        <w:t>Execution</w:t>
      </w:r>
      <w:r w:rsidRPr="00484B02">
        <w:t xml:space="preserve"> </w:t>
      </w:r>
      <w:r w:rsidRPr="00484B02">
        <w:rPr>
          <w:b/>
          <w:bCs/>
        </w:rPr>
        <w:t>Phase</w:t>
      </w:r>
      <w:r w:rsidRPr="00484B02">
        <w:t xml:space="preserve">, we acquire detailed technical knowledge of ASSIST and AAS' business processes and </w:t>
      </w:r>
      <w:r w:rsidR="00F144B8" w:rsidRPr="00484B02">
        <w:t>understand how the system support them and in what manner</w:t>
      </w:r>
      <w:r w:rsidRPr="00484B02">
        <w:t xml:space="preserve">. We ensure an understanding of the technical standards, governance requirements, and architectural roadmap. We </w:t>
      </w:r>
      <w:r w:rsidR="008E4436" w:rsidRPr="00484B02">
        <w:t>gradually</w:t>
      </w:r>
      <w:r w:rsidRPr="00484B02">
        <w:t xml:space="preserve"> progress from shadowing the incumbent to reverse shadowing</w:t>
      </w:r>
      <w:r w:rsidR="0011673F" w:rsidRPr="00484B02">
        <w:t>,</w:t>
      </w:r>
      <w:r w:rsidRPr="00484B02">
        <w:t xml:space="preserve"> where we demonstrate our acquired knowledge and capabilities with the incumbent’s support. </w:t>
      </w:r>
    </w:p>
    <w:p w14:paraId="61D696A5" w14:textId="77777777" w:rsidR="00FB6C54" w:rsidRPr="00484B02" w:rsidRDefault="00FB6C54" w:rsidP="00FB6C54">
      <w:pPr>
        <w:pStyle w:val="REIBullet0"/>
        <w:ind w:left="270" w:hanging="270"/>
      </w:pPr>
      <w:r w:rsidRPr="00484B02">
        <w:t xml:space="preserve">During the </w:t>
      </w:r>
      <w:r w:rsidRPr="00484B02">
        <w:rPr>
          <w:b/>
          <w:bCs/>
        </w:rPr>
        <w:t>Closeout</w:t>
      </w:r>
      <w:r w:rsidRPr="00484B02">
        <w:t xml:space="preserve"> </w:t>
      </w:r>
      <w:r w:rsidRPr="00484B02">
        <w:rPr>
          <w:b/>
          <w:bCs/>
        </w:rPr>
        <w:t>Phase</w:t>
      </w:r>
      <w:r w:rsidRPr="00484B02">
        <w:t xml:space="preserve">, we assume uninterrupted control of work in progress and ensure mission continuity and no break in services to end-users and agency staff. </w:t>
      </w:r>
    </w:p>
    <w:p w14:paraId="005E2604" w14:textId="622EB2A7" w:rsidR="00FB6C54" w:rsidRPr="00484B02" w:rsidRDefault="00FB6C54" w:rsidP="00FB6C54">
      <w:pPr>
        <w:pStyle w:val="REIBodyText"/>
      </w:pPr>
      <w:r w:rsidRPr="00484B02">
        <w:rPr>
          <w:noProof/>
        </w:rPr>
        <mc:AlternateContent>
          <mc:Choice Requires="wps">
            <w:drawing>
              <wp:anchor distT="8890" distB="8890" distL="18415" distR="18415" simplePos="0" relativeHeight="251658256" behindDoc="1" locked="0" layoutInCell="1" allowOverlap="1" wp14:anchorId="58E62102" wp14:editId="30361E60">
                <wp:simplePos x="0" y="0"/>
                <wp:positionH relativeFrom="column">
                  <wp:posOffset>3596005</wp:posOffset>
                </wp:positionH>
                <wp:positionV relativeFrom="paragraph">
                  <wp:posOffset>86995</wp:posOffset>
                </wp:positionV>
                <wp:extent cx="2730500" cy="2091055"/>
                <wp:effectExtent l="0" t="0" r="50800" b="61595"/>
                <wp:wrapTight wrapText="bothSides">
                  <wp:wrapPolygon edited="0">
                    <wp:start x="0" y="0"/>
                    <wp:lineTo x="0" y="22039"/>
                    <wp:lineTo x="21851" y="22039"/>
                    <wp:lineTo x="21851" y="197"/>
                    <wp:lineTo x="21700" y="0"/>
                    <wp:lineTo x="0" y="0"/>
                  </wp:wrapPolygon>
                </wp:wrapTight>
                <wp:docPr id="1612075144" name="Text Box 1612075144"/>
                <wp:cNvGraphicFramePr/>
                <a:graphic xmlns:a="http://schemas.openxmlformats.org/drawingml/2006/main">
                  <a:graphicData uri="http://schemas.microsoft.com/office/word/2010/wordprocessingShape">
                    <wps:wsp>
                      <wps:cNvSpPr txBox="1"/>
                      <wps:spPr>
                        <a:xfrm>
                          <a:off x="0" y="0"/>
                          <a:ext cx="2730500" cy="2091055"/>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6CC8268D" w14:textId="77777777" w:rsidR="00FB6C54" w:rsidRPr="00B53338" w:rsidRDefault="00FB6C54" w:rsidP="00FB6C54">
                            <w:pPr>
                              <w:pStyle w:val="REICallOutTitle1"/>
                              <w:spacing w:before="0"/>
                              <w:rPr>
                                <w:sz w:val="20"/>
                                <w:szCs w:val="22"/>
                              </w:rPr>
                            </w:pPr>
                            <w:r w:rsidRPr="00B53338">
                              <w:rPr>
                                <w:sz w:val="20"/>
                                <w:szCs w:val="22"/>
                              </w:rPr>
                              <w:t xml:space="preserve">Examples of REI’s </w:t>
                            </w:r>
                            <w:r>
                              <w:rPr>
                                <w:sz w:val="20"/>
                                <w:szCs w:val="22"/>
                              </w:rPr>
                              <w:t xml:space="preserve">Recent </w:t>
                            </w:r>
                            <w:r w:rsidRPr="00B53338">
                              <w:rPr>
                                <w:sz w:val="20"/>
                                <w:szCs w:val="22"/>
                              </w:rPr>
                              <w:t>Transition-In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9" w:type="dxa"/>
                                <w:right w:w="29" w:type="dxa"/>
                              </w:tblCellMar>
                              <w:tblLook w:val="04A0" w:firstRow="1" w:lastRow="0" w:firstColumn="1" w:lastColumn="0" w:noHBand="0" w:noVBand="1"/>
                            </w:tblPr>
                            <w:tblGrid>
                              <w:gridCol w:w="1053"/>
                              <w:gridCol w:w="1496"/>
                              <w:gridCol w:w="1607"/>
                            </w:tblGrid>
                            <w:tr w:rsidR="00FB6C54" w:rsidRPr="00B53338" w14:paraId="6CFB9EBD" w14:textId="77777777" w:rsidTr="00A11A17">
                              <w:tc>
                                <w:tcPr>
                                  <w:tcW w:w="1078" w:type="dxa"/>
                                  <w:tcBorders>
                                    <w:bottom w:val="single" w:sz="4" w:space="0" w:color="FFFFFF" w:themeColor="background1"/>
                                    <w:right w:val="single" w:sz="4" w:space="0" w:color="FFFFFF" w:themeColor="background1"/>
                                  </w:tcBorders>
                                </w:tcPr>
                                <w:p w14:paraId="557BEC5B" w14:textId="77777777" w:rsidR="00FB6C54" w:rsidRPr="00B53338" w:rsidRDefault="00FB6C54" w:rsidP="00A11A17">
                                  <w:pPr>
                                    <w:pStyle w:val="REICallOutBullet1"/>
                                    <w:numPr>
                                      <w:ilvl w:val="0"/>
                                      <w:numId w:val="0"/>
                                    </w:numPr>
                                    <w:rPr>
                                      <w:b/>
                                      <w:noProof/>
                                    </w:rPr>
                                  </w:pPr>
                                </w:p>
                              </w:tc>
                              <w:tc>
                                <w:tcPr>
                                  <w:tcW w:w="1605" w:type="dxa"/>
                                  <w:tcBorders>
                                    <w:top w:val="single" w:sz="4" w:space="0" w:color="FFFFFF" w:themeColor="background1"/>
                                    <w:left w:val="single" w:sz="4" w:space="0" w:color="FFFFFF" w:themeColor="background1"/>
                                    <w:bottom w:val="single" w:sz="4" w:space="0" w:color="FFFFFF" w:themeColor="background1"/>
                                    <w:right w:val="single" w:sz="6" w:space="0" w:color="FFFFFF" w:themeColor="background1"/>
                                  </w:tcBorders>
                                </w:tcPr>
                                <w:p w14:paraId="0E2736A7" w14:textId="77777777" w:rsidR="00FB6C54" w:rsidRPr="00B53338" w:rsidRDefault="00FB6C54" w:rsidP="00A11A17">
                                  <w:pPr>
                                    <w:pStyle w:val="REICallOutBullet1"/>
                                    <w:numPr>
                                      <w:ilvl w:val="0"/>
                                      <w:numId w:val="0"/>
                                    </w:numPr>
                                    <w:jc w:val="center"/>
                                    <w:rPr>
                                      <w:b/>
                                      <w:noProof/>
                                    </w:rPr>
                                  </w:pPr>
                                  <w:r w:rsidRPr="00B53338">
                                    <w:rPr>
                                      <w:b/>
                                      <w:noProof/>
                                    </w:rPr>
                                    <w:t>FDA SCAIL</w:t>
                                  </w:r>
                                </w:p>
                              </w:tc>
                              <w:tc>
                                <w:tcPr>
                                  <w:tcW w:w="1721" w:type="dxa"/>
                                  <w:tcBorders>
                                    <w:top w:val="single" w:sz="4" w:space="0" w:color="FFFFFF" w:themeColor="background1"/>
                                    <w:left w:val="single" w:sz="6" w:space="0" w:color="FFFFFF" w:themeColor="background1"/>
                                    <w:bottom w:val="single" w:sz="4" w:space="0" w:color="FFFFFF" w:themeColor="background1"/>
                                    <w:right w:val="single" w:sz="4" w:space="0" w:color="FFFFFF" w:themeColor="background1"/>
                                  </w:tcBorders>
                                </w:tcPr>
                                <w:p w14:paraId="1168651C" w14:textId="77777777" w:rsidR="00FB6C54" w:rsidRPr="00B53338" w:rsidRDefault="00FB6C54" w:rsidP="00A11A17">
                                  <w:pPr>
                                    <w:pStyle w:val="REICallOutBullet1"/>
                                    <w:numPr>
                                      <w:ilvl w:val="0"/>
                                      <w:numId w:val="0"/>
                                    </w:numPr>
                                    <w:jc w:val="center"/>
                                    <w:rPr>
                                      <w:b/>
                                      <w:noProof/>
                                    </w:rPr>
                                  </w:pPr>
                                  <w:r w:rsidRPr="00B53338">
                                    <w:rPr>
                                      <w:b/>
                                      <w:noProof/>
                                    </w:rPr>
                                    <w:t>DoD DMDC</w:t>
                                  </w:r>
                                </w:p>
                              </w:tc>
                            </w:tr>
                            <w:tr w:rsidR="00FB6C54" w:rsidRPr="00B53338" w14:paraId="337EC5DB" w14:textId="77777777" w:rsidTr="00A11A17">
                              <w:tc>
                                <w:tcPr>
                                  <w:tcW w:w="1078" w:type="dxa"/>
                                  <w:tcBorders>
                                    <w:top w:val="single" w:sz="4" w:space="0" w:color="FFFFFF" w:themeColor="background1"/>
                                    <w:left w:val="single" w:sz="4" w:space="0" w:color="FFFFFF" w:themeColor="background1"/>
                                    <w:bottom w:val="single" w:sz="6" w:space="0" w:color="FFFFFF" w:themeColor="background1"/>
                                    <w:right w:val="single" w:sz="6" w:space="0" w:color="FFFFFF" w:themeColor="background1"/>
                                  </w:tcBorders>
                                  <w:vAlign w:val="center"/>
                                </w:tcPr>
                                <w:p w14:paraId="0C05A203" w14:textId="77777777" w:rsidR="00FB6C54" w:rsidRPr="00B53338" w:rsidRDefault="00FB6C54" w:rsidP="00A11A17">
                                  <w:pPr>
                                    <w:pStyle w:val="REICallOutBullet1"/>
                                    <w:numPr>
                                      <w:ilvl w:val="0"/>
                                      <w:numId w:val="0"/>
                                    </w:numPr>
                                    <w:rPr>
                                      <w:b/>
                                      <w:noProof/>
                                    </w:rPr>
                                  </w:pPr>
                                  <w:r w:rsidRPr="00B53338">
                                    <w:rPr>
                                      <w:b/>
                                      <w:noProof/>
                                    </w:rPr>
                                    <w:t>FTE</w:t>
                                  </w:r>
                                </w:p>
                              </w:tc>
                              <w:tc>
                                <w:tcPr>
                                  <w:tcW w:w="1605" w:type="dxa"/>
                                  <w:tcBorders>
                                    <w:top w:val="single" w:sz="4" w:space="0" w:color="FFFFFF" w:themeColor="background1"/>
                                    <w:left w:val="single" w:sz="6" w:space="0" w:color="FFFFFF" w:themeColor="background1"/>
                                    <w:bottom w:val="single" w:sz="6" w:space="0" w:color="FFFFFF" w:themeColor="background1"/>
                                    <w:right w:val="single" w:sz="6" w:space="0" w:color="FFFFFF" w:themeColor="background1"/>
                                  </w:tcBorders>
                                </w:tcPr>
                                <w:p w14:paraId="4F250F8D" w14:textId="77777777" w:rsidR="00FB6C54" w:rsidRPr="00B53338" w:rsidRDefault="00FB6C54" w:rsidP="00A11A17">
                                  <w:pPr>
                                    <w:pStyle w:val="REICallOutBullet1"/>
                                    <w:numPr>
                                      <w:ilvl w:val="0"/>
                                      <w:numId w:val="0"/>
                                    </w:numPr>
                                    <w:jc w:val="center"/>
                                    <w:rPr>
                                      <w:b/>
                                      <w:noProof/>
                                    </w:rPr>
                                  </w:pPr>
                                  <w:r w:rsidRPr="00B53338">
                                    <w:rPr>
                                      <w:b/>
                                      <w:noProof/>
                                    </w:rPr>
                                    <w:t>225</w:t>
                                  </w:r>
                                </w:p>
                              </w:tc>
                              <w:tc>
                                <w:tcPr>
                                  <w:tcW w:w="1721" w:type="dxa"/>
                                  <w:tcBorders>
                                    <w:top w:val="single" w:sz="4" w:space="0" w:color="FFFFFF" w:themeColor="background1"/>
                                    <w:left w:val="single" w:sz="6" w:space="0" w:color="FFFFFF" w:themeColor="background1"/>
                                    <w:bottom w:val="single" w:sz="6" w:space="0" w:color="FFFFFF" w:themeColor="background1"/>
                                    <w:right w:val="single" w:sz="4" w:space="0" w:color="FFFFFF" w:themeColor="background1"/>
                                  </w:tcBorders>
                                </w:tcPr>
                                <w:p w14:paraId="5BD2727B" w14:textId="77777777" w:rsidR="00FB6C54" w:rsidRPr="00B53338" w:rsidRDefault="00FB6C54" w:rsidP="00A11A17">
                                  <w:pPr>
                                    <w:pStyle w:val="REICallOutBullet1"/>
                                    <w:numPr>
                                      <w:ilvl w:val="0"/>
                                      <w:numId w:val="0"/>
                                    </w:numPr>
                                    <w:jc w:val="center"/>
                                    <w:rPr>
                                      <w:b/>
                                      <w:noProof/>
                                    </w:rPr>
                                  </w:pPr>
                                  <w:r w:rsidRPr="00B53338">
                                    <w:rPr>
                                      <w:b/>
                                      <w:noProof/>
                                    </w:rPr>
                                    <w:t>65</w:t>
                                  </w:r>
                                </w:p>
                              </w:tc>
                            </w:tr>
                            <w:tr w:rsidR="00FB6C54" w:rsidRPr="00B53338" w14:paraId="36C6FF2F" w14:textId="77777777" w:rsidTr="00A11A17">
                              <w:tc>
                                <w:tcPr>
                                  <w:tcW w:w="1078" w:type="dxa"/>
                                  <w:tcBorders>
                                    <w:top w:val="single" w:sz="6" w:space="0" w:color="FFFFFF" w:themeColor="background1"/>
                                    <w:left w:val="single" w:sz="4" w:space="0" w:color="FFFFFF" w:themeColor="background1"/>
                                    <w:bottom w:val="single" w:sz="6" w:space="0" w:color="FFFFFF" w:themeColor="background1"/>
                                    <w:right w:val="single" w:sz="6" w:space="0" w:color="FFFFFF" w:themeColor="background1"/>
                                  </w:tcBorders>
                                  <w:vAlign w:val="center"/>
                                </w:tcPr>
                                <w:p w14:paraId="21792EFD" w14:textId="77777777" w:rsidR="00FB6C54" w:rsidRPr="00B53338" w:rsidRDefault="00FB6C54" w:rsidP="00A11A17">
                                  <w:pPr>
                                    <w:pStyle w:val="REICallOutBullet1"/>
                                    <w:numPr>
                                      <w:ilvl w:val="0"/>
                                      <w:numId w:val="0"/>
                                    </w:numPr>
                                    <w:rPr>
                                      <w:b/>
                                      <w:noProof/>
                                    </w:rPr>
                                  </w:pPr>
                                  <w:r w:rsidRPr="00B53338">
                                    <w:rPr>
                                      <w:b/>
                                      <w:noProof/>
                                    </w:rPr>
                                    <w:t>Incumbent Capture</w:t>
                                  </w:r>
                                </w:p>
                              </w:tc>
                              <w:tc>
                                <w:tcPr>
                                  <w:tcW w:w="160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Pr>
                                <w:p w14:paraId="410C5DE0" w14:textId="77777777" w:rsidR="00FB6C54" w:rsidRPr="00B53338" w:rsidRDefault="00FB6C54" w:rsidP="00A11A17">
                                  <w:pPr>
                                    <w:pStyle w:val="REICallOutBullet1"/>
                                    <w:numPr>
                                      <w:ilvl w:val="0"/>
                                      <w:numId w:val="0"/>
                                    </w:numPr>
                                    <w:jc w:val="center"/>
                                    <w:rPr>
                                      <w:b/>
                                      <w:noProof/>
                                    </w:rPr>
                                  </w:pPr>
                                  <w:r w:rsidRPr="00B53338">
                                    <w:rPr>
                                      <w:b/>
                                      <w:noProof/>
                                    </w:rPr>
                                    <w:t>61</w:t>
                                  </w:r>
                                </w:p>
                                <w:p w14:paraId="127A3C89" w14:textId="77777777" w:rsidR="00FB6C54" w:rsidRPr="00B53338" w:rsidRDefault="00FB6C54" w:rsidP="00A11A17">
                                  <w:pPr>
                                    <w:pStyle w:val="REICallOutBullet1"/>
                                    <w:numPr>
                                      <w:ilvl w:val="0"/>
                                      <w:numId w:val="0"/>
                                    </w:numPr>
                                    <w:jc w:val="center"/>
                                    <w:rPr>
                                      <w:b/>
                                      <w:noProof/>
                                    </w:rPr>
                                  </w:pPr>
                                  <w:r w:rsidRPr="00B53338">
                                    <w:rPr>
                                      <w:b/>
                                      <w:noProof/>
                                    </w:rPr>
                                    <w:t>(100% of target)</w:t>
                                  </w:r>
                                </w:p>
                              </w:tc>
                              <w:tc>
                                <w:tcPr>
                                  <w:tcW w:w="1721" w:type="dxa"/>
                                  <w:tcBorders>
                                    <w:top w:val="single" w:sz="6" w:space="0" w:color="FFFFFF" w:themeColor="background1"/>
                                    <w:left w:val="single" w:sz="6" w:space="0" w:color="FFFFFF" w:themeColor="background1"/>
                                    <w:bottom w:val="single" w:sz="6" w:space="0" w:color="FFFFFF" w:themeColor="background1"/>
                                    <w:right w:val="single" w:sz="4" w:space="0" w:color="FFFFFF" w:themeColor="background1"/>
                                  </w:tcBorders>
                                </w:tcPr>
                                <w:p w14:paraId="7671054B" w14:textId="77777777" w:rsidR="00FB6C54" w:rsidRPr="00B53338" w:rsidRDefault="00FB6C54" w:rsidP="00A11A17">
                                  <w:pPr>
                                    <w:pStyle w:val="REICallOutBullet1"/>
                                    <w:numPr>
                                      <w:ilvl w:val="0"/>
                                      <w:numId w:val="0"/>
                                    </w:numPr>
                                    <w:jc w:val="center"/>
                                    <w:rPr>
                                      <w:b/>
                                      <w:noProof/>
                                    </w:rPr>
                                  </w:pPr>
                                  <w:r w:rsidRPr="00B53338">
                                    <w:rPr>
                                      <w:b/>
                                      <w:noProof/>
                                    </w:rPr>
                                    <w:t>50</w:t>
                                  </w:r>
                                </w:p>
                                <w:p w14:paraId="68E510EB" w14:textId="77777777" w:rsidR="00FB6C54" w:rsidRPr="00B53338" w:rsidRDefault="00FB6C54" w:rsidP="00A11A17">
                                  <w:pPr>
                                    <w:pStyle w:val="REICallOutBullet1"/>
                                    <w:numPr>
                                      <w:ilvl w:val="0"/>
                                      <w:numId w:val="0"/>
                                    </w:numPr>
                                    <w:jc w:val="center"/>
                                    <w:rPr>
                                      <w:b/>
                                      <w:noProof/>
                                    </w:rPr>
                                  </w:pPr>
                                  <w:r w:rsidRPr="00B53338">
                                    <w:rPr>
                                      <w:b/>
                                      <w:noProof/>
                                    </w:rPr>
                                    <w:t>(94% of target)</w:t>
                                  </w:r>
                                </w:p>
                              </w:tc>
                            </w:tr>
                            <w:tr w:rsidR="00FB6C54" w:rsidRPr="00B53338" w14:paraId="0A5F6963" w14:textId="77777777" w:rsidTr="00A11A17">
                              <w:tc>
                                <w:tcPr>
                                  <w:tcW w:w="1078" w:type="dxa"/>
                                  <w:tcBorders>
                                    <w:top w:val="single" w:sz="6" w:space="0" w:color="FFFFFF" w:themeColor="background1"/>
                                    <w:left w:val="single" w:sz="4" w:space="0" w:color="FFFFFF" w:themeColor="background1"/>
                                    <w:bottom w:val="single" w:sz="6" w:space="0" w:color="FFFFFF" w:themeColor="background1"/>
                                    <w:right w:val="single" w:sz="6" w:space="0" w:color="FFFFFF" w:themeColor="background1"/>
                                  </w:tcBorders>
                                  <w:vAlign w:val="center"/>
                                </w:tcPr>
                                <w:p w14:paraId="0B387290" w14:textId="77777777" w:rsidR="00FB6C54" w:rsidRPr="00B53338" w:rsidRDefault="00FB6C54" w:rsidP="00A11A17">
                                  <w:pPr>
                                    <w:pStyle w:val="REICallOutBullet1"/>
                                    <w:numPr>
                                      <w:ilvl w:val="0"/>
                                      <w:numId w:val="0"/>
                                    </w:numPr>
                                    <w:rPr>
                                      <w:b/>
                                      <w:noProof/>
                                    </w:rPr>
                                  </w:pPr>
                                  <w:r w:rsidRPr="00B53338">
                                    <w:rPr>
                                      <w:b/>
                                      <w:noProof/>
                                    </w:rPr>
                                    <w:t xml:space="preserve">Transition </w:t>
                                  </w:r>
                                </w:p>
                              </w:tc>
                              <w:tc>
                                <w:tcPr>
                                  <w:tcW w:w="160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Pr>
                                <w:p w14:paraId="0F8FB28A" w14:textId="77777777" w:rsidR="00FB6C54" w:rsidRPr="00B53338" w:rsidRDefault="00FB6C54" w:rsidP="00A11A17">
                                  <w:pPr>
                                    <w:pStyle w:val="REICallOutBullet1"/>
                                    <w:numPr>
                                      <w:ilvl w:val="0"/>
                                      <w:numId w:val="0"/>
                                    </w:numPr>
                                    <w:jc w:val="center"/>
                                    <w:rPr>
                                      <w:b/>
                                      <w:noProof/>
                                    </w:rPr>
                                  </w:pPr>
                                  <w:r w:rsidRPr="00B53338">
                                    <w:rPr>
                                      <w:b/>
                                      <w:noProof/>
                                    </w:rPr>
                                    <w:t>70 days</w:t>
                                  </w:r>
                                </w:p>
                              </w:tc>
                              <w:tc>
                                <w:tcPr>
                                  <w:tcW w:w="1721" w:type="dxa"/>
                                  <w:tcBorders>
                                    <w:top w:val="single" w:sz="6" w:space="0" w:color="FFFFFF" w:themeColor="background1"/>
                                    <w:left w:val="single" w:sz="6" w:space="0" w:color="FFFFFF" w:themeColor="background1"/>
                                    <w:bottom w:val="single" w:sz="6" w:space="0" w:color="FFFFFF" w:themeColor="background1"/>
                                    <w:right w:val="single" w:sz="4" w:space="0" w:color="FFFFFF" w:themeColor="background1"/>
                                  </w:tcBorders>
                                </w:tcPr>
                                <w:p w14:paraId="16C122C4" w14:textId="77777777" w:rsidR="00FB6C54" w:rsidRPr="00B53338" w:rsidRDefault="00FB6C54" w:rsidP="00A11A17">
                                  <w:pPr>
                                    <w:pStyle w:val="REICallOutBullet1"/>
                                    <w:numPr>
                                      <w:ilvl w:val="0"/>
                                      <w:numId w:val="0"/>
                                    </w:numPr>
                                    <w:jc w:val="center"/>
                                    <w:rPr>
                                      <w:b/>
                                      <w:noProof/>
                                    </w:rPr>
                                  </w:pPr>
                                  <w:r w:rsidRPr="00B53338">
                                    <w:rPr>
                                      <w:b/>
                                      <w:noProof/>
                                    </w:rPr>
                                    <w:t>20 days</w:t>
                                  </w:r>
                                </w:p>
                              </w:tc>
                            </w:tr>
                            <w:tr w:rsidR="00FB6C54" w:rsidRPr="00B53338" w14:paraId="16110685" w14:textId="77777777" w:rsidTr="00A11A17">
                              <w:tc>
                                <w:tcPr>
                                  <w:tcW w:w="1078" w:type="dxa"/>
                                  <w:tcBorders>
                                    <w:top w:val="single" w:sz="6" w:space="0" w:color="FFFFFF" w:themeColor="background1"/>
                                    <w:left w:val="single" w:sz="4" w:space="0" w:color="FFFFFF" w:themeColor="background1"/>
                                    <w:bottom w:val="single" w:sz="6" w:space="0" w:color="FFFFFF" w:themeColor="background1"/>
                                    <w:right w:val="single" w:sz="6" w:space="0" w:color="FFFFFF" w:themeColor="background1"/>
                                  </w:tcBorders>
                                  <w:vAlign w:val="center"/>
                                </w:tcPr>
                                <w:p w14:paraId="095AA694" w14:textId="77777777" w:rsidR="00FB6C54" w:rsidRPr="00B53338" w:rsidRDefault="00FB6C54" w:rsidP="00A11A17">
                                  <w:pPr>
                                    <w:pStyle w:val="REICallOutBullet1"/>
                                    <w:numPr>
                                      <w:ilvl w:val="0"/>
                                      <w:numId w:val="0"/>
                                    </w:numPr>
                                    <w:rPr>
                                      <w:b/>
                                      <w:noProof/>
                                    </w:rPr>
                                  </w:pPr>
                                  <w:r w:rsidRPr="00B53338">
                                    <w:rPr>
                                      <w:b/>
                                      <w:noProof/>
                                    </w:rPr>
                                    <w:t>Applications</w:t>
                                  </w:r>
                                </w:p>
                              </w:tc>
                              <w:tc>
                                <w:tcPr>
                                  <w:tcW w:w="160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Pr>
                                <w:p w14:paraId="75B5244D" w14:textId="77777777" w:rsidR="00FB6C54" w:rsidRPr="00B53338" w:rsidRDefault="00FB6C54" w:rsidP="00A11A17">
                                  <w:pPr>
                                    <w:pStyle w:val="REICallOutBullet1"/>
                                    <w:numPr>
                                      <w:ilvl w:val="0"/>
                                      <w:numId w:val="0"/>
                                    </w:numPr>
                                    <w:jc w:val="center"/>
                                    <w:rPr>
                                      <w:b/>
                                      <w:noProof/>
                                    </w:rPr>
                                  </w:pPr>
                                  <w:r w:rsidRPr="00B53338">
                                    <w:rPr>
                                      <w:b/>
                                      <w:noProof/>
                                    </w:rPr>
                                    <w:t>30</w:t>
                                  </w:r>
                                </w:p>
                              </w:tc>
                              <w:tc>
                                <w:tcPr>
                                  <w:tcW w:w="1721" w:type="dxa"/>
                                  <w:tcBorders>
                                    <w:top w:val="single" w:sz="6" w:space="0" w:color="FFFFFF" w:themeColor="background1"/>
                                    <w:left w:val="single" w:sz="6" w:space="0" w:color="FFFFFF" w:themeColor="background1"/>
                                    <w:bottom w:val="single" w:sz="6" w:space="0" w:color="FFFFFF" w:themeColor="background1"/>
                                    <w:right w:val="single" w:sz="4" w:space="0" w:color="FFFFFF" w:themeColor="background1"/>
                                  </w:tcBorders>
                                </w:tcPr>
                                <w:p w14:paraId="413E8214" w14:textId="77777777" w:rsidR="00FB6C54" w:rsidRPr="00B53338" w:rsidRDefault="00FB6C54" w:rsidP="00A11A17">
                                  <w:pPr>
                                    <w:pStyle w:val="REICallOutBullet1"/>
                                    <w:numPr>
                                      <w:ilvl w:val="0"/>
                                      <w:numId w:val="0"/>
                                    </w:numPr>
                                    <w:jc w:val="center"/>
                                    <w:rPr>
                                      <w:b/>
                                      <w:noProof/>
                                    </w:rPr>
                                  </w:pPr>
                                  <w:r w:rsidRPr="00B53338">
                                    <w:rPr>
                                      <w:b/>
                                      <w:noProof/>
                                    </w:rPr>
                                    <w:t>200</w:t>
                                  </w:r>
                                </w:p>
                              </w:tc>
                            </w:tr>
                            <w:tr w:rsidR="00FB6C54" w:rsidRPr="00B53338" w14:paraId="269F1293" w14:textId="77777777" w:rsidTr="00A11A17">
                              <w:tc>
                                <w:tcPr>
                                  <w:tcW w:w="1078" w:type="dxa"/>
                                  <w:tcBorders>
                                    <w:top w:val="single" w:sz="6" w:space="0" w:color="FFFFFF" w:themeColor="background1"/>
                                    <w:left w:val="single" w:sz="4" w:space="0" w:color="FFFFFF" w:themeColor="background1"/>
                                    <w:bottom w:val="single" w:sz="4" w:space="0" w:color="FFFFFF" w:themeColor="background1"/>
                                    <w:right w:val="single" w:sz="6" w:space="0" w:color="FFFFFF" w:themeColor="background1"/>
                                  </w:tcBorders>
                                  <w:vAlign w:val="center"/>
                                </w:tcPr>
                                <w:p w14:paraId="2633DA36" w14:textId="77777777" w:rsidR="00FB6C54" w:rsidRPr="00B53338" w:rsidRDefault="00FB6C54" w:rsidP="00A11A17">
                                  <w:pPr>
                                    <w:pStyle w:val="REICallOutBullet1"/>
                                    <w:numPr>
                                      <w:ilvl w:val="0"/>
                                      <w:numId w:val="0"/>
                                    </w:numPr>
                                    <w:rPr>
                                      <w:b/>
                                      <w:noProof/>
                                    </w:rPr>
                                  </w:pPr>
                                  <w:r w:rsidRPr="00B53338">
                                    <w:rPr>
                                      <w:b/>
                                      <w:noProof/>
                                    </w:rPr>
                                    <w:t>Complexity</w:t>
                                  </w:r>
                                </w:p>
                              </w:tc>
                              <w:tc>
                                <w:tcPr>
                                  <w:tcW w:w="1605" w:type="dxa"/>
                                  <w:tcBorders>
                                    <w:top w:val="single" w:sz="6" w:space="0" w:color="FFFFFF" w:themeColor="background1"/>
                                    <w:left w:val="single" w:sz="6" w:space="0" w:color="FFFFFF" w:themeColor="background1"/>
                                    <w:bottom w:val="single" w:sz="4" w:space="0" w:color="FFFFFF" w:themeColor="background1"/>
                                    <w:right w:val="single" w:sz="6" w:space="0" w:color="FFFFFF" w:themeColor="background1"/>
                                  </w:tcBorders>
                                </w:tcPr>
                                <w:p w14:paraId="2E46FE71" w14:textId="77777777" w:rsidR="00FB6C54" w:rsidRPr="00B53338" w:rsidRDefault="00FB6C54" w:rsidP="00FB6C54">
                                  <w:pPr>
                                    <w:pStyle w:val="REICallOutBullet1"/>
                                    <w:numPr>
                                      <w:ilvl w:val="0"/>
                                      <w:numId w:val="49"/>
                                    </w:numPr>
                                    <w:ind w:left="200" w:hanging="200"/>
                                    <w:rPr>
                                      <w:b/>
                                    </w:rPr>
                                  </w:pPr>
                                  <w:r w:rsidRPr="00B53338">
                                    <w:rPr>
                                      <w:b/>
                                    </w:rPr>
                                    <w:t>Mission-critical</w:t>
                                  </w:r>
                                </w:p>
                                <w:p w14:paraId="749C110F" w14:textId="77777777" w:rsidR="00FB6C54" w:rsidRPr="00B53338" w:rsidRDefault="00FB6C54" w:rsidP="00FB6C54">
                                  <w:pPr>
                                    <w:pStyle w:val="REICallOutBullet1"/>
                                    <w:numPr>
                                      <w:ilvl w:val="0"/>
                                      <w:numId w:val="49"/>
                                    </w:numPr>
                                    <w:ind w:left="200" w:hanging="200"/>
                                    <w:rPr>
                                      <w:b/>
                                    </w:rPr>
                                  </w:pPr>
                                  <w:r w:rsidRPr="00B53338">
                                    <w:rPr>
                                      <w:b/>
                                    </w:rPr>
                                    <w:t>24x7 operations</w:t>
                                  </w:r>
                                </w:p>
                                <w:p w14:paraId="22476EC0" w14:textId="77777777" w:rsidR="00FB6C54" w:rsidRPr="00B53338" w:rsidRDefault="00FB6C54" w:rsidP="00FB6C54">
                                  <w:pPr>
                                    <w:pStyle w:val="REICallOutBullet1"/>
                                    <w:numPr>
                                      <w:ilvl w:val="0"/>
                                      <w:numId w:val="49"/>
                                    </w:numPr>
                                    <w:ind w:left="200" w:hanging="200"/>
                                    <w:rPr>
                                      <w:b/>
                                    </w:rPr>
                                  </w:pPr>
                                  <w:r w:rsidRPr="00B53338">
                                    <w:rPr>
                                      <w:b/>
                                    </w:rPr>
                                    <w:t>6,000+ avg. user support requests per month</w:t>
                                  </w:r>
                                </w:p>
                              </w:tc>
                              <w:tc>
                                <w:tcPr>
                                  <w:tcW w:w="1721" w:type="dxa"/>
                                  <w:tcBorders>
                                    <w:top w:val="single" w:sz="6" w:space="0" w:color="FFFFFF" w:themeColor="background1"/>
                                    <w:left w:val="single" w:sz="6" w:space="0" w:color="FFFFFF" w:themeColor="background1"/>
                                    <w:bottom w:val="single" w:sz="4" w:space="0" w:color="FFFFFF" w:themeColor="background1"/>
                                    <w:right w:val="single" w:sz="4" w:space="0" w:color="FFFFFF" w:themeColor="background1"/>
                                  </w:tcBorders>
                                </w:tcPr>
                                <w:p w14:paraId="297090CC" w14:textId="77777777" w:rsidR="00FB6C54" w:rsidRPr="00B53338" w:rsidRDefault="00FB6C54" w:rsidP="00FB6C54">
                                  <w:pPr>
                                    <w:pStyle w:val="REICallOutBullet1"/>
                                    <w:numPr>
                                      <w:ilvl w:val="0"/>
                                      <w:numId w:val="49"/>
                                    </w:numPr>
                                    <w:ind w:left="200" w:hanging="200"/>
                                    <w:rPr>
                                      <w:b/>
                                    </w:rPr>
                                  </w:pPr>
                                  <w:r w:rsidRPr="00B53338">
                                    <w:rPr>
                                      <w:b/>
                                    </w:rPr>
                                    <w:t>Mission-critical</w:t>
                                  </w:r>
                                </w:p>
                                <w:p w14:paraId="5E6F9BCD" w14:textId="77777777" w:rsidR="00FB6C54" w:rsidRPr="00B53338" w:rsidRDefault="00FB6C54" w:rsidP="00FB6C54">
                                  <w:pPr>
                                    <w:pStyle w:val="REICallOutBullet1"/>
                                    <w:numPr>
                                      <w:ilvl w:val="0"/>
                                      <w:numId w:val="49"/>
                                    </w:numPr>
                                    <w:ind w:left="200" w:hanging="200"/>
                                    <w:rPr>
                                      <w:b/>
                                    </w:rPr>
                                  </w:pPr>
                                  <w:r w:rsidRPr="00B53338">
                                    <w:rPr>
                                      <w:b/>
                                    </w:rPr>
                                    <w:t xml:space="preserve">65,000+ test cases transitioned </w:t>
                                  </w:r>
                                </w:p>
                                <w:p w14:paraId="7AB9026D" w14:textId="77777777" w:rsidR="00FB6C54" w:rsidRPr="00B53338" w:rsidRDefault="00FB6C54" w:rsidP="00FB6C54">
                                  <w:pPr>
                                    <w:pStyle w:val="REICallOutBullet1"/>
                                    <w:numPr>
                                      <w:ilvl w:val="0"/>
                                      <w:numId w:val="49"/>
                                    </w:numPr>
                                    <w:ind w:left="200" w:hanging="200"/>
                                    <w:rPr>
                                      <w:b/>
                                    </w:rPr>
                                  </w:pPr>
                                  <w:r w:rsidRPr="00B53338">
                                    <w:rPr>
                                      <w:b/>
                                    </w:rPr>
                                    <w:t>Over 800 releases tested per year</w:t>
                                  </w:r>
                                </w:p>
                              </w:tc>
                            </w:tr>
                          </w:tbl>
                          <w:p w14:paraId="3F98585C" w14:textId="77777777" w:rsidR="00FB6C54" w:rsidRPr="00F878A7" w:rsidRDefault="00FB6C54" w:rsidP="00FB6C54">
                            <w:pPr>
                              <w:pStyle w:val="REICallOutBullet1"/>
                              <w:numPr>
                                <w:ilvl w:val="0"/>
                                <w:numId w:val="0"/>
                              </w:numPr>
                              <w:rPr>
                                <w:noProof/>
                                <w:sz w:val="2"/>
                                <w:szCs w:val="2"/>
                                <w:highlight w:val="yellow"/>
                              </w:rPr>
                            </w:pPr>
                          </w:p>
                        </w:txbxContent>
                      </wps:txbx>
                      <wps:bodyPr rot="0" spcFirstLastPara="0" vertOverflow="overflow" horzOverflow="overflow" vert="horz" wrap="square" lIns="45720" tIns="27432" rIns="45720" bIns="27432"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62102" id="Text Box 1612075144" o:spid="_x0000_s1045" type="#_x0000_t202" style="position:absolute;margin-left:283.15pt;margin-top:6.85pt;width:215pt;height:164.65pt;z-index:-251658224;visibility:visible;mso-wrap-style:square;mso-width-percent:0;mso-height-percent:0;mso-wrap-distance-left:1.45pt;mso-wrap-distance-top:.7pt;mso-wrap-distance-right:1.45pt;mso-wrap-distance-bottom:.7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" fillcolor="green" stroked="f" strokeweight=".5pt">
                <v:shadow on="t" color="#00234a" opacity="59637f" origin="-.5,-.5" offset=".74836mm,.74836mm"/>
                <v:textbox inset="3.6pt,2.16pt,3.6pt,2.16pt">
                  <w:txbxContent>
                    <w:p w14:paraId="6CC8268D" w14:textId="77777777" w:rsidR="00FB6C54" w:rsidRPr="00B53338" w:rsidRDefault="00FB6C54" w:rsidP="00FB6C54">
                      <w:pPr>
                        <w:pStyle w:val="REICallOutTitle1"/>
                        <w:spacing w:before="0"/>
                        <w:rPr>
                          <w:sz w:val="20"/>
                          <w:szCs w:val="22"/>
                        </w:rPr>
                      </w:pPr>
                      <w:r w:rsidRPr="00B53338">
                        <w:rPr>
                          <w:sz w:val="20"/>
                          <w:szCs w:val="22"/>
                        </w:rPr>
                        <w:t xml:space="preserve">Examples of REI’s </w:t>
                      </w:r>
                      <w:r>
                        <w:rPr>
                          <w:sz w:val="20"/>
                          <w:szCs w:val="22"/>
                        </w:rPr>
                        <w:t xml:space="preserve">Recent </w:t>
                      </w:r>
                      <w:r w:rsidRPr="00B53338">
                        <w:rPr>
                          <w:sz w:val="20"/>
                          <w:szCs w:val="22"/>
                        </w:rPr>
                        <w:t>Transition-In Experience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9" w:type="dxa"/>
                          <w:right w:w="29" w:type="dxa"/>
                        </w:tblCellMar>
                        <w:tblLook w:val="04A0" w:firstRow="1" w:lastRow="0" w:firstColumn="1" w:lastColumn="0" w:noHBand="0" w:noVBand="1"/>
                      </w:tblPr>
                      <w:tblGrid>
                        <w:gridCol w:w="1053"/>
                        <w:gridCol w:w="1496"/>
                        <w:gridCol w:w="1607"/>
                      </w:tblGrid>
                      <w:tr w:rsidR="00FB6C54" w:rsidRPr="00B53338" w14:paraId="6CFB9EBD" w14:textId="77777777" w:rsidTr="00A11A17">
                        <w:tc>
                          <w:tcPr>
                            <w:tcW w:w="1078" w:type="dxa"/>
                            <w:tcBorders>
                              <w:bottom w:val="single" w:sz="4" w:space="0" w:color="FFFFFF" w:themeColor="background1"/>
                              <w:right w:val="single" w:sz="4" w:space="0" w:color="FFFFFF" w:themeColor="background1"/>
                            </w:tcBorders>
                          </w:tcPr>
                          <w:p w14:paraId="557BEC5B" w14:textId="77777777" w:rsidR="00FB6C54" w:rsidRPr="00B53338" w:rsidRDefault="00FB6C54" w:rsidP="00A11A17">
                            <w:pPr>
                              <w:pStyle w:val="REICallOutBullet1"/>
                              <w:numPr>
                                <w:ilvl w:val="0"/>
                                <w:numId w:val="0"/>
                              </w:numPr>
                              <w:rPr>
                                <w:b/>
                                <w:noProof/>
                              </w:rPr>
                            </w:pPr>
                          </w:p>
                        </w:tc>
                        <w:tc>
                          <w:tcPr>
                            <w:tcW w:w="1605" w:type="dxa"/>
                            <w:tcBorders>
                              <w:top w:val="single" w:sz="4" w:space="0" w:color="FFFFFF" w:themeColor="background1"/>
                              <w:left w:val="single" w:sz="4" w:space="0" w:color="FFFFFF" w:themeColor="background1"/>
                              <w:bottom w:val="single" w:sz="4" w:space="0" w:color="FFFFFF" w:themeColor="background1"/>
                              <w:right w:val="single" w:sz="6" w:space="0" w:color="FFFFFF" w:themeColor="background1"/>
                            </w:tcBorders>
                          </w:tcPr>
                          <w:p w14:paraId="0E2736A7" w14:textId="77777777" w:rsidR="00FB6C54" w:rsidRPr="00B53338" w:rsidRDefault="00FB6C54" w:rsidP="00A11A17">
                            <w:pPr>
                              <w:pStyle w:val="REICallOutBullet1"/>
                              <w:numPr>
                                <w:ilvl w:val="0"/>
                                <w:numId w:val="0"/>
                              </w:numPr>
                              <w:jc w:val="center"/>
                              <w:rPr>
                                <w:b/>
                                <w:noProof/>
                              </w:rPr>
                            </w:pPr>
                            <w:r w:rsidRPr="00B53338">
                              <w:rPr>
                                <w:b/>
                                <w:noProof/>
                              </w:rPr>
                              <w:t>FDA SCAIL</w:t>
                            </w:r>
                          </w:p>
                        </w:tc>
                        <w:tc>
                          <w:tcPr>
                            <w:tcW w:w="1721" w:type="dxa"/>
                            <w:tcBorders>
                              <w:top w:val="single" w:sz="4" w:space="0" w:color="FFFFFF" w:themeColor="background1"/>
                              <w:left w:val="single" w:sz="6" w:space="0" w:color="FFFFFF" w:themeColor="background1"/>
                              <w:bottom w:val="single" w:sz="4" w:space="0" w:color="FFFFFF" w:themeColor="background1"/>
                              <w:right w:val="single" w:sz="4" w:space="0" w:color="FFFFFF" w:themeColor="background1"/>
                            </w:tcBorders>
                          </w:tcPr>
                          <w:p w14:paraId="1168651C" w14:textId="77777777" w:rsidR="00FB6C54" w:rsidRPr="00B53338" w:rsidRDefault="00FB6C54" w:rsidP="00A11A17">
                            <w:pPr>
                              <w:pStyle w:val="REICallOutBullet1"/>
                              <w:numPr>
                                <w:ilvl w:val="0"/>
                                <w:numId w:val="0"/>
                              </w:numPr>
                              <w:jc w:val="center"/>
                              <w:rPr>
                                <w:b/>
                                <w:noProof/>
                              </w:rPr>
                            </w:pPr>
                            <w:r w:rsidRPr="00B53338">
                              <w:rPr>
                                <w:b/>
                                <w:noProof/>
                              </w:rPr>
                              <w:t>DoD DMDC</w:t>
                            </w:r>
                          </w:p>
                        </w:tc>
                      </w:tr>
                      <w:tr w:rsidR="00FB6C54" w:rsidRPr="00B53338" w14:paraId="337EC5DB" w14:textId="77777777" w:rsidTr="00A11A17">
                        <w:tc>
                          <w:tcPr>
                            <w:tcW w:w="1078" w:type="dxa"/>
                            <w:tcBorders>
                              <w:top w:val="single" w:sz="4" w:space="0" w:color="FFFFFF" w:themeColor="background1"/>
                              <w:left w:val="single" w:sz="4" w:space="0" w:color="FFFFFF" w:themeColor="background1"/>
                              <w:bottom w:val="single" w:sz="6" w:space="0" w:color="FFFFFF" w:themeColor="background1"/>
                              <w:right w:val="single" w:sz="6" w:space="0" w:color="FFFFFF" w:themeColor="background1"/>
                            </w:tcBorders>
                            <w:vAlign w:val="center"/>
                          </w:tcPr>
                          <w:p w14:paraId="0C05A203" w14:textId="77777777" w:rsidR="00FB6C54" w:rsidRPr="00B53338" w:rsidRDefault="00FB6C54" w:rsidP="00A11A17">
                            <w:pPr>
                              <w:pStyle w:val="REICallOutBullet1"/>
                              <w:numPr>
                                <w:ilvl w:val="0"/>
                                <w:numId w:val="0"/>
                              </w:numPr>
                              <w:rPr>
                                <w:b/>
                                <w:noProof/>
                              </w:rPr>
                            </w:pPr>
                            <w:r w:rsidRPr="00B53338">
                              <w:rPr>
                                <w:b/>
                                <w:noProof/>
                              </w:rPr>
                              <w:t>FTE</w:t>
                            </w:r>
                          </w:p>
                        </w:tc>
                        <w:tc>
                          <w:tcPr>
                            <w:tcW w:w="1605" w:type="dxa"/>
                            <w:tcBorders>
                              <w:top w:val="single" w:sz="4" w:space="0" w:color="FFFFFF" w:themeColor="background1"/>
                              <w:left w:val="single" w:sz="6" w:space="0" w:color="FFFFFF" w:themeColor="background1"/>
                              <w:bottom w:val="single" w:sz="6" w:space="0" w:color="FFFFFF" w:themeColor="background1"/>
                              <w:right w:val="single" w:sz="6" w:space="0" w:color="FFFFFF" w:themeColor="background1"/>
                            </w:tcBorders>
                          </w:tcPr>
                          <w:p w14:paraId="4F250F8D" w14:textId="77777777" w:rsidR="00FB6C54" w:rsidRPr="00B53338" w:rsidRDefault="00FB6C54" w:rsidP="00A11A17">
                            <w:pPr>
                              <w:pStyle w:val="REICallOutBullet1"/>
                              <w:numPr>
                                <w:ilvl w:val="0"/>
                                <w:numId w:val="0"/>
                              </w:numPr>
                              <w:jc w:val="center"/>
                              <w:rPr>
                                <w:b/>
                                <w:noProof/>
                              </w:rPr>
                            </w:pPr>
                            <w:r w:rsidRPr="00B53338">
                              <w:rPr>
                                <w:b/>
                                <w:noProof/>
                              </w:rPr>
                              <w:t>225</w:t>
                            </w:r>
                          </w:p>
                        </w:tc>
                        <w:tc>
                          <w:tcPr>
                            <w:tcW w:w="1721" w:type="dxa"/>
                            <w:tcBorders>
                              <w:top w:val="single" w:sz="4" w:space="0" w:color="FFFFFF" w:themeColor="background1"/>
                              <w:left w:val="single" w:sz="6" w:space="0" w:color="FFFFFF" w:themeColor="background1"/>
                              <w:bottom w:val="single" w:sz="6" w:space="0" w:color="FFFFFF" w:themeColor="background1"/>
                              <w:right w:val="single" w:sz="4" w:space="0" w:color="FFFFFF" w:themeColor="background1"/>
                            </w:tcBorders>
                          </w:tcPr>
                          <w:p w14:paraId="5BD2727B" w14:textId="77777777" w:rsidR="00FB6C54" w:rsidRPr="00B53338" w:rsidRDefault="00FB6C54" w:rsidP="00A11A17">
                            <w:pPr>
                              <w:pStyle w:val="REICallOutBullet1"/>
                              <w:numPr>
                                <w:ilvl w:val="0"/>
                                <w:numId w:val="0"/>
                              </w:numPr>
                              <w:jc w:val="center"/>
                              <w:rPr>
                                <w:b/>
                                <w:noProof/>
                              </w:rPr>
                            </w:pPr>
                            <w:r w:rsidRPr="00B53338">
                              <w:rPr>
                                <w:b/>
                                <w:noProof/>
                              </w:rPr>
                              <w:t>65</w:t>
                            </w:r>
                          </w:p>
                        </w:tc>
                      </w:tr>
                      <w:tr w:rsidR="00FB6C54" w:rsidRPr="00B53338" w14:paraId="36C6FF2F" w14:textId="77777777" w:rsidTr="00A11A17">
                        <w:tc>
                          <w:tcPr>
                            <w:tcW w:w="1078" w:type="dxa"/>
                            <w:tcBorders>
                              <w:top w:val="single" w:sz="6" w:space="0" w:color="FFFFFF" w:themeColor="background1"/>
                              <w:left w:val="single" w:sz="4" w:space="0" w:color="FFFFFF" w:themeColor="background1"/>
                              <w:bottom w:val="single" w:sz="6" w:space="0" w:color="FFFFFF" w:themeColor="background1"/>
                              <w:right w:val="single" w:sz="6" w:space="0" w:color="FFFFFF" w:themeColor="background1"/>
                            </w:tcBorders>
                            <w:vAlign w:val="center"/>
                          </w:tcPr>
                          <w:p w14:paraId="21792EFD" w14:textId="77777777" w:rsidR="00FB6C54" w:rsidRPr="00B53338" w:rsidRDefault="00FB6C54" w:rsidP="00A11A17">
                            <w:pPr>
                              <w:pStyle w:val="REICallOutBullet1"/>
                              <w:numPr>
                                <w:ilvl w:val="0"/>
                                <w:numId w:val="0"/>
                              </w:numPr>
                              <w:rPr>
                                <w:b/>
                                <w:noProof/>
                              </w:rPr>
                            </w:pPr>
                            <w:r w:rsidRPr="00B53338">
                              <w:rPr>
                                <w:b/>
                                <w:noProof/>
                              </w:rPr>
                              <w:t>Incumbent Capture</w:t>
                            </w:r>
                          </w:p>
                        </w:tc>
                        <w:tc>
                          <w:tcPr>
                            <w:tcW w:w="160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Pr>
                          <w:p w14:paraId="410C5DE0" w14:textId="77777777" w:rsidR="00FB6C54" w:rsidRPr="00B53338" w:rsidRDefault="00FB6C54" w:rsidP="00A11A17">
                            <w:pPr>
                              <w:pStyle w:val="REICallOutBullet1"/>
                              <w:numPr>
                                <w:ilvl w:val="0"/>
                                <w:numId w:val="0"/>
                              </w:numPr>
                              <w:jc w:val="center"/>
                              <w:rPr>
                                <w:b/>
                                <w:noProof/>
                              </w:rPr>
                            </w:pPr>
                            <w:r w:rsidRPr="00B53338">
                              <w:rPr>
                                <w:b/>
                                <w:noProof/>
                              </w:rPr>
                              <w:t>61</w:t>
                            </w:r>
                          </w:p>
                          <w:p w14:paraId="127A3C89" w14:textId="77777777" w:rsidR="00FB6C54" w:rsidRPr="00B53338" w:rsidRDefault="00FB6C54" w:rsidP="00A11A17">
                            <w:pPr>
                              <w:pStyle w:val="REICallOutBullet1"/>
                              <w:numPr>
                                <w:ilvl w:val="0"/>
                                <w:numId w:val="0"/>
                              </w:numPr>
                              <w:jc w:val="center"/>
                              <w:rPr>
                                <w:b/>
                                <w:noProof/>
                              </w:rPr>
                            </w:pPr>
                            <w:r w:rsidRPr="00B53338">
                              <w:rPr>
                                <w:b/>
                                <w:noProof/>
                              </w:rPr>
                              <w:t>(100% of target)</w:t>
                            </w:r>
                          </w:p>
                        </w:tc>
                        <w:tc>
                          <w:tcPr>
                            <w:tcW w:w="1721" w:type="dxa"/>
                            <w:tcBorders>
                              <w:top w:val="single" w:sz="6" w:space="0" w:color="FFFFFF" w:themeColor="background1"/>
                              <w:left w:val="single" w:sz="6" w:space="0" w:color="FFFFFF" w:themeColor="background1"/>
                              <w:bottom w:val="single" w:sz="6" w:space="0" w:color="FFFFFF" w:themeColor="background1"/>
                              <w:right w:val="single" w:sz="4" w:space="0" w:color="FFFFFF" w:themeColor="background1"/>
                            </w:tcBorders>
                          </w:tcPr>
                          <w:p w14:paraId="7671054B" w14:textId="77777777" w:rsidR="00FB6C54" w:rsidRPr="00B53338" w:rsidRDefault="00FB6C54" w:rsidP="00A11A17">
                            <w:pPr>
                              <w:pStyle w:val="REICallOutBullet1"/>
                              <w:numPr>
                                <w:ilvl w:val="0"/>
                                <w:numId w:val="0"/>
                              </w:numPr>
                              <w:jc w:val="center"/>
                              <w:rPr>
                                <w:b/>
                                <w:noProof/>
                              </w:rPr>
                            </w:pPr>
                            <w:r w:rsidRPr="00B53338">
                              <w:rPr>
                                <w:b/>
                                <w:noProof/>
                              </w:rPr>
                              <w:t>50</w:t>
                            </w:r>
                          </w:p>
                          <w:p w14:paraId="68E510EB" w14:textId="77777777" w:rsidR="00FB6C54" w:rsidRPr="00B53338" w:rsidRDefault="00FB6C54" w:rsidP="00A11A17">
                            <w:pPr>
                              <w:pStyle w:val="REICallOutBullet1"/>
                              <w:numPr>
                                <w:ilvl w:val="0"/>
                                <w:numId w:val="0"/>
                              </w:numPr>
                              <w:jc w:val="center"/>
                              <w:rPr>
                                <w:b/>
                                <w:noProof/>
                              </w:rPr>
                            </w:pPr>
                            <w:r w:rsidRPr="00B53338">
                              <w:rPr>
                                <w:b/>
                                <w:noProof/>
                              </w:rPr>
                              <w:t>(94% of target)</w:t>
                            </w:r>
                          </w:p>
                        </w:tc>
                      </w:tr>
                      <w:tr w:rsidR="00FB6C54" w:rsidRPr="00B53338" w14:paraId="0A5F6963" w14:textId="77777777" w:rsidTr="00A11A17">
                        <w:tc>
                          <w:tcPr>
                            <w:tcW w:w="1078" w:type="dxa"/>
                            <w:tcBorders>
                              <w:top w:val="single" w:sz="6" w:space="0" w:color="FFFFFF" w:themeColor="background1"/>
                              <w:left w:val="single" w:sz="4" w:space="0" w:color="FFFFFF" w:themeColor="background1"/>
                              <w:bottom w:val="single" w:sz="6" w:space="0" w:color="FFFFFF" w:themeColor="background1"/>
                              <w:right w:val="single" w:sz="6" w:space="0" w:color="FFFFFF" w:themeColor="background1"/>
                            </w:tcBorders>
                            <w:vAlign w:val="center"/>
                          </w:tcPr>
                          <w:p w14:paraId="0B387290" w14:textId="77777777" w:rsidR="00FB6C54" w:rsidRPr="00B53338" w:rsidRDefault="00FB6C54" w:rsidP="00A11A17">
                            <w:pPr>
                              <w:pStyle w:val="REICallOutBullet1"/>
                              <w:numPr>
                                <w:ilvl w:val="0"/>
                                <w:numId w:val="0"/>
                              </w:numPr>
                              <w:rPr>
                                <w:b/>
                                <w:noProof/>
                              </w:rPr>
                            </w:pPr>
                            <w:r w:rsidRPr="00B53338">
                              <w:rPr>
                                <w:b/>
                                <w:noProof/>
                              </w:rPr>
                              <w:t xml:space="preserve">Transition </w:t>
                            </w:r>
                          </w:p>
                        </w:tc>
                        <w:tc>
                          <w:tcPr>
                            <w:tcW w:w="160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Pr>
                          <w:p w14:paraId="0F8FB28A" w14:textId="77777777" w:rsidR="00FB6C54" w:rsidRPr="00B53338" w:rsidRDefault="00FB6C54" w:rsidP="00A11A17">
                            <w:pPr>
                              <w:pStyle w:val="REICallOutBullet1"/>
                              <w:numPr>
                                <w:ilvl w:val="0"/>
                                <w:numId w:val="0"/>
                              </w:numPr>
                              <w:jc w:val="center"/>
                              <w:rPr>
                                <w:b/>
                                <w:noProof/>
                              </w:rPr>
                            </w:pPr>
                            <w:r w:rsidRPr="00B53338">
                              <w:rPr>
                                <w:b/>
                                <w:noProof/>
                              </w:rPr>
                              <w:t>70 days</w:t>
                            </w:r>
                          </w:p>
                        </w:tc>
                        <w:tc>
                          <w:tcPr>
                            <w:tcW w:w="1721" w:type="dxa"/>
                            <w:tcBorders>
                              <w:top w:val="single" w:sz="6" w:space="0" w:color="FFFFFF" w:themeColor="background1"/>
                              <w:left w:val="single" w:sz="6" w:space="0" w:color="FFFFFF" w:themeColor="background1"/>
                              <w:bottom w:val="single" w:sz="6" w:space="0" w:color="FFFFFF" w:themeColor="background1"/>
                              <w:right w:val="single" w:sz="4" w:space="0" w:color="FFFFFF" w:themeColor="background1"/>
                            </w:tcBorders>
                          </w:tcPr>
                          <w:p w14:paraId="16C122C4" w14:textId="77777777" w:rsidR="00FB6C54" w:rsidRPr="00B53338" w:rsidRDefault="00FB6C54" w:rsidP="00A11A17">
                            <w:pPr>
                              <w:pStyle w:val="REICallOutBullet1"/>
                              <w:numPr>
                                <w:ilvl w:val="0"/>
                                <w:numId w:val="0"/>
                              </w:numPr>
                              <w:jc w:val="center"/>
                              <w:rPr>
                                <w:b/>
                                <w:noProof/>
                              </w:rPr>
                            </w:pPr>
                            <w:r w:rsidRPr="00B53338">
                              <w:rPr>
                                <w:b/>
                                <w:noProof/>
                              </w:rPr>
                              <w:t>20 days</w:t>
                            </w:r>
                          </w:p>
                        </w:tc>
                      </w:tr>
                      <w:tr w:rsidR="00FB6C54" w:rsidRPr="00B53338" w14:paraId="16110685" w14:textId="77777777" w:rsidTr="00A11A17">
                        <w:tc>
                          <w:tcPr>
                            <w:tcW w:w="1078" w:type="dxa"/>
                            <w:tcBorders>
                              <w:top w:val="single" w:sz="6" w:space="0" w:color="FFFFFF" w:themeColor="background1"/>
                              <w:left w:val="single" w:sz="4" w:space="0" w:color="FFFFFF" w:themeColor="background1"/>
                              <w:bottom w:val="single" w:sz="6" w:space="0" w:color="FFFFFF" w:themeColor="background1"/>
                              <w:right w:val="single" w:sz="6" w:space="0" w:color="FFFFFF" w:themeColor="background1"/>
                            </w:tcBorders>
                            <w:vAlign w:val="center"/>
                          </w:tcPr>
                          <w:p w14:paraId="095AA694" w14:textId="77777777" w:rsidR="00FB6C54" w:rsidRPr="00B53338" w:rsidRDefault="00FB6C54" w:rsidP="00A11A17">
                            <w:pPr>
                              <w:pStyle w:val="REICallOutBullet1"/>
                              <w:numPr>
                                <w:ilvl w:val="0"/>
                                <w:numId w:val="0"/>
                              </w:numPr>
                              <w:rPr>
                                <w:b/>
                                <w:noProof/>
                              </w:rPr>
                            </w:pPr>
                            <w:r w:rsidRPr="00B53338">
                              <w:rPr>
                                <w:b/>
                                <w:noProof/>
                              </w:rPr>
                              <w:t>Applications</w:t>
                            </w:r>
                          </w:p>
                        </w:tc>
                        <w:tc>
                          <w:tcPr>
                            <w:tcW w:w="1605" w:type="dxa"/>
                            <w:tcBorders>
                              <w:top w:val="single" w:sz="6" w:space="0" w:color="FFFFFF" w:themeColor="background1"/>
                              <w:left w:val="single" w:sz="6" w:space="0" w:color="FFFFFF" w:themeColor="background1"/>
                              <w:bottom w:val="single" w:sz="6" w:space="0" w:color="FFFFFF" w:themeColor="background1"/>
                              <w:right w:val="single" w:sz="6" w:space="0" w:color="FFFFFF" w:themeColor="background1"/>
                            </w:tcBorders>
                          </w:tcPr>
                          <w:p w14:paraId="75B5244D" w14:textId="77777777" w:rsidR="00FB6C54" w:rsidRPr="00B53338" w:rsidRDefault="00FB6C54" w:rsidP="00A11A17">
                            <w:pPr>
                              <w:pStyle w:val="REICallOutBullet1"/>
                              <w:numPr>
                                <w:ilvl w:val="0"/>
                                <w:numId w:val="0"/>
                              </w:numPr>
                              <w:jc w:val="center"/>
                              <w:rPr>
                                <w:b/>
                                <w:noProof/>
                              </w:rPr>
                            </w:pPr>
                            <w:r w:rsidRPr="00B53338">
                              <w:rPr>
                                <w:b/>
                                <w:noProof/>
                              </w:rPr>
                              <w:t>30</w:t>
                            </w:r>
                          </w:p>
                        </w:tc>
                        <w:tc>
                          <w:tcPr>
                            <w:tcW w:w="1721" w:type="dxa"/>
                            <w:tcBorders>
                              <w:top w:val="single" w:sz="6" w:space="0" w:color="FFFFFF" w:themeColor="background1"/>
                              <w:left w:val="single" w:sz="6" w:space="0" w:color="FFFFFF" w:themeColor="background1"/>
                              <w:bottom w:val="single" w:sz="6" w:space="0" w:color="FFFFFF" w:themeColor="background1"/>
                              <w:right w:val="single" w:sz="4" w:space="0" w:color="FFFFFF" w:themeColor="background1"/>
                            </w:tcBorders>
                          </w:tcPr>
                          <w:p w14:paraId="413E8214" w14:textId="77777777" w:rsidR="00FB6C54" w:rsidRPr="00B53338" w:rsidRDefault="00FB6C54" w:rsidP="00A11A17">
                            <w:pPr>
                              <w:pStyle w:val="REICallOutBullet1"/>
                              <w:numPr>
                                <w:ilvl w:val="0"/>
                                <w:numId w:val="0"/>
                              </w:numPr>
                              <w:jc w:val="center"/>
                              <w:rPr>
                                <w:b/>
                                <w:noProof/>
                              </w:rPr>
                            </w:pPr>
                            <w:r w:rsidRPr="00B53338">
                              <w:rPr>
                                <w:b/>
                                <w:noProof/>
                              </w:rPr>
                              <w:t>200</w:t>
                            </w:r>
                          </w:p>
                        </w:tc>
                      </w:tr>
                      <w:tr w:rsidR="00FB6C54" w:rsidRPr="00B53338" w14:paraId="269F1293" w14:textId="77777777" w:rsidTr="00A11A17">
                        <w:tc>
                          <w:tcPr>
                            <w:tcW w:w="1078" w:type="dxa"/>
                            <w:tcBorders>
                              <w:top w:val="single" w:sz="6" w:space="0" w:color="FFFFFF" w:themeColor="background1"/>
                              <w:left w:val="single" w:sz="4" w:space="0" w:color="FFFFFF" w:themeColor="background1"/>
                              <w:bottom w:val="single" w:sz="4" w:space="0" w:color="FFFFFF" w:themeColor="background1"/>
                              <w:right w:val="single" w:sz="6" w:space="0" w:color="FFFFFF" w:themeColor="background1"/>
                            </w:tcBorders>
                            <w:vAlign w:val="center"/>
                          </w:tcPr>
                          <w:p w14:paraId="2633DA36" w14:textId="77777777" w:rsidR="00FB6C54" w:rsidRPr="00B53338" w:rsidRDefault="00FB6C54" w:rsidP="00A11A17">
                            <w:pPr>
                              <w:pStyle w:val="REICallOutBullet1"/>
                              <w:numPr>
                                <w:ilvl w:val="0"/>
                                <w:numId w:val="0"/>
                              </w:numPr>
                              <w:rPr>
                                <w:b/>
                                <w:noProof/>
                              </w:rPr>
                            </w:pPr>
                            <w:r w:rsidRPr="00B53338">
                              <w:rPr>
                                <w:b/>
                                <w:noProof/>
                              </w:rPr>
                              <w:t>Complexity</w:t>
                            </w:r>
                          </w:p>
                        </w:tc>
                        <w:tc>
                          <w:tcPr>
                            <w:tcW w:w="1605" w:type="dxa"/>
                            <w:tcBorders>
                              <w:top w:val="single" w:sz="6" w:space="0" w:color="FFFFFF" w:themeColor="background1"/>
                              <w:left w:val="single" w:sz="6" w:space="0" w:color="FFFFFF" w:themeColor="background1"/>
                              <w:bottom w:val="single" w:sz="4" w:space="0" w:color="FFFFFF" w:themeColor="background1"/>
                              <w:right w:val="single" w:sz="6" w:space="0" w:color="FFFFFF" w:themeColor="background1"/>
                            </w:tcBorders>
                          </w:tcPr>
                          <w:p w14:paraId="2E46FE71" w14:textId="77777777" w:rsidR="00FB6C54" w:rsidRPr="00B53338" w:rsidRDefault="00FB6C54" w:rsidP="00FB6C54">
                            <w:pPr>
                              <w:pStyle w:val="REICallOutBullet1"/>
                              <w:numPr>
                                <w:ilvl w:val="0"/>
                                <w:numId w:val="49"/>
                              </w:numPr>
                              <w:ind w:left="200" w:hanging="200"/>
                              <w:rPr>
                                <w:b/>
                              </w:rPr>
                            </w:pPr>
                            <w:r w:rsidRPr="00B53338">
                              <w:rPr>
                                <w:b/>
                              </w:rPr>
                              <w:t>Mission-critical</w:t>
                            </w:r>
                          </w:p>
                          <w:p w14:paraId="749C110F" w14:textId="77777777" w:rsidR="00FB6C54" w:rsidRPr="00B53338" w:rsidRDefault="00FB6C54" w:rsidP="00FB6C54">
                            <w:pPr>
                              <w:pStyle w:val="REICallOutBullet1"/>
                              <w:numPr>
                                <w:ilvl w:val="0"/>
                                <w:numId w:val="49"/>
                              </w:numPr>
                              <w:ind w:left="200" w:hanging="200"/>
                              <w:rPr>
                                <w:b/>
                              </w:rPr>
                            </w:pPr>
                            <w:r w:rsidRPr="00B53338">
                              <w:rPr>
                                <w:b/>
                              </w:rPr>
                              <w:t>24x7 operations</w:t>
                            </w:r>
                          </w:p>
                          <w:p w14:paraId="22476EC0" w14:textId="77777777" w:rsidR="00FB6C54" w:rsidRPr="00B53338" w:rsidRDefault="00FB6C54" w:rsidP="00FB6C54">
                            <w:pPr>
                              <w:pStyle w:val="REICallOutBullet1"/>
                              <w:numPr>
                                <w:ilvl w:val="0"/>
                                <w:numId w:val="49"/>
                              </w:numPr>
                              <w:ind w:left="200" w:hanging="200"/>
                              <w:rPr>
                                <w:b/>
                              </w:rPr>
                            </w:pPr>
                            <w:r w:rsidRPr="00B53338">
                              <w:rPr>
                                <w:b/>
                              </w:rPr>
                              <w:t>6,000+ avg. user support requests per month</w:t>
                            </w:r>
                          </w:p>
                        </w:tc>
                        <w:tc>
                          <w:tcPr>
                            <w:tcW w:w="1721" w:type="dxa"/>
                            <w:tcBorders>
                              <w:top w:val="single" w:sz="6" w:space="0" w:color="FFFFFF" w:themeColor="background1"/>
                              <w:left w:val="single" w:sz="6" w:space="0" w:color="FFFFFF" w:themeColor="background1"/>
                              <w:bottom w:val="single" w:sz="4" w:space="0" w:color="FFFFFF" w:themeColor="background1"/>
                              <w:right w:val="single" w:sz="4" w:space="0" w:color="FFFFFF" w:themeColor="background1"/>
                            </w:tcBorders>
                          </w:tcPr>
                          <w:p w14:paraId="297090CC" w14:textId="77777777" w:rsidR="00FB6C54" w:rsidRPr="00B53338" w:rsidRDefault="00FB6C54" w:rsidP="00FB6C54">
                            <w:pPr>
                              <w:pStyle w:val="REICallOutBullet1"/>
                              <w:numPr>
                                <w:ilvl w:val="0"/>
                                <w:numId w:val="49"/>
                              </w:numPr>
                              <w:ind w:left="200" w:hanging="200"/>
                              <w:rPr>
                                <w:b/>
                              </w:rPr>
                            </w:pPr>
                            <w:r w:rsidRPr="00B53338">
                              <w:rPr>
                                <w:b/>
                              </w:rPr>
                              <w:t>Mission-critical</w:t>
                            </w:r>
                          </w:p>
                          <w:p w14:paraId="5E6F9BCD" w14:textId="77777777" w:rsidR="00FB6C54" w:rsidRPr="00B53338" w:rsidRDefault="00FB6C54" w:rsidP="00FB6C54">
                            <w:pPr>
                              <w:pStyle w:val="REICallOutBullet1"/>
                              <w:numPr>
                                <w:ilvl w:val="0"/>
                                <w:numId w:val="49"/>
                              </w:numPr>
                              <w:ind w:left="200" w:hanging="200"/>
                              <w:rPr>
                                <w:b/>
                              </w:rPr>
                            </w:pPr>
                            <w:r w:rsidRPr="00B53338">
                              <w:rPr>
                                <w:b/>
                              </w:rPr>
                              <w:t xml:space="preserve">65,000+ test cases transitioned </w:t>
                            </w:r>
                          </w:p>
                          <w:p w14:paraId="7AB9026D" w14:textId="77777777" w:rsidR="00FB6C54" w:rsidRPr="00B53338" w:rsidRDefault="00FB6C54" w:rsidP="00FB6C54">
                            <w:pPr>
                              <w:pStyle w:val="REICallOutBullet1"/>
                              <w:numPr>
                                <w:ilvl w:val="0"/>
                                <w:numId w:val="49"/>
                              </w:numPr>
                              <w:ind w:left="200" w:hanging="200"/>
                              <w:rPr>
                                <w:b/>
                              </w:rPr>
                            </w:pPr>
                            <w:r w:rsidRPr="00B53338">
                              <w:rPr>
                                <w:b/>
                              </w:rPr>
                              <w:t>Over 800 releases tested per year</w:t>
                            </w:r>
                          </w:p>
                        </w:tc>
                      </w:tr>
                    </w:tbl>
                    <w:p w14:paraId="3F98585C" w14:textId="77777777" w:rsidR="00FB6C54" w:rsidRPr="00F878A7" w:rsidRDefault="00FB6C54" w:rsidP="00FB6C54">
                      <w:pPr>
                        <w:pStyle w:val="REICallOutBullet1"/>
                        <w:numPr>
                          <w:ilvl w:val="0"/>
                          <w:numId w:val="0"/>
                        </w:numPr>
                        <w:rPr>
                          <w:noProof/>
                          <w:sz w:val="2"/>
                          <w:szCs w:val="2"/>
                          <w:highlight w:val="yellow"/>
                        </w:rPr>
                      </w:pPr>
                    </w:p>
                  </w:txbxContent>
                </v:textbox>
                <w10:wrap type="tight"/>
              </v:shape>
            </w:pict>
          </mc:Fallback>
        </mc:AlternateContent>
      </w:r>
      <w:r w:rsidRPr="00484B02">
        <w:t>In this draft Transition Plan, we demonstrate our understanding and recognition of the importance of a comprehensive and non-disruptive Phase-In. Based on our experience transitioning large programs such as FDA SCAIL and DoD DMDC (see callout</w:t>
      </w:r>
      <w:r w:rsidR="00525FDD" w:rsidRPr="00484B02">
        <w:t xml:space="preserve"> box</w:t>
      </w:r>
      <w:r w:rsidRPr="00484B02">
        <w:t xml:space="preserve">) and Help Desks with ServiceNow at DoJ, we know that every transition invariably has risks and unexpected events that we must anticipate and mitigate, which we have done successfully multiple times. Our Phase-In maintains continuity of operations, handles complexities and system integrations, and ultimately supports the timelines of GSA's delivery roadmap after </w:t>
      </w:r>
      <w:r w:rsidR="00405DB1" w:rsidRPr="00484B02">
        <w:t xml:space="preserve">the </w:t>
      </w:r>
      <w:r w:rsidRPr="00484B02">
        <w:t xml:space="preserve">transition is completed. Our experience and success with other transitions larger than ASSIST equip us with the people, processes, tools, expertise, and lessons learned to ensure success for GSA ASSIST. </w:t>
      </w:r>
    </w:p>
    <w:p w14:paraId="36E51469" w14:textId="77777777" w:rsidR="00FB6C54" w:rsidRPr="00484B02" w:rsidRDefault="00FB6C54" w:rsidP="00FB6C54">
      <w:pPr>
        <w:pStyle w:val="Heading2"/>
        <w:spacing w:before="0" w:after="0"/>
      </w:pPr>
      <w:bookmarkStart w:id="206" w:name="_Toc105758751"/>
      <w:bookmarkStart w:id="207" w:name="_Toc106182068"/>
      <w:bookmarkStart w:id="208" w:name="_Toc106282124"/>
      <w:bookmarkStart w:id="209" w:name="_Toc103865906"/>
      <w:bookmarkStart w:id="210" w:name="_Toc104561714"/>
      <w:r w:rsidRPr="00484B02">
        <w:t>Transition Plan</w:t>
      </w:r>
      <w:bookmarkEnd w:id="206"/>
      <w:bookmarkEnd w:id="207"/>
      <w:bookmarkEnd w:id="208"/>
      <w:r w:rsidRPr="00484B02">
        <w:t xml:space="preserve"> </w:t>
      </w:r>
      <w:bookmarkEnd w:id="209"/>
      <w:bookmarkEnd w:id="210"/>
    </w:p>
    <w:tbl>
      <w:tblPr>
        <w:tblStyle w:val="TableGrid"/>
        <w:tblpPr w:leftFromText="180" w:rightFromText="180" w:vertAnchor="text" w:horzAnchor="margin" w:tblpXSpec="right" w:tblpY="144"/>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CellMar>
          <w:top w:w="14" w:type="dxa"/>
          <w:left w:w="14" w:type="dxa"/>
          <w:bottom w:w="14" w:type="dxa"/>
          <w:right w:w="14" w:type="dxa"/>
        </w:tblCellMar>
        <w:tblLook w:val="00A0" w:firstRow="1" w:lastRow="0" w:firstColumn="1" w:lastColumn="0" w:noHBand="0" w:noVBand="0"/>
      </w:tblPr>
      <w:tblGrid>
        <w:gridCol w:w="1260"/>
        <w:gridCol w:w="1350"/>
      </w:tblGrid>
      <w:tr w:rsidR="00FB6C54" w:rsidRPr="00484B02" w14:paraId="583C79A3" w14:textId="77777777" w:rsidTr="00A11A17">
        <w:tc>
          <w:tcPr>
            <w:tcW w:w="2610" w:type="dxa"/>
            <w:gridSpan w:val="2"/>
            <w:tcBorders>
              <w:top w:val="nil"/>
              <w:left w:val="nil"/>
              <w:bottom w:val="nil"/>
              <w:right w:val="nil"/>
            </w:tcBorders>
            <w:shd w:val="clear" w:color="auto" w:fill="auto"/>
          </w:tcPr>
          <w:p w14:paraId="0D4CD964" w14:textId="2571CA14" w:rsidR="00FB6C54" w:rsidRPr="00484B02" w:rsidRDefault="00E820ED" w:rsidP="00A11A17">
            <w:pPr>
              <w:pStyle w:val="Caption"/>
            </w:pPr>
            <w:bookmarkStart w:id="211" w:name="_Ref106015869"/>
            <w:bookmarkStart w:id="212" w:name="_Toc106182098"/>
            <w:bookmarkStart w:id="213" w:name="_Toc106285068"/>
            <w:bookmarkStart w:id="214" w:name="_Toc103865907"/>
            <w:bookmarkStart w:id="215" w:name="_Toc65501361"/>
            <w:bookmarkStart w:id="216" w:name="_Toc65550475"/>
            <w:bookmarkStart w:id="217" w:name="_Toc65769354"/>
            <w:r w:rsidRPr="00484B02">
              <w:t>Table</w:t>
            </w:r>
            <w:r w:rsidR="00FB6C54" w:rsidRPr="00484B02">
              <w:t xml:space="preserve"> </w:t>
            </w:r>
            <w:r w:rsidR="006E332D">
              <w:fldChar w:fldCharType="begin"/>
            </w:r>
            <w:r w:rsidR="006E332D">
              <w:instrText xml:space="preserve"> SEQ Table \* ARABIC </w:instrText>
            </w:r>
            <w:r w:rsidR="006E332D">
              <w:fldChar w:fldCharType="separate"/>
            </w:r>
            <w:r w:rsidR="00955FB5" w:rsidRPr="00484B02">
              <w:rPr>
                <w:noProof/>
              </w:rPr>
              <w:t>17</w:t>
            </w:r>
            <w:r w:rsidR="006E332D">
              <w:rPr>
                <w:noProof/>
              </w:rPr>
              <w:fldChar w:fldCharType="end"/>
            </w:r>
            <w:bookmarkEnd w:id="211"/>
            <w:r w:rsidR="00FB6C54" w:rsidRPr="00484B02">
              <w:t>: Transition Team Leadership</w:t>
            </w:r>
            <w:bookmarkEnd w:id="212"/>
            <w:bookmarkEnd w:id="213"/>
          </w:p>
        </w:tc>
      </w:tr>
      <w:tr w:rsidR="00FB6C54" w:rsidRPr="00484B02" w14:paraId="097C156A" w14:textId="77777777" w:rsidTr="00A11A17">
        <w:tc>
          <w:tcPr>
            <w:tcW w:w="1260" w:type="dxa"/>
            <w:tcBorders>
              <w:top w:val="nil"/>
            </w:tcBorders>
            <w:shd w:val="clear" w:color="auto" w:fill="00234A"/>
          </w:tcPr>
          <w:p w14:paraId="231357C8" w14:textId="77777777" w:rsidR="00FB6C54" w:rsidRPr="00484B02" w:rsidRDefault="00FB6C54" w:rsidP="00A11A17">
            <w:pPr>
              <w:pStyle w:val="REITableHeading"/>
            </w:pPr>
            <w:r w:rsidRPr="00484B02">
              <w:t>Name</w:t>
            </w:r>
          </w:p>
        </w:tc>
        <w:tc>
          <w:tcPr>
            <w:tcW w:w="1350" w:type="dxa"/>
            <w:tcBorders>
              <w:top w:val="nil"/>
            </w:tcBorders>
            <w:shd w:val="clear" w:color="auto" w:fill="00234A"/>
          </w:tcPr>
          <w:p w14:paraId="381B46E8" w14:textId="77777777" w:rsidR="00FB6C54" w:rsidRPr="00484B02" w:rsidRDefault="00FB6C54" w:rsidP="00A11A17">
            <w:pPr>
              <w:pStyle w:val="REITableHeading"/>
            </w:pPr>
            <w:r w:rsidRPr="00484B02">
              <w:t>Title / Role</w:t>
            </w:r>
          </w:p>
        </w:tc>
      </w:tr>
      <w:tr w:rsidR="00FB6C54" w:rsidRPr="00484B02" w14:paraId="7995896C" w14:textId="77777777" w:rsidTr="00A11A17">
        <w:tc>
          <w:tcPr>
            <w:tcW w:w="1260" w:type="dxa"/>
          </w:tcPr>
          <w:p w14:paraId="784E42E5" w14:textId="77777777" w:rsidR="00FB6C54" w:rsidRPr="00484B02" w:rsidRDefault="00FB6C54" w:rsidP="00A11A17">
            <w:pPr>
              <w:pStyle w:val="REITableTextFIXED"/>
              <w:rPr>
                <w:b/>
                <w:bCs/>
              </w:rPr>
            </w:pPr>
            <w:r w:rsidRPr="00484B02">
              <w:rPr>
                <w:b/>
                <w:bCs/>
              </w:rPr>
              <w:t>Sameer Vajre</w:t>
            </w:r>
          </w:p>
        </w:tc>
        <w:tc>
          <w:tcPr>
            <w:tcW w:w="1350" w:type="dxa"/>
          </w:tcPr>
          <w:p w14:paraId="6D693EA7" w14:textId="77777777" w:rsidR="00FB6C54" w:rsidRPr="00484B02" w:rsidRDefault="00FB6C54" w:rsidP="00A11A17">
            <w:pPr>
              <w:pStyle w:val="REITableTextFIXED"/>
            </w:pPr>
            <w:r w:rsidRPr="00484B02">
              <w:t>Transition Manager</w:t>
            </w:r>
          </w:p>
        </w:tc>
      </w:tr>
      <w:tr w:rsidR="00FB6C54" w:rsidRPr="00484B02" w14:paraId="72871476" w14:textId="77777777" w:rsidTr="00A11A17">
        <w:tc>
          <w:tcPr>
            <w:tcW w:w="1260" w:type="dxa"/>
            <w:shd w:val="clear" w:color="auto" w:fill="F2F2F2" w:themeFill="background1" w:themeFillShade="F2"/>
          </w:tcPr>
          <w:p w14:paraId="78C5DEB4" w14:textId="77777777" w:rsidR="00FB6C54" w:rsidRPr="00484B02" w:rsidRDefault="00FB6C54" w:rsidP="00A11A17">
            <w:pPr>
              <w:pStyle w:val="REITableTextFIXED"/>
              <w:rPr>
                <w:b/>
                <w:bCs/>
              </w:rPr>
            </w:pPr>
            <w:r w:rsidRPr="00484B02">
              <w:rPr>
                <w:b/>
                <w:bCs/>
              </w:rPr>
              <w:t>Susan Sparks</w:t>
            </w:r>
          </w:p>
        </w:tc>
        <w:tc>
          <w:tcPr>
            <w:tcW w:w="1350" w:type="dxa"/>
            <w:shd w:val="clear" w:color="auto" w:fill="F2F2F2" w:themeFill="background1" w:themeFillShade="F2"/>
          </w:tcPr>
          <w:p w14:paraId="59FDA3F0" w14:textId="77777777" w:rsidR="00FB6C54" w:rsidRPr="00484B02" w:rsidRDefault="00FB6C54" w:rsidP="00A11A17">
            <w:pPr>
              <w:pStyle w:val="REITableTextFIXED"/>
            </w:pPr>
            <w:r w:rsidRPr="00484B02">
              <w:t>Program Manager</w:t>
            </w:r>
          </w:p>
        </w:tc>
      </w:tr>
      <w:tr w:rsidR="00FB6C54" w:rsidRPr="00484B02" w14:paraId="2656DD66" w14:textId="77777777" w:rsidTr="00A11A17">
        <w:tc>
          <w:tcPr>
            <w:tcW w:w="1260" w:type="dxa"/>
          </w:tcPr>
          <w:p w14:paraId="4328F0BF" w14:textId="77777777" w:rsidR="00FB6C54" w:rsidRPr="00484B02" w:rsidRDefault="00FB6C54" w:rsidP="00A11A17">
            <w:pPr>
              <w:pStyle w:val="REITableTextFIXED"/>
              <w:rPr>
                <w:b/>
                <w:bCs/>
              </w:rPr>
            </w:pPr>
            <w:r w:rsidRPr="00484B02">
              <w:rPr>
                <w:b/>
                <w:bCs/>
              </w:rPr>
              <w:t>Kevin White</w:t>
            </w:r>
          </w:p>
        </w:tc>
        <w:tc>
          <w:tcPr>
            <w:tcW w:w="1350" w:type="dxa"/>
          </w:tcPr>
          <w:p w14:paraId="14A8AF39" w14:textId="77777777" w:rsidR="00FB6C54" w:rsidRPr="00484B02" w:rsidRDefault="00FB6C54" w:rsidP="00A11A17">
            <w:pPr>
              <w:pStyle w:val="REITableTextFIXED"/>
            </w:pPr>
            <w:r w:rsidRPr="00484B02">
              <w:t>Contracts Manager</w:t>
            </w:r>
          </w:p>
        </w:tc>
      </w:tr>
      <w:tr w:rsidR="00FB6C54" w:rsidRPr="00484B02" w14:paraId="20A01A92" w14:textId="77777777" w:rsidTr="00A11A17">
        <w:tc>
          <w:tcPr>
            <w:tcW w:w="1260" w:type="dxa"/>
            <w:shd w:val="clear" w:color="auto" w:fill="F2F2F2" w:themeFill="background1" w:themeFillShade="F2"/>
          </w:tcPr>
          <w:p w14:paraId="6D7854AA" w14:textId="77777777" w:rsidR="00FB6C54" w:rsidRPr="00484B02" w:rsidRDefault="00FB6C54" w:rsidP="00A11A17">
            <w:pPr>
              <w:pStyle w:val="REITableTextFIXED"/>
              <w:rPr>
                <w:b/>
                <w:bCs/>
              </w:rPr>
            </w:pPr>
            <w:r w:rsidRPr="00484B02">
              <w:rPr>
                <w:b/>
                <w:bCs/>
              </w:rPr>
              <w:t>Nidhi Khajuria</w:t>
            </w:r>
          </w:p>
        </w:tc>
        <w:tc>
          <w:tcPr>
            <w:tcW w:w="1350" w:type="dxa"/>
            <w:shd w:val="clear" w:color="auto" w:fill="F2F2F2" w:themeFill="background1" w:themeFillShade="F2"/>
          </w:tcPr>
          <w:p w14:paraId="3C54E9F4" w14:textId="77777777" w:rsidR="00FB6C54" w:rsidRPr="00484B02" w:rsidRDefault="00FB6C54" w:rsidP="00A11A17">
            <w:pPr>
              <w:pStyle w:val="REITableTextFIXED"/>
            </w:pPr>
            <w:r w:rsidRPr="00484B02">
              <w:t>HR Manager</w:t>
            </w:r>
          </w:p>
        </w:tc>
      </w:tr>
      <w:tr w:rsidR="00FB6C54" w:rsidRPr="00484B02" w14:paraId="73E4FF02" w14:textId="77777777" w:rsidTr="00A11A17">
        <w:trPr>
          <w:trHeight w:val="111"/>
        </w:trPr>
        <w:tc>
          <w:tcPr>
            <w:tcW w:w="1260" w:type="dxa"/>
          </w:tcPr>
          <w:p w14:paraId="39282037" w14:textId="77777777" w:rsidR="00FB6C54" w:rsidRPr="00484B02" w:rsidRDefault="00FB6C54" w:rsidP="00A11A17">
            <w:pPr>
              <w:pStyle w:val="REITableTextFIXED"/>
              <w:rPr>
                <w:b/>
                <w:bCs/>
              </w:rPr>
            </w:pPr>
            <w:r w:rsidRPr="00484B02">
              <w:rPr>
                <w:b/>
                <w:bCs/>
              </w:rPr>
              <w:t>Arvind Sethuram</w:t>
            </w:r>
          </w:p>
        </w:tc>
        <w:tc>
          <w:tcPr>
            <w:tcW w:w="1350" w:type="dxa"/>
          </w:tcPr>
          <w:p w14:paraId="5368BB44" w14:textId="77777777" w:rsidR="00FB6C54" w:rsidRPr="00484B02" w:rsidRDefault="00FB6C54" w:rsidP="00A11A17">
            <w:pPr>
              <w:pStyle w:val="REITableTextFIXED"/>
            </w:pPr>
            <w:r w:rsidRPr="00484B02">
              <w:t>QA Manager</w:t>
            </w:r>
          </w:p>
        </w:tc>
      </w:tr>
    </w:tbl>
    <w:p w14:paraId="3317F1BA" w14:textId="06A65B05" w:rsidR="00FB6C54" w:rsidRPr="00484B02" w:rsidRDefault="00FB6C54" w:rsidP="00FB6C54">
      <w:pPr>
        <w:pStyle w:val="REIBodyText"/>
      </w:pPr>
      <w:r w:rsidRPr="00484B02">
        <w:t>Team REI's Transition Plan provides a detailed plan of action and milestones to fully transition the functions listed in the PWS within the 60 business days provided by GSA. Our Transition Manager, Mr. Sameer Vajre, brings significant experience gained from the DMDC Transition. He transitioned the program and its 200 applications in 20 days</w:t>
      </w:r>
      <w:r w:rsidR="00405DB1" w:rsidRPr="00484B02">
        <w:t>,</w:t>
      </w:r>
      <w:r w:rsidRPr="00484B02">
        <w:t xml:space="preserve"> and today, DMDC is thrilled with our performance. He is also an experienced Program Manager with 20+ years of experience leading 100+ FTEs modernization and optimization programs. Mr</w:t>
      </w:r>
      <w:r w:rsidR="00405DB1" w:rsidRPr="00484B02">
        <w:t>.</w:t>
      </w:r>
      <w:r w:rsidRPr="00484B02">
        <w:t xml:space="preserve"> Vajre mobilizes the delivery and transition teams on Day 1. Team REI provides a dedicated Transition Team, guided by the leadership shown in </w:t>
      </w:r>
      <w:r w:rsidRPr="00484B02">
        <w:rPr>
          <w:b/>
          <w:bCs/>
        </w:rPr>
        <w:fldChar w:fldCharType="begin"/>
      </w:r>
      <w:r w:rsidRPr="00484B02">
        <w:rPr>
          <w:b/>
          <w:bCs/>
        </w:rPr>
        <w:instrText xml:space="preserve"> REF _Ref106015869 \h  \* MERGEFORMAT </w:instrText>
      </w:r>
      <w:r w:rsidRPr="00484B02">
        <w:rPr>
          <w:b/>
          <w:bCs/>
        </w:rPr>
      </w:r>
      <w:r w:rsidRPr="00484B02">
        <w:rPr>
          <w:b/>
          <w:bCs/>
        </w:rPr>
        <w:fldChar w:fldCharType="separate"/>
      </w:r>
      <w:r w:rsidR="00955FB5" w:rsidRPr="00484B02">
        <w:rPr>
          <w:b/>
          <w:bCs/>
        </w:rPr>
        <w:t xml:space="preserve">Table </w:t>
      </w:r>
      <w:r w:rsidR="00955FB5" w:rsidRPr="00484B02">
        <w:rPr>
          <w:b/>
          <w:bCs/>
          <w:noProof/>
        </w:rPr>
        <w:t>1</w:t>
      </w:r>
      <w:bookmarkStart w:id="218" w:name="_Hlt106268762"/>
      <w:r w:rsidR="00955FB5" w:rsidRPr="00484B02">
        <w:rPr>
          <w:b/>
          <w:bCs/>
          <w:noProof/>
        </w:rPr>
        <w:t>7</w:t>
      </w:r>
      <w:bookmarkEnd w:id="218"/>
      <w:r w:rsidRPr="00484B02">
        <w:rPr>
          <w:b/>
          <w:bCs/>
        </w:rPr>
        <w:fldChar w:fldCharType="end"/>
      </w:r>
      <w:r w:rsidRPr="00484B02">
        <w:t xml:space="preserve">, each with experience transitioning programs similar to ASSIST, to successfully execute all Phase-In activities. Our GSA </w:t>
      </w:r>
      <w:r w:rsidR="00525FDD" w:rsidRPr="00484B02">
        <w:t>Acquisition</w:t>
      </w:r>
      <w:r w:rsidRPr="00484B02">
        <w:t xml:space="preserve"> SMEs, Ms. Dunne and Mr. Garland, provide input and recommendations on the Transition Plan for maximum effectiveness and optimum schedule. </w:t>
      </w:r>
    </w:p>
    <w:p w14:paraId="38A14C1B" w14:textId="6456601A" w:rsidR="00FB6C54" w:rsidRPr="00484B02" w:rsidRDefault="00FB6C54" w:rsidP="00FB6C54">
      <w:pPr>
        <w:pStyle w:val="REIBodyText"/>
      </w:pPr>
      <w:r w:rsidRPr="00484B02">
        <w:t xml:space="preserve">This draft Transition Plan defines the scope, high-level schedule, and required tasks. The Phase-In scope includes the transition of documentation, operating procedures, work equipment, environments, databases, code, and other related tools, including the scope described in </w:t>
      </w:r>
      <w:r w:rsidRPr="00484B02">
        <w:rPr>
          <w:b/>
          <w:bCs/>
        </w:rPr>
        <w:fldChar w:fldCharType="begin"/>
      </w:r>
      <w:r w:rsidRPr="00484B02">
        <w:rPr>
          <w:b/>
          <w:bCs/>
        </w:rPr>
        <w:instrText xml:space="preserve"> REF _Ref106118898 \h  \* MERGEFORMAT </w:instrText>
      </w:r>
      <w:r w:rsidRPr="00484B02">
        <w:rPr>
          <w:b/>
          <w:bCs/>
        </w:rPr>
      </w:r>
      <w:r w:rsidRPr="00484B02">
        <w:rPr>
          <w:b/>
          <w:bCs/>
        </w:rPr>
        <w:fldChar w:fldCharType="separate"/>
      </w:r>
      <w:r w:rsidR="00955FB5" w:rsidRPr="00484B02">
        <w:rPr>
          <w:b/>
          <w:bCs/>
        </w:rPr>
        <w:t xml:space="preserve">Table </w:t>
      </w:r>
      <w:r w:rsidR="00955FB5" w:rsidRPr="00484B02">
        <w:rPr>
          <w:b/>
          <w:bCs/>
          <w:noProof/>
        </w:rPr>
        <w:t>1</w:t>
      </w:r>
      <w:bookmarkStart w:id="219" w:name="_Hlt106268786"/>
      <w:r w:rsidR="00955FB5" w:rsidRPr="00484B02">
        <w:rPr>
          <w:b/>
          <w:bCs/>
          <w:noProof/>
        </w:rPr>
        <w:t>8</w:t>
      </w:r>
      <w:bookmarkEnd w:id="219"/>
      <w:r w:rsidRPr="00484B02">
        <w:rPr>
          <w:b/>
          <w:bCs/>
        </w:rPr>
        <w:fldChar w:fldCharType="end"/>
      </w:r>
      <w:r w:rsidRPr="00484B02">
        <w:t>.</w:t>
      </w:r>
    </w:p>
    <w:p w14:paraId="1EF171FD" w14:textId="37391730" w:rsidR="00FB6C54" w:rsidRPr="00484B02" w:rsidRDefault="00E820ED" w:rsidP="00FB6C54">
      <w:pPr>
        <w:pStyle w:val="Caption"/>
      </w:pPr>
      <w:bookmarkStart w:id="220" w:name="_Ref106118898"/>
      <w:bookmarkStart w:id="221" w:name="_Toc106182099"/>
      <w:bookmarkStart w:id="222" w:name="_Toc106285069"/>
      <w:r w:rsidRPr="00484B02">
        <w:t>Table</w:t>
      </w:r>
      <w:r w:rsidR="00FB6C54" w:rsidRPr="00484B02">
        <w:t xml:space="preserve"> </w:t>
      </w:r>
      <w:r w:rsidR="006E332D">
        <w:fldChar w:fldCharType="begin"/>
      </w:r>
      <w:r w:rsidR="006E332D">
        <w:instrText xml:space="preserve"> SEQ Table \* ARABIC </w:instrText>
      </w:r>
      <w:r w:rsidR="006E332D">
        <w:fldChar w:fldCharType="separate"/>
      </w:r>
      <w:r w:rsidR="00955FB5" w:rsidRPr="00484B02">
        <w:rPr>
          <w:noProof/>
        </w:rPr>
        <w:t>18</w:t>
      </w:r>
      <w:r w:rsidR="006E332D">
        <w:rPr>
          <w:noProof/>
        </w:rPr>
        <w:fldChar w:fldCharType="end"/>
      </w:r>
      <w:bookmarkEnd w:id="220"/>
      <w:r w:rsidR="00FB6C54" w:rsidRPr="00484B02">
        <w:t>: Transition Scope</w:t>
      </w:r>
      <w:bookmarkEnd w:id="221"/>
      <w:bookmarkEnd w:id="222"/>
    </w:p>
    <w:tbl>
      <w:tblPr>
        <w:tblStyle w:val="TableGrid"/>
        <w:tblW w:w="10001"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CellMar>
          <w:top w:w="29" w:type="dxa"/>
          <w:left w:w="29" w:type="dxa"/>
          <w:bottom w:w="29" w:type="dxa"/>
          <w:right w:w="29" w:type="dxa"/>
        </w:tblCellMar>
        <w:tblLook w:val="04A0" w:firstRow="1" w:lastRow="0" w:firstColumn="1" w:lastColumn="0" w:noHBand="0" w:noVBand="1"/>
      </w:tblPr>
      <w:tblGrid>
        <w:gridCol w:w="1165"/>
        <w:gridCol w:w="8836"/>
      </w:tblGrid>
      <w:tr w:rsidR="00FB6C54" w:rsidRPr="00484B02" w14:paraId="10B2F978" w14:textId="77777777" w:rsidTr="00A11A17">
        <w:trPr>
          <w:cantSplit/>
          <w:trHeight w:val="20"/>
          <w:tblHeader/>
        </w:trPr>
        <w:tc>
          <w:tcPr>
            <w:tcW w:w="1165" w:type="dxa"/>
            <w:shd w:val="clear" w:color="auto" w:fill="00234A"/>
          </w:tcPr>
          <w:p w14:paraId="2FAECA02" w14:textId="77777777" w:rsidR="00FB6C54" w:rsidRPr="00484B02" w:rsidRDefault="00FB6C54" w:rsidP="00A11A17">
            <w:pPr>
              <w:pStyle w:val="REITableHeading"/>
              <w:spacing w:after="0"/>
            </w:pPr>
            <w:r w:rsidRPr="00484B02">
              <w:t>Scope Item</w:t>
            </w:r>
          </w:p>
        </w:tc>
        <w:tc>
          <w:tcPr>
            <w:tcW w:w="8836" w:type="dxa"/>
            <w:shd w:val="clear" w:color="auto" w:fill="00234A"/>
          </w:tcPr>
          <w:p w14:paraId="5F88730F" w14:textId="77777777" w:rsidR="00FB6C54" w:rsidRPr="00484B02" w:rsidRDefault="00FB6C54" w:rsidP="00A11A17">
            <w:pPr>
              <w:pStyle w:val="REITableHeading"/>
              <w:spacing w:after="0"/>
            </w:pPr>
            <w:r w:rsidRPr="00484B02">
              <w:t>Scope Details</w:t>
            </w:r>
          </w:p>
        </w:tc>
      </w:tr>
      <w:tr w:rsidR="00FB6C54" w:rsidRPr="00484B02" w14:paraId="120CB12E" w14:textId="77777777" w:rsidTr="00A11A17">
        <w:trPr>
          <w:cantSplit/>
          <w:trHeight w:val="20"/>
        </w:trPr>
        <w:tc>
          <w:tcPr>
            <w:tcW w:w="1165" w:type="dxa"/>
            <w:vAlign w:val="center"/>
          </w:tcPr>
          <w:p w14:paraId="3D191D1A" w14:textId="77777777" w:rsidR="00FB6C54" w:rsidRPr="00484B02" w:rsidRDefault="00FB6C54" w:rsidP="00A11A17">
            <w:pPr>
              <w:pStyle w:val="REITableBodyText"/>
              <w:rPr>
                <w:b/>
                <w:bCs/>
                <w:szCs w:val="18"/>
              </w:rPr>
            </w:pPr>
            <w:r w:rsidRPr="00484B02">
              <w:rPr>
                <w:b/>
                <w:bCs/>
                <w:szCs w:val="18"/>
              </w:rPr>
              <w:t>Capabilities</w:t>
            </w:r>
          </w:p>
        </w:tc>
        <w:tc>
          <w:tcPr>
            <w:tcW w:w="8836" w:type="dxa"/>
            <w:vAlign w:val="center"/>
          </w:tcPr>
          <w:p w14:paraId="077E443E" w14:textId="77777777" w:rsidR="00FB6C54" w:rsidRPr="00484B02" w:rsidRDefault="00FB6C54" w:rsidP="00A11A17">
            <w:pPr>
              <w:pStyle w:val="REITableBodyText"/>
            </w:pPr>
            <w:r w:rsidRPr="00484B02">
              <w:t xml:space="preserve">Inter-Agency Agreement, Funding, Acquisition, Solicitation, Award Administration, and Financial Management; Shared capabilities such as data, workflow, business intelligence, scheduling, audit, content management, notification, integration, and security services </w:t>
            </w:r>
          </w:p>
        </w:tc>
      </w:tr>
      <w:tr w:rsidR="00FB6C54" w:rsidRPr="00484B02" w14:paraId="2D35435F" w14:textId="77777777" w:rsidTr="00A11A17">
        <w:trPr>
          <w:cantSplit/>
          <w:trHeight w:val="20"/>
        </w:trPr>
        <w:tc>
          <w:tcPr>
            <w:tcW w:w="1165" w:type="dxa"/>
            <w:shd w:val="clear" w:color="auto" w:fill="F2F2F2" w:themeFill="background1" w:themeFillShade="F2"/>
            <w:vAlign w:val="center"/>
          </w:tcPr>
          <w:p w14:paraId="0BF5DD19" w14:textId="77777777" w:rsidR="00FB6C54" w:rsidRPr="00484B02" w:rsidRDefault="00FB6C54" w:rsidP="00A11A17">
            <w:pPr>
              <w:pStyle w:val="REITableBodyText"/>
              <w:rPr>
                <w:b/>
                <w:bCs/>
                <w:szCs w:val="18"/>
              </w:rPr>
            </w:pPr>
            <w:r w:rsidRPr="00484B02">
              <w:rPr>
                <w:b/>
                <w:bCs/>
                <w:szCs w:val="18"/>
              </w:rPr>
              <w:t>Interfaces</w:t>
            </w:r>
          </w:p>
        </w:tc>
        <w:tc>
          <w:tcPr>
            <w:tcW w:w="8836" w:type="dxa"/>
            <w:shd w:val="clear" w:color="auto" w:fill="F2F2F2" w:themeFill="background1" w:themeFillShade="F2"/>
            <w:vAlign w:val="center"/>
          </w:tcPr>
          <w:p w14:paraId="722FC213" w14:textId="77777777" w:rsidR="00FB6C54" w:rsidRPr="00484B02" w:rsidRDefault="00FB6C54" w:rsidP="00A11A17">
            <w:pPr>
              <w:pStyle w:val="REITableBodyText"/>
            </w:pPr>
            <w:r w:rsidRPr="00484B02">
              <w:t>eBuy, Pay.gov, Pegasys, SAM, VITAP, BOAC</w:t>
            </w:r>
          </w:p>
        </w:tc>
      </w:tr>
      <w:tr w:rsidR="00FB6C54" w:rsidRPr="00484B02" w14:paraId="5E129270" w14:textId="77777777" w:rsidTr="00A11A17">
        <w:trPr>
          <w:cantSplit/>
          <w:trHeight w:val="20"/>
        </w:trPr>
        <w:tc>
          <w:tcPr>
            <w:tcW w:w="1165" w:type="dxa"/>
            <w:vAlign w:val="center"/>
          </w:tcPr>
          <w:p w14:paraId="6F665FB6" w14:textId="77777777" w:rsidR="00FB6C54" w:rsidRPr="00484B02" w:rsidRDefault="00FB6C54" w:rsidP="00A11A17">
            <w:pPr>
              <w:pStyle w:val="REITableBodyText"/>
              <w:rPr>
                <w:b/>
                <w:bCs/>
                <w:szCs w:val="18"/>
              </w:rPr>
            </w:pPr>
            <w:r w:rsidRPr="00484B02">
              <w:rPr>
                <w:b/>
                <w:bCs/>
                <w:szCs w:val="18"/>
              </w:rPr>
              <w:t>Environments</w:t>
            </w:r>
          </w:p>
        </w:tc>
        <w:tc>
          <w:tcPr>
            <w:tcW w:w="8836" w:type="dxa"/>
            <w:vAlign w:val="center"/>
          </w:tcPr>
          <w:p w14:paraId="4572BEE8" w14:textId="77777777" w:rsidR="00FB6C54" w:rsidRPr="00484B02" w:rsidRDefault="00FB6C54" w:rsidP="00A11A17">
            <w:pPr>
              <w:pStyle w:val="REITableBodyText"/>
            </w:pPr>
            <w:r w:rsidRPr="00484B02">
              <w:t>Two Production environments and 11 Non-production environments</w:t>
            </w:r>
          </w:p>
        </w:tc>
      </w:tr>
      <w:tr w:rsidR="00FB6C54" w:rsidRPr="00484B02" w14:paraId="6BF5B85A" w14:textId="77777777" w:rsidTr="00A11A17">
        <w:trPr>
          <w:cantSplit/>
          <w:trHeight w:val="20"/>
        </w:trPr>
        <w:tc>
          <w:tcPr>
            <w:tcW w:w="1165" w:type="dxa"/>
            <w:shd w:val="clear" w:color="auto" w:fill="F2F2F2" w:themeFill="background1" w:themeFillShade="F2"/>
            <w:vAlign w:val="center"/>
          </w:tcPr>
          <w:p w14:paraId="0988A975" w14:textId="77777777" w:rsidR="00FB6C54" w:rsidRPr="00484B02" w:rsidRDefault="00FB6C54" w:rsidP="00A11A17">
            <w:pPr>
              <w:pStyle w:val="REITableBodyText"/>
              <w:rPr>
                <w:b/>
                <w:bCs/>
                <w:szCs w:val="18"/>
              </w:rPr>
            </w:pPr>
            <w:r w:rsidRPr="00484B02">
              <w:rPr>
                <w:b/>
                <w:bCs/>
                <w:szCs w:val="18"/>
              </w:rPr>
              <w:t>Initiatives</w:t>
            </w:r>
          </w:p>
        </w:tc>
        <w:tc>
          <w:tcPr>
            <w:tcW w:w="8836" w:type="dxa"/>
            <w:shd w:val="clear" w:color="auto" w:fill="F2F2F2" w:themeFill="background1" w:themeFillShade="F2"/>
            <w:vAlign w:val="center"/>
          </w:tcPr>
          <w:p w14:paraId="5AD9AE04" w14:textId="77777777" w:rsidR="00FB6C54" w:rsidRPr="00484B02" w:rsidRDefault="00FB6C54" w:rsidP="00A11A17">
            <w:pPr>
              <w:pStyle w:val="REITableBodyText"/>
            </w:pPr>
            <w:r w:rsidRPr="00484B02">
              <w:t>Usability improvements, integration across applications, consistency of products, automation opportunities, data analytics, app/platform stabilization, database migration to PostgresSQL, and zero downtime deployments</w:t>
            </w:r>
          </w:p>
        </w:tc>
      </w:tr>
      <w:tr w:rsidR="00FB6C54" w:rsidRPr="00484B02" w14:paraId="01FAFAB2" w14:textId="77777777" w:rsidTr="00A11A17">
        <w:trPr>
          <w:cantSplit/>
          <w:trHeight w:val="20"/>
        </w:trPr>
        <w:tc>
          <w:tcPr>
            <w:tcW w:w="1165" w:type="dxa"/>
            <w:vAlign w:val="center"/>
          </w:tcPr>
          <w:p w14:paraId="4CAE39EC" w14:textId="77777777" w:rsidR="00FB6C54" w:rsidRPr="00484B02" w:rsidRDefault="00FB6C54" w:rsidP="00A11A17">
            <w:pPr>
              <w:pStyle w:val="REITableBodyText"/>
              <w:rPr>
                <w:b/>
                <w:bCs/>
                <w:szCs w:val="18"/>
              </w:rPr>
            </w:pPr>
            <w:r w:rsidRPr="00484B02">
              <w:rPr>
                <w:b/>
                <w:bCs/>
                <w:szCs w:val="18"/>
              </w:rPr>
              <w:t>Services</w:t>
            </w:r>
          </w:p>
        </w:tc>
        <w:tc>
          <w:tcPr>
            <w:tcW w:w="8836" w:type="dxa"/>
            <w:vAlign w:val="center"/>
          </w:tcPr>
          <w:p w14:paraId="52F0FBDC" w14:textId="77777777" w:rsidR="00FB6C54" w:rsidRPr="00484B02" w:rsidRDefault="00FB6C54" w:rsidP="00A11A17">
            <w:pPr>
              <w:pStyle w:val="REITableBodyText"/>
            </w:pPr>
            <w:r w:rsidRPr="00484B02">
              <w:t>Operational services such as data support, notifications, and user support</w:t>
            </w:r>
          </w:p>
        </w:tc>
      </w:tr>
      <w:tr w:rsidR="00FB6C54" w:rsidRPr="00484B02" w14:paraId="32404DFD" w14:textId="77777777" w:rsidTr="00A11A17">
        <w:trPr>
          <w:cantSplit/>
          <w:trHeight w:val="20"/>
        </w:trPr>
        <w:tc>
          <w:tcPr>
            <w:tcW w:w="1165" w:type="dxa"/>
            <w:vAlign w:val="center"/>
          </w:tcPr>
          <w:p w14:paraId="147034FD" w14:textId="77777777" w:rsidR="00FB6C54" w:rsidRPr="00484B02" w:rsidRDefault="00FB6C54" w:rsidP="00A11A17">
            <w:pPr>
              <w:pStyle w:val="REITableBodyText"/>
              <w:rPr>
                <w:b/>
                <w:bCs/>
                <w:szCs w:val="18"/>
              </w:rPr>
            </w:pPr>
            <w:r w:rsidRPr="00484B02">
              <w:rPr>
                <w:b/>
                <w:bCs/>
                <w:szCs w:val="18"/>
              </w:rPr>
              <w:t>Support Tools</w:t>
            </w:r>
          </w:p>
        </w:tc>
        <w:tc>
          <w:tcPr>
            <w:tcW w:w="8836" w:type="dxa"/>
            <w:vAlign w:val="center"/>
          </w:tcPr>
          <w:p w14:paraId="2FAD9BD7" w14:textId="77777777" w:rsidR="00FB6C54" w:rsidRPr="00484B02" w:rsidRDefault="00FB6C54" w:rsidP="00A11A17">
            <w:pPr>
              <w:pStyle w:val="REITableBodyText"/>
            </w:pPr>
            <w:r w:rsidRPr="00484B02">
              <w:t>ServiceNow, Jira, Confluence, G-Suite, Mitel tool for Automated Call Distributor (ACD), phone system, and Direct Inward Dialing (DID)</w:t>
            </w:r>
          </w:p>
        </w:tc>
      </w:tr>
      <w:tr w:rsidR="00FB6C54" w:rsidRPr="00484B02" w14:paraId="1A36ED08" w14:textId="77777777" w:rsidTr="00A11A17">
        <w:trPr>
          <w:cantSplit/>
          <w:trHeight w:val="20"/>
        </w:trPr>
        <w:tc>
          <w:tcPr>
            <w:tcW w:w="1165" w:type="dxa"/>
            <w:vAlign w:val="center"/>
          </w:tcPr>
          <w:p w14:paraId="67FCB64E" w14:textId="77777777" w:rsidR="00FB6C54" w:rsidRPr="00484B02" w:rsidRDefault="00FB6C54" w:rsidP="00A11A17">
            <w:pPr>
              <w:pStyle w:val="REITableBodyText"/>
              <w:rPr>
                <w:b/>
                <w:bCs/>
                <w:szCs w:val="18"/>
              </w:rPr>
            </w:pPr>
            <w:r w:rsidRPr="00484B02">
              <w:rPr>
                <w:b/>
                <w:bCs/>
                <w:szCs w:val="18"/>
              </w:rPr>
              <w:t>Governance</w:t>
            </w:r>
          </w:p>
        </w:tc>
        <w:tc>
          <w:tcPr>
            <w:tcW w:w="8836" w:type="dxa"/>
            <w:vAlign w:val="center"/>
          </w:tcPr>
          <w:p w14:paraId="64EAAE8B" w14:textId="77777777" w:rsidR="00FB6C54" w:rsidRPr="00484B02" w:rsidRDefault="00FB6C54" w:rsidP="00A11A17">
            <w:pPr>
              <w:pStyle w:val="REITableBodyText"/>
            </w:pPr>
            <w:r w:rsidRPr="00484B02">
              <w:t>FCS Guidelines, FAS IT Playbook, UI/UX guidance, SAFe delivery</w:t>
            </w:r>
          </w:p>
        </w:tc>
      </w:tr>
    </w:tbl>
    <w:p w14:paraId="482FF9E9" w14:textId="6D446323" w:rsidR="00FB6C54" w:rsidRPr="00484B02" w:rsidRDefault="00FB6C54" w:rsidP="00FB6C54">
      <w:pPr>
        <w:pStyle w:val="REIBodyText"/>
      </w:pPr>
      <w:r w:rsidRPr="00484B02">
        <w:t>The Transition Team Leadership is available on Day 1 and takes ownership of Knowledge Transfer (KT). Mr. White, Ms. Khajuria, and Mr. Sethuram provide continuous corporate reach</w:t>
      </w:r>
      <w:r w:rsidR="00405DB1" w:rsidRPr="00484B02">
        <w:t>-</w:t>
      </w:r>
      <w:r w:rsidRPr="00484B02">
        <w:t>back support to Ms. Sparks. In collaboration with AAS, we put special emphasis during the planning phase on incumbent hiring to ensure adequate retention of program knowledge held with any high</w:t>
      </w:r>
      <w:r w:rsidR="00405DB1" w:rsidRPr="00484B02">
        <w:t>-</w:t>
      </w:r>
      <w:r w:rsidRPr="00484B02">
        <w:t xml:space="preserve">performing incumbents. Once the Transition Plan is approved by GSA stakeholders, </w:t>
      </w:r>
      <w:r w:rsidR="00E35703" w:rsidRPr="00484B02">
        <w:t>we</w:t>
      </w:r>
      <w:r w:rsidRPr="00484B02">
        <w:t xml:space="preserve"> initiate the Execution Phase and ensure that 100% of the staff required for O&amp;M services are available by Day 45. </w:t>
      </w:r>
    </w:p>
    <w:p w14:paraId="73934DB6" w14:textId="7F9E9F3C" w:rsidR="00FB6C54" w:rsidRPr="00484B02" w:rsidRDefault="00955FB5" w:rsidP="00FB6C54">
      <w:pPr>
        <w:pStyle w:val="REIBodyText"/>
      </w:pPr>
      <w:r w:rsidRPr="00484B02">
        <w:rPr>
          <w:b/>
          <w:bCs/>
        </w:rPr>
        <w:fldChar w:fldCharType="begin"/>
      </w:r>
      <w:r w:rsidRPr="00484B02">
        <w:rPr>
          <w:b/>
          <w:bCs/>
        </w:rPr>
        <w:instrText xml:space="preserve"> REF _Ref106215316 \h  \* MERGEFORMAT </w:instrText>
      </w:r>
      <w:r w:rsidRPr="00484B02">
        <w:rPr>
          <w:b/>
          <w:bCs/>
        </w:rPr>
      </w:r>
      <w:r w:rsidRPr="00484B02">
        <w:rPr>
          <w:b/>
          <w:bCs/>
        </w:rPr>
        <w:fldChar w:fldCharType="separate"/>
      </w:r>
      <w:r w:rsidRPr="00484B02">
        <w:rPr>
          <w:b/>
          <w:bCs/>
        </w:rPr>
        <w:t xml:space="preserve">Figure </w:t>
      </w:r>
      <w:r w:rsidRPr="00484B02">
        <w:rPr>
          <w:b/>
          <w:bCs/>
          <w:noProof/>
        </w:rPr>
        <w:t>20</w:t>
      </w:r>
      <w:r w:rsidRPr="00484B02">
        <w:rPr>
          <w:b/>
          <w:bCs/>
        </w:rPr>
        <w:fldChar w:fldCharType="end"/>
      </w:r>
      <w:r w:rsidRPr="00484B02">
        <w:rPr>
          <w:b/>
          <w:bCs/>
        </w:rPr>
        <w:t xml:space="preserve"> </w:t>
      </w:r>
      <w:r w:rsidR="00FB6C54" w:rsidRPr="00484B02">
        <w:t>below provides an overview of all Phase-in milestones across the 60-day period, with the workstreams and activities detailed across the three phases of Planning, Execution, and Closeout.</w:t>
      </w:r>
      <w:r w:rsidR="00DD34E1" w:rsidRPr="00484B02">
        <w:t xml:space="preserve"> </w:t>
      </w:r>
    </w:p>
    <w:p w14:paraId="751938CC" w14:textId="77777777" w:rsidR="00FB6C54" w:rsidRPr="00484B02" w:rsidRDefault="00FB6C54" w:rsidP="00FB6C54">
      <w:pPr>
        <w:pStyle w:val="REIGraphic"/>
        <w:keepNext/>
      </w:pPr>
      <w:r w:rsidRPr="00484B02">
        <w:drawing>
          <wp:inline distT="0" distB="0" distL="0" distR="0" wp14:anchorId="33A02E9A" wp14:editId="23288A3C">
            <wp:extent cx="6391669" cy="3645415"/>
            <wp:effectExtent l="0" t="0" r="0" b="0"/>
            <wp:docPr id="1612075149" name="Picture 1612075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91669" cy="3645415"/>
                    </a:xfrm>
                    <a:prstGeom prst="rect">
                      <a:avLst/>
                    </a:prstGeom>
                  </pic:spPr>
                </pic:pic>
              </a:graphicData>
            </a:graphic>
          </wp:inline>
        </w:drawing>
      </w:r>
    </w:p>
    <w:p w14:paraId="63A4E9B6" w14:textId="1D519817" w:rsidR="00FB6C54" w:rsidRPr="00484B02" w:rsidRDefault="00E820ED" w:rsidP="00FB6C54">
      <w:pPr>
        <w:pStyle w:val="Caption"/>
      </w:pPr>
      <w:bookmarkStart w:id="223" w:name="_Ref106215316"/>
      <w:bookmarkStart w:id="224" w:name="_Toc105758762"/>
      <w:bookmarkStart w:id="225" w:name="_Toc106182090"/>
      <w:bookmarkStart w:id="226" w:name="_Toc106285044"/>
      <w:r w:rsidRPr="00484B02">
        <w:t>Figure</w:t>
      </w:r>
      <w:r w:rsidR="00FB6C54" w:rsidRPr="00484B02">
        <w:t xml:space="preserve"> </w:t>
      </w:r>
      <w:r w:rsidR="006E332D">
        <w:fldChar w:fldCharType="begin"/>
      </w:r>
      <w:r w:rsidR="006E332D">
        <w:instrText xml:space="preserve"> SEQ Figure \* ARABIC </w:instrText>
      </w:r>
      <w:r w:rsidR="006E332D">
        <w:fldChar w:fldCharType="separate"/>
      </w:r>
      <w:r w:rsidR="00955FB5" w:rsidRPr="00484B02">
        <w:rPr>
          <w:noProof/>
        </w:rPr>
        <w:t>20</w:t>
      </w:r>
      <w:r w:rsidR="006E332D">
        <w:rPr>
          <w:noProof/>
        </w:rPr>
        <w:fldChar w:fldCharType="end"/>
      </w:r>
      <w:bookmarkEnd w:id="223"/>
      <w:r w:rsidR="00FB6C54" w:rsidRPr="00484B02">
        <w:t xml:space="preserve">: </w:t>
      </w:r>
      <w:bookmarkStart w:id="227" w:name="_Ref51870667"/>
      <w:bookmarkStart w:id="228" w:name="_Toc52812507"/>
      <w:bookmarkStart w:id="229" w:name="_Toc104561720"/>
      <w:r w:rsidR="00FB6C54" w:rsidRPr="00484B02">
        <w:t>Team REI's Detailed Phase-In Schedule</w:t>
      </w:r>
      <w:bookmarkEnd w:id="224"/>
      <w:bookmarkEnd w:id="225"/>
      <w:bookmarkEnd w:id="226"/>
      <w:bookmarkEnd w:id="227"/>
      <w:bookmarkEnd w:id="228"/>
      <w:bookmarkEnd w:id="229"/>
    </w:p>
    <w:p w14:paraId="48A6D1D8" w14:textId="6D278EC4" w:rsidR="00FB6C54" w:rsidRPr="00484B02" w:rsidRDefault="00FB6C54" w:rsidP="00FB6C54">
      <w:pPr>
        <w:pStyle w:val="REIBodyText"/>
      </w:pPr>
      <w:bookmarkStart w:id="230" w:name="_Toc103865908"/>
      <w:bookmarkStart w:id="231" w:name="_Toc104561715"/>
      <w:bookmarkEnd w:id="214"/>
      <w:r w:rsidRPr="00484B02">
        <w:t xml:space="preserve">This is the same strategy and activities we applied for the successful FDA SCAIL and DoD DMDC transitions noted earlier. In the </w:t>
      </w:r>
      <w:r w:rsidR="00E820ED" w:rsidRPr="00484B02">
        <w:t>section</w:t>
      </w:r>
      <w:r w:rsidRPr="00484B02">
        <w:t xml:space="preserve">s below, we describe how we execute all Phase-In activities —from Planning and Execution to Closeout — to ensure a successful cutover for ASSIST within 60 business days after award, with all required deliverables, while maintaining full mission continuity. </w:t>
      </w:r>
    </w:p>
    <w:p w14:paraId="42CD266F" w14:textId="77777777" w:rsidR="00FB6C54" w:rsidRPr="00484B02" w:rsidRDefault="00FB6C54" w:rsidP="005A6FE6">
      <w:pPr>
        <w:pStyle w:val="Heading3"/>
        <w:numPr>
          <w:ilvl w:val="2"/>
          <w:numId w:val="56"/>
        </w:numPr>
      </w:pPr>
      <w:bookmarkStart w:id="232" w:name="_Toc100828644"/>
      <w:bookmarkStart w:id="233" w:name="_Toc105758752"/>
      <w:bookmarkStart w:id="234" w:name="_Toc106182069"/>
      <w:bookmarkStart w:id="235" w:name="_Toc106282125"/>
      <w:bookmarkStart w:id="236" w:name="_Toc99402172"/>
      <w:r w:rsidRPr="00484B02">
        <w:t>Planning</w:t>
      </w:r>
      <w:bookmarkEnd w:id="232"/>
      <w:bookmarkEnd w:id="233"/>
      <w:bookmarkEnd w:id="234"/>
      <w:bookmarkEnd w:id="235"/>
      <w:r w:rsidRPr="00484B02">
        <w:t xml:space="preserve"> </w:t>
      </w:r>
      <w:bookmarkEnd w:id="236"/>
    </w:p>
    <w:p w14:paraId="5348376E" w14:textId="28915EBB" w:rsidR="00FB6C54" w:rsidRPr="00484B02" w:rsidRDefault="00FB6C54" w:rsidP="00525FDD">
      <w:pPr>
        <w:pStyle w:val="REIBodyText"/>
        <w:rPr>
          <w:rFonts w:ascii="Arial" w:hAnsi="Arial"/>
          <w:color w:val="00234A"/>
          <w:sz w:val="20"/>
        </w:rPr>
      </w:pPr>
      <w:r w:rsidRPr="00484B02">
        <w:t xml:space="preserve">The </w:t>
      </w:r>
      <w:r w:rsidRPr="00484B02">
        <w:rPr>
          <w:b/>
          <w:bCs/>
          <w:i/>
          <w:iCs/>
        </w:rPr>
        <w:t>Planning</w:t>
      </w:r>
      <w:r w:rsidRPr="00484B02">
        <w:t xml:space="preserve"> stage of the Phase-In is critical to aligning the transition strategy and finalizing the schedule for the entire Phase-In. The goal of this step is to gain consensus with AAS leadership, align plans with the incumbent and government staff, and set the stage for the successful execution of Phase-In. </w:t>
      </w:r>
      <w:r w:rsidRPr="00484B02">
        <w:rPr>
          <w:b/>
          <w:bCs/>
        </w:rPr>
        <w:fldChar w:fldCharType="begin"/>
      </w:r>
      <w:r w:rsidRPr="00484B02">
        <w:rPr>
          <w:b/>
          <w:bCs/>
        </w:rPr>
        <w:instrText xml:space="preserve"> REF _Ref105062065 \h  \* MERGEFORMAT </w:instrText>
      </w:r>
      <w:r w:rsidRPr="00484B02">
        <w:rPr>
          <w:b/>
          <w:bCs/>
        </w:rPr>
      </w:r>
      <w:r w:rsidRPr="00484B02">
        <w:rPr>
          <w:b/>
          <w:bCs/>
        </w:rPr>
        <w:fldChar w:fldCharType="separate"/>
      </w:r>
      <w:r w:rsidR="00955FB5" w:rsidRPr="00484B02">
        <w:rPr>
          <w:b/>
          <w:bCs/>
        </w:rPr>
        <w:t xml:space="preserve">Table </w:t>
      </w:r>
      <w:r w:rsidR="00955FB5" w:rsidRPr="00484B02">
        <w:rPr>
          <w:b/>
          <w:bCs/>
          <w:noProof/>
        </w:rPr>
        <w:t>19</w:t>
      </w:r>
      <w:r w:rsidRPr="00484B02">
        <w:rPr>
          <w:b/>
          <w:bCs/>
        </w:rPr>
        <w:fldChar w:fldCharType="end"/>
      </w:r>
      <w:r w:rsidRPr="00484B02">
        <w:t xml:space="preserve"> below summarizes the Planning Phase activities necessary to achieve the desired results</w:t>
      </w:r>
      <w:r w:rsidRPr="00484B02">
        <w:rPr>
          <w:sz w:val="22"/>
        </w:rPr>
        <w:t>.</w:t>
      </w:r>
      <w:bookmarkStart w:id="237" w:name="_Ref99033832"/>
      <w:bookmarkStart w:id="238" w:name="_Toc84862084"/>
      <w:bookmarkStart w:id="239" w:name="_Toc99402211"/>
    </w:p>
    <w:p w14:paraId="14835F44" w14:textId="41ADFB9B" w:rsidR="00FB6C54" w:rsidRPr="00484B02" w:rsidRDefault="00E820ED" w:rsidP="00525FDD">
      <w:pPr>
        <w:pStyle w:val="Caption"/>
        <w:spacing w:before="0"/>
      </w:pPr>
      <w:bookmarkStart w:id="240" w:name="_Ref105062065"/>
      <w:bookmarkStart w:id="241" w:name="_Toc100827207"/>
      <w:bookmarkStart w:id="242" w:name="_Toc105758769"/>
      <w:bookmarkStart w:id="243" w:name="_Toc106182100"/>
      <w:bookmarkStart w:id="244" w:name="_Toc106285070"/>
      <w:r w:rsidRPr="00484B02">
        <w:t>Table</w:t>
      </w:r>
      <w:r w:rsidR="00FB6C54" w:rsidRPr="00484B02">
        <w:t xml:space="preserve"> </w:t>
      </w:r>
      <w:r w:rsidR="00FB6C54" w:rsidRPr="00484B02">
        <w:fldChar w:fldCharType="begin"/>
      </w:r>
      <w:r w:rsidR="00FB6C54" w:rsidRPr="00484B02">
        <w:instrText>SEQ Table \* ARABIC</w:instrText>
      </w:r>
      <w:r w:rsidR="00FB6C54" w:rsidRPr="00484B02">
        <w:fldChar w:fldCharType="separate"/>
      </w:r>
      <w:r w:rsidR="00955FB5" w:rsidRPr="00484B02">
        <w:rPr>
          <w:noProof/>
        </w:rPr>
        <w:t>19</w:t>
      </w:r>
      <w:r w:rsidR="00FB6C54" w:rsidRPr="00484B02">
        <w:fldChar w:fldCharType="end"/>
      </w:r>
      <w:bookmarkEnd w:id="237"/>
      <w:bookmarkEnd w:id="240"/>
      <w:r w:rsidR="00FB6C54" w:rsidRPr="00484B02">
        <w:t>: Team REI Planning Phase Activities</w:t>
      </w:r>
      <w:bookmarkEnd w:id="238"/>
      <w:r w:rsidR="00FB6C54" w:rsidRPr="00484B02">
        <w:t xml:space="preserve"> and Expected Results</w:t>
      </w:r>
      <w:bookmarkEnd w:id="239"/>
      <w:bookmarkEnd w:id="241"/>
      <w:bookmarkEnd w:id="242"/>
      <w:bookmarkEnd w:id="243"/>
      <w:bookmarkEnd w:id="244"/>
    </w:p>
    <w:tbl>
      <w:tblPr>
        <w:tblStyle w:val="TableGrid"/>
        <w:tblW w:w="1007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CellMar>
          <w:top w:w="29" w:type="dxa"/>
          <w:left w:w="29" w:type="dxa"/>
          <w:bottom w:w="29" w:type="dxa"/>
          <w:right w:w="29" w:type="dxa"/>
        </w:tblCellMar>
        <w:tblLook w:val="04A0" w:firstRow="1" w:lastRow="0" w:firstColumn="1" w:lastColumn="0" w:noHBand="0" w:noVBand="1"/>
      </w:tblPr>
      <w:tblGrid>
        <w:gridCol w:w="1255"/>
        <w:gridCol w:w="6570"/>
        <w:gridCol w:w="2250"/>
      </w:tblGrid>
      <w:tr w:rsidR="00FB6C54" w:rsidRPr="00484B02" w14:paraId="6C6E1F46" w14:textId="77777777" w:rsidTr="00A11A17">
        <w:trPr>
          <w:tblHeader/>
        </w:trPr>
        <w:tc>
          <w:tcPr>
            <w:tcW w:w="1255" w:type="dxa"/>
            <w:shd w:val="clear" w:color="auto" w:fill="00234A"/>
          </w:tcPr>
          <w:p w14:paraId="0EEA6130" w14:textId="77777777" w:rsidR="00FB6C54" w:rsidRPr="00484B02" w:rsidRDefault="00FB6C54" w:rsidP="00A11A17">
            <w:pPr>
              <w:pStyle w:val="REITableHeading"/>
              <w:spacing w:after="0"/>
            </w:pPr>
            <w:r w:rsidRPr="00484B02">
              <w:t>Workstream</w:t>
            </w:r>
          </w:p>
        </w:tc>
        <w:tc>
          <w:tcPr>
            <w:tcW w:w="6570" w:type="dxa"/>
            <w:shd w:val="clear" w:color="auto" w:fill="00234A"/>
          </w:tcPr>
          <w:p w14:paraId="509F2BBA" w14:textId="77777777" w:rsidR="00FB6C54" w:rsidRPr="00484B02" w:rsidRDefault="00FB6C54" w:rsidP="00A11A17">
            <w:pPr>
              <w:pStyle w:val="REITableHeading"/>
              <w:spacing w:after="0"/>
            </w:pPr>
            <w:r w:rsidRPr="00484B02">
              <w:t>Activity</w:t>
            </w:r>
          </w:p>
        </w:tc>
        <w:tc>
          <w:tcPr>
            <w:tcW w:w="2250" w:type="dxa"/>
            <w:shd w:val="clear" w:color="auto" w:fill="00234A"/>
          </w:tcPr>
          <w:p w14:paraId="055D6EBE" w14:textId="77777777" w:rsidR="00FB6C54" w:rsidRPr="00484B02" w:rsidRDefault="00FB6C54" w:rsidP="00A11A17">
            <w:pPr>
              <w:pStyle w:val="REITableHeading"/>
              <w:spacing w:after="0"/>
            </w:pPr>
            <w:r w:rsidRPr="00484B02">
              <w:t>Expected Results</w:t>
            </w:r>
          </w:p>
        </w:tc>
      </w:tr>
      <w:tr w:rsidR="00FB6C54" w:rsidRPr="00484B02" w14:paraId="194CB771" w14:textId="77777777" w:rsidTr="00A11A17">
        <w:tc>
          <w:tcPr>
            <w:tcW w:w="1255" w:type="dxa"/>
            <w:vAlign w:val="center"/>
          </w:tcPr>
          <w:p w14:paraId="57B2BFBB" w14:textId="77777777" w:rsidR="00FB6C54" w:rsidRPr="00484B02" w:rsidRDefault="00FB6C54" w:rsidP="00A11A17">
            <w:pPr>
              <w:pStyle w:val="REITableBodyText"/>
              <w:rPr>
                <w:b/>
                <w:bCs/>
                <w:szCs w:val="18"/>
              </w:rPr>
            </w:pPr>
            <w:r w:rsidRPr="00484B02">
              <w:rPr>
                <w:b/>
                <w:bCs/>
                <w:szCs w:val="18"/>
              </w:rPr>
              <w:t>Transition and Program Management</w:t>
            </w:r>
          </w:p>
        </w:tc>
        <w:tc>
          <w:tcPr>
            <w:tcW w:w="6570" w:type="dxa"/>
            <w:vAlign w:val="center"/>
          </w:tcPr>
          <w:p w14:paraId="7F725A26" w14:textId="77777777" w:rsidR="00FB6C54" w:rsidRPr="00484B02" w:rsidRDefault="00FB6C54" w:rsidP="00A11A17">
            <w:pPr>
              <w:pStyle w:val="REITableBullet1"/>
              <w:spacing w:before="0" w:after="0"/>
              <w:ind w:left="144" w:hanging="144"/>
            </w:pPr>
            <w:r w:rsidRPr="00484B02">
              <w:t>Conduct Order Kick-off for CO, COR, and Program Leadership.</w:t>
            </w:r>
          </w:p>
          <w:p w14:paraId="60F94F40" w14:textId="77777777" w:rsidR="00FB6C54" w:rsidRPr="00484B02" w:rsidRDefault="00FB6C54" w:rsidP="00A11A17">
            <w:pPr>
              <w:pStyle w:val="REITableBullet1"/>
              <w:spacing w:before="0" w:after="0"/>
              <w:ind w:left="144" w:hanging="144"/>
            </w:pPr>
            <w:r w:rsidRPr="00484B02">
              <w:t>Conduct Transition-in Kick-off for COR, Program Leadership, and Stakeholders.</w:t>
            </w:r>
          </w:p>
          <w:p w14:paraId="5762365F" w14:textId="77777777" w:rsidR="00FB6C54" w:rsidRPr="00484B02" w:rsidRDefault="00FB6C54" w:rsidP="00A11A17">
            <w:pPr>
              <w:pStyle w:val="REITableBullet1"/>
              <w:spacing w:before="0" w:after="0"/>
              <w:ind w:left="144" w:hanging="144"/>
            </w:pPr>
            <w:r w:rsidRPr="00484B02">
              <w:t>Submit Program Management Plan no later than 30 days after award.</w:t>
            </w:r>
          </w:p>
          <w:p w14:paraId="6DCCB878" w14:textId="77777777" w:rsidR="00FB6C54" w:rsidRPr="00484B02" w:rsidRDefault="00FB6C54" w:rsidP="00A11A17">
            <w:pPr>
              <w:pStyle w:val="REITableBullet1"/>
              <w:spacing w:before="0" w:after="0"/>
              <w:ind w:left="144" w:hanging="144"/>
            </w:pPr>
            <w:r w:rsidRPr="00484B02">
              <w:t xml:space="preserve">Submit Transition-in Plan no more than two weeks after award. </w:t>
            </w:r>
          </w:p>
          <w:p w14:paraId="61CDCB41" w14:textId="77777777" w:rsidR="00FB6C54" w:rsidRPr="00484B02" w:rsidRDefault="00FB6C54" w:rsidP="00A11A17">
            <w:pPr>
              <w:pStyle w:val="REITableBullet1"/>
              <w:spacing w:before="0" w:after="0"/>
              <w:ind w:left="144" w:hanging="144"/>
            </w:pPr>
            <w:r w:rsidRPr="00484B02">
              <w:t>Conduct Transition-in Plan Briefings with COR and Program Leadership for approval.</w:t>
            </w:r>
          </w:p>
          <w:p w14:paraId="2EFB599A" w14:textId="77777777" w:rsidR="00FB6C54" w:rsidRPr="00484B02" w:rsidRDefault="00FB6C54" w:rsidP="00A11A17">
            <w:pPr>
              <w:pStyle w:val="REITableBullet1"/>
              <w:spacing w:before="0" w:after="0"/>
              <w:ind w:left="144" w:hanging="144"/>
            </w:pPr>
            <w:r w:rsidRPr="00484B02">
              <w:t>Identify application environment details and document gaps.</w:t>
            </w:r>
          </w:p>
          <w:p w14:paraId="7BA92C61" w14:textId="77777777" w:rsidR="00FB6C54" w:rsidRPr="00484B02" w:rsidRDefault="00FB6C54" w:rsidP="00A11A17">
            <w:pPr>
              <w:pStyle w:val="REITableBullet1"/>
              <w:spacing w:before="0" w:after="0"/>
              <w:ind w:left="144" w:hanging="144"/>
            </w:pPr>
            <w:r w:rsidRPr="00484B02">
              <w:t>Identify network and production access to environments.</w:t>
            </w:r>
          </w:p>
          <w:p w14:paraId="2418715D" w14:textId="77777777" w:rsidR="00FB6C54" w:rsidRPr="00484B02" w:rsidRDefault="00FB6C54" w:rsidP="00A11A17">
            <w:pPr>
              <w:pStyle w:val="REITableBullet1"/>
              <w:spacing w:before="0" w:after="0"/>
              <w:ind w:left="144" w:hanging="144"/>
            </w:pPr>
            <w:r w:rsidRPr="00484B02">
              <w:t>Identify incumbent team members to retain and start the hiring process.</w:t>
            </w:r>
          </w:p>
          <w:p w14:paraId="58C1B475" w14:textId="77777777" w:rsidR="00FB6C54" w:rsidRPr="00484B02" w:rsidRDefault="00FB6C54" w:rsidP="00A11A17">
            <w:pPr>
              <w:pStyle w:val="REITableBullet1"/>
              <w:spacing w:before="0" w:after="0"/>
              <w:ind w:left="144" w:hanging="144"/>
            </w:pPr>
            <w:r w:rsidRPr="00484B02">
              <w:t>Establish a Transition Governance model and Risk Management Plan.</w:t>
            </w:r>
          </w:p>
          <w:p w14:paraId="1A34C4C6" w14:textId="77777777" w:rsidR="00FB6C54" w:rsidRPr="00484B02" w:rsidRDefault="00FB6C54" w:rsidP="00A11A17">
            <w:pPr>
              <w:pStyle w:val="REITableBullet1"/>
              <w:spacing w:before="0" w:after="0"/>
              <w:ind w:left="144" w:hanging="144"/>
            </w:pPr>
            <w:r w:rsidRPr="00484B02">
              <w:t>Submit weekly Transition-in Status Report.</w:t>
            </w:r>
          </w:p>
        </w:tc>
        <w:tc>
          <w:tcPr>
            <w:tcW w:w="2250" w:type="dxa"/>
            <w:vAlign w:val="center"/>
          </w:tcPr>
          <w:p w14:paraId="756D925A" w14:textId="77777777" w:rsidR="00FB6C54" w:rsidRPr="00484B02" w:rsidRDefault="00FB6C54" w:rsidP="00A11A17">
            <w:pPr>
              <w:pStyle w:val="REITableBullet1"/>
              <w:spacing w:before="0" w:after="0"/>
              <w:ind w:left="144" w:hanging="144"/>
            </w:pPr>
            <w:r w:rsidRPr="00484B02">
              <w:t>Approval received for Order execution</w:t>
            </w:r>
          </w:p>
          <w:p w14:paraId="07949044" w14:textId="77777777" w:rsidR="00FB6C54" w:rsidRPr="00484B02" w:rsidRDefault="00FB6C54" w:rsidP="00A11A17">
            <w:pPr>
              <w:pStyle w:val="REITableBullet1"/>
              <w:spacing w:before="0" w:after="0"/>
              <w:ind w:left="144" w:hanging="144"/>
            </w:pPr>
            <w:r w:rsidRPr="00484B02">
              <w:t xml:space="preserve">Established program delivery methodology and plans </w:t>
            </w:r>
          </w:p>
          <w:p w14:paraId="696F470F" w14:textId="77777777" w:rsidR="00FB6C54" w:rsidRPr="00484B02" w:rsidRDefault="00FB6C54" w:rsidP="00A11A17">
            <w:pPr>
              <w:pStyle w:val="REITableBullet1"/>
              <w:spacing w:before="0" w:after="0"/>
              <w:ind w:left="144" w:hanging="144"/>
            </w:pPr>
            <w:r w:rsidRPr="00484B02">
              <w:t>Approval received for Transition execution</w:t>
            </w:r>
          </w:p>
          <w:p w14:paraId="6D05F9CA" w14:textId="77777777" w:rsidR="00FB6C54" w:rsidRPr="00484B02" w:rsidRDefault="00FB6C54" w:rsidP="00A11A17">
            <w:pPr>
              <w:pStyle w:val="REITableBullet1"/>
              <w:spacing w:before="0" w:after="0"/>
              <w:ind w:left="144" w:hanging="144"/>
            </w:pPr>
            <w:r w:rsidRPr="00484B02">
              <w:t>Alignment achieved on Transition schedule</w:t>
            </w:r>
          </w:p>
        </w:tc>
      </w:tr>
      <w:tr w:rsidR="00FB6C54" w:rsidRPr="00484B02" w14:paraId="3038B752" w14:textId="77777777" w:rsidTr="00A11A17">
        <w:tc>
          <w:tcPr>
            <w:tcW w:w="1255" w:type="dxa"/>
            <w:shd w:val="clear" w:color="auto" w:fill="F2F2F2" w:themeFill="background1" w:themeFillShade="F2"/>
            <w:vAlign w:val="center"/>
          </w:tcPr>
          <w:p w14:paraId="2F2623AC" w14:textId="77777777" w:rsidR="00FB6C54" w:rsidRPr="00484B02" w:rsidRDefault="00FB6C54" w:rsidP="00A11A17">
            <w:pPr>
              <w:pStyle w:val="REITableBodyText"/>
              <w:rPr>
                <w:b/>
                <w:bCs/>
                <w:szCs w:val="18"/>
              </w:rPr>
            </w:pPr>
            <w:r w:rsidRPr="00484B02">
              <w:rPr>
                <w:b/>
                <w:bCs/>
                <w:szCs w:val="18"/>
              </w:rPr>
              <w:t>Project Management</w:t>
            </w:r>
          </w:p>
        </w:tc>
        <w:tc>
          <w:tcPr>
            <w:tcW w:w="6570" w:type="dxa"/>
            <w:shd w:val="clear" w:color="auto" w:fill="F2F2F2" w:themeFill="background1" w:themeFillShade="F2"/>
            <w:vAlign w:val="center"/>
          </w:tcPr>
          <w:p w14:paraId="65334B1C" w14:textId="77777777" w:rsidR="00FB6C54" w:rsidRPr="00484B02" w:rsidRDefault="00FB6C54" w:rsidP="00A11A17">
            <w:pPr>
              <w:pStyle w:val="REITableBullet1"/>
              <w:spacing w:before="0" w:after="0"/>
              <w:ind w:left="144" w:hanging="144"/>
            </w:pPr>
            <w:r w:rsidRPr="00484B02">
              <w:t xml:space="preserve">Identify stakeholders and integrate system owners and vendors. </w:t>
            </w:r>
          </w:p>
          <w:p w14:paraId="7BD551E7" w14:textId="77777777" w:rsidR="00FB6C54" w:rsidRPr="00484B02" w:rsidRDefault="00FB6C54" w:rsidP="00A11A17">
            <w:pPr>
              <w:pStyle w:val="REITableBullet1"/>
              <w:spacing w:before="0" w:after="0"/>
              <w:ind w:left="144" w:hanging="144"/>
            </w:pPr>
            <w:r w:rsidRPr="00484B02">
              <w:t>Update and finalize Communication Plan and establish SAFe SOPs.</w:t>
            </w:r>
          </w:p>
        </w:tc>
        <w:tc>
          <w:tcPr>
            <w:tcW w:w="2250" w:type="dxa"/>
            <w:shd w:val="clear" w:color="auto" w:fill="F2F2F2" w:themeFill="background1" w:themeFillShade="F2"/>
            <w:vAlign w:val="center"/>
          </w:tcPr>
          <w:p w14:paraId="41B3F7DD" w14:textId="77777777" w:rsidR="00FB6C54" w:rsidRPr="00484B02" w:rsidRDefault="00FB6C54" w:rsidP="00A11A17">
            <w:pPr>
              <w:pStyle w:val="REITableBullet1"/>
              <w:spacing w:before="0" w:after="0"/>
              <w:ind w:left="144" w:hanging="144"/>
            </w:pPr>
            <w:r w:rsidRPr="00484B02">
              <w:t>Approval received for SAFe execution</w:t>
            </w:r>
          </w:p>
        </w:tc>
      </w:tr>
      <w:tr w:rsidR="00FB6C54" w:rsidRPr="00484B02" w14:paraId="5791FC9D" w14:textId="77777777" w:rsidTr="00A11A17">
        <w:tc>
          <w:tcPr>
            <w:tcW w:w="1255" w:type="dxa"/>
            <w:vAlign w:val="center"/>
          </w:tcPr>
          <w:p w14:paraId="0ADD9D0F" w14:textId="77777777" w:rsidR="00FB6C54" w:rsidRPr="00484B02" w:rsidRDefault="00FB6C54" w:rsidP="00A11A17">
            <w:pPr>
              <w:pStyle w:val="REITableBodyText"/>
              <w:rPr>
                <w:b/>
                <w:bCs/>
                <w:szCs w:val="18"/>
              </w:rPr>
            </w:pPr>
            <w:r w:rsidRPr="00484B02">
              <w:rPr>
                <w:b/>
                <w:bCs/>
                <w:szCs w:val="18"/>
              </w:rPr>
              <w:t>Resource Onboarding</w:t>
            </w:r>
          </w:p>
        </w:tc>
        <w:tc>
          <w:tcPr>
            <w:tcW w:w="6570" w:type="dxa"/>
            <w:vAlign w:val="center"/>
          </w:tcPr>
          <w:p w14:paraId="72DEFAE0" w14:textId="77777777" w:rsidR="00FB6C54" w:rsidRPr="00484B02" w:rsidRDefault="00FB6C54" w:rsidP="00A11A17">
            <w:pPr>
              <w:pStyle w:val="REITableBullet1"/>
              <w:spacing w:before="0" w:after="0"/>
              <w:ind w:left="144" w:hanging="144"/>
            </w:pPr>
            <w:r w:rsidRPr="00484B02">
              <w:t xml:space="preserve">Onboard staff on a weekly cadence with a one-week Bootcamp for each resource. </w:t>
            </w:r>
          </w:p>
          <w:p w14:paraId="6F4B4694" w14:textId="77777777" w:rsidR="00FB6C54" w:rsidRPr="00484B02" w:rsidRDefault="00FB6C54" w:rsidP="00A11A17">
            <w:pPr>
              <w:pStyle w:val="REITableBullet1"/>
              <w:spacing w:before="0" w:after="0"/>
              <w:ind w:left="144" w:hanging="144"/>
            </w:pPr>
            <w:r w:rsidRPr="00484B02">
              <w:t xml:space="preserve">Submit security and badging forms weekly and coordinate with COR. </w:t>
            </w:r>
          </w:p>
          <w:p w14:paraId="35DF887D" w14:textId="77777777" w:rsidR="00FB6C54" w:rsidRPr="00484B02" w:rsidRDefault="00FB6C54" w:rsidP="00A11A17">
            <w:pPr>
              <w:pStyle w:val="REITableBullet1"/>
              <w:spacing w:before="0" w:after="0"/>
              <w:ind w:left="144" w:hanging="144"/>
            </w:pPr>
            <w:r w:rsidRPr="00484B02">
              <w:t xml:space="preserve">Track GFE status. </w:t>
            </w:r>
          </w:p>
          <w:p w14:paraId="5B83EC77" w14:textId="77777777" w:rsidR="00FB6C54" w:rsidRPr="00484B02" w:rsidRDefault="00FB6C54" w:rsidP="00A11A17">
            <w:pPr>
              <w:pStyle w:val="REITableBullet1"/>
              <w:spacing w:before="0" w:after="0"/>
              <w:ind w:left="144" w:hanging="144"/>
            </w:pPr>
            <w:r w:rsidRPr="00484B02">
              <w:t>Update Staffing Plan weekly.</w:t>
            </w:r>
          </w:p>
        </w:tc>
        <w:tc>
          <w:tcPr>
            <w:tcW w:w="2250" w:type="dxa"/>
            <w:vAlign w:val="center"/>
          </w:tcPr>
          <w:p w14:paraId="6F136EE3" w14:textId="77777777" w:rsidR="00FB6C54" w:rsidRPr="00484B02" w:rsidRDefault="00FB6C54" w:rsidP="00A11A17">
            <w:pPr>
              <w:pStyle w:val="REITableBullet1"/>
              <w:spacing w:before="0" w:after="0"/>
              <w:ind w:left="144" w:hanging="144"/>
            </w:pPr>
            <w:r w:rsidRPr="00484B02">
              <w:t>Staffing readiness completed for the Transition Execution phase</w:t>
            </w:r>
          </w:p>
        </w:tc>
      </w:tr>
      <w:tr w:rsidR="00FB6C54" w:rsidRPr="00484B02" w14:paraId="4FD71C32" w14:textId="77777777" w:rsidTr="00A11A17">
        <w:tc>
          <w:tcPr>
            <w:tcW w:w="1255" w:type="dxa"/>
            <w:shd w:val="clear" w:color="auto" w:fill="F2F2F2" w:themeFill="background1" w:themeFillShade="F2"/>
            <w:vAlign w:val="center"/>
          </w:tcPr>
          <w:p w14:paraId="16950082" w14:textId="77777777" w:rsidR="00FB6C54" w:rsidRPr="00484B02" w:rsidRDefault="00FB6C54" w:rsidP="00A11A17">
            <w:pPr>
              <w:pStyle w:val="REITableBodyText"/>
              <w:rPr>
                <w:b/>
                <w:bCs/>
                <w:szCs w:val="18"/>
              </w:rPr>
            </w:pPr>
            <w:r w:rsidRPr="00484B02">
              <w:rPr>
                <w:b/>
                <w:bCs/>
                <w:szCs w:val="18"/>
              </w:rPr>
              <w:t>Knowledge Transfer (KT)</w:t>
            </w:r>
          </w:p>
        </w:tc>
        <w:tc>
          <w:tcPr>
            <w:tcW w:w="6570" w:type="dxa"/>
            <w:shd w:val="clear" w:color="auto" w:fill="F2F2F2" w:themeFill="background1" w:themeFillShade="F2"/>
            <w:vAlign w:val="center"/>
          </w:tcPr>
          <w:p w14:paraId="6D413D29" w14:textId="77777777" w:rsidR="00FB6C54" w:rsidRPr="00484B02" w:rsidRDefault="00FB6C54" w:rsidP="00A11A17">
            <w:pPr>
              <w:pStyle w:val="REITableBullet1"/>
              <w:spacing w:before="0" w:after="0"/>
              <w:ind w:left="144" w:hanging="144"/>
            </w:pPr>
            <w:r w:rsidRPr="00484B02">
              <w:t xml:space="preserve">Walkthrough and KT schedule with COR, Program Leadership. </w:t>
            </w:r>
          </w:p>
          <w:p w14:paraId="7AD44819" w14:textId="77777777" w:rsidR="00FB6C54" w:rsidRPr="00484B02" w:rsidRDefault="00FB6C54" w:rsidP="00A11A17">
            <w:pPr>
              <w:pStyle w:val="REITableBullet1"/>
              <w:spacing w:before="0" w:after="0"/>
              <w:ind w:left="144" w:hanging="144"/>
            </w:pPr>
            <w:r w:rsidRPr="00484B02">
              <w:t xml:space="preserve">Initiate Technical Transition Briefings for Program Overview and Code Review sessions. </w:t>
            </w:r>
          </w:p>
        </w:tc>
        <w:tc>
          <w:tcPr>
            <w:tcW w:w="2250" w:type="dxa"/>
            <w:shd w:val="clear" w:color="auto" w:fill="F2F2F2" w:themeFill="background1" w:themeFillShade="F2"/>
            <w:vAlign w:val="center"/>
          </w:tcPr>
          <w:p w14:paraId="3CDEF12D" w14:textId="77777777" w:rsidR="00FB6C54" w:rsidRPr="00484B02" w:rsidRDefault="00FB6C54" w:rsidP="00A11A17">
            <w:pPr>
              <w:pStyle w:val="REITableBullet1"/>
              <w:spacing w:before="0" w:after="0"/>
              <w:ind w:left="144" w:hanging="144"/>
            </w:pPr>
            <w:r w:rsidRPr="00484B02">
              <w:t>KT sessions scheduled</w:t>
            </w:r>
          </w:p>
        </w:tc>
      </w:tr>
      <w:tr w:rsidR="00FB6C54" w:rsidRPr="00484B02" w14:paraId="4D8945AB" w14:textId="77777777" w:rsidTr="00A11A17">
        <w:tc>
          <w:tcPr>
            <w:tcW w:w="1255" w:type="dxa"/>
            <w:vAlign w:val="center"/>
          </w:tcPr>
          <w:p w14:paraId="0A6183A2" w14:textId="77777777" w:rsidR="00FB6C54" w:rsidRPr="00484B02" w:rsidRDefault="00FB6C54" w:rsidP="00A11A17">
            <w:pPr>
              <w:pStyle w:val="REITableBodyText"/>
              <w:rPr>
                <w:b/>
                <w:bCs/>
                <w:szCs w:val="18"/>
              </w:rPr>
            </w:pPr>
            <w:r w:rsidRPr="00484B02">
              <w:rPr>
                <w:b/>
                <w:bCs/>
                <w:szCs w:val="18"/>
              </w:rPr>
              <w:t>Service Delivery</w:t>
            </w:r>
          </w:p>
        </w:tc>
        <w:tc>
          <w:tcPr>
            <w:tcW w:w="6570" w:type="dxa"/>
            <w:vAlign w:val="center"/>
          </w:tcPr>
          <w:p w14:paraId="5A038CAE" w14:textId="77777777" w:rsidR="00FB6C54" w:rsidRPr="00484B02" w:rsidRDefault="00FB6C54" w:rsidP="00A11A17">
            <w:pPr>
              <w:pStyle w:val="REITableBullet1"/>
              <w:spacing w:before="0" w:after="0"/>
              <w:ind w:left="144" w:hanging="144"/>
            </w:pPr>
            <w:r w:rsidRPr="00484B02">
              <w:t xml:space="preserve">Identify SOPs repository and document gaps. </w:t>
            </w:r>
          </w:p>
          <w:p w14:paraId="5538DD34" w14:textId="77777777" w:rsidR="00FB6C54" w:rsidRPr="00484B02" w:rsidRDefault="00FB6C54" w:rsidP="00A11A17">
            <w:pPr>
              <w:pStyle w:val="REITableBullet1"/>
              <w:spacing w:before="0" w:after="0"/>
              <w:ind w:left="144" w:hanging="144"/>
            </w:pPr>
            <w:r w:rsidRPr="00484B02">
              <w:t>Collaborate with GSA and document Cutover</w:t>
            </w:r>
            <w:r w:rsidRPr="00484B02" w:rsidDel="00DE56F2">
              <w:t xml:space="preserve"> </w:t>
            </w:r>
            <w:r w:rsidRPr="00484B02">
              <w:t xml:space="preserve">Criteria that identify, by transition workstream, the exit criteria to be satisfied and completion dates. </w:t>
            </w:r>
          </w:p>
        </w:tc>
        <w:tc>
          <w:tcPr>
            <w:tcW w:w="2250" w:type="dxa"/>
            <w:vAlign w:val="center"/>
          </w:tcPr>
          <w:p w14:paraId="018B069C" w14:textId="77777777" w:rsidR="00FB6C54" w:rsidRPr="00484B02" w:rsidRDefault="00FB6C54" w:rsidP="00A11A17">
            <w:pPr>
              <w:pStyle w:val="REITableBullet1"/>
              <w:spacing w:before="0" w:after="0"/>
              <w:ind w:left="144" w:hanging="144"/>
            </w:pPr>
            <w:r w:rsidRPr="00484B02">
              <w:t xml:space="preserve">Consensus achieved for cutover criteria </w:t>
            </w:r>
          </w:p>
        </w:tc>
      </w:tr>
    </w:tbl>
    <w:p w14:paraId="26429767" w14:textId="77777777" w:rsidR="00FB6C54" w:rsidRPr="00484B02" w:rsidRDefault="00FB6C54" w:rsidP="005A6FE6">
      <w:pPr>
        <w:pStyle w:val="Heading3"/>
        <w:numPr>
          <w:ilvl w:val="2"/>
          <w:numId w:val="56"/>
        </w:numPr>
      </w:pPr>
      <w:bookmarkStart w:id="245" w:name="_Toc99402173"/>
      <w:bookmarkStart w:id="246" w:name="_Toc100828645"/>
      <w:bookmarkStart w:id="247" w:name="_Toc105758753"/>
      <w:bookmarkStart w:id="248" w:name="_Toc106182070"/>
      <w:bookmarkStart w:id="249" w:name="_Toc106282126"/>
      <w:r w:rsidRPr="00484B02">
        <w:t>Execution</w:t>
      </w:r>
      <w:bookmarkEnd w:id="245"/>
      <w:bookmarkEnd w:id="246"/>
      <w:bookmarkEnd w:id="247"/>
      <w:bookmarkEnd w:id="248"/>
      <w:bookmarkEnd w:id="249"/>
      <w:r w:rsidRPr="00484B02">
        <w:t xml:space="preserve"> </w:t>
      </w:r>
    </w:p>
    <w:p w14:paraId="63B70708" w14:textId="00576DF4" w:rsidR="00FB6C54" w:rsidRPr="00484B02" w:rsidRDefault="00FB6C54" w:rsidP="00FB6C54">
      <w:pPr>
        <w:pStyle w:val="REIBodyText"/>
      </w:pPr>
      <w:bookmarkStart w:id="250" w:name="_Ref78801148"/>
      <w:bookmarkStart w:id="251" w:name="_Toc80178589"/>
      <w:r w:rsidRPr="00484B02">
        <w:rPr>
          <w:noProof/>
        </w:rPr>
        <mc:AlternateContent>
          <mc:Choice Requires="wps">
            <w:drawing>
              <wp:anchor distT="0" distB="0" distL="114300" distR="114300" simplePos="0" relativeHeight="251658257" behindDoc="1" locked="0" layoutInCell="1" allowOverlap="1" wp14:anchorId="654BF3CA" wp14:editId="67ECBBD1">
                <wp:simplePos x="0" y="0"/>
                <wp:positionH relativeFrom="column">
                  <wp:posOffset>3398520</wp:posOffset>
                </wp:positionH>
                <wp:positionV relativeFrom="paragraph">
                  <wp:posOffset>19050</wp:posOffset>
                </wp:positionV>
                <wp:extent cx="2998470" cy="1584960"/>
                <wp:effectExtent l="0" t="0" r="49530" b="53340"/>
                <wp:wrapTight wrapText="bothSides">
                  <wp:wrapPolygon edited="0">
                    <wp:start x="0" y="0"/>
                    <wp:lineTo x="0" y="22067"/>
                    <wp:lineTo x="21820" y="22067"/>
                    <wp:lineTo x="21820" y="260"/>
                    <wp:lineTo x="21682" y="0"/>
                    <wp:lineTo x="0" y="0"/>
                  </wp:wrapPolygon>
                </wp:wrapTight>
                <wp:docPr id="1612075145" name="Text Box 1612075145"/>
                <wp:cNvGraphicFramePr/>
                <a:graphic xmlns:a="http://schemas.openxmlformats.org/drawingml/2006/main">
                  <a:graphicData uri="http://schemas.microsoft.com/office/word/2010/wordprocessingShape">
                    <wps:wsp>
                      <wps:cNvSpPr txBox="1"/>
                      <wps:spPr>
                        <a:xfrm>
                          <a:off x="0" y="0"/>
                          <a:ext cx="2998470" cy="1584960"/>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779F4A1A" w14:textId="77777777" w:rsidR="00FB6C54" w:rsidRPr="00B53338" w:rsidRDefault="00FB6C54" w:rsidP="00FB6C54">
                            <w:pPr>
                              <w:pStyle w:val="REICallOutTitle1"/>
                            </w:pPr>
                            <w:r w:rsidRPr="00B53338">
                              <w:t>Examples of Team REI’s Phase-In Experience</w:t>
                            </w:r>
                          </w:p>
                          <w:p w14:paraId="34EAD0B7" w14:textId="5C4620E3" w:rsidR="00FB6C54" w:rsidRPr="00B53338" w:rsidRDefault="00FB6C54" w:rsidP="00FB6C54">
                            <w:pPr>
                              <w:pStyle w:val="REICallOutBullet1"/>
                              <w:numPr>
                                <w:ilvl w:val="0"/>
                                <w:numId w:val="0"/>
                              </w:numPr>
                              <w:jc w:val="center"/>
                              <w:rPr>
                                <w:noProof/>
                                <w:highlight w:val="yellow"/>
                              </w:rPr>
                            </w:pPr>
                            <w:r w:rsidRPr="00B53338">
                              <w:rPr>
                                <w:noProof/>
                              </w:rPr>
                              <w:t>At DoJ, Civil Right</w:t>
                            </w:r>
                            <w:r>
                              <w:rPr>
                                <w:noProof/>
                              </w:rPr>
                              <w:t>s</w:t>
                            </w:r>
                            <w:r w:rsidRPr="00B53338">
                              <w:rPr>
                                <w:noProof/>
                              </w:rPr>
                              <w:t xml:space="preserve"> Division, our partner Tripoint</w:t>
                            </w:r>
                            <w:r>
                              <w:rPr>
                                <w:noProof/>
                              </w:rPr>
                              <w:t xml:space="preserve"> Solutions (TPS)</w:t>
                            </w:r>
                            <w:r w:rsidRPr="00B53338">
                              <w:rPr>
                                <w:noProof/>
                              </w:rPr>
                              <w:t>, assumed support of an existing IT support help desk, which had recently transitioned to ServiceNow ITSM.</w:t>
                            </w:r>
                            <w:r w:rsidRPr="00D74229">
                              <w:rPr>
                                <w:rFonts w:cs="Arial"/>
                                <w:noProof/>
                              </w:rPr>
                              <w:t> </w:t>
                            </w:r>
                            <w:r w:rsidRPr="00D74229">
                              <w:rPr>
                                <w:noProof/>
                              </w:rPr>
                              <w:t xml:space="preserve"> The existing implementation of ServiceNow was not optimized or </w:t>
                            </w:r>
                            <w:r w:rsidRPr="00C27F26">
                              <w:rPr>
                                <w:noProof/>
                              </w:rPr>
                              <w:t>con</w:t>
                            </w:r>
                            <w:r w:rsidR="00E820ED" w:rsidRPr="00C27F26">
                              <w:rPr>
                                <w:noProof/>
                              </w:rPr>
                              <w:t>figure</w:t>
                            </w:r>
                            <w:r w:rsidRPr="00C27F26">
                              <w:rPr>
                                <w:noProof/>
                              </w:rPr>
                              <w:t>d</w:t>
                            </w:r>
                            <w:r w:rsidRPr="00D74229">
                              <w:rPr>
                                <w:noProof/>
                              </w:rPr>
                              <w:t xml:space="preserve"> to</w:t>
                            </w:r>
                            <w:r w:rsidRPr="00B53338">
                              <w:rPr>
                                <w:noProof/>
                              </w:rPr>
                              <w:t xml:space="preserve"> obtain maximum use or efficiency.</w:t>
                            </w:r>
                            <w:r w:rsidRPr="00B53338">
                              <w:rPr>
                                <w:rFonts w:cs="Arial"/>
                                <w:noProof/>
                              </w:rPr>
                              <w:t> </w:t>
                            </w:r>
                            <w:r w:rsidRPr="00B53338">
                              <w:rPr>
                                <w:noProof/>
                              </w:rPr>
                              <w:t xml:space="preserve"> TPS analysis revealed inefficient legacy workflows had been migrated without being optimized for the NOW platform.</w:t>
                            </w:r>
                            <w:r w:rsidRPr="00B53338">
                              <w:rPr>
                                <w:rFonts w:cs="Arial"/>
                                <w:noProof/>
                              </w:rPr>
                              <w:t> </w:t>
                            </w:r>
                            <w:r w:rsidRPr="00B53338">
                              <w:rPr>
                                <w:noProof/>
                              </w:rPr>
                              <w:t xml:space="preserve">TPS redesigned the processes to support transparency, accountability, and predictability of services. DoJ staff were so pleased with TPS process architecture that they transitioned O&amp;M of the investment itself to </w:t>
                            </w:r>
                            <w:r w:rsidR="009F3DDC">
                              <w:rPr>
                                <w:noProof/>
                              </w:rPr>
                              <w:t>TPS</w:t>
                            </w:r>
                            <w:r w:rsidRPr="00B53338">
                              <w:rPr>
                                <w:noProof/>
                              </w:rPr>
                              <w:t xml:space="preserve"> in the latest contract.</w:t>
                            </w:r>
                          </w:p>
                        </w:txbxContent>
                      </wps:txbx>
                      <wps:bodyPr rot="0" spcFirstLastPara="0" vertOverflow="overflow" horzOverflow="overflow" vert="horz" wrap="square" lIns="45720" tIns="27432" rIns="45720" bIns="27432"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BF3CA" id="Text Box 1612075145" o:spid="_x0000_s1046" type="#_x0000_t202" style="position:absolute;margin-left:267.6pt;margin-top:1.5pt;width:236.1pt;height:124.8pt;z-index:-251658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" fillcolor="green" stroked="f" strokeweight=".5pt">
                <v:shadow on="t" color="#00234a" opacity="59637f" origin="-.5,-.5" offset=".74836mm,.74836mm"/>
                <v:textbox inset="3.6pt,2.16pt,3.6pt,2.16pt">
                  <w:txbxContent>
                    <w:p w14:paraId="779F4A1A" w14:textId="77777777" w:rsidR="00FB6C54" w:rsidRPr="00B53338" w:rsidRDefault="00FB6C54" w:rsidP="00FB6C54">
                      <w:pPr>
                        <w:pStyle w:val="REICallOutTitle1"/>
                      </w:pPr>
                      <w:r w:rsidRPr="00B53338">
                        <w:t>Examples of Team REI’s Phase-In Experience</w:t>
                      </w:r>
                    </w:p>
                    <w:p w14:paraId="34EAD0B7" w14:textId="5C4620E3" w:rsidR="00FB6C54" w:rsidRPr="00B53338" w:rsidRDefault="00FB6C54" w:rsidP="00FB6C54">
                      <w:pPr>
                        <w:pStyle w:val="REICallOutBullet1"/>
                        <w:numPr>
                          <w:ilvl w:val="0"/>
                          <w:numId w:val="0"/>
                        </w:numPr>
                        <w:jc w:val="center"/>
                        <w:rPr>
                          <w:noProof/>
                          <w:highlight w:val="yellow"/>
                        </w:rPr>
                      </w:pPr>
                      <w:r w:rsidRPr="00B53338">
                        <w:rPr>
                          <w:noProof/>
                        </w:rPr>
                        <w:t>At DoJ, Civil Right</w:t>
                      </w:r>
                      <w:r>
                        <w:rPr>
                          <w:noProof/>
                        </w:rPr>
                        <w:t>s</w:t>
                      </w:r>
                      <w:r w:rsidRPr="00B53338">
                        <w:rPr>
                          <w:noProof/>
                        </w:rPr>
                        <w:t xml:space="preserve"> Division, our partner Tripoint</w:t>
                      </w:r>
                      <w:r>
                        <w:rPr>
                          <w:noProof/>
                        </w:rPr>
                        <w:t xml:space="preserve"> Solutions (TPS)</w:t>
                      </w:r>
                      <w:r w:rsidRPr="00B53338">
                        <w:rPr>
                          <w:noProof/>
                        </w:rPr>
                        <w:t>, assumed support of an existing IT support help desk, which had recently transitioned to ServiceNow ITSM.</w:t>
                      </w:r>
                      <w:r w:rsidRPr="00D74229">
                        <w:rPr>
                          <w:rFonts w:cs="Arial"/>
                          <w:noProof/>
                        </w:rPr>
                        <w:t> </w:t>
                      </w:r>
                      <w:r w:rsidRPr="00D74229">
                        <w:rPr>
                          <w:noProof/>
                        </w:rPr>
                        <w:t xml:space="preserve"> The existing implementation of ServiceNow was not optimized or </w:t>
                      </w:r>
                      <w:r w:rsidRPr="00C27F26">
                        <w:rPr>
                          <w:noProof/>
                        </w:rPr>
                        <w:t>con</w:t>
                      </w:r>
                      <w:r w:rsidR="00E820ED" w:rsidRPr="00C27F26">
                        <w:rPr>
                          <w:noProof/>
                        </w:rPr>
                        <w:t>figure</w:t>
                      </w:r>
                      <w:r w:rsidRPr="00C27F26">
                        <w:rPr>
                          <w:noProof/>
                        </w:rPr>
                        <w:t>d</w:t>
                      </w:r>
                      <w:r w:rsidRPr="00D74229">
                        <w:rPr>
                          <w:noProof/>
                        </w:rPr>
                        <w:t xml:space="preserve"> to</w:t>
                      </w:r>
                      <w:r w:rsidRPr="00B53338">
                        <w:rPr>
                          <w:noProof/>
                        </w:rPr>
                        <w:t xml:space="preserve"> obtain maximum use or efficiency.</w:t>
                      </w:r>
                      <w:r w:rsidRPr="00B53338">
                        <w:rPr>
                          <w:rFonts w:cs="Arial"/>
                          <w:noProof/>
                        </w:rPr>
                        <w:t> </w:t>
                      </w:r>
                      <w:r w:rsidRPr="00B53338">
                        <w:rPr>
                          <w:noProof/>
                        </w:rPr>
                        <w:t xml:space="preserve"> TPS analysis revealed inefficient legacy workflows had been migrated without being optimized for the NOW platform.</w:t>
                      </w:r>
                      <w:r w:rsidRPr="00B53338">
                        <w:rPr>
                          <w:rFonts w:cs="Arial"/>
                          <w:noProof/>
                        </w:rPr>
                        <w:t> </w:t>
                      </w:r>
                      <w:r w:rsidRPr="00B53338">
                        <w:rPr>
                          <w:noProof/>
                        </w:rPr>
                        <w:t xml:space="preserve">TPS redesigned the processes to support transparency, accountability, and predictability of services. DoJ staff were so pleased with TPS process architecture that they transitioned O&amp;M of the investment itself to </w:t>
                      </w:r>
                      <w:r w:rsidR="009F3DDC">
                        <w:rPr>
                          <w:noProof/>
                        </w:rPr>
                        <w:t>TPS</w:t>
                      </w:r>
                      <w:r w:rsidRPr="00B53338">
                        <w:rPr>
                          <w:noProof/>
                        </w:rPr>
                        <w:t xml:space="preserve"> in the latest contract.</w:t>
                      </w:r>
                    </w:p>
                  </w:txbxContent>
                </v:textbox>
                <w10:wrap type="tight"/>
              </v:shape>
            </w:pict>
          </mc:Fallback>
        </mc:AlternateContent>
      </w:r>
      <w:r w:rsidRPr="00484B02">
        <w:t xml:space="preserve">In this phase, </w:t>
      </w:r>
      <w:r w:rsidR="00525FDD" w:rsidRPr="00484B02">
        <w:t>we</w:t>
      </w:r>
      <w:r w:rsidRPr="00484B02">
        <w:t xml:space="preserve"> rapidly execute transition activities across each of the transition workstreams detailed in </w:t>
      </w:r>
      <w:r w:rsidR="00A61341" w:rsidRPr="00484B02">
        <w:rPr>
          <w:b/>
          <w:bCs/>
        </w:rPr>
        <w:fldChar w:fldCharType="begin"/>
      </w:r>
      <w:r w:rsidR="00A61341" w:rsidRPr="00484B02">
        <w:rPr>
          <w:b/>
          <w:bCs/>
        </w:rPr>
        <w:instrText xml:space="preserve"> REF _Ref106215316 \h  \* MERGEFORMAT </w:instrText>
      </w:r>
      <w:r w:rsidR="00A61341" w:rsidRPr="00484B02">
        <w:rPr>
          <w:b/>
          <w:bCs/>
        </w:rPr>
      </w:r>
      <w:r w:rsidR="00A61341" w:rsidRPr="00484B02">
        <w:rPr>
          <w:b/>
          <w:bCs/>
        </w:rPr>
        <w:fldChar w:fldCharType="separate"/>
      </w:r>
      <w:r w:rsidR="00A61341" w:rsidRPr="00484B02">
        <w:rPr>
          <w:b/>
          <w:bCs/>
        </w:rPr>
        <w:t xml:space="preserve">Figure </w:t>
      </w:r>
      <w:r w:rsidR="00A61341" w:rsidRPr="00484B02">
        <w:rPr>
          <w:b/>
          <w:bCs/>
          <w:noProof/>
        </w:rPr>
        <w:t>20</w:t>
      </w:r>
      <w:r w:rsidR="00A61341" w:rsidRPr="00484B02">
        <w:rPr>
          <w:b/>
          <w:bCs/>
        </w:rPr>
        <w:fldChar w:fldCharType="end"/>
      </w:r>
      <w:r w:rsidR="00A61341" w:rsidRPr="00484B02">
        <w:rPr>
          <w:b/>
          <w:bCs/>
        </w:rPr>
        <w:t xml:space="preserve"> </w:t>
      </w:r>
      <w:r w:rsidRPr="00484B02">
        <w:t xml:space="preserve">above. Our </w:t>
      </w:r>
      <w:r w:rsidRPr="00484B02">
        <w:rPr>
          <w:b/>
          <w:bCs/>
          <w:i/>
          <w:iCs/>
        </w:rPr>
        <w:t>Execution</w:t>
      </w:r>
      <w:r w:rsidRPr="00484B02">
        <w:t xml:space="preserve"> ensures the identified activities, milestones, and resources necessary for achieving the 60-day transition occur on a timely basis as requested by GSA. We conduct transition activities for Program Management &amp; Integration, Operations/</w:t>
      </w:r>
      <w:r w:rsidR="00525FDD" w:rsidRPr="00484B02">
        <w:t xml:space="preserve"> </w:t>
      </w:r>
      <w:r w:rsidRPr="00484B02">
        <w:t xml:space="preserve">Data, ASSIST, PMO, and Help Desk in the Execution Phase to achieve results, as summarized in </w:t>
      </w:r>
      <w:r w:rsidRPr="00484B02">
        <w:rPr>
          <w:b/>
          <w:bCs/>
        </w:rPr>
        <w:fldChar w:fldCharType="begin"/>
      </w:r>
      <w:r w:rsidRPr="00484B02">
        <w:rPr>
          <w:b/>
          <w:bCs/>
        </w:rPr>
        <w:instrText xml:space="preserve"> REF _Ref99033834 \h  \* MERGEFORMAT </w:instrText>
      </w:r>
      <w:r w:rsidRPr="00484B02">
        <w:rPr>
          <w:b/>
          <w:bCs/>
        </w:rPr>
      </w:r>
      <w:r w:rsidRPr="00484B02">
        <w:rPr>
          <w:b/>
          <w:bCs/>
        </w:rPr>
        <w:fldChar w:fldCharType="separate"/>
      </w:r>
      <w:r w:rsidR="00A61341" w:rsidRPr="00484B02">
        <w:rPr>
          <w:b/>
          <w:bCs/>
        </w:rPr>
        <w:t xml:space="preserve">Table </w:t>
      </w:r>
      <w:r w:rsidR="00A61341" w:rsidRPr="00484B02">
        <w:rPr>
          <w:b/>
          <w:bCs/>
          <w:noProof/>
        </w:rPr>
        <w:t>20</w:t>
      </w:r>
      <w:r w:rsidRPr="00484B02">
        <w:rPr>
          <w:b/>
          <w:bCs/>
        </w:rPr>
        <w:fldChar w:fldCharType="end"/>
      </w:r>
      <w:r w:rsidRPr="00484B02">
        <w:t>.</w:t>
      </w:r>
    </w:p>
    <w:p w14:paraId="7F95BC15" w14:textId="3EE98018" w:rsidR="00FB6C54" w:rsidRPr="00484B02" w:rsidRDefault="00E820ED" w:rsidP="00FB6C54">
      <w:pPr>
        <w:pStyle w:val="Caption"/>
      </w:pPr>
      <w:bookmarkStart w:id="252" w:name="_Ref99033834"/>
      <w:bookmarkStart w:id="253" w:name="_Toc99402212"/>
      <w:bookmarkStart w:id="254" w:name="_Toc100827208"/>
      <w:bookmarkStart w:id="255" w:name="_Toc105758770"/>
      <w:bookmarkStart w:id="256" w:name="_Toc106182101"/>
      <w:bookmarkStart w:id="257" w:name="_Toc106285071"/>
      <w:r w:rsidRPr="00484B02">
        <w:t>Table</w:t>
      </w:r>
      <w:r w:rsidR="00FB6C54" w:rsidRPr="00484B02">
        <w:t xml:space="preserve"> </w:t>
      </w:r>
      <w:r w:rsidR="00FB6C54" w:rsidRPr="00484B02">
        <w:fldChar w:fldCharType="begin"/>
      </w:r>
      <w:r w:rsidR="00FB6C54" w:rsidRPr="00484B02">
        <w:instrText>SEQ Table \* ARABIC</w:instrText>
      </w:r>
      <w:r w:rsidR="00FB6C54" w:rsidRPr="00484B02">
        <w:fldChar w:fldCharType="separate"/>
      </w:r>
      <w:r w:rsidR="00955FB5" w:rsidRPr="00484B02">
        <w:rPr>
          <w:noProof/>
        </w:rPr>
        <w:t>20</w:t>
      </w:r>
      <w:r w:rsidR="00FB6C54" w:rsidRPr="00484B02">
        <w:fldChar w:fldCharType="end"/>
      </w:r>
      <w:bookmarkEnd w:id="252"/>
      <w:r w:rsidR="00FB6C54" w:rsidRPr="00484B02">
        <w:t xml:space="preserve">: </w:t>
      </w:r>
      <w:bookmarkEnd w:id="250"/>
      <w:bookmarkEnd w:id="251"/>
      <w:r w:rsidR="00FB6C54" w:rsidRPr="00484B02">
        <w:t>Team REI's Execution Phase Activities and Expected Results</w:t>
      </w:r>
      <w:bookmarkEnd w:id="253"/>
      <w:bookmarkEnd w:id="254"/>
      <w:bookmarkEnd w:id="255"/>
      <w:bookmarkEnd w:id="256"/>
      <w:bookmarkEnd w:id="257"/>
    </w:p>
    <w:tbl>
      <w:tblPr>
        <w:tblStyle w:val="TemplateTable3"/>
        <w:tblW w:w="1007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CellMar>
          <w:top w:w="29" w:type="dxa"/>
          <w:left w:w="29" w:type="dxa"/>
          <w:bottom w:w="29" w:type="dxa"/>
          <w:right w:w="29" w:type="dxa"/>
        </w:tblCellMar>
        <w:tblLook w:val="04A0" w:firstRow="1" w:lastRow="0" w:firstColumn="1" w:lastColumn="0" w:noHBand="0" w:noVBand="1"/>
      </w:tblPr>
      <w:tblGrid>
        <w:gridCol w:w="1017"/>
        <w:gridCol w:w="6285"/>
        <w:gridCol w:w="2773"/>
      </w:tblGrid>
      <w:tr w:rsidR="00FB6C54" w:rsidRPr="00484B02" w14:paraId="35E17A7C" w14:textId="77777777" w:rsidTr="00A11A17">
        <w:trPr>
          <w:cnfStyle w:val="100000000000" w:firstRow="1" w:lastRow="0" w:firstColumn="0" w:lastColumn="0" w:oddVBand="0" w:evenVBand="0" w:oddHBand="0" w:evenHBand="0" w:firstRowFirstColumn="0" w:firstRowLastColumn="0" w:lastRowFirstColumn="0" w:lastRowLastColumn="0"/>
          <w:trHeight w:val="216"/>
          <w:tblHeader/>
        </w:trPr>
        <w:tc>
          <w:tcPr>
            <w:cnfStyle w:val="001000000000" w:firstRow="0" w:lastRow="0" w:firstColumn="1" w:lastColumn="0" w:oddVBand="0" w:evenVBand="0" w:oddHBand="0" w:evenHBand="0" w:firstRowFirstColumn="0" w:firstRowLastColumn="0" w:lastRowFirstColumn="0" w:lastRowLastColumn="0"/>
            <w:tcW w:w="0" w:type="dxa"/>
            <w:shd w:val="clear" w:color="auto" w:fill="00234A"/>
          </w:tcPr>
          <w:p w14:paraId="2E5D6D56" w14:textId="77777777" w:rsidR="00FB6C54" w:rsidRPr="00484B02" w:rsidRDefault="00FB6C54" w:rsidP="00A11A17">
            <w:pPr>
              <w:pStyle w:val="REITableHeading"/>
              <w:spacing w:after="0"/>
              <w:rPr>
                <w:b/>
                <w:bCs/>
              </w:rPr>
            </w:pPr>
            <w:r w:rsidRPr="00484B02">
              <w:rPr>
                <w:b/>
                <w:bCs/>
              </w:rPr>
              <w:t>Workstream</w:t>
            </w:r>
          </w:p>
        </w:tc>
        <w:tc>
          <w:tcPr>
            <w:tcW w:w="6120" w:type="dxa"/>
            <w:shd w:val="clear" w:color="auto" w:fill="00234A"/>
          </w:tcPr>
          <w:p w14:paraId="513851E2" w14:textId="77777777" w:rsidR="00FB6C54" w:rsidRPr="00484B02" w:rsidRDefault="00FB6C54" w:rsidP="00A11A17">
            <w:pPr>
              <w:pStyle w:val="REITableHeading"/>
              <w:spacing w:after="0"/>
              <w:cnfStyle w:val="100000000000" w:firstRow="1" w:lastRow="0" w:firstColumn="0" w:lastColumn="0" w:oddVBand="0" w:evenVBand="0" w:oddHBand="0" w:evenHBand="0" w:firstRowFirstColumn="0" w:firstRowLastColumn="0" w:lastRowFirstColumn="0" w:lastRowLastColumn="0"/>
              <w:rPr>
                <w:b/>
                <w:bCs/>
              </w:rPr>
            </w:pPr>
            <w:r w:rsidRPr="00484B02">
              <w:rPr>
                <w:b/>
                <w:bCs/>
              </w:rPr>
              <w:t>Activity</w:t>
            </w:r>
          </w:p>
        </w:tc>
        <w:tc>
          <w:tcPr>
            <w:tcW w:w="2700" w:type="dxa"/>
            <w:shd w:val="clear" w:color="auto" w:fill="00234A"/>
          </w:tcPr>
          <w:p w14:paraId="78AA3C8A" w14:textId="77777777" w:rsidR="00FB6C54" w:rsidRPr="00484B02" w:rsidRDefault="00FB6C54" w:rsidP="00A11A17">
            <w:pPr>
              <w:pStyle w:val="REITableHeading"/>
              <w:spacing w:after="0"/>
              <w:cnfStyle w:val="100000000000" w:firstRow="1" w:lastRow="0" w:firstColumn="0" w:lastColumn="0" w:oddVBand="0" w:evenVBand="0" w:oddHBand="0" w:evenHBand="0" w:firstRowFirstColumn="0" w:firstRowLastColumn="0" w:lastRowFirstColumn="0" w:lastRowLastColumn="0"/>
              <w:rPr>
                <w:b/>
                <w:bCs/>
              </w:rPr>
            </w:pPr>
            <w:r w:rsidRPr="00484B02">
              <w:rPr>
                <w:b/>
                <w:bCs/>
              </w:rPr>
              <w:t>Expected Results</w:t>
            </w:r>
          </w:p>
        </w:tc>
      </w:tr>
      <w:tr w:rsidR="00FB6C54" w:rsidRPr="00484B02" w14:paraId="5AB89718" w14:textId="77777777" w:rsidTr="00A11A17">
        <w:trPr>
          <w:trHeight w:val="216"/>
        </w:trPr>
        <w:tc>
          <w:tcPr>
            <w:cnfStyle w:val="001000000000" w:firstRow="0" w:lastRow="0" w:firstColumn="1" w:lastColumn="0" w:oddVBand="0" w:evenVBand="0" w:oddHBand="0" w:evenHBand="0" w:firstRowFirstColumn="0" w:firstRowLastColumn="0" w:lastRowFirstColumn="0" w:lastRowLastColumn="0"/>
            <w:tcW w:w="0" w:type="dxa"/>
          </w:tcPr>
          <w:p w14:paraId="2624C6BB" w14:textId="77777777" w:rsidR="00FB6C54" w:rsidRPr="00484B02" w:rsidRDefault="00FB6C54" w:rsidP="00A11A17">
            <w:pPr>
              <w:pStyle w:val="REITableBodyText"/>
              <w:rPr>
                <w:szCs w:val="18"/>
              </w:rPr>
            </w:pPr>
            <w:r w:rsidRPr="00484B02">
              <w:rPr>
                <w:szCs w:val="18"/>
              </w:rPr>
              <w:t>Transition and Program Management</w:t>
            </w:r>
          </w:p>
        </w:tc>
        <w:tc>
          <w:tcPr>
            <w:tcW w:w="6120" w:type="dxa"/>
          </w:tcPr>
          <w:p w14:paraId="6BE8CC0C" w14:textId="77777777" w:rsidR="00FB6C54" w:rsidRPr="00484B02" w:rsidRDefault="00FB6C54" w:rsidP="00A11A17">
            <w:pPr>
              <w:pStyle w:val="REITableBullet1"/>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 xml:space="preserve">Conduct Program Management activities and program governance. </w:t>
            </w:r>
          </w:p>
          <w:p w14:paraId="5CE8D993" w14:textId="77777777" w:rsidR="00FB6C54" w:rsidRPr="00484B02" w:rsidRDefault="00FB6C54" w:rsidP="00A11A17">
            <w:pPr>
              <w:pStyle w:val="REITableBullet1"/>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 xml:space="preserve">Update Transition schedule and monitor and report progress. </w:t>
            </w:r>
          </w:p>
          <w:p w14:paraId="6BEFC7EC" w14:textId="77777777" w:rsidR="00FB6C54" w:rsidRPr="00484B02" w:rsidRDefault="00FB6C54" w:rsidP="00A11A17">
            <w:pPr>
              <w:pStyle w:val="REITableBullet1"/>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 xml:space="preserve">Validate Cutover Criteria progress, and that objectives are met. </w:t>
            </w:r>
          </w:p>
          <w:p w14:paraId="68D59BAC" w14:textId="77777777" w:rsidR="00FB6C54" w:rsidRPr="00484B02" w:rsidRDefault="00FB6C54" w:rsidP="00A11A17">
            <w:pPr>
              <w:pStyle w:val="REITableBullet1"/>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Track application environment access for staff.</w:t>
            </w:r>
          </w:p>
          <w:p w14:paraId="65C207E6" w14:textId="77777777" w:rsidR="00FB6C54" w:rsidRPr="00484B02" w:rsidRDefault="00FB6C54" w:rsidP="00A11A17">
            <w:pPr>
              <w:pStyle w:val="REITableBullet1"/>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 xml:space="preserve">Update SOPs for the environment and network access for new staff. </w:t>
            </w:r>
          </w:p>
          <w:p w14:paraId="5FB5EA67" w14:textId="77777777" w:rsidR="00FB6C54" w:rsidRPr="00484B02" w:rsidRDefault="00FB6C54" w:rsidP="00A11A17">
            <w:pPr>
              <w:pStyle w:val="REITableBullet1"/>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Establish SLAs for ongoing operations and Help Desk.</w:t>
            </w:r>
          </w:p>
          <w:p w14:paraId="60EE682D" w14:textId="77777777" w:rsidR="00FB6C54" w:rsidRPr="00484B02" w:rsidRDefault="00FB6C54" w:rsidP="00A11A17">
            <w:pPr>
              <w:pStyle w:val="REITableBullet1"/>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 xml:space="preserve">Acquire licenses and establish ServiceNow for Service Management. </w:t>
            </w:r>
          </w:p>
          <w:p w14:paraId="351F82BB" w14:textId="77777777" w:rsidR="00FB6C54" w:rsidRPr="00484B02" w:rsidRDefault="00FB6C54" w:rsidP="00A11A17">
            <w:pPr>
              <w:pStyle w:val="REITableBullet1"/>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Migrate existing ServiceNow configuration and data from the incumbent account.</w:t>
            </w:r>
          </w:p>
          <w:p w14:paraId="14E7077E" w14:textId="77777777" w:rsidR="00FB6C54" w:rsidRPr="00484B02" w:rsidRDefault="00FB6C54" w:rsidP="00A11A17">
            <w:pPr>
              <w:pStyle w:val="REITableBullet1"/>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Set up a phone PBX system integrated with ServiceNow.</w:t>
            </w:r>
          </w:p>
          <w:p w14:paraId="7E173227" w14:textId="77777777" w:rsidR="00FB6C54" w:rsidRPr="00484B02" w:rsidRDefault="00FB6C54" w:rsidP="00A11A17">
            <w:pPr>
              <w:pStyle w:val="REITableBullet1"/>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Submit weekly Transition-in Status Report.</w:t>
            </w:r>
          </w:p>
        </w:tc>
        <w:tc>
          <w:tcPr>
            <w:tcW w:w="2700" w:type="dxa"/>
          </w:tcPr>
          <w:p w14:paraId="5AEC0A03" w14:textId="77777777" w:rsidR="00FB6C54" w:rsidRPr="00484B02" w:rsidRDefault="00FB6C54" w:rsidP="00A11A17">
            <w:pPr>
              <w:pStyle w:val="REITableBullet1"/>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Program Delivery managed during Transition</w:t>
            </w:r>
          </w:p>
          <w:p w14:paraId="2C48FB12" w14:textId="77777777" w:rsidR="00FB6C54" w:rsidRPr="00484B02" w:rsidRDefault="00FB6C54" w:rsidP="00A11A17">
            <w:pPr>
              <w:pStyle w:val="REITableBullet1"/>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Transition Governance requirements are in place</w:t>
            </w:r>
          </w:p>
          <w:p w14:paraId="06D49D30" w14:textId="77777777" w:rsidR="00FB6C54" w:rsidRPr="00484B02" w:rsidRDefault="00FB6C54" w:rsidP="00A11A17">
            <w:pPr>
              <w:pStyle w:val="REITableBullet1"/>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All documentation is collected and analyzed</w:t>
            </w:r>
          </w:p>
          <w:p w14:paraId="259EDE08" w14:textId="77777777" w:rsidR="00FB6C54" w:rsidRPr="00484B02" w:rsidRDefault="00FB6C54" w:rsidP="00A11A17">
            <w:pPr>
              <w:pStyle w:val="REITableBullet1"/>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Operating agreements completed (SLAs, etc.)</w:t>
            </w:r>
          </w:p>
        </w:tc>
      </w:tr>
      <w:tr w:rsidR="00FB6C54" w:rsidRPr="00484B02" w14:paraId="011CBB8E" w14:textId="77777777" w:rsidTr="00A11A17">
        <w:trPr>
          <w:trHeight w:val="216"/>
        </w:trPr>
        <w:tc>
          <w:tcPr>
            <w:cnfStyle w:val="001000000000" w:firstRow="0" w:lastRow="0" w:firstColumn="1" w:lastColumn="0" w:oddVBand="0" w:evenVBand="0" w:oddHBand="0" w:evenHBand="0" w:firstRowFirstColumn="0" w:firstRowLastColumn="0" w:lastRowFirstColumn="0" w:lastRowLastColumn="0"/>
            <w:tcW w:w="0" w:type="dxa"/>
            <w:shd w:val="clear" w:color="auto" w:fill="F2F2F2" w:themeFill="background1" w:themeFillShade="F2"/>
          </w:tcPr>
          <w:p w14:paraId="76896AC7" w14:textId="77777777" w:rsidR="00FB6C54" w:rsidRPr="00484B02" w:rsidRDefault="00FB6C54" w:rsidP="00A11A17">
            <w:pPr>
              <w:pStyle w:val="REITableBodyText"/>
              <w:widowControl w:val="0"/>
              <w:rPr>
                <w:szCs w:val="18"/>
              </w:rPr>
            </w:pPr>
            <w:r w:rsidRPr="00484B02">
              <w:rPr>
                <w:szCs w:val="18"/>
              </w:rPr>
              <w:t xml:space="preserve">Project Management </w:t>
            </w:r>
          </w:p>
        </w:tc>
        <w:tc>
          <w:tcPr>
            <w:tcW w:w="6120" w:type="dxa"/>
            <w:shd w:val="clear" w:color="auto" w:fill="F2F2F2" w:themeFill="background1" w:themeFillShade="F2"/>
          </w:tcPr>
          <w:p w14:paraId="10D24630" w14:textId="77777777" w:rsidR="00FB6C54" w:rsidRPr="00484B02" w:rsidRDefault="00FB6C54" w:rsidP="00A11A17">
            <w:pPr>
              <w:pStyle w:val="REITableBullet1"/>
              <w:widowControl w:val="0"/>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 xml:space="preserve">Establish SAFe ceremonies and ensure SAFe Governance. </w:t>
            </w:r>
          </w:p>
          <w:p w14:paraId="6DDB5682" w14:textId="77777777" w:rsidR="00FB6C54" w:rsidRPr="00484B02" w:rsidRDefault="00FB6C54" w:rsidP="00A11A17">
            <w:pPr>
              <w:pStyle w:val="REITableBullet1"/>
              <w:widowControl w:val="0"/>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 xml:space="preserve">Submit monthly invoices. </w:t>
            </w:r>
          </w:p>
          <w:p w14:paraId="1292A67A" w14:textId="77777777" w:rsidR="00FB6C54" w:rsidRPr="00484B02" w:rsidRDefault="00FB6C54" w:rsidP="00A11A17">
            <w:pPr>
              <w:pStyle w:val="REITableBullet1"/>
              <w:widowControl w:val="0"/>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Initiate execution of Communication Plan.</w:t>
            </w:r>
          </w:p>
          <w:p w14:paraId="1F094381" w14:textId="77777777" w:rsidR="00FB6C54" w:rsidRPr="00484B02" w:rsidRDefault="00FB6C54" w:rsidP="00A11A17">
            <w:pPr>
              <w:pStyle w:val="REITableBullet1"/>
              <w:widowControl w:val="0"/>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Finalize CPIC and EVM reporting structure if required.</w:t>
            </w:r>
          </w:p>
        </w:tc>
        <w:tc>
          <w:tcPr>
            <w:tcW w:w="2700" w:type="dxa"/>
            <w:shd w:val="clear" w:color="auto" w:fill="F2F2F2" w:themeFill="background1" w:themeFillShade="F2"/>
          </w:tcPr>
          <w:p w14:paraId="416F73A5" w14:textId="77777777" w:rsidR="00FB6C54" w:rsidRPr="00484B02" w:rsidRDefault="00FB6C54" w:rsidP="00A11A17">
            <w:pPr>
              <w:pStyle w:val="REITableBullet1"/>
              <w:widowControl w:val="0"/>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 xml:space="preserve">Methodology set up for Delivery </w:t>
            </w:r>
          </w:p>
          <w:p w14:paraId="6BB45B3A" w14:textId="77777777" w:rsidR="00FB6C54" w:rsidRPr="00484B02" w:rsidRDefault="00FB6C54" w:rsidP="00A11A17">
            <w:pPr>
              <w:pStyle w:val="REITableBullet1"/>
              <w:widowControl w:val="0"/>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Insight provided for financials and program performance</w:t>
            </w:r>
          </w:p>
        </w:tc>
      </w:tr>
      <w:tr w:rsidR="00FB6C54" w:rsidRPr="00484B02" w14:paraId="7BF23004" w14:textId="77777777" w:rsidTr="00A11A17">
        <w:trPr>
          <w:trHeight w:val="216"/>
        </w:trPr>
        <w:tc>
          <w:tcPr>
            <w:cnfStyle w:val="001000000000" w:firstRow="0" w:lastRow="0" w:firstColumn="1" w:lastColumn="0" w:oddVBand="0" w:evenVBand="0" w:oddHBand="0" w:evenHBand="0" w:firstRowFirstColumn="0" w:firstRowLastColumn="0" w:lastRowFirstColumn="0" w:lastRowLastColumn="0"/>
            <w:tcW w:w="0" w:type="dxa"/>
            <w:shd w:val="clear" w:color="auto" w:fill="auto"/>
          </w:tcPr>
          <w:p w14:paraId="4653F740" w14:textId="77777777" w:rsidR="00FB6C54" w:rsidRPr="00484B02" w:rsidRDefault="00FB6C54" w:rsidP="00A11A17">
            <w:pPr>
              <w:pStyle w:val="REITableBodyText"/>
              <w:widowControl w:val="0"/>
              <w:rPr>
                <w:szCs w:val="18"/>
              </w:rPr>
            </w:pPr>
            <w:r w:rsidRPr="00484B02">
              <w:rPr>
                <w:szCs w:val="18"/>
              </w:rPr>
              <w:t xml:space="preserve">Resource Onboarding </w:t>
            </w:r>
          </w:p>
        </w:tc>
        <w:tc>
          <w:tcPr>
            <w:tcW w:w="6120" w:type="dxa"/>
            <w:shd w:val="clear" w:color="auto" w:fill="auto"/>
          </w:tcPr>
          <w:p w14:paraId="1E4122BA" w14:textId="77777777" w:rsidR="00FB6C54" w:rsidRPr="00484B02" w:rsidRDefault="00FB6C54" w:rsidP="00A11A17">
            <w:pPr>
              <w:pStyle w:val="REITableBullet1"/>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 xml:space="preserve">Onboard staff on a weekly cadence with a one-week Bootcamp for each resource. </w:t>
            </w:r>
          </w:p>
          <w:p w14:paraId="43DDFBA8" w14:textId="77777777" w:rsidR="00FB6C54" w:rsidRPr="00484B02" w:rsidRDefault="00FB6C54" w:rsidP="00A11A17">
            <w:pPr>
              <w:pStyle w:val="REITableBullet1"/>
              <w:widowControl w:val="0"/>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Place special emphasis on incumbent capture.</w:t>
            </w:r>
          </w:p>
          <w:p w14:paraId="360C3DD0" w14:textId="77777777" w:rsidR="00FB6C54" w:rsidRPr="00484B02" w:rsidRDefault="00FB6C54" w:rsidP="00A11A17">
            <w:pPr>
              <w:pStyle w:val="REITableBullet1"/>
              <w:widowControl w:val="0"/>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 xml:space="preserve">Submit security and badging forms weekly and coordinate with COR. </w:t>
            </w:r>
          </w:p>
          <w:p w14:paraId="0EAC2FFA" w14:textId="77777777" w:rsidR="00FB6C54" w:rsidRPr="00484B02" w:rsidRDefault="00FB6C54" w:rsidP="00A11A17">
            <w:pPr>
              <w:pStyle w:val="REITableBullet1"/>
              <w:widowControl w:val="0"/>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 xml:space="preserve">Track GFE status. </w:t>
            </w:r>
          </w:p>
          <w:p w14:paraId="7EB9545F" w14:textId="77777777" w:rsidR="00FB6C54" w:rsidRPr="00484B02" w:rsidRDefault="00FB6C54" w:rsidP="00A11A17">
            <w:pPr>
              <w:pStyle w:val="REITableBullet1"/>
              <w:widowControl w:val="0"/>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Update Staffing Plan.</w:t>
            </w:r>
          </w:p>
        </w:tc>
        <w:tc>
          <w:tcPr>
            <w:tcW w:w="2700" w:type="dxa"/>
            <w:shd w:val="clear" w:color="auto" w:fill="auto"/>
          </w:tcPr>
          <w:p w14:paraId="26E6B673" w14:textId="77777777" w:rsidR="00FB6C54" w:rsidRPr="00484B02" w:rsidRDefault="00FB6C54" w:rsidP="00A11A17">
            <w:pPr>
              <w:pStyle w:val="REITableBullet1"/>
              <w:widowControl w:val="0"/>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 xml:space="preserve">Program staffing ramped up during the Transition </w:t>
            </w:r>
          </w:p>
        </w:tc>
      </w:tr>
      <w:tr w:rsidR="00FB6C54" w:rsidRPr="00484B02" w14:paraId="761F7CFB" w14:textId="77777777" w:rsidTr="00A11A17">
        <w:trPr>
          <w:trHeight w:val="216"/>
        </w:trPr>
        <w:tc>
          <w:tcPr>
            <w:cnfStyle w:val="001000000000" w:firstRow="0" w:lastRow="0" w:firstColumn="1" w:lastColumn="0" w:oddVBand="0" w:evenVBand="0" w:oddHBand="0" w:evenHBand="0" w:firstRowFirstColumn="0" w:firstRowLastColumn="0" w:lastRowFirstColumn="0" w:lastRowLastColumn="0"/>
            <w:tcW w:w="0" w:type="dxa"/>
            <w:shd w:val="clear" w:color="auto" w:fill="F2F2F2" w:themeFill="background1" w:themeFillShade="F2"/>
          </w:tcPr>
          <w:p w14:paraId="15290C48" w14:textId="77777777" w:rsidR="00FB6C54" w:rsidRPr="00484B02" w:rsidRDefault="00FB6C54" w:rsidP="00A11A17">
            <w:pPr>
              <w:pStyle w:val="REITableBodyText"/>
              <w:widowControl w:val="0"/>
              <w:rPr>
                <w:szCs w:val="18"/>
              </w:rPr>
            </w:pPr>
            <w:r w:rsidRPr="00484B02">
              <w:rPr>
                <w:szCs w:val="18"/>
              </w:rPr>
              <w:t xml:space="preserve">Knowledge Transfer </w:t>
            </w:r>
          </w:p>
        </w:tc>
        <w:tc>
          <w:tcPr>
            <w:tcW w:w="6120" w:type="dxa"/>
            <w:shd w:val="clear" w:color="auto" w:fill="F2F2F2" w:themeFill="background1" w:themeFillShade="F2"/>
          </w:tcPr>
          <w:p w14:paraId="62C8DF53" w14:textId="77777777" w:rsidR="00FB6C54" w:rsidRPr="00484B02" w:rsidRDefault="00FB6C54" w:rsidP="00A11A17">
            <w:pPr>
              <w:pStyle w:val="REITableBullet1"/>
              <w:widowControl w:val="0"/>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Conduct KT sessions and Code Review sessions.</w:t>
            </w:r>
          </w:p>
          <w:p w14:paraId="4F2C63B2" w14:textId="77777777" w:rsidR="00FB6C54" w:rsidRPr="00484B02" w:rsidRDefault="00FB6C54" w:rsidP="00A11A17">
            <w:pPr>
              <w:pStyle w:val="REITableBullet1"/>
              <w:widowControl w:val="0"/>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Complete application checklists for the entire system.</w:t>
            </w:r>
          </w:p>
          <w:p w14:paraId="74F976C2" w14:textId="77777777" w:rsidR="00FB6C54" w:rsidRPr="00484B02" w:rsidRDefault="00FB6C54" w:rsidP="00A11A17">
            <w:pPr>
              <w:pStyle w:val="REITableBullet1"/>
              <w:widowControl w:val="0"/>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 xml:space="preserve">Record Briefings and upload them to the repository. </w:t>
            </w:r>
          </w:p>
          <w:p w14:paraId="214DDB2D" w14:textId="77777777" w:rsidR="00FB6C54" w:rsidRPr="00484B02" w:rsidRDefault="00FB6C54" w:rsidP="00A11A17">
            <w:pPr>
              <w:pStyle w:val="REITableBullet1"/>
              <w:widowControl w:val="0"/>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Complete planned Transition Briefings.</w:t>
            </w:r>
          </w:p>
          <w:p w14:paraId="42DE1A00" w14:textId="77777777" w:rsidR="00FB6C54" w:rsidRPr="00484B02" w:rsidRDefault="00FB6C54" w:rsidP="00A11A17">
            <w:pPr>
              <w:pStyle w:val="REITableBullet1"/>
              <w:widowControl w:val="0"/>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 xml:space="preserve">Conduct Job Shadowing and Reverse Job Shadowing for Operations Teams. </w:t>
            </w:r>
          </w:p>
        </w:tc>
        <w:tc>
          <w:tcPr>
            <w:tcW w:w="2700" w:type="dxa"/>
            <w:shd w:val="clear" w:color="auto" w:fill="F2F2F2" w:themeFill="background1" w:themeFillShade="F2"/>
          </w:tcPr>
          <w:p w14:paraId="5D9844DF" w14:textId="77777777" w:rsidR="00FB6C54" w:rsidRPr="00484B02" w:rsidRDefault="00FB6C54" w:rsidP="00A11A17">
            <w:pPr>
              <w:pStyle w:val="REITableBullet1"/>
              <w:widowControl w:val="0"/>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KT sessions occurred on schedule</w:t>
            </w:r>
          </w:p>
          <w:p w14:paraId="3596F4CE" w14:textId="77777777" w:rsidR="00FB6C54" w:rsidRPr="00484B02" w:rsidRDefault="00FB6C54" w:rsidP="00A11A17">
            <w:pPr>
              <w:pStyle w:val="REITableBullet1"/>
              <w:widowControl w:val="0"/>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System documentation acquired</w:t>
            </w:r>
          </w:p>
          <w:p w14:paraId="7B3A5BD9" w14:textId="77777777" w:rsidR="00FB6C54" w:rsidRPr="00484B02" w:rsidRDefault="00FB6C54" w:rsidP="00A11A17">
            <w:pPr>
              <w:pStyle w:val="REITableBullet1"/>
              <w:widowControl w:val="0"/>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 xml:space="preserve">O&amp;M Tickets resolved </w:t>
            </w:r>
          </w:p>
          <w:p w14:paraId="08E28BF2" w14:textId="77777777" w:rsidR="00FB6C54" w:rsidRPr="00484B02" w:rsidRDefault="00FB6C54" w:rsidP="00A11A17">
            <w:pPr>
              <w:pStyle w:val="REITableBullet1"/>
              <w:widowControl w:val="0"/>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O&amp;M Releases deployed</w:t>
            </w:r>
          </w:p>
        </w:tc>
      </w:tr>
      <w:tr w:rsidR="00FB6C54" w:rsidRPr="00484B02" w14:paraId="6BD6C692" w14:textId="77777777" w:rsidTr="00A11A17">
        <w:trPr>
          <w:trHeight w:val="216"/>
        </w:trPr>
        <w:tc>
          <w:tcPr>
            <w:cnfStyle w:val="001000000000" w:firstRow="0" w:lastRow="0" w:firstColumn="1" w:lastColumn="0" w:oddVBand="0" w:evenVBand="0" w:oddHBand="0" w:evenHBand="0" w:firstRowFirstColumn="0" w:firstRowLastColumn="0" w:lastRowFirstColumn="0" w:lastRowLastColumn="0"/>
            <w:tcW w:w="0" w:type="dxa"/>
            <w:shd w:val="clear" w:color="auto" w:fill="auto"/>
          </w:tcPr>
          <w:p w14:paraId="310AA09F" w14:textId="77777777" w:rsidR="00FB6C54" w:rsidRPr="00484B02" w:rsidRDefault="00FB6C54" w:rsidP="00A11A17">
            <w:pPr>
              <w:pStyle w:val="REITableBodyText"/>
              <w:widowControl w:val="0"/>
              <w:rPr>
                <w:szCs w:val="18"/>
              </w:rPr>
            </w:pPr>
            <w:r w:rsidRPr="00484B02">
              <w:rPr>
                <w:szCs w:val="18"/>
              </w:rPr>
              <w:t xml:space="preserve">Service Delivery </w:t>
            </w:r>
          </w:p>
        </w:tc>
        <w:tc>
          <w:tcPr>
            <w:tcW w:w="6120" w:type="dxa"/>
            <w:shd w:val="clear" w:color="auto" w:fill="auto"/>
          </w:tcPr>
          <w:p w14:paraId="7FC0BBEA" w14:textId="77777777" w:rsidR="00FB6C54" w:rsidRPr="00484B02" w:rsidRDefault="00FB6C54" w:rsidP="00A11A17">
            <w:pPr>
              <w:pStyle w:val="REITableBullet1"/>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Tailor SOPs with Team REI processes.</w:t>
            </w:r>
          </w:p>
          <w:p w14:paraId="1FF5FD24" w14:textId="77777777" w:rsidR="00FB6C54" w:rsidRPr="00484B02" w:rsidRDefault="00FB6C54" w:rsidP="00A11A17">
            <w:pPr>
              <w:pStyle w:val="REITableBullet1"/>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 xml:space="preserve">Conduct Service Readiness reviews and track progress. </w:t>
            </w:r>
          </w:p>
          <w:p w14:paraId="3AFD0EBE" w14:textId="77777777" w:rsidR="00FB6C54" w:rsidRPr="00484B02" w:rsidRDefault="00FB6C54" w:rsidP="00A11A17">
            <w:pPr>
              <w:pStyle w:val="REITableBullet1"/>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Submit network and production access tickets for staff.</w:t>
            </w:r>
          </w:p>
          <w:p w14:paraId="192B5F80" w14:textId="77777777" w:rsidR="00FB6C54" w:rsidRPr="00484B02" w:rsidRDefault="00FB6C54" w:rsidP="00A11A17">
            <w:pPr>
              <w:pStyle w:val="REITableBullet1"/>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Ensure Cutover Criteria are met.</w:t>
            </w:r>
          </w:p>
        </w:tc>
        <w:tc>
          <w:tcPr>
            <w:tcW w:w="2700" w:type="dxa"/>
            <w:shd w:val="clear" w:color="auto" w:fill="auto"/>
          </w:tcPr>
          <w:p w14:paraId="2FFB6820" w14:textId="77777777" w:rsidR="00FB6C54" w:rsidRPr="00484B02" w:rsidRDefault="00FB6C54" w:rsidP="00A11A17">
            <w:pPr>
              <w:pStyle w:val="REITableBullet1"/>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Cutover criteria met</w:t>
            </w:r>
          </w:p>
          <w:p w14:paraId="5AD6570F" w14:textId="77777777" w:rsidR="00FB6C54" w:rsidRPr="00484B02" w:rsidRDefault="00FB6C54" w:rsidP="00A11A17">
            <w:pPr>
              <w:pStyle w:val="REITableBullet1"/>
              <w:spacing w:before="0" w:after="0"/>
              <w:ind w:left="144" w:hanging="144"/>
              <w:cnfStyle w:val="000000000000" w:firstRow="0" w:lastRow="0" w:firstColumn="0" w:lastColumn="0" w:oddVBand="0" w:evenVBand="0" w:oddHBand="0" w:evenHBand="0" w:firstRowFirstColumn="0" w:firstRowLastColumn="0" w:lastRowFirstColumn="0" w:lastRowLastColumn="0"/>
            </w:pPr>
            <w:r w:rsidRPr="00484B02">
              <w:t>Resources setup for work</w:t>
            </w:r>
          </w:p>
        </w:tc>
      </w:tr>
    </w:tbl>
    <w:p w14:paraId="298CAD00" w14:textId="77777777" w:rsidR="00FB6C54" w:rsidRPr="00484B02" w:rsidRDefault="00FB6C54" w:rsidP="005A6FE6">
      <w:pPr>
        <w:pStyle w:val="Heading3"/>
        <w:numPr>
          <w:ilvl w:val="2"/>
          <w:numId w:val="56"/>
        </w:numPr>
      </w:pPr>
      <w:bookmarkStart w:id="258" w:name="_Toc99402174"/>
      <w:bookmarkStart w:id="259" w:name="_Toc100828646"/>
      <w:bookmarkStart w:id="260" w:name="_Toc105758754"/>
      <w:bookmarkStart w:id="261" w:name="_Toc106182071"/>
      <w:bookmarkStart w:id="262" w:name="_Toc106282127"/>
      <w:r w:rsidRPr="00484B02">
        <w:t>Closeout</w:t>
      </w:r>
      <w:bookmarkEnd w:id="258"/>
      <w:bookmarkEnd w:id="259"/>
      <w:bookmarkEnd w:id="260"/>
      <w:bookmarkEnd w:id="261"/>
      <w:bookmarkEnd w:id="262"/>
    </w:p>
    <w:p w14:paraId="14D5AA73" w14:textId="3381B78B" w:rsidR="00FB6C54" w:rsidRPr="00484B02" w:rsidRDefault="00FB6C54" w:rsidP="00FB6C54">
      <w:r w:rsidRPr="00484B02">
        <w:rPr>
          <w:noProof/>
        </w:rPr>
        <mc:AlternateContent>
          <mc:Choice Requires="wps">
            <w:drawing>
              <wp:anchor distT="0" distB="0" distL="114300" distR="114300" simplePos="0" relativeHeight="251658258" behindDoc="1" locked="0" layoutInCell="1" allowOverlap="1" wp14:anchorId="4BF1A162" wp14:editId="0FC903F9">
                <wp:simplePos x="0" y="0"/>
                <wp:positionH relativeFrom="column">
                  <wp:posOffset>3734973</wp:posOffset>
                </wp:positionH>
                <wp:positionV relativeFrom="paragraph">
                  <wp:posOffset>12309</wp:posOffset>
                </wp:positionV>
                <wp:extent cx="2696845" cy="977265"/>
                <wp:effectExtent l="0" t="0" r="65405" b="51435"/>
                <wp:wrapTight wrapText="bothSides">
                  <wp:wrapPolygon edited="0">
                    <wp:start x="0" y="0"/>
                    <wp:lineTo x="0" y="22316"/>
                    <wp:lineTo x="21971" y="22316"/>
                    <wp:lineTo x="21971" y="421"/>
                    <wp:lineTo x="21819" y="0"/>
                    <wp:lineTo x="0" y="0"/>
                  </wp:wrapPolygon>
                </wp:wrapTight>
                <wp:docPr id="1612075147" name="Text Box 1612075147"/>
                <wp:cNvGraphicFramePr/>
                <a:graphic xmlns:a="http://schemas.openxmlformats.org/drawingml/2006/main">
                  <a:graphicData uri="http://schemas.microsoft.com/office/word/2010/wordprocessingShape">
                    <wps:wsp>
                      <wps:cNvSpPr txBox="1"/>
                      <wps:spPr>
                        <a:xfrm>
                          <a:off x="0" y="0"/>
                          <a:ext cx="2696845" cy="977265"/>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09B2E8FC" w14:textId="7199550D" w:rsidR="00FB6C54" w:rsidRPr="00B53338" w:rsidRDefault="00FB6C54" w:rsidP="00FB6C54">
                            <w:pPr>
                              <w:pStyle w:val="REICallOutTitle1"/>
                            </w:pPr>
                            <w:r>
                              <w:t>Team REI’s Customer Kudos on FDA SCAIL</w:t>
                            </w:r>
                          </w:p>
                          <w:p w14:paraId="2FA0BA61" w14:textId="77777777" w:rsidR="00FB6C54" w:rsidRPr="00647896" w:rsidRDefault="00FB6C54" w:rsidP="00FB6C54">
                            <w:pPr>
                              <w:pStyle w:val="REICallOutBodyText"/>
                            </w:pPr>
                            <w:r>
                              <w:t>“</w:t>
                            </w:r>
                            <w:r w:rsidRPr="00063074">
                              <w:rPr>
                                <w:i/>
                                <w:iCs/>
                              </w:rPr>
                              <w:t>Thanks to the REI  team for your hard work, persistence and working together collaboratively with the incumbent to come to the end of this transition. It has been a lot of hard work, and plenty of adjustments and I wanted to appreciate the effort</w:t>
                            </w:r>
                            <w:r>
                              <w:t>.</w:t>
                            </w:r>
                          </w:p>
                          <w:p w14:paraId="441AE2DF" w14:textId="66D0C16D" w:rsidR="00FB6C54" w:rsidRDefault="00FB6C54" w:rsidP="00FB6C54">
                            <w:pPr>
                              <w:pStyle w:val="REICallOutBodyText"/>
                              <w:jc w:val="right"/>
                            </w:pPr>
                            <w:r>
                              <w:t>FDA SCAIL COR</w:t>
                            </w:r>
                          </w:p>
                        </w:txbxContent>
                      </wps:txbx>
                      <wps:bodyPr rot="0" spcFirstLastPara="0" vertOverflow="overflow" horzOverflow="overflow" vert="horz" wrap="square" lIns="45720" tIns="27432" rIns="45720" bIns="27432"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1A162" id="Text Box 1612075147" o:spid="_x0000_s1047" type="#_x0000_t202" style="position:absolute;margin-left:294.1pt;margin-top:.95pt;width:212.35pt;height:76.95pt;z-index:-2516582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" fillcolor="green" stroked="f" strokeweight=".5pt">
                <v:shadow on="t" color="#00234a" opacity="59637f" origin="-.5,-.5" offset=".74836mm,.74836mm"/>
                <v:textbox inset="3.6pt,2.16pt,3.6pt,2.16pt">
                  <w:txbxContent>
                    <w:p w14:paraId="09B2E8FC" w14:textId="7199550D" w:rsidR="00FB6C54" w:rsidRPr="00B53338" w:rsidRDefault="00FB6C54" w:rsidP="00FB6C54">
                      <w:pPr>
                        <w:pStyle w:val="REICallOutTitle1"/>
                      </w:pPr>
                      <w:r>
                        <w:t>Team REI’s Customer Kudos on FDA SCAIL</w:t>
                      </w:r>
                    </w:p>
                    <w:p w14:paraId="2FA0BA61" w14:textId="77777777" w:rsidR="00FB6C54" w:rsidRPr="00647896" w:rsidRDefault="00FB6C54" w:rsidP="00FB6C54">
                      <w:pPr>
                        <w:pStyle w:val="REICallOutBodyText"/>
                      </w:pPr>
                      <w:r>
                        <w:t>“</w:t>
                      </w:r>
                      <w:r w:rsidRPr="00063074">
                        <w:rPr>
                          <w:i/>
                          <w:iCs/>
                        </w:rPr>
                        <w:t>Thanks to the REI  team for your hard work, persistence and working together collaboratively with the incumbent to come to the end of this transition. It has been a lot of hard work, and plenty of adjustments and I wanted to appreciate the effort</w:t>
                      </w:r>
                      <w:r>
                        <w:t>.</w:t>
                      </w:r>
                    </w:p>
                    <w:p w14:paraId="441AE2DF" w14:textId="66D0C16D" w:rsidR="00FB6C54" w:rsidRDefault="00FB6C54" w:rsidP="00FB6C54">
                      <w:pPr>
                        <w:pStyle w:val="REICallOutBodyText"/>
                        <w:jc w:val="right"/>
                      </w:pPr>
                      <w:r>
                        <w:t>FDA SCAIL COR</w:t>
                      </w:r>
                    </w:p>
                  </w:txbxContent>
                </v:textbox>
                <w10:wrap type="tight"/>
              </v:shape>
            </w:pict>
          </mc:Fallback>
        </mc:AlternateContent>
      </w:r>
      <w:r w:rsidRPr="00484B02">
        <w:t xml:space="preserve">The goal of Team REI's </w:t>
      </w:r>
      <w:r w:rsidRPr="00484B02">
        <w:rPr>
          <w:b/>
          <w:bCs/>
          <w:i/>
          <w:iCs/>
        </w:rPr>
        <w:t>Closeout</w:t>
      </w:r>
      <w:r w:rsidRPr="00484B02">
        <w:t xml:space="preserve"> Phase is to confirm that Phase-In objectives have been met. This includes no break in current service levels, no delay in support for new and ongoing projects, and full support of all services by Team REI. On our transition of FDA SCAIL, Team REI did not need any reach-back support to the incumbent vendor during the Closeout Phase. This was due to the comprehensive KTs and training done by leveraging our “</w:t>
      </w:r>
      <w:r w:rsidRPr="00484B02">
        <w:rPr>
          <w:i/>
          <w:iCs/>
        </w:rPr>
        <w:t>Application Questionnaire”</w:t>
      </w:r>
      <w:r w:rsidRPr="00484B02">
        <w:t xml:space="preserve"> to document the details of each application. To achieve an effective close, our Transition Team conducts the </w:t>
      </w:r>
      <w:r w:rsidRPr="00484B02">
        <w:rPr>
          <w:b/>
          <w:bCs/>
          <w:i/>
          <w:iCs/>
        </w:rPr>
        <w:t>Closeout</w:t>
      </w:r>
      <w:r w:rsidRPr="00484B02">
        <w:t xml:space="preserve"> Phase</w:t>
      </w:r>
      <w:r w:rsidRPr="00484B02" w:rsidDel="00E965C7">
        <w:t xml:space="preserve"> </w:t>
      </w:r>
      <w:r w:rsidRPr="00484B02">
        <w:t xml:space="preserve">activities summarized in </w:t>
      </w:r>
      <w:r w:rsidRPr="00484B02">
        <w:rPr>
          <w:b/>
          <w:bCs/>
        </w:rPr>
        <w:fldChar w:fldCharType="begin"/>
      </w:r>
      <w:r w:rsidRPr="00484B02">
        <w:rPr>
          <w:b/>
          <w:bCs/>
        </w:rPr>
        <w:instrText xml:space="preserve"> REF _Ref99033836 \h  \* MERGEFORMAT </w:instrText>
      </w:r>
      <w:r w:rsidRPr="00484B02">
        <w:rPr>
          <w:b/>
          <w:bCs/>
        </w:rPr>
      </w:r>
      <w:r w:rsidRPr="00484B02">
        <w:rPr>
          <w:b/>
          <w:bCs/>
        </w:rPr>
        <w:fldChar w:fldCharType="separate"/>
      </w:r>
      <w:r w:rsidR="00A61341" w:rsidRPr="00484B02">
        <w:rPr>
          <w:b/>
          <w:bCs/>
        </w:rPr>
        <w:t xml:space="preserve">Table </w:t>
      </w:r>
      <w:r w:rsidR="00A61341" w:rsidRPr="00484B02">
        <w:rPr>
          <w:b/>
          <w:bCs/>
          <w:noProof/>
        </w:rPr>
        <w:t>21</w:t>
      </w:r>
      <w:r w:rsidRPr="00484B02">
        <w:rPr>
          <w:b/>
          <w:bCs/>
        </w:rPr>
        <w:fldChar w:fldCharType="end"/>
      </w:r>
      <w:r w:rsidRPr="00484B02">
        <w:rPr>
          <w:b/>
          <w:bCs/>
        </w:rPr>
        <w:t xml:space="preserve"> </w:t>
      </w:r>
      <w:r w:rsidRPr="00484B02">
        <w:t>below</w:t>
      </w:r>
      <w:r w:rsidRPr="00484B02">
        <w:rPr>
          <w:b/>
          <w:bCs/>
        </w:rPr>
        <w:t>.</w:t>
      </w:r>
    </w:p>
    <w:p w14:paraId="63F8C243" w14:textId="28B3F06A" w:rsidR="00FB6C54" w:rsidRPr="00484B02" w:rsidRDefault="00E820ED" w:rsidP="00FB6C54">
      <w:pPr>
        <w:pStyle w:val="Caption"/>
      </w:pPr>
      <w:bookmarkStart w:id="263" w:name="_Ref99033836"/>
      <w:bookmarkStart w:id="264" w:name="_Toc99402213"/>
      <w:bookmarkStart w:id="265" w:name="_Toc100827209"/>
      <w:bookmarkStart w:id="266" w:name="_Toc105758771"/>
      <w:bookmarkStart w:id="267" w:name="_Toc106182102"/>
      <w:bookmarkStart w:id="268" w:name="_Toc106285072"/>
      <w:r w:rsidRPr="00484B02">
        <w:t>Table</w:t>
      </w:r>
      <w:r w:rsidR="00FB6C54" w:rsidRPr="00484B02">
        <w:t xml:space="preserve"> </w:t>
      </w:r>
      <w:r w:rsidR="00FB6C54" w:rsidRPr="00484B02">
        <w:fldChar w:fldCharType="begin"/>
      </w:r>
      <w:r w:rsidR="00FB6C54" w:rsidRPr="00484B02">
        <w:instrText>SEQ Table \* ARABIC</w:instrText>
      </w:r>
      <w:r w:rsidR="00FB6C54" w:rsidRPr="00484B02">
        <w:fldChar w:fldCharType="separate"/>
      </w:r>
      <w:r w:rsidR="00A61341" w:rsidRPr="00484B02">
        <w:rPr>
          <w:noProof/>
        </w:rPr>
        <w:t>21</w:t>
      </w:r>
      <w:r w:rsidR="00FB6C54" w:rsidRPr="00484B02">
        <w:fldChar w:fldCharType="end"/>
      </w:r>
      <w:bookmarkEnd w:id="263"/>
      <w:r w:rsidR="00FB6C54" w:rsidRPr="00484B02">
        <w:t>: Team REI Closeout Phase Activities and Expected Results</w:t>
      </w:r>
      <w:bookmarkEnd w:id="264"/>
      <w:bookmarkEnd w:id="265"/>
      <w:bookmarkEnd w:id="266"/>
      <w:bookmarkEnd w:id="267"/>
      <w:bookmarkEnd w:id="268"/>
    </w:p>
    <w:tbl>
      <w:tblPr>
        <w:tblStyle w:val="TableGrid"/>
        <w:tblW w:w="1007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CellMar>
          <w:top w:w="29" w:type="dxa"/>
          <w:left w:w="29" w:type="dxa"/>
          <w:bottom w:w="29" w:type="dxa"/>
          <w:right w:w="29" w:type="dxa"/>
        </w:tblCellMar>
        <w:tblLook w:val="04A0" w:firstRow="1" w:lastRow="0" w:firstColumn="1" w:lastColumn="0" w:noHBand="0" w:noVBand="1"/>
      </w:tblPr>
      <w:tblGrid>
        <w:gridCol w:w="1525"/>
        <w:gridCol w:w="5940"/>
        <w:gridCol w:w="2610"/>
      </w:tblGrid>
      <w:tr w:rsidR="00FB6C54" w:rsidRPr="00484B02" w14:paraId="0EED2488" w14:textId="77777777" w:rsidTr="00A11A17">
        <w:trPr>
          <w:cantSplit/>
          <w:trHeight w:val="216"/>
          <w:tblHeader/>
        </w:trPr>
        <w:tc>
          <w:tcPr>
            <w:tcW w:w="1525" w:type="dxa"/>
            <w:shd w:val="clear" w:color="auto" w:fill="00234A"/>
          </w:tcPr>
          <w:p w14:paraId="59415EED" w14:textId="77777777" w:rsidR="00FB6C54" w:rsidRPr="00484B02" w:rsidRDefault="00FB6C54" w:rsidP="00A11A17">
            <w:pPr>
              <w:pStyle w:val="REITableHeading"/>
              <w:spacing w:after="0"/>
            </w:pPr>
            <w:r w:rsidRPr="00484B02">
              <w:t>Workstream</w:t>
            </w:r>
          </w:p>
        </w:tc>
        <w:tc>
          <w:tcPr>
            <w:tcW w:w="5940" w:type="dxa"/>
            <w:shd w:val="clear" w:color="auto" w:fill="00234A"/>
          </w:tcPr>
          <w:p w14:paraId="3BE39B17" w14:textId="77777777" w:rsidR="00FB6C54" w:rsidRPr="00484B02" w:rsidRDefault="00FB6C54" w:rsidP="00A11A17">
            <w:pPr>
              <w:pStyle w:val="REITableHeading"/>
              <w:spacing w:after="0"/>
            </w:pPr>
            <w:r w:rsidRPr="00484B02">
              <w:t>Activity</w:t>
            </w:r>
          </w:p>
        </w:tc>
        <w:tc>
          <w:tcPr>
            <w:tcW w:w="2610" w:type="dxa"/>
            <w:shd w:val="clear" w:color="auto" w:fill="00234A"/>
          </w:tcPr>
          <w:p w14:paraId="25C197E6" w14:textId="77777777" w:rsidR="00FB6C54" w:rsidRPr="00484B02" w:rsidRDefault="00FB6C54" w:rsidP="00A11A17">
            <w:pPr>
              <w:pStyle w:val="REITableHeading"/>
              <w:spacing w:after="0"/>
            </w:pPr>
            <w:r w:rsidRPr="00484B02">
              <w:t>Expected Results</w:t>
            </w:r>
          </w:p>
        </w:tc>
      </w:tr>
      <w:tr w:rsidR="00FB6C54" w:rsidRPr="00484B02" w14:paraId="1AABA72D" w14:textId="77777777" w:rsidTr="00A11A17">
        <w:trPr>
          <w:cantSplit/>
          <w:trHeight w:val="216"/>
        </w:trPr>
        <w:tc>
          <w:tcPr>
            <w:tcW w:w="1525" w:type="dxa"/>
            <w:vAlign w:val="center"/>
          </w:tcPr>
          <w:p w14:paraId="3A9F1DF1" w14:textId="77777777" w:rsidR="00FB6C54" w:rsidRPr="00484B02" w:rsidRDefault="00FB6C54" w:rsidP="00A11A17">
            <w:pPr>
              <w:pStyle w:val="REITableBodyText"/>
              <w:rPr>
                <w:b/>
                <w:bCs/>
                <w:szCs w:val="18"/>
              </w:rPr>
            </w:pPr>
            <w:r w:rsidRPr="00484B02">
              <w:rPr>
                <w:b/>
                <w:bCs/>
                <w:szCs w:val="18"/>
              </w:rPr>
              <w:t>Transition and Program Management</w:t>
            </w:r>
          </w:p>
        </w:tc>
        <w:tc>
          <w:tcPr>
            <w:tcW w:w="5940" w:type="dxa"/>
            <w:vAlign w:val="center"/>
          </w:tcPr>
          <w:p w14:paraId="054C8AA9" w14:textId="77777777" w:rsidR="00FB6C54" w:rsidRPr="00484B02" w:rsidRDefault="00FB6C54" w:rsidP="00A11A17">
            <w:pPr>
              <w:pStyle w:val="REITableBullet1"/>
              <w:spacing w:before="0" w:after="0"/>
              <w:ind w:left="144" w:hanging="144"/>
            </w:pPr>
            <w:r w:rsidRPr="00484B02">
              <w:t xml:space="preserve">Conduct Program Management for Program Delivery. </w:t>
            </w:r>
          </w:p>
          <w:p w14:paraId="64701C48" w14:textId="77777777" w:rsidR="00FB6C54" w:rsidRPr="00484B02" w:rsidRDefault="00FB6C54" w:rsidP="00A11A17">
            <w:pPr>
              <w:pStyle w:val="REITableBullet1"/>
              <w:spacing w:before="0" w:after="0"/>
              <w:ind w:left="144" w:hanging="144"/>
            </w:pPr>
            <w:r w:rsidRPr="00484B02">
              <w:t xml:space="preserve">Submit Weekly Transition-in Status Report. </w:t>
            </w:r>
          </w:p>
          <w:p w14:paraId="3BF9DA69" w14:textId="77777777" w:rsidR="00FB6C54" w:rsidRPr="00484B02" w:rsidRDefault="00FB6C54" w:rsidP="00A11A17">
            <w:pPr>
              <w:pStyle w:val="REITableBullet1"/>
              <w:spacing w:before="0" w:after="0"/>
              <w:ind w:left="144" w:hanging="144"/>
            </w:pPr>
            <w:r w:rsidRPr="00484B02">
              <w:t>Solicit final approval of Phase-In completion and sign-off from GSA.</w:t>
            </w:r>
          </w:p>
          <w:p w14:paraId="7B3CC954" w14:textId="77777777" w:rsidR="00FB6C54" w:rsidRPr="00484B02" w:rsidRDefault="00FB6C54" w:rsidP="00A11A17">
            <w:pPr>
              <w:pStyle w:val="REITableBullet1"/>
              <w:spacing w:before="0" w:after="0"/>
              <w:ind w:left="144" w:hanging="144"/>
            </w:pPr>
            <w:r w:rsidRPr="00484B02">
              <w:t>Continue Program Governance cadence.</w:t>
            </w:r>
          </w:p>
        </w:tc>
        <w:tc>
          <w:tcPr>
            <w:tcW w:w="2610" w:type="dxa"/>
            <w:vAlign w:val="center"/>
          </w:tcPr>
          <w:p w14:paraId="66049DE4" w14:textId="77777777" w:rsidR="00FB6C54" w:rsidRPr="00484B02" w:rsidRDefault="00FB6C54" w:rsidP="00A11A17">
            <w:pPr>
              <w:pStyle w:val="REITableBullet1"/>
              <w:spacing w:before="0" w:after="0"/>
              <w:ind w:left="144" w:hanging="144"/>
            </w:pPr>
            <w:r w:rsidRPr="00484B02">
              <w:t>Program Delivery managed during Transition</w:t>
            </w:r>
          </w:p>
          <w:p w14:paraId="5A2A0FC4" w14:textId="77777777" w:rsidR="00FB6C54" w:rsidRPr="00484B02" w:rsidRDefault="00FB6C54" w:rsidP="00A11A17">
            <w:pPr>
              <w:pStyle w:val="REITableBullet1"/>
              <w:spacing w:before="0" w:after="0"/>
              <w:ind w:left="144" w:hanging="144"/>
            </w:pPr>
            <w:r w:rsidRPr="00484B02">
              <w:t xml:space="preserve">Transition process closed out </w:t>
            </w:r>
          </w:p>
        </w:tc>
      </w:tr>
      <w:tr w:rsidR="00FB6C54" w:rsidRPr="00484B02" w14:paraId="7925526B" w14:textId="77777777" w:rsidTr="00A11A17">
        <w:trPr>
          <w:cantSplit/>
          <w:trHeight w:val="216"/>
        </w:trPr>
        <w:tc>
          <w:tcPr>
            <w:tcW w:w="1525" w:type="dxa"/>
            <w:shd w:val="clear" w:color="auto" w:fill="F2F2F2" w:themeFill="background1" w:themeFillShade="F2"/>
            <w:vAlign w:val="center"/>
          </w:tcPr>
          <w:p w14:paraId="46391C13" w14:textId="77777777" w:rsidR="00FB6C54" w:rsidRPr="00484B02" w:rsidRDefault="00FB6C54" w:rsidP="00A11A17">
            <w:pPr>
              <w:pStyle w:val="REITableBodyText"/>
              <w:rPr>
                <w:b/>
                <w:bCs/>
                <w:szCs w:val="18"/>
              </w:rPr>
            </w:pPr>
            <w:r w:rsidRPr="00484B02">
              <w:rPr>
                <w:b/>
                <w:bCs/>
                <w:szCs w:val="18"/>
              </w:rPr>
              <w:t>Project Management</w:t>
            </w:r>
          </w:p>
        </w:tc>
        <w:tc>
          <w:tcPr>
            <w:tcW w:w="5940" w:type="dxa"/>
            <w:shd w:val="clear" w:color="auto" w:fill="F2F2F2" w:themeFill="background1" w:themeFillShade="F2"/>
            <w:vAlign w:val="center"/>
          </w:tcPr>
          <w:p w14:paraId="17F6DD9F" w14:textId="77777777" w:rsidR="00FB6C54" w:rsidRPr="00484B02" w:rsidRDefault="00FB6C54" w:rsidP="00A11A17">
            <w:pPr>
              <w:pStyle w:val="REITableBullet1"/>
              <w:spacing w:before="0" w:after="0"/>
              <w:ind w:left="144" w:hanging="144"/>
            </w:pPr>
            <w:r w:rsidRPr="00484B02">
              <w:t xml:space="preserve">Continue SAFe ceremonies and methodology. </w:t>
            </w:r>
          </w:p>
          <w:p w14:paraId="74A0D2A2" w14:textId="77777777" w:rsidR="00FB6C54" w:rsidRPr="00484B02" w:rsidRDefault="00FB6C54" w:rsidP="00A11A17">
            <w:pPr>
              <w:pStyle w:val="REITableBullet1"/>
              <w:spacing w:before="0" w:after="0"/>
              <w:ind w:left="144" w:hanging="144"/>
            </w:pPr>
            <w:r w:rsidRPr="00484B02">
              <w:t xml:space="preserve">Continue providing monthly Financial Reports and monthly metrics. </w:t>
            </w:r>
          </w:p>
        </w:tc>
        <w:tc>
          <w:tcPr>
            <w:tcW w:w="2610" w:type="dxa"/>
            <w:shd w:val="clear" w:color="auto" w:fill="F2F2F2" w:themeFill="background1" w:themeFillShade="F2"/>
            <w:vAlign w:val="center"/>
          </w:tcPr>
          <w:p w14:paraId="58BD81B1" w14:textId="77777777" w:rsidR="00FB6C54" w:rsidRPr="00484B02" w:rsidRDefault="00FB6C54" w:rsidP="00A11A17">
            <w:pPr>
              <w:pStyle w:val="REITableBullet1"/>
              <w:spacing w:before="0" w:after="0"/>
              <w:ind w:left="144" w:hanging="144"/>
            </w:pPr>
            <w:r w:rsidRPr="00484B02">
              <w:t>Insight provided for financials and program performance</w:t>
            </w:r>
          </w:p>
        </w:tc>
      </w:tr>
      <w:tr w:rsidR="00FB6C54" w:rsidRPr="00484B02" w14:paraId="740CA955" w14:textId="77777777" w:rsidTr="00A11A17">
        <w:trPr>
          <w:cantSplit/>
          <w:trHeight w:val="216"/>
        </w:trPr>
        <w:tc>
          <w:tcPr>
            <w:tcW w:w="1525" w:type="dxa"/>
            <w:vAlign w:val="center"/>
          </w:tcPr>
          <w:p w14:paraId="27D7BB06" w14:textId="77777777" w:rsidR="00FB6C54" w:rsidRPr="00484B02" w:rsidRDefault="00FB6C54" w:rsidP="00A11A17">
            <w:pPr>
              <w:pStyle w:val="REITableBodyText"/>
              <w:rPr>
                <w:b/>
                <w:bCs/>
                <w:szCs w:val="18"/>
              </w:rPr>
            </w:pPr>
            <w:r w:rsidRPr="00484B02">
              <w:rPr>
                <w:b/>
                <w:bCs/>
                <w:szCs w:val="18"/>
              </w:rPr>
              <w:t>Resource Onboarding</w:t>
            </w:r>
          </w:p>
        </w:tc>
        <w:tc>
          <w:tcPr>
            <w:tcW w:w="5940" w:type="dxa"/>
            <w:vAlign w:val="center"/>
          </w:tcPr>
          <w:p w14:paraId="1A2E9B3E" w14:textId="77777777" w:rsidR="00FB6C54" w:rsidRPr="00484B02" w:rsidRDefault="00FB6C54" w:rsidP="00A11A17">
            <w:pPr>
              <w:pStyle w:val="REITableBullet1"/>
              <w:spacing w:before="0" w:after="0"/>
              <w:ind w:left="144" w:hanging="144"/>
            </w:pPr>
            <w:r w:rsidRPr="00484B02">
              <w:t xml:space="preserve">Onboard staff on a weekly cadence with a one-week Bootcamp for each resource. </w:t>
            </w:r>
          </w:p>
          <w:p w14:paraId="090646A2" w14:textId="77777777" w:rsidR="00FB6C54" w:rsidRPr="00484B02" w:rsidRDefault="00FB6C54" w:rsidP="00A11A17">
            <w:pPr>
              <w:pStyle w:val="REITableBullet1"/>
              <w:spacing w:before="0" w:after="0"/>
              <w:ind w:left="144" w:hanging="144"/>
            </w:pPr>
            <w:r w:rsidRPr="00484B02">
              <w:t xml:space="preserve">Submit security and badging forms weekly and coordinate with COR. </w:t>
            </w:r>
          </w:p>
          <w:p w14:paraId="50D075AA" w14:textId="77777777" w:rsidR="00FB6C54" w:rsidRPr="00484B02" w:rsidRDefault="00FB6C54" w:rsidP="00A11A17">
            <w:pPr>
              <w:pStyle w:val="REITableBullet1"/>
              <w:spacing w:before="0" w:after="0"/>
              <w:ind w:left="144" w:hanging="144"/>
            </w:pPr>
            <w:r w:rsidRPr="00484B02">
              <w:t xml:space="preserve">Track GFE status. </w:t>
            </w:r>
          </w:p>
          <w:p w14:paraId="683ED92A" w14:textId="77777777" w:rsidR="00FB6C54" w:rsidRPr="00484B02" w:rsidRDefault="00FB6C54" w:rsidP="00A11A17">
            <w:pPr>
              <w:pStyle w:val="REITableBullet1"/>
              <w:spacing w:before="0" w:after="0"/>
              <w:ind w:left="144" w:hanging="144"/>
            </w:pPr>
            <w:r w:rsidRPr="00484B02">
              <w:t xml:space="preserve">Update Staffing Plan. </w:t>
            </w:r>
          </w:p>
        </w:tc>
        <w:tc>
          <w:tcPr>
            <w:tcW w:w="2610" w:type="dxa"/>
            <w:vAlign w:val="center"/>
          </w:tcPr>
          <w:p w14:paraId="4E1E1B5D" w14:textId="77777777" w:rsidR="00FB6C54" w:rsidRPr="00484B02" w:rsidRDefault="00FB6C54" w:rsidP="00A11A17">
            <w:pPr>
              <w:pStyle w:val="REITableBullet1"/>
              <w:spacing w:before="0" w:after="0"/>
              <w:ind w:left="144" w:hanging="144"/>
            </w:pPr>
            <w:r w:rsidRPr="00484B02">
              <w:t>Program fully staffed</w:t>
            </w:r>
          </w:p>
        </w:tc>
      </w:tr>
      <w:tr w:rsidR="00FB6C54" w:rsidRPr="00484B02" w14:paraId="08674E81" w14:textId="77777777" w:rsidTr="00A11A17">
        <w:trPr>
          <w:cantSplit/>
          <w:trHeight w:val="216"/>
        </w:trPr>
        <w:tc>
          <w:tcPr>
            <w:tcW w:w="1525" w:type="dxa"/>
            <w:shd w:val="clear" w:color="auto" w:fill="F2F2F2" w:themeFill="background1" w:themeFillShade="F2"/>
            <w:vAlign w:val="center"/>
          </w:tcPr>
          <w:p w14:paraId="24C906F6" w14:textId="77777777" w:rsidR="00FB6C54" w:rsidRPr="00484B02" w:rsidRDefault="00FB6C54" w:rsidP="00A11A17">
            <w:pPr>
              <w:pStyle w:val="REITableBodyText"/>
              <w:rPr>
                <w:b/>
                <w:bCs/>
                <w:szCs w:val="18"/>
              </w:rPr>
            </w:pPr>
            <w:r w:rsidRPr="00484B02">
              <w:rPr>
                <w:b/>
                <w:bCs/>
                <w:szCs w:val="18"/>
              </w:rPr>
              <w:t xml:space="preserve">Knowledge Transfer </w:t>
            </w:r>
          </w:p>
        </w:tc>
        <w:tc>
          <w:tcPr>
            <w:tcW w:w="5940" w:type="dxa"/>
            <w:shd w:val="clear" w:color="auto" w:fill="F2F2F2" w:themeFill="background1" w:themeFillShade="F2"/>
            <w:vAlign w:val="center"/>
          </w:tcPr>
          <w:p w14:paraId="4F1CC031" w14:textId="77777777" w:rsidR="00FB6C54" w:rsidRPr="00484B02" w:rsidRDefault="00FB6C54" w:rsidP="00A11A17">
            <w:pPr>
              <w:pStyle w:val="REITableBullet1"/>
              <w:spacing w:before="0" w:after="0"/>
              <w:ind w:left="144" w:hanging="144"/>
            </w:pPr>
            <w:r w:rsidRPr="00484B02">
              <w:t xml:space="preserve">Verify access for GSA to the KT recordings repository. </w:t>
            </w:r>
          </w:p>
        </w:tc>
        <w:tc>
          <w:tcPr>
            <w:tcW w:w="2610" w:type="dxa"/>
            <w:shd w:val="clear" w:color="auto" w:fill="F2F2F2" w:themeFill="background1" w:themeFillShade="F2"/>
            <w:vAlign w:val="center"/>
          </w:tcPr>
          <w:p w14:paraId="1D05F3D1" w14:textId="77777777" w:rsidR="00FB6C54" w:rsidRPr="00484B02" w:rsidRDefault="00FB6C54" w:rsidP="00A11A17">
            <w:pPr>
              <w:pStyle w:val="REITableBullet1"/>
              <w:spacing w:before="0" w:after="0"/>
              <w:ind w:left="144" w:hanging="144"/>
            </w:pPr>
            <w:r w:rsidRPr="00484B02">
              <w:t xml:space="preserve">Rapid onboarding of resources </w:t>
            </w:r>
          </w:p>
        </w:tc>
      </w:tr>
      <w:tr w:rsidR="00FB6C54" w:rsidRPr="00484B02" w14:paraId="2E618DFE" w14:textId="77777777" w:rsidTr="00A11A17">
        <w:trPr>
          <w:cantSplit/>
          <w:trHeight w:val="216"/>
        </w:trPr>
        <w:tc>
          <w:tcPr>
            <w:tcW w:w="1525" w:type="dxa"/>
            <w:vAlign w:val="center"/>
          </w:tcPr>
          <w:p w14:paraId="7E3B5977" w14:textId="77777777" w:rsidR="00FB6C54" w:rsidRPr="00484B02" w:rsidRDefault="00FB6C54" w:rsidP="00A11A17">
            <w:pPr>
              <w:pStyle w:val="REITableBodyText"/>
              <w:rPr>
                <w:b/>
                <w:bCs/>
                <w:szCs w:val="18"/>
              </w:rPr>
            </w:pPr>
            <w:r w:rsidRPr="00484B02">
              <w:rPr>
                <w:b/>
                <w:bCs/>
                <w:szCs w:val="18"/>
              </w:rPr>
              <w:t xml:space="preserve">Service Delivery </w:t>
            </w:r>
          </w:p>
        </w:tc>
        <w:tc>
          <w:tcPr>
            <w:tcW w:w="5940" w:type="dxa"/>
            <w:vAlign w:val="center"/>
          </w:tcPr>
          <w:p w14:paraId="45E429AF" w14:textId="77777777" w:rsidR="00FB6C54" w:rsidRPr="00484B02" w:rsidRDefault="00FB6C54" w:rsidP="00A11A17">
            <w:pPr>
              <w:pStyle w:val="REITableBullet1"/>
              <w:spacing w:before="0" w:after="0"/>
              <w:ind w:left="144" w:hanging="144"/>
            </w:pPr>
            <w:r w:rsidRPr="00484B02">
              <w:t>Cutover to Program Delivery for O&amp;M tasks.</w:t>
            </w:r>
          </w:p>
        </w:tc>
        <w:tc>
          <w:tcPr>
            <w:tcW w:w="2610" w:type="dxa"/>
            <w:vAlign w:val="center"/>
          </w:tcPr>
          <w:p w14:paraId="5D1FF75D" w14:textId="77777777" w:rsidR="00FB6C54" w:rsidRPr="00484B02" w:rsidRDefault="00FB6C54" w:rsidP="00A11A17">
            <w:pPr>
              <w:pStyle w:val="REITableBullet1"/>
              <w:spacing w:before="0" w:after="0"/>
              <w:ind w:left="144" w:hanging="144"/>
            </w:pPr>
            <w:r w:rsidRPr="00484B02">
              <w:t>Program delivery conducted</w:t>
            </w:r>
          </w:p>
        </w:tc>
      </w:tr>
    </w:tbl>
    <w:p w14:paraId="6F910FA1" w14:textId="77777777" w:rsidR="00FB6C54" w:rsidRPr="00484B02" w:rsidRDefault="00FB6C54" w:rsidP="00FB6C54">
      <w:pPr>
        <w:pStyle w:val="Heading2"/>
      </w:pPr>
      <w:bookmarkStart w:id="269" w:name="_Toc105758755"/>
      <w:bookmarkStart w:id="270" w:name="_Toc106182072"/>
      <w:bookmarkStart w:id="271" w:name="_Toc106282128"/>
      <w:r w:rsidRPr="00484B02">
        <w:t>Approach to Maintaining Quality and Minimizing Disruption</w:t>
      </w:r>
      <w:bookmarkEnd w:id="215"/>
      <w:bookmarkEnd w:id="216"/>
      <w:bookmarkEnd w:id="217"/>
      <w:bookmarkEnd w:id="230"/>
      <w:bookmarkEnd w:id="231"/>
      <w:bookmarkEnd w:id="269"/>
      <w:bookmarkEnd w:id="270"/>
      <w:bookmarkEnd w:id="271"/>
    </w:p>
    <w:p w14:paraId="2B1182D5" w14:textId="5C2C2685" w:rsidR="00FB6C54" w:rsidRPr="00484B02" w:rsidRDefault="00FB6C54" w:rsidP="00E35703">
      <w:pPr>
        <w:pStyle w:val="REIBodyText"/>
        <w:widowControl w:val="0"/>
      </w:pPr>
      <w:r w:rsidRPr="00484B02">
        <w:t xml:space="preserve">Our team employs monitoring tools to determine Phase-In status and success. We understand that it is imperative to have transparency of the transition process across our team, the incumbent vendor, AAS leadership, and stakeholders to transition successfully while maintaining service levels and minimizing disruption. We create a </w:t>
      </w:r>
      <w:r w:rsidRPr="00484B02">
        <w:rPr>
          <w:b/>
          <w:bCs/>
        </w:rPr>
        <w:t>Transition Management Dashboard</w:t>
      </w:r>
      <w:r w:rsidRPr="00484B02">
        <w:t xml:space="preserve"> using Jira and disseminate the overall status, health, risks, remaining activities, and service readiness of the transition efforts. We create metrics for each of the workstreams to provide insight during Phase-in. Metrics may consist of the number of incumbents onboarded, the number of roles staffed vs. open positions, KT sessions executed vs. remaining and SLA-based sample response times through service readiness drills performed. Finally, weekly status reporting provides AAS ongoing visibility into progress and Transition-In health. </w:t>
      </w:r>
    </w:p>
    <w:p w14:paraId="59D4FC38" w14:textId="28658009" w:rsidR="00FB6C54" w:rsidRPr="00484B02" w:rsidRDefault="0023086E" w:rsidP="00FB6C54">
      <w:pPr>
        <w:pStyle w:val="REIBodyText"/>
      </w:pPr>
      <w:r w:rsidRPr="00484B02">
        <w:rPr>
          <w:noProof/>
        </w:rPr>
        <mc:AlternateContent>
          <mc:Choice Requires="wps">
            <w:drawing>
              <wp:anchor distT="0" distB="0" distL="114300" distR="114300" simplePos="0" relativeHeight="251658268" behindDoc="1" locked="0" layoutInCell="1" allowOverlap="1" wp14:anchorId="3952D091" wp14:editId="7C6BC5A3">
                <wp:simplePos x="0" y="0"/>
                <wp:positionH relativeFrom="column">
                  <wp:posOffset>3683000</wp:posOffset>
                </wp:positionH>
                <wp:positionV relativeFrom="paragraph">
                  <wp:posOffset>0</wp:posOffset>
                </wp:positionV>
                <wp:extent cx="2696845" cy="1216660"/>
                <wp:effectExtent l="0" t="0" r="65405" b="59690"/>
                <wp:wrapTight wrapText="bothSides">
                  <wp:wrapPolygon edited="0">
                    <wp:start x="0" y="0"/>
                    <wp:lineTo x="0" y="22322"/>
                    <wp:lineTo x="21971" y="22322"/>
                    <wp:lineTo x="21971" y="338"/>
                    <wp:lineTo x="21819" y="0"/>
                    <wp:lineTo x="0" y="0"/>
                  </wp:wrapPolygon>
                </wp:wrapTight>
                <wp:docPr id="1612075148" name="Text Box 1612075148"/>
                <wp:cNvGraphicFramePr/>
                <a:graphic xmlns:a="http://schemas.openxmlformats.org/drawingml/2006/main">
                  <a:graphicData uri="http://schemas.microsoft.com/office/word/2010/wordprocessingShape">
                    <wps:wsp>
                      <wps:cNvSpPr txBox="1"/>
                      <wps:spPr>
                        <a:xfrm>
                          <a:off x="0" y="0"/>
                          <a:ext cx="2696845" cy="1216660"/>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4CA8A94C" w14:textId="77777777" w:rsidR="0023086E" w:rsidRPr="00B53338" w:rsidRDefault="0023086E" w:rsidP="0023086E">
                            <w:pPr>
                              <w:pStyle w:val="REICallOutTitle1"/>
                            </w:pPr>
                            <w:r>
                              <w:t>Team REI’s  Transition Success at GSA</w:t>
                            </w:r>
                          </w:p>
                          <w:p w14:paraId="7D7398A1" w14:textId="77777777" w:rsidR="0023086E" w:rsidRDefault="0023086E" w:rsidP="0023086E">
                            <w:pPr>
                              <w:pStyle w:val="REICallOutBodyText"/>
                            </w:pPr>
                            <w:r w:rsidRPr="00954B4A">
                              <w:t xml:space="preserve">On GSA ECAS, REI completed a successful transition-in within 90 days without cooperation or support from the incumbent vendor. In the first 90 days, Team REI stood up a new GSA ECAS AWS environment, successfully installed GSA.gov, Insite.GSA.gov, USA.gov and GSA Atlassian Suite in the new environment, and obtained the ATO for ECAS AWS platform as well all the applications hosted in the environment. </w:t>
                            </w:r>
                            <w:r w:rsidRPr="00F12682">
                              <w:t>.....</w:t>
                            </w:r>
                          </w:p>
                        </w:txbxContent>
                      </wps:txbx>
                      <wps:bodyPr rot="0" spcFirstLastPara="0" vertOverflow="overflow" horzOverflow="overflow" vert="horz" wrap="square" lIns="45720" tIns="27432" rIns="45720" bIns="27432"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D091" id="Text Box 1612075148" o:spid="_x0000_s1048" type="#_x0000_t202" style="position:absolute;margin-left:290pt;margin-top:0;width:212.35pt;height:95.8pt;z-index:-2516582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" fillcolor="green" stroked="f" strokeweight=".5pt">
                <v:shadow on="t" color="#00234a" opacity="59637f" origin="-.5,-.5" offset=".74836mm,.74836mm"/>
                <v:textbox inset="3.6pt,2.16pt,3.6pt,2.16pt">
                  <w:txbxContent>
                    <w:p w14:paraId="4CA8A94C" w14:textId="77777777" w:rsidR="0023086E" w:rsidRPr="00B53338" w:rsidRDefault="0023086E" w:rsidP="0023086E">
                      <w:pPr>
                        <w:pStyle w:val="REICallOutTitle1"/>
                      </w:pPr>
                      <w:r>
                        <w:t>Team REI’s  Transition Success at GSA</w:t>
                      </w:r>
                    </w:p>
                    <w:p w14:paraId="7D7398A1" w14:textId="77777777" w:rsidR="0023086E" w:rsidRDefault="0023086E" w:rsidP="0023086E">
                      <w:pPr>
                        <w:pStyle w:val="REICallOutBodyText"/>
                      </w:pPr>
                      <w:r w:rsidRPr="00954B4A">
                        <w:t xml:space="preserve">On GSA ECAS, REI completed a successful transition-in within 90 days without cooperation or support from the incumbent vendor. In the first 90 days, Team REI stood up a new GSA ECAS AWS environment, successfully installed GSA.gov, Insite.GSA.gov, USA.gov and GSA Atlassian Suite in the new environment, and obtained the ATO for ECAS AWS platform as well all the applications hosted in the environment. </w:t>
                      </w:r>
                      <w:r w:rsidRPr="00F12682">
                        <w:t>.....</w:t>
                      </w:r>
                    </w:p>
                  </w:txbxContent>
                </v:textbox>
                <w10:wrap type="tight"/>
              </v:shape>
            </w:pict>
          </mc:Fallback>
        </mc:AlternateContent>
      </w:r>
      <w:r w:rsidR="00FB6C54" w:rsidRPr="00484B02">
        <w:t>Team REI provides GSA with flexibility and adaptability to minimize disruptions that can occur. For example, on the FDA SCAIL transition of 225 FTEs, the incumbent resources transitioned out earlier than planned. However, REI anticipated this risk and applied a phased transition approach with rolling cutovers by dividing the applications into four groups spread out over two months. Each phase lasted around two weeks, with the resources and teams focused on transitioning applications in the active phase. This allowed REI to complete the transition in four months (instead of the planned six months) and let us roll</w:t>
      </w:r>
      <w:r w:rsidR="00E7296C" w:rsidRPr="00484B02">
        <w:t xml:space="preserve"> </w:t>
      </w:r>
      <w:r w:rsidR="00FB6C54" w:rsidRPr="00484B02">
        <w:t xml:space="preserve">over resources from the incumbent contractor to Team REI in a phased and planned manner. The FDA </w:t>
      </w:r>
      <w:r w:rsidR="00924711" w:rsidRPr="00484B02">
        <w:rPr>
          <w:sz w:val="23"/>
          <w:szCs w:val="23"/>
        </w:rPr>
        <w:t xml:space="preserve">Office of Information Management and Technology (OIMT) </w:t>
      </w:r>
      <w:r w:rsidR="00FB6C54" w:rsidRPr="00484B02">
        <w:t>stakeholders applauded this pivot in the transition strategy.</w:t>
      </w:r>
      <w:r w:rsidRPr="00484B02">
        <w:rPr>
          <w:noProof/>
        </w:rPr>
        <w:t xml:space="preserve"> </w:t>
      </w:r>
    </w:p>
    <w:p w14:paraId="5ADCDE30" w14:textId="77777777" w:rsidR="00FB6C54" w:rsidRPr="00484B02" w:rsidRDefault="00FB6C54" w:rsidP="00FB6C54">
      <w:pPr>
        <w:pStyle w:val="Heading2"/>
        <w:widowControl w:val="0"/>
      </w:pPr>
      <w:bookmarkStart w:id="272" w:name="_Toc65501362"/>
      <w:bookmarkStart w:id="273" w:name="_Toc65550476"/>
      <w:bookmarkStart w:id="274" w:name="_Toc65769355"/>
      <w:bookmarkStart w:id="275" w:name="_Toc103865909"/>
      <w:bookmarkStart w:id="276" w:name="_Toc104561716"/>
      <w:bookmarkStart w:id="277" w:name="_Toc105758756"/>
      <w:bookmarkStart w:id="278" w:name="_Toc106182073"/>
      <w:bookmarkStart w:id="279" w:name="_Toc106282129"/>
      <w:r w:rsidRPr="00484B02">
        <w:t>Development and Dissemination of Operating Instructions, Procedures, and Control Directives</w:t>
      </w:r>
      <w:bookmarkEnd w:id="272"/>
      <w:bookmarkEnd w:id="273"/>
      <w:bookmarkEnd w:id="274"/>
      <w:bookmarkEnd w:id="275"/>
      <w:bookmarkEnd w:id="276"/>
      <w:bookmarkEnd w:id="277"/>
      <w:bookmarkEnd w:id="278"/>
      <w:bookmarkEnd w:id="279"/>
    </w:p>
    <w:p w14:paraId="6644BC37" w14:textId="77777777" w:rsidR="00FB6C54" w:rsidRPr="00484B02" w:rsidRDefault="00FB6C54" w:rsidP="00FB6C54">
      <w:pPr>
        <w:pStyle w:val="REIBodyText"/>
      </w:pPr>
      <w:r w:rsidRPr="00484B02">
        <w:t>Team REI's transition staff reviews the current available SOPs and documentation about existing processes, systems, and tools. We use the knowledge gained during the KT sessions to identify gaps and areas for improvement. We provide dedicated Training Team members and a Technical Writer to support the effort to address gaps in existing documentation or revise those in place, as appropriate. The team disseminates this information to both internal and external stakeholders.</w:t>
      </w:r>
    </w:p>
    <w:p w14:paraId="75F56F95" w14:textId="77777777" w:rsidR="00FB6C54" w:rsidRPr="00484B02" w:rsidRDefault="00FB6C54" w:rsidP="00FB6C54">
      <w:pPr>
        <w:pStyle w:val="Heading2"/>
      </w:pPr>
      <w:bookmarkStart w:id="280" w:name="_Toc65501363"/>
      <w:bookmarkStart w:id="281" w:name="_Toc65550477"/>
      <w:bookmarkStart w:id="282" w:name="_Toc65769356"/>
      <w:bookmarkStart w:id="283" w:name="_Toc103865910"/>
      <w:bookmarkStart w:id="284" w:name="_Toc104561717"/>
      <w:bookmarkStart w:id="285" w:name="_Toc105758757"/>
      <w:bookmarkStart w:id="286" w:name="_Ref106098164"/>
      <w:bookmarkStart w:id="287" w:name="_Ref106098178"/>
      <w:bookmarkStart w:id="288" w:name="_Toc106182074"/>
      <w:bookmarkStart w:id="289" w:name="_Toc106282130"/>
      <w:r w:rsidRPr="00484B02">
        <w:t>Preliminary Risk Assessment and Mitigation Strategies</w:t>
      </w:r>
      <w:bookmarkEnd w:id="280"/>
      <w:bookmarkEnd w:id="281"/>
      <w:bookmarkEnd w:id="282"/>
      <w:bookmarkEnd w:id="283"/>
      <w:bookmarkEnd w:id="284"/>
      <w:bookmarkEnd w:id="285"/>
      <w:bookmarkEnd w:id="286"/>
      <w:bookmarkEnd w:id="287"/>
      <w:bookmarkEnd w:id="288"/>
      <w:bookmarkEnd w:id="289"/>
    </w:p>
    <w:p w14:paraId="63C68CA8" w14:textId="58EDA53F" w:rsidR="00FB6C54" w:rsidRPr="00484B02" w:rsidRDefault="00FB6C54" w:rsidP="00FB6C54">
      <w:pPr>
        <w:pStyle w:val="REIBodyText"/>
      </w:pPr>
      <w:r w:rsidRPr="00484B02">
        <w:rPr>
          <w:b/>
          <w:bCs/>
        </w:rPr>
        <w:fldChar w:fldCharType="begin"/>
      </w:r>
      <w:r w:rsidRPr="00484B02">
        <w:rPr>
          <w:b/>
          <w:bCs/>
        </w:rPr>
        <w:instrText xml:space="preserve"> REF _Ref104561753 \h  \* MERGEFORMAT </w:instrText>
      </w:r>
      <w:r w:rsidRPr="00484B02">
        <w:rPr>
          <w:b/>
          <w:bCs/>
        </w:rPr>
      </w:r>
      <w:r w:rsidRPr="00484B02">
        <w:rPr>
          <w:b/>
          <w:bCs/>
        </w:rPr>
        <w:fldChar w:fldCharType="separate"/>
      </w:r>
      <w:r w:rsidR="00A61341" w:rsidRPr="00484B02">
        <w:rPr>
          <w:b/>
          <w:bCs/>
        </w:rPr>
        <w:t xml:space="preserve">Table </w:t>
      </w:r>
      <w:r w:rsidR="00A61341" w:rsidRPr="00484B02">
        <w:rPr>
          <w:b/>
          <w:bCs/>
          <w:noProof/>
        </w:rPr>
        <w:t>22</w:t>
      </w:r>
      <w:r w:rsidRPr="00484B02">
        <w:rPr>
          <w:b/>
          <w:bCs/>
        </w:rPr>
        <w:fldChar w:fldCharType="end"/>
      </w:r>
      <w:r w:rsidRPr="00484B02">
        <w:t xml:space="preserve"> below summarizes </w:t>
      </w:r>
      <w:r w:rsidR="00E7296C" w:rsidRPr="00484B02">
        <w:t xml:space="preserve">the </w:t>
      </w:r>
      <w:r w:rsidRPr="00484B02">
        <w:t xml:space="preserve">initial high-impact risks Team REI identified for the Transition-In and suggested mitigation strategies to reduce the impact or mitigate the associated risks. Many of these risks were identified and successfully addressed by Team REI on our transitions for FDA SCAIL, DoD DMDC, GSA ECAS, and other programs. Throughout the Phase-In, our Transition Manager, Mr. Vajre, coordinates with ASSIST stakeholders and the Transition Team to identify, assess, and mitigate risks for the Phase-In. </w:t>
      </w:r>
      <w:bookmarkStart w:id="290" w:name="_Ref51448941"/>
      <w:bookmarkStart w:id="291" w:name="_Ref51448959"/>
      <w:r w:rsidRPr="00484B02">
        <w:t xml:space="preserve">Please see </w:t>
      </w:r>
      <w:r w:rsidR="00E820ED" w:rsidRPr="00484B02">
        <w:rPr>
          <w:b/>
          <w:bCs/>
        </w:rPr>
        <w:t>Section</w:t>
      </w:r>
      <w:r w:rsidRPr="00484B02">
        <w:rPr>
          <w:b/>
          <w:bCs/>
        </w:rPr>
        <w:t xml:space="preserve"> </w:t>
      </w:r>
      <w:r w:rsidRPr="00484B02">
        <w:rPr>
          <w:b/>
          <w:bCs/>
        </w:rPr>
        <w:fldChar w:fldCharType="begin"/>
      </w:r>
      <w:r w:rsidRPr="00484B02">
        <w:rPr>
          <w:b/>
          <w:bCs/>
        </w:rPr>
        <w:instrText xml:space="preserve"> REF _Ref106115749 \r \h  \* MERGEFORMAT </w:instrText>
      </w:r>
      <w:r w:rsidRPr="00484B02">
        <w:rPr>
          <w:b/>
          <w:bCs/>
        </w:rPr>
      </w:r>
      <w:r w:rsidRPr="00484B02">
        <w:rPr>
          <w:b/>
          <w:bCs/>
        </w:rPr>
        <w:fldChar w:fldCharType="separate"/>
      </w:r>
      <w:r w:rsidRPr="00484B02">
        <w:rPr>
          <w:b/>
          <w:bCs/>
        </w:rPr>
        <w:t>5.10</w:t>
      </w:r>
      <w:r w:rsidRPr="00484B02">
        <w:rPr>
          <w:b/>
          <w:bCs/>
        </w:rPr>
        <w:fldChar w:fldCharType="end"/>
      </w:r>
      <w:r w:rsidRPr="00484B02">
        <w:t xml:space="preserve"> for our overall Risk Mitigation Methodology.</w:t>
      </w:r>
    </w:p>
    <w:p w14:paraId="530EE7AA" w14:textId="78C4853F" w:rsidR="00FB6C54" w:rsidRPr="00484B02" w:rsidRDefault="00E820ED" w:rsidP="00FB6C54">
      <w:pPr>
        <w:pStyle w:val="Caption"/>
      </w:pPr>
      <w:bookmarkStart w:id="292" w:name="_Ref104561753"/>
      <w:bookmarkStart w:id="293" w:name="_Toc52812518"/>
      <w:bookmarkStart w:id="294" w:name="_Ref104557070"/>
      <w:bookmarkStart w:id="295" w:name="_Toc104561771"/>
      <w:bookmarkStart w:id="296" w:name="_Toc105758772"/>
      <w:bookmarkStart w:id="297" w:name="_Toc106182103"/>
      <w:bookmarkStart w:id="298" w:name="_Toc106285073"/>
      <w:bookmarkEnd w:id="290"/>
      <w:r w:rsidRPr="00484B02">
        <w:t>Table</w:t>
      </w:r>
      <w:r w:rsidR="00FB6C54" w:rsidRPr="00484B02">
        <w:t xml:space="preserve"> </w:t>
      </w:r>
      <w:r w:rsidR="00FB6C54" w:rsidRPr="00484B02">
        <w:fldChar w:fldCharType="begin"/>
      </w:r>
      <w:r w:rsidR="00FB6C54" w:rsidRPr="00484B02">
        <w:instrText>SEQ Table \* ARABIC</w:instrText>
      </w:r>
      <w:r w:rsidR="00FB6C54" w:rsidRPr="00484B02">
        <w:fldChar w:fldCharType="separate"/>
      </w:r>
      <w:r w:rsidR="00A61341" w:rsidRPr="00484B02">
        <w:rPr>
          <w:noProof/>
        </w:rPr>
        <w:t>22</w:t>
      </w:r>
      <w:r w:rsidR="00FB6C54" w:rsidRPr="00484B02">
        <w:fldChar w:fldCharType="end"/>
      </w:r>
      <w:bookmarkEnd w:id="292"/>
      <w:r w:rsidR="00FB6C54" w:rsidRPr="00484B02">
        <w:t>: Preliminary Risk Analysis</w:t>
      </w:r>
      <w:bookmarkEnd w:id="291"/>
      <w:bookmarkEnd w:id="293"/>
      <w:r w:rsidR="00FB6C54" w:rsidRPr="00484B02">
        <w:t xml:space="preserve"> for ASSIST Transition-In</w:t>
      </w:r>
      <w:bookmarkEnd w:id="294"/>
      <w:bookmarkEnd w:id="295"/>
      <w:bookmarkEnd w:id="296"/>
      <w:bookmarkEnd w:id="297"/>
      <w:bookmarkEnd w:id="298"/>
    </w:p>
    <w:tbl>
      <w:tblPr>
        <w:tblStyle w:val="GridTable4-Accent1"/>
        <w:tblW w:w="5000" w:type="pct"/>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CellMar>
          <w:left w:w="29" w:type="dxa"/>
          <w:right w:w="29" w:type="dxa"/>
        </w:tblCellMar>
        <w:tblLook w:val="00A0" w:firstRow="1" w:lastRow="0" w:firstColumn="1" w:lastColumn="0" w:noHBand="0" w:noVBand="0"/>
      </w:tblPr>
      <w:tblGrid>
        <w:gridCol w:w="3044"/>
        <w:gridCol w:w="836"/>
        <w:gridCol w:w="794"/>
        <w:gridCol w:w="5396"/>
      </w:tblGrid>
      <w:tr w:rsidR="00FB6C54" w:rsidRPr="00484B02" w14:paraId="0B28E55C" w14:textId="77777777" w:rsidTr="00A11A1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512" w:type="pct"/>
            <w:shd w:val="clear" w:color="auto" w:fill="00234A"/>
            <w:vAlign w:val="center"/>
            <w:hideMark/>
          </w:tcPr>
          <w:p w14:paraId="7DDA4E67" w14:textId="77777777" w:rsidR="00FB6C54" w:rsidRPr="00484B02" w:rsidRDefault="00FB6C54" w:rsidP="00A11A17">
            <w:pPr>
              <w:pStyle w:val="REITableHeading"/>
              <w:rPr>
                <w:b/>
                <w:bCs w:val="0"/>
              </w:rPr>
            </w:pPr>
            <w:r w:rsidRPr="00484B02">
              <w:rPr>
                <w:b/>
              </w:rPr>
              <w:t>Risk</w:t>
            </w:r>
          </w:p>
        </w:tc>
        <w:tc>
          <w:tcPr>
            <w:cnfStyle w:val="000010000000" w:firstRow="0" w:lastRow="0" w:firstColumn="0" w:lastColumn="0" w:oddVBand="1" w:evenVBand="0" w:oddHBand="0" w:evenHBand="0" w:firstRowFirstColumn="0" w:firstRowLastColumn="0" w:lastRowFirstColumn="0" w:lastRowLastColumn="0"/>
            <w:tcW w:w="415" w:type="pct"/>
            <w:shd w:val="clear" w:color="auto" w:fill="00234A"/>
            <w:vAlign w:val="center"/>
            <w:hideMark/>
          </w:tcPr>
          <w:p w14:paraId="3AFEC9F7" w14:textId="77777777" w:rsidR="00FB6C54" w:rsidRPr="00484B02" w:rsidRDefault="00FB6C54" w:rsidP="00A11A17">
            <w:pPr>
              <w:pStyle w:val="REITableHeading"/>
              <w:rPr>
                <w:b/>
                <w:bCs w:val="0"/>
              </w:rPr>
            </w:pPr>
            <w:r w:rsidRPr="00484B02">
              <w:rPr>
                <w:b/>
                <w:bCs w:val="0"/>
              </w:rPr>
              <w:t>Probability</w:t>
            </w:r>
          </w:p>
        </w:tc>
        <w:tc>
          <w:tcPr>
            <w:tcW w:w="394" w:type="pct"/>
            <w:shd w:val="clear" w:color="auto" w:fill="00234A"/>
            <w:vAlign w:val="center"/>
            <w:hideMark/>
          </w:tcPr>
          <w:p w14:paraId="5B96EF02" w14:textId="77777777" w:rsidR="00FB6C54" w:rsidRPr="00484B02" w:rsidRDefault="00FB6C54" w:rsidP="00A11A17">
            <w:pPr>
              <w:pStyle w:val="REITableHeading"/>
              <w:cnfStyle w:val="100000000000" w:firstRow="1" w:lastRow="0" w:firstColumn="0" w:lastColumn="0" w:oddVBand="0" w:evenVBand="0" w:oddHBand="0" w:evenHBand="0" w:firstRowFirstColumn="0" w:firstRowLastColumn="0" w:lastRowFirstColumn="0" w:lastRowLastColumn="0"/>
              <w:rPr>
                <w:b/>
                <w:bCs w:val="0"/>
              </w:rPr>
            </w:pPr>
            <w:r w:rsidRPr="00484B02">
              <w:rPr>
                <w:b/>
                <w:bCs w:val="0"/>
              </w:rPr>
              <w:t>Impact</w:t>
            </w:r>
          </w:p>
        </w:tc>
        <w:tc>
          <w:tcPr>
            <w:cnfStyle w:val="000010000000" w:firstRow="0" w:lastRow="0" w:firstColumn="0" w:lastColumn="0" w:oddVBand="1" w:evenVBand="0" w:oddHBand="0" w:evenHBand="0" w:firstRowFirstColumn="0" w:firstRowLastColumn="0" w:lastRowFirstColumn="0" w:lastRowLastColumn="0"/>
            <w:tcW w:w="2679" w:type="pct"/>
            <w:shd w:val="clear" w:color="auto" w:fill="00234A"/>
            <w:vAlign w:val="center"/>
            <w:hideMark/>
          </w:tcPr>
          <w:p w14:paraId="485BF73E" w14:textId="77777777" w:rsidR="00FB6C54" w:rsidRPr="00484B02" w:rsidRDefault="00FB6C54" w:rsidP="00A11A17">
            <w:pPr>
              <w:pStyle w:val="REITableHeading"/>
              <w:rPr>
                <w:b/>
                <w:bCs w:val="0"/>
              </w:rPr>
            </w:pPr>
            <w:r w:rsidRPr="00484B02">
              <w:rPr>
                <w:b/>
              </w:rPr>
              <w:t>Comments / Mitigation Plan</w:t>
            </w:r>
          </w:p>
        </w:tc>
      </w:tr>
      <w:tr w:rsidR="00FB6C54" w:rsidRPr="00484B02" w14:paraId="4465F2B1" w14:textId="77777777" w:rsidTr="00A11A17">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512" w:type="pct"/>
            <w:shd w:val="clear" w:color="auto" w:fill="auto"/>
            <w:vAlign w:val="center"/>
            <w:hideMark/>
          </w:tcPr>
          <w:p w14:paraId="3AF3BA1D" w14:textId="77777777" w:rsidR="00FB6C54" w:rsidRPr="00484B02" w:rsidRDefault="00FB6C54" w:rsidP="00A11A17">
            <w:pPr>
              <w:pStyle w:val="REITableTextFIXED"/>
              <w:widowControl w:val="0"/>
              <w:rPr>
                <w:b w:val="0"/>
                <w:bCs w:val="0"/>
              </w:rPr>
            </w:pPr>
            <w:r w:rsidRPr="00484B02">
              <w:rPr>
                <w:b w:val="0"/>
                <w:bCs w:val="0"/>
              </w:rPr>
              <w:t>Team REI's Phase-In plan may not align with the Incumbent Phase-Out plan, which may lead to schedule delays in KT sessions.</w:t>
            </w:r>
          </w:p>
        </w:tc>
        <w:tc>
          <w:tcPr>
            <w:cnfStyle w:val="000010000000" w:firstRow="0" w:lastRow="0" w:firstColumn="0" w:lastColumn="0" w:oddVBand="1" w:evenVBand="0" w:oddHBand="0" w:evenHBand="0" w:firstRowFirstColumn="0" w:firstRowLastColumn="0" w:lastRowFirstColumn="0" w:lastRowLastColumn="0"/>
            <w:tcW w:w="415" w:type="pct"/>
            <w:shd w:val="clear" w:color="auto" w:fill="auto"/>
            <w:vAlign w:val="center"/>
            <w:hideMark/>
          </w:tcPr>
          <w:p w14:paraId="3337AD26" w14:textId="77777777" w:rsidR="00FB6C54" w:rsidRPr="00484B02" w:rsidRDefault="00FB6C54" w:rsidP="00A11A17">
            <w:pPr>
              <w:pStyle w:val="REITableTextFIXED"/>
              <w:widowControl w:val="0"/>
              <w:jc w:val="center"/>
            </w:pPr>
            <w:r w:rsidRPr="00484B02">
              <w:t>3-Likely</w:t>
            </w:r>
          </w:p>
        </w:tc>
        <w:tc>
          <w:tcPr>
            <w:tcW w:w="394" w:type="pct"/>
            <w:shd w:val="clear" w:color="auto" w:fill="auto"/>
            <w:vAlign w:val="center"/>
            <w:hideMark/>
          </w:tcPr>
          <w:p w14:paraId="79FA50A2" w14:textId="77777777" w:rsidR="00FB6C54" w:rsidRPr="00484B02" w:rsidRDefault="00FB6C54" w:rsidP="00A11A17">
            <w:pPr>
              <w:pStyle w:val="REITableTextFIXED"/>
              <w:widowControl w:val="0"/>
              <w:jc w:val="center"/>
              <w:cnfStyle w:val="000000100000" w:firstRow="0" w:lastRow="0" w:firstColumn="0" w:lastColumn="0" w:oddVBand="0" w:evenVBand="0" w:oddHBand="1" w:evenHBand="0" w:firstRowFirstColumn="0" w:firstRowLastColumn="0" w:lastRowFirstColumn="0" w:lastRowLastColumn="0"/>
            </w:pPr>
            <w:r w:rsidRPr="00484B02">
              <w:t>3-Medium</w:t>
            </w:r>
          </w:p>
        </w:tc>
        <w:tc>
          <w:tcPr>
            <w:cnfStyle w:val="000010000000" w:firstRow="0" w:lastRow="0" w:firstColumn="0" w:lastColumn="0" w:oddVBand="1" w:evenVBand="0" w:oddHBand="0" w:evenHBand="0" w:firstRowFirstColumn="0" w:firstRowLastColumn="0" w:lastRowFirstColumn="0" w:lastRowLastColumn="0"/>
            <w:tcW w:w="2679" w:type="pct"/>
            <w:shd w:val="clear" w:color="auto" w:fill="auto"/>
            <w:vAlign w:val="center"/>
            <w:hideMark/>
          </w:tcPr>
          <w:p w14:paraId="12F46225" w14:textId="77777777" w:rsidR="00FB6C54" w:rsidRPr="00484B02" w:rsidRDefault="00FB6C54" w:rsidP="00A11A17">
            <w:pPr>
              <w:pStyle w:val="REITableTextFIXED"/>
              <w:widowControl w:val="0"/>
            </w:pPr>
            <w:r w:rsidRPr="00484B02">
              <w:t>Team REI supports GSA in aligning the Transition-In and Transition-Out plan and provides the final integrated transition plan.</w:t>
            </w:r>
          </w:p>
        </w:tc>
      </w:tr>
      <w:tr w:rsidR="00FB6C54" w:rsidRPr="00484B02" w14:paraId="5F164274" w14:textId="77777777" w:rsidTr="00A11A17">
        <w:trPr>
          <w:trHeight w:val="216"/>
        </w:trPr>
        <w:tc>
          <w:tcPr>
            <w:cnfStyle w:val="001000000000" w:firstRow="0" w:lastRow="0" w:firstColumn="1" w:lastColumn="0" w:oddVBand="0" w:evenVBand="0" w:oddHBand="0" w:evenHBand="0" w:firstRowFirstColumn="0" w:firstRowLastColumn="0" w:lastRowFirstColumn="0" w:lastRowLastColumn="0"/>
            <w:tcW w:w="1512" w:type="pct"/>
            <w:shd w:val="clear" w:color="auto" w:fill="F2F2F2" w:themeFill="background1" w:themeFillShade="F2"/>
            <w:vAlign w:val="center"/>
            <w:hideMark/>
          </w:tcPr>
          <w:p w14:paraId="161C548F" w14:textId="77777777" w:rsidR="00FB6C54" w:rsidRPr="00484B02" w:rsidRDefault="00FB6C54" w:rsidP="00A11A17">
            <w:pPr>
              <w:pStyle w:val="REITableTextFIXED"/>
              <w:widowControl w:val="0"/>
              <w:rPr>
                <w:b w:val="0"/>
                <w:bCs w:val="0"/>
              </w:rPr>
            </w:pPr>
            <w:r w:rsidRPr="00484B02">
              <w:rPr>
                <w:b w:val="0"/>
                <w:bCs w:val="0"/>
              </w:rPr>
              <w:t>The availability of the Incumbent staff for KT activities may impact the schedule.</w:t>
            </w:r>
          </w:p>
        </w:tc>
        <w:tc>
          <w:tcPr>
            <w:cnfStyle w:val="000010000000" w:firstRow="0" w:lastRow="0" w:firstColumn="0" w:lastColumn="0" w:oddVBand="1" w:evenVBand="0" w:oddHBand="0" w:evenHBand="0" w:firstRowFirstColumn="0" w:firstRowLastColumn="0" w:lastRowFirstColumn="0" w:lastRowLastColumn="0"/>
            <w:tcW w:w="415" w:type="pct"/>
            <w:shd w:val="clear" w:color="auto" w:fill="F2F2F2" w:themeFill="background1" w:themeFillShade="F2"/>
            <w:vAlign w:val="center"/>
            <w:hideMark/>
          </w:tcPr>
          <w:p w14:paraId="57E4A6C6" w14:textId="77777777" w:rsidR="00FB6C54" w:rsidRPr="00484B02" w:rsidRDefault="00FB6C54" w:rsidP="00A11A17">
            <w:pPr>
              <w:pStyle w:val="REITableTextFIXED"/>
              <w:widowControl w:val="0"/>
              <w:jc w:val="center"/>
            </w:pPr>
            <w:r w:rsidRPr="00484B02">
              <w:t>3-Likely</w:t>
            </w:r>
          </w:p>
        </w:tc>
        <w:tc>
          <w:tcPr>
            <w:tcW w:w="394" w:type="pct"/>
            <w:shd w:val="clear" w:color="auto" w:fill="F2F2F2" w:themeFill="background1" w:themeFillShade="F2"/>
            <w:vAlign w:val="center"/>
            <w:hideMark/>
          </w:tcPr>
          <w:p w14:paraId="79DED5F0" w14:textId="77777777" w:rsidR="00FB6C54" w:rsidRPr="00484B02" w:rsidRDefault="00FB6C54" w:rsidP="00A11A17">
            <w:pPr>
              <w:pStyle w:val="REITableTextFIXED"/>
              <w:widowControl w:val="0"/>
              <w:jc w:val="center"/>
              <w:cnfStyle w:val="000000000000" w:firstRow="0" w:lastRow="0" w:firstColumn="0" w:lastColumn="0" w:oddVBand="0" w:evenVBand="0" w:oddHBand="0" w:evenHBand="0" w:firstRowFirstColumn="0" w:firstRowLastColumn="0" w:lastRowFirstColumn="0" w:lastRowLastColumn="0"/>
            </w:pPr>
            <w:r w:rsidRPr="00484B02">
              <w:t>3-Medium</w:t>
            </w:r>
          </w:p>
        </w:tc>
        <w:tc>
          <w:tcPr>
            <w:cnfStyle w:val="000010000000" w:firstRow="0" w:lastRow="0" w:firstColumn="0" w:lastColumn="0" w:oddVBand="1" w:evenVBand="0" w:oddHBand="0" w:evenHBand="0" w:firstRowFirstColumn="0" w:firstRowLastColumn="0" w:lastRowFirstColumn="0" w:lastRowLastColumn="0"/>
            <w:tcW w:w="2679" w:type="pct"/>
            <w:shd w:val="clear" w:color="auto" w:fill="F2F2F2" w:themeFill="background1" w:themeFillShade="F2"/>
            <w:vAlign w:val="center"/>
            <w:hideMark/>
          </w:tcPr>
          <w:p w14:paraId="74C25A7C" w14:textId="61C78337" w:rsidR="00FB6C54" w:rsidRPr="00484B02" w:rsidRDefault="00FB6C54" w:rsidP="00A11A17">
            <w:pPr>
              <w:pStyle w:val="REITableTextFIXED"/>
              <w:widowControl w:val="0"/>
            </w:pPr>
            <w:r w:rsidRPr="00484B02">
              <w:t>Team REI works with GSA and the incumbent to create a mutually accep</w:t>
            </w:r>
            <w:r w:rsidR="00E820ED" w:rsidRPr="00484B02">
              <w:t>table</w:t>
            </w:r>
            <w:r w:rsidRPr="00484B02">
              <w:t xml:space="preserve"> Transition Calendar. Once the calendar is established, we track the progress and any changes in availability during the daily standup meetings. </w:t>
            </w:r>
          </w:p>
        </w:tc>
      </w:tr>
      <w:tr w:rsidR="00FB6C54" w:rsidRPr="00484B02" w14:paraId="386BDC8B" w14:textId="77777777" w:rsidTr="00A11A17">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512" w:type="pct"/>
            <w:shd w:val="clear" w:color="auto" w:fill="auto"/>
            <w:vAlign w:val="center"/>
          </w:tcPr>
          <w:p w14:paraId="74003C45" w14:textId="77777777" w:rsidR="00FB6C54" w:rsidRPr="00484B02" w:rsidRDefault="00FB6C54" w:rsidP="00A11A17">
            <w:pPr>
              <w:pStyle w:val="REITableTextFIXED"/>
              <w:widowControl w:val="0"/>
              <w:rPr>
                <w:b w:val="0"/>
                <w:bCs w:val="0"/>
              </w:rPr>
            </w:pPr>
            <w:r w:rsidRPr="00484B02">
              <w:rPr>
                <w:b w:val="0"/>
                <w:bCs w:val="0"/>
              </w:rPr>
              <w:t>Not completing transition activities within the desired timeframe.</w:t>
            </w:r>
          </w:p>
        </w:tc>
        <w:tc>
          <w:tcPr>
            <w:cnfStyle w:val="000010000000" w:firstRow="0" w:lastRow="0" w:firstColumn="0" w:lastColumn="0" w:oddVBand="1" w:evenVBand="0" w:oddHBand="0" w:evenHBand="0" w:firstRowFirstColumn="0" w:firstRowLastColumn="0" w:lastRowFirstColumn="0" w:lastRowLastColumn="0"/>
            <w:tcW w:w="415" w:type="pct"/>
            <w:shd w:val="clear" w:color="auto" w:fill="auto"/>
            <w:vAlign w:val="center"/>
          </w:tcPr>
          <w:p w14:paraId="481524FE" w14:textId="77777777" w:rsidR="00FB6C54" w:rsidRPr="00484B02" w:rsidRDefault="00FB6C54" w:rsidP="00A11A17">
            <w:pPr>
              <w:pStyle w:val="REITableTextFIXED"/>
              <w:widowControl w:val="0"/>
              <w:jc w:val="center"/>
            </w:pPr>
            <w:r w:rsidRPr="00484B02">
              <w:t>3-Likely</w:t>
            </w:r>
          </w:p>
        </w:tc>
        <w:tc>
          <w:tcPr>
            <w:tcW w:w="394" w:type="pct"/>
            <w:shd w:val="clear" w:color="auto" w:fill="auto"/>
            <w:vAlign w:val="center"/>
          </w:tcPr>
          <w:p w14:paraId="6E38FCE9" w14:textId="77777777" w:rsidR="00FB6C54" w:rsidRPr="00484B02" w:rsidRDefault="00FB6C54" w:rsidP="00A11A17">
            <w:pPr>
              <w:pStyle w:val="REITableTextFIXED"/>
              <w:widowControl w:val="0"/>
              <w:jc w:val="center"/>
              <w:cnfStyle w:val="000000100000" w:firstRow="0" w:lastRow="0" w:firstColumn="0" w:lastColumn="0" w:oddVBand="0" w:evenVBand="0" w:oddHBand="1" w:evenHBand="0" w:firstRowFirstColumn="0" w:firstRowLastColumn="0" w:lastRowFirstColumn="0" w:lastRowLastColumn="0"/>
            </w:pPr>
            <w:r w:rsidRPr="00484B02">
              <w:t>4- High</w:t>
            </w:r>
          </w:p>
        </w:tc>
        <w:tc>
          <w:tcPr>
            <w:cnfStyle w:val="000010000000" w:firstRow="0" w:lastRow="0" w:firstColumn="0" w:lastColumn="0" w:oddVBand="1" w:evenVBand="0" w:oddHBand="0" w:evenHBand="0" w:firstRowFirstColumn="0" w:firstRowLastColumn="0" w:lastRowFirstColumn="0" w:lastRowLastColumn="0"/>
            <w:tcW w:w="2679" w:type="pct"/>
            <w:shd w:val="clear" w:color="auto" w:fill="auto"/>
            <w:vAlign w:val="center"/>
          </w:tcPr>
          <w:p w14:paraId="1B4B7247" w14:textId="77777777" w:rsidR="00FB6C54" w:rsidRPr="00484B02" w:rsidRDefault="00FB6C54" w:rsidP="00A11A17">
            <w:pPr>
              <w:pStyle w:val="REITableTextFIXED"/>
              <w:widowControl w:val="0"/>
            </w:pPr>
            <w:r w:rsidRPr="00484B02">
              <w:t>We use multiple quality gate checks to identify delays and corrective actions to lessen the impact, including (1) Kickoff to confirm pre-award work completed; (2) Discovery to ensure each workstream is prepared; (3) Initial Operational Readiness Assessment (ORA), as a gate check prior to Operational Readiness Review (ORR); and (4) ORR to confirm readiness and obtain final GSA approval.</w:t>
            </w:r>
          </w:p>
        </w:tc>
      </w:tr>
      <w:tr w:rsidR="00FB6C54" w:rsidRPr="00484B02" w14:paraId="0E59AFD5" w14:textId="77777777" w:rsidTr="00A11A17">
        <w:trPr>
          <w:trHeight w:val="216"/>
        </w:trPr>
        <w:tc>
          <w:tcPr>
            <w:cnfStyle w:val="001000000000" w:firstRow="0" w:lastRow="0" w:firstColumn="1" w:lastColumn="0" w:oddVBand="0" w:evenVBand="0" w:oddHBand="0" w:evenHBand="0" w:firstRowFirstColumn="0" w:firstRowLastColumn="0" w:lastRowFirstColumn="0" w:lastRowLastColumn="0"/>
            <w:tcW w:w="1512" w:type="pct"/>
            <w:shd w:val="clear" w:color="auto" w:fill="F2F2F2" w:themeFill="background1" w:themeFillShade="F2"/>
            <w:vAlign w:val="center"/>
          </w:tcPr>
          <w:p w14:paraId="1CF896AB" w14:textId="77777777" w:rsidR="00FB6C54" w:rsidRPr="00484B02" w:rsidRDefault="00FB6C54" w:rsidP="00A11A17">
            <w:pPr>
              <w:pStyle w:val="REITableTextFIXED"/>
              <w:widowControl w:val="0"/>
              <w:rPr>
                <w:b w:val="0"/>
                <w:bCs w:val="0"/>
              </w:rPr>
            </w:pPr>
            <w:r w:rsidRPr="00484B02">
              <w:rPr>
                <w:b w:val="0"/>
                <w:bCs w:val="0"/>
              </w:rPr>
              <w:t>Lack of incumbent team cooperation will impact knowledge transfer.</w:t>
            </w:r>
          </w:p>
        </w:tc>
        <w:tc>
          <w:tcPr>
            <w:cnfStyle w:val="000010000000" w:firstRow="0" w:lastRow="0" w:firstColumn="0" w:lastColumn="0" w:oddVBand="1" w:evenVBand="0" w:oddHBand="0" w:evenHBand="0" w:firstRowFirstColumn="0" w:firstRowLastColumn="0" w:lastRowFirstColumn="0" w:lastRowLastColumn="0"/>
            <w:tcW w:w="415" w:type="pct"/>
            <w:shd w:val="clear" w:color="auto" w:fill="F2F2F2" w:themeFill="background1" w:themeFillShade="F2"/>
            <w:vAlign w:val="center"/>
          </w:tcPr>
          <w:p w14:paraId="07B8CD41" w14:textId="77777777" w:rsidR="00FB6C54" w:rsidRPr="00484B02" w:rsidRDefault="00FB6C54" w:rsidP="00A11A17">
            <w:pPr>
              <w:pStyle w:val="REITableTextFIXED"/>
              <w:widowControl w:val="0"/>
              <w:jc w:val="center"/>
            </w:pPr>
            <w:r w:rsidRPr="00484B02">
              <w:t>3-Likely</w:t>
            </w:r>
          </w:p>
        </w:tc>
        <w:tc>
          <w:tcPr>
            <w:tcW w:w="394" w:type="pct"/>
            <w:shd w:val="clear" w:color="auto" w:fill="F2F2F2" w:themeFill="background1" w:themeFillShade="F2"/>
            <w:vAlign w:val="center"/>
          </w:tcPr>
          <w:p w14:paraId="57A6F3C1" w14:textId="77777777" w:rsidR="00FB6C54" w:rsidRPr="00484B02" w:rsidRDefault="00FB6C54" w:rsidP="00A11A17">
            <w:pPr>
              <w:pStyle w:val="REITableTextFIXED"/>
              <w:widowControl w:val="0"/>
              <w:jc w:val="center"/>
              <w:cnfStyle w:val="000000000000" w:firstRow="0" w:lastRow="0" w:firstColumn="0" w:lastColumn="0" w:oddVBand="0" w:evenVBand="0" w:oddHBand="0" w:evenHBand="0" w:firstRowFirstColumn="0" w:firstRowLastColumn="0" w:lastRowFirstColumn="0" w:lastRowLastColumn="0"/>
            </w:pPr>
            <w:r w:rsidRPr="00484B02">
              <w:t>4- High</w:t>
            </w:r>
          </w:p>
        </w:tc>
        <w:tc>
          <w:tcPr>
            <w:cnfStyle w:val="000010000000" w:firstRow="0" w:lastRow="0" w:firstColumn="0" w:lastColumn="0" w:oddVBand="1" w:evenVBand="0" w:oddHBand="0" w:evenHBand="0" w:firstRowFirstColumn="0" w:firstRowLastColumn="0" w:lastRowFirstColumn="0" w:lastRowLastColumn="0"/>
            <w:tcW w:w="2679" w:type="pct"/>
            <w:shd w:val="clear" w:color="auto" w:fill="F2F2F2" w:themeFill="background1" w:themeFillShade="F2"/>
            <w:vAlign w:val="center"/>
          </w:tcPr>
          <w:p w14:paraId="3AE21558" w14:textId="277AB9DA" w:rsidR="00FB6C54" w:rsidRPr="00484B02" w:rsidRDefault="00FB6C54" w:rsidP="00A11A17">
            <w:pPr>
              <w:pStyle w:val="REITableTextFIXED"/>
              <w:widowControl w:val="0"/>
            </w:pPr>
            <w:r w:rsidRPr="00484B02">
              <w:t>We ensure continuous collaboration within Team REI</w:t>
            </w:r>
            <w:r w:rsidR="00DD34E1" w:rsidRPr="00484B02">
              <w:t xml:space="preserve"> </w:t>
            </w:r>
            <w:r w:rsidRPr="00484B02">
              <w:t>to identify course corrections early; inclusion of all stakeholders to drive collaboration and shared awareness; and capture of incumbent staff with required skills and knowledge.</w:t>
            </w:r>
          </w:p>
        </w:tc>
      </w:tr>
      <w:tr w:rsidR="00FB6C54" w:rsidRPr="00484B02" w14:paraId="1A449D60" w14:textId="77777777" w:rsidTr="00A11A17">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512" w:type="pct"/>
            <w:shd w:val="clear" w:color="auto" w:fill="auto"/>
            <w:vAlign w:val="center"/>
            <w:hideMark/>
          </w:tcPr>
          <w:p w14:paraId="21BB3035" w14:textId="77777777" w:rsidR="00FB6C54" w:rsidRPr="00484B02" w:rsidRDefault="00FB6C54" w:rsidP="00A11A17">
            <w:pPr>
              <w:pStyle w:val="REITableTextFIXED"/>
              <w:widowControl w:val="0"/>
              <w:rPr>
                <w:b w:val="0"/>
                <w:bCs w:val="0"/>
              </w:rPr>
            </w:pPr>
            <w:r w:rsidRPr="00484B02">
              <w:rPr>
                <w:b w:val="0"/>
                <w:bCs w:val="0"/>
              </w:rPr>
              <w:t>Availability of GSA staff to validate and sign off on KT sessions may impact the schedule.</w:t>
            </w:r>
          </w:p>
        </w:tc>
        <w:tc>
          <w:tcPr>
            <w:cnfStyle w:val="000010000000" w:firstRow="0" w:lastRow="0" w:firstColumn="0" w:lastColumn="0" w:oddVBand="1" w:evenVBand="0" w:oddHBand="0" w:evenHBand="0" w:firstRowFirstColumn="0" w:firstRowLastColumn="0" w:lastRowFirstColumn="0" w:lastRowLastColumn="0"/>
            <w:tcW w:w="415" w:type="pct"/>
            <w:shd w:val="clear" w:color="auto" w:fill="auto"/>
            <w:vAlign w:val="center"/>
            <w:hideMark/>
          </w:tcPr>
          <w:p w14:paraId="25353314" w14:textId="77777777" w:rsidR="00FB6C54" w:rsidRPr="00484B02" w:rsidRDefault="00FB6C54" w:rsidP="00A11A17">
            <w:pPr>
              <w:pStyle w:val="REITableTextFIXED"/>
              <w:widowControl w:val="0"/>
              <w:jc w:val="center"/>
            </w:pPr>
            <w:r w:rsidRPr="00484B02">
              <w:t>3-Likely</w:t>
            </w:r>
          </w:p>
        </w:tc>
        <w:tc>
          <w:tcPr>
            <w:tcW w:w="394" w:type="pct"/>
            <w:shd w:val="clear" w:color="auto" w:fill="auto"/>
            <w:vAlign w:val="center"/>
            <w:hideMark/>
          </w:tcPr>
          <w:p w14:paraId="04F5473B" w14:textId="77777777" w:rsidR="00FB6C54" w:rsidRPr="00484B02" w:rsidRDefault="00FB6C54" w:rsidP="00A11A17">
            <w:pPr>
              <w:pStyle w:val="REITableTextFIXED"/>
              <w:widowControl w:val="0"/>
              <w:jc w:val="center"/>
              <w:cnfStyle w:val="000000100000" w:firstRow="0" w:lastRow="0" w:firstColumn="0" w:lastColumn="0" w:oddVBand="0" w:evenVBand="0" w:oddHBand="1" w:evenHBand="0" w:firstRowFirstColumn="0" w:firstRowLastColumn="0" w:lastRowFirstColumn="0" w:lastRowLastColumn="0"/>
            </w:pPr>
            <w:r w:rsidRPr="00484B02">
              <w:t>3-Medium</w:t>
            </w:r>
          </w:p>
        </w:tc>
        <w:tc>
          <w:tcPr>
            <w:cnfStyle w:val="000010000000" w:firstRow="0" w:lastRow="0" w:firstColumn="0" w:lastColumn="0" w:oddVBand="1" w:evenVBand="0" w:oddHBand="0" w:evenHBand="0" w:firstRowFirstColumn="0" w:firstRowLastColumn="0" w:lastRowFirstColumn="0" w:lastRowLastColumn="0"/>
            <w:tcW w:w="2679" w:type="pct"/>
            <w:shd w:val="clear" w:color="auto" w:fill="auto"/>
            <w:vAlign w:val="center"/>
            <w:hideMark/>
          </w:tcPr>
          <w:p w14:paraId="50BA686A" w14:textId="77777777" w:rsidR="00FB6C54" w:rsidRPr="00484B02" w:rsidRDefault="00FB6C54" w:rsidP="00A11A17">
            <w:pPr>
              <w:pStyle w:val="REITableTextFIXED"/>
              <w:widowControl w:val="0"/>
            </w:pPr>
            <w:r w:rsidRPr="00484B02">
              <w:t xml:space="preserve">Team REI works with GSA staff to confirm the sign-off and completion process after the project Kickoff. </w:t>
            </w:r>
          </w:p>
        </w:tc>
      </w:tr>
      <w:tr w:rsidR="00FB6C54" w:rsidRPr="00484B02" w14:paraId="02E5223B" w14:textId="77777777" w:rsidTr="00A11A17">
        <w:trPr>
          <w:trHeight w:val="216"/>
        </w:trPr>
        <w:tc>
          <w:tcPr>
            <w:cnfStyle w:val="001000000000" w:firstRow="0" w:lastRow="0" w:firstColumn="1" w:lastColumn="0" w:oddVBand="0" w:evenVBand="0" w:oddHBand="0" w:evenHBand="0" w:firstRowFirstColumn="0" w:firstRowLastColumn="0" w:lastRowFirstColumn="0" w:lastRowLastColumn="0"/>
            <w:tcW w:w="1512" w:type="pct"/>
            <w:shd w:val="clear" w:color="auto" w:fill="F2F2F2" w:themeFill="background1" w:themeFillShade="F2"/>
            <w:vAlign w:val="center"/>
          </w:tcPr>
          <w:p w14:paraId="555630CF" w14:textId="77777777" w:rsidR="00FB6C54" w:rsidRPr="00484B02" w:rsidRDefault="00FB6C54" w:rsidP="00A11A17">
            <w:pPr>
              <w:pStyle w:val="REITableTextFIXED"/>
              <w:widowControl w:val="0"/>
              <w:rPr>
                <w:b w:val="0"/>
                <w:bCs w:val="0"/>
              </w:rPr>
            </w:pPr>
            <w:r w:rsidRPr="00484B02">
              <w:rPr>
                <w:b w:val="0"/>
                <w:bCs w:val="0"/>
              </w:rPr>
              <w:t xml:space="preserve">Delays in granting access for Team REI staff to GSA environments will impact the shadowing and transition of operations within the </w:t>
            </w:r>
            <w:r w:rsidRPr="00484B02">
              <w:t>first 60 days.</w:t>
            </w:r>
          </w:p>
        </w:tc>
        <w:tc>
          <w:tcPr>
            <w:cnfStyle w:val="000010000000" w:firstRow="0" w:lastRow="0" w:firstColumn="0" w:lastColumn="0" w:oddVBand="1" w:evenVBand="0" w:oddHBand="0" w:evenHBand="0" w:firstRowFirstColumn="0" w:firstRowLastColumn="0" w:lastRowFirstColumn="0" w:lastRowLastColumn="0"/>
            <w:tcW w:w="415" w:type="pct"/>
            <w:shd w:val="clear" w:color="auto" w:fill="F2F2F2" w:themeFill="background1" w:themeFillShade="F2"/>
            <w:vAlign w:val="center"/>
          </w:tcPr>
          <w:p w14:paraId="669B533B" w14:textId="77777777" w:rsidR="00FB6C54" w:rsidRPr="00484B02" w:rsidRDefault="00FB6C54" w:rsidP="00A11A17">
            <w:pPr>
              <w:pStyle w:val="REITableTextFIXED"/>
              <w:widowControl w:val="0"/>
              <w:jc w:val="center"/>
            </w:pPr>
            <w:r w:rsidRPr="00484B02">
              <w:t>3-Likely</w:t>
            </w:r>
          </w:p>
        </w:tc>
        <w:tc>
          <w:tcPr>
            <w:tcW w:w="394" w:type="pct"/>
            <w:shd w:val="clear" w:color="auto" w:fill="F2F2F2" w:themeFill="background1" w:themeFillShade="F2"/>
            <w:vAlign w:val="center"/>
          </w:tcPr>
          <w:p w14:paraId="6FD4FD0F" w14:textId="77777777" w:rsidR="00FB6C54" w:rsidRPr="00484B02" w:rsidRDefault="00FB6C54" w:rsidP="00A11A17">
            <w:pPr>
              <w:pStyle w:val="REITableTextFIXED"/>
              <w:widowControl w:val="0"/>
              <w:jc w:val="center"/>
              <w:cnfStyle w:val="000000000000" w:firstRow="0" w:lastRow="0" w:firstColumn="0" w:lastColumn="0" w:oddVBand="0" w:evenVBand="0" w:oddHBand="0" w:evenHBand="0" w:firstRowFirstColumn="0" w:firstRowLastColumn="0" w:lastRowFirstColumn="0" w:lastRowLastColumn="0"/>
            </w:pPr>
            <w:r w:rsidRPr="00484B02">
              <w:t>4-High</w:t>
            </w:r>
          </w:p>
        </w:tc>
        <w:tc>
          <w:tcPr>
            <w:cnfStyle w:val="000010000000" w:firstRow="0" w:lastRow="0" w:firstColumn="0" w:lastColumn="0" w:oddVBand="1" w:evenVBand="0" w:oddHBand="0" w:evenHBand="0" w:firstRowFirstColumn="0" w:firstRowLastColumn="0" w:lastRowFirstColumn="0" w:lastRowLastColumn="0"/>
            <w:tcW w:w="2679" w:type="pct"/>
            <w:shd w:val="clear" w:color="auto" w:fill="F2F2F2" w:themeFill="background1" w:themeFillShade="F2"/>
            <w:vAlign w:val="center"/>
          </w:tcPr>
          <w:p w14:paraId="58FD279A" w14:textId="77777777" w:rsidR="00FB6C54" w:rsidRPr="00484B02" w:rsidRDefault="00FB6C54" w:rsidP="00A11A17">
            <w:pPr>
              <w:pStyle w:val="REITableTextFIXED"/>
              <w:widowControl w:val="0"/>
            </w:pPr>
            <w:r w:rsidRPr="00484B02">
              <w:t>GSA works with Team REI and provides the required access to Team REI staff. REI focuses and quickly starts incumbent capture and staff already cleared by GSA. We leverage partners and REI recruiting strategy and engage incumbent staff for additional recommendations.</w:t>
            </w:r>
          </w:p>
        </w:tc>
      </w:tr>
      <w:tr w:rsidR="00FB6C54" w:rsidRPr="00484B02" w14:paraId="0C0E4D9B" w14:textId="77777777" w:rsidTr="00A11A17">
        <w:trPr>
          <w:cnfStyle w:val="000000100000" w:firstRow="0" w:lastRow="0" w:firstColumn="0" w:lastColumn="0" w:oddVBand="0" w:evenVBand="0" w:oddHBand="1"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1512" w:type="pct"/>
            <w:shd w:val="clear" w:color="auto" w:fill="auto"/>
            <w:vAlign w:val="center"/>
          </w:tcPr>
          <w:p w14:paraId="2B5ED866" w14:textId="77777777" w:rsidR="00FB6C54" w:rsidRPr="00484B02" w:rsidRDefault="00FB6C54" w:rsidP="00A11A17">
            <w:pPr>
              <w:pStyle w:val="REITableTextFIXED"/>
              <w:widowControl w:val="0"/>
              <w:rPr>
                <w:b w:val="0"/>
                <w:bCs w:val="0"/>
              </w:rPr>
            </w:pPr>
            <w:r w:rsidRPr="00484B02">
              <w:rPr>
                <w:b w:val="0"/>
                <w:bCs w:val="0"/>
              </w:rPr>
              <w:t xml:space="preserve">During Transition, Team REI discovers inaccurate infrastructure and configurations that pose a threat to system reliability, sustainability, and performance. </w:t>
            </w:r>
          </w:p>
        </w:tc>
        <w:tc>
          <w:tcPr>
            <w:cnfStyle w:val="000010000000" w:firstRow="0" w:lastRow="0" w:firstColumn="0" w:lastColumn="0" w:oddVBand="1" w:evenVBand="0" w:oddHBand="0" w:evenHBand="0" w:firstRowFirstColumn="0" w:firstRowLastColumn="0" w:lastRowFirstColumn="0" w:lastRowLastColumn="0"/>
            <w:tcW w:w="415" w:type="pct"/>
            <w:shd w:val="clear" w:color="auto" w:fill="auto"/>
            <w:vAlign w:val="center"/>
          </w:tcPr>
          <w:p w14:paraId="70A085EA" w14:textId="77777777" w:rsidR="00FB6C54" w:rsidRPr="00484B02" w:rsidRDefault="00FB6C54" w:rsidP="00A11A17">
            <w:pPr>
              <w:pStyle w:val="REITableTextFIXED"/>
              <w:widowControl w:val="0"/>
              <w:jc w:val="center"/>
            </w:pPr>
            <w:r w:rsidRPr="00484B02">
              <w:t>2-Low</w:t>
            </w:r>
          </w:p>
        </w:tc>
        <w:tc>
          <w:tcPr>
            <w:tcW w:w="394" w:type="pct"/>
            <w:shd w:val="clear" w:color="auto" w:fill="auto"/>
            <w:vAlign w:val="center"/>
          </w:tcPr>
          <w:p w14:paraId="593E5014" w14:textId="77777777" w:rsidR="00FB6C54" w:rsidRPr="00484B02" w:rsidRDefault="00FB6C54" w:rsidP="00A11A17">
            <w:pPr>
              <w:pStyle w:val="REITableTextFIXED"/>
              <w:widowControl w:val="0"/>
              <w:jc w:val="center"/>
              <w:cnfStyle w:val="000000100000" w:firstRow="0" w:lastRow="0" w:firstColumn="0" w:lastColumn="0" w:oddVBand="0" w:evenVBand="0" w:oddHBand="1" w:evenHBand="0" w:firstRowFirstColumn="0" w:firstRowLastColumn="0" w:lastRowFirstColumn="0" w:lastRowLastColumn="0"/>
            </w:pPr>
            <w:r w:rsidRPr="00484B02">
              <w:t>5-Very High</w:t>
            </w:r>
          </w:p>
        </w:tc>
        <w:tc>
          <w:tcPr>
            <w:cnfStyle w:val="000010000000" w:firstRow="0" w:lastRow="0" w:firstColumn="0" w:lastColumn="0" w:oddVBand="1" w:evenVBand="0" w:oddHBand="0" w:evenHBand="0" w:firstRowFirstColumn="0" w:firstRowLastColumn="0" w:lastRowFirstColumn="0" w:lastRowLastColumn="0"/>
            <w:tcW w:w="2679" w:type="pct"/>
            <w:shd w:val="clear" w:color="auto" w:fill="auto"/>
            <w:vAlign w:val="center"/>
          </w:tcPr>
          <w:p w14:paraId="4692E2A9" w14:textId="77777777" w:rsidR="00FB6C54" w:rsidRPr="00484B02" w:rsidRDefault="00FB6C54" w:rsidP="00A11A17">
            <w:pPr>
              <w:pStyle w:val="REITableTextFIXED"/>
              <w:widowControl w:val="0"/>
            </w:pPr>
            <w:r w:rsidRPr="00484B02">
              <w:t xml:space="preserve">Team REI works with GSA and incumbent staff to recommend fixes to the errors, tests them in the incumbent environment, and rolls them out to production, monitoring the change to confirm improvement. </w:t>
            </w:r>
          </w:p>
        </w:tc>
      </w:tr>
    </w:tbl>
    <w:p w14:paraId="1BC3EF7B" w14:textId="77777777" w:rsidR="00FB6C54" w:rsidRPr="00484B02" w:rsidRDefault="00FB6C54" w:rsidP="00FB6C54">
      <w:pPr>
        <w:pStyle w:val="REIBodyText"/>
        <w:rPr>
          <w:sz w:val="2"/>
          <w:szCs w:val="2"/>
        </w:rPr>
      </w:pPr>
      <w:bookmarkStart w:id="299" w:name="_Toc105530742"/>
      <w:bookmarkStart w:id="300" w:name="_Toc105532292"/>
      <w:bookmarkStart w:id="301" w:name="_Toc105530744"/>
      <w:bookmarkStart w:id="302" w:name="_Toc105532294"/>
      <w:bookmarkStart w:id="303" w:name="_Toc105530746"/>
      <w:bookmarkStart w:id="304" w:name="_Toc105532296"/>
      <w:bookmarkStart w:id="305" w:name="_Toc105530748"/>
      <w:bookmarkStart w:id="306" w:name="_Toc105532298"/>
      <w:bookmarkStart w:id="307" w:name="_Toc105530749"/>
      <w:bookmarkStart w:id="308" w:name="_Toc105532299"/>
      <w:bookmarkStart w:id="309" w:name="_Toc105530750"/>
      <w:bookmarkStart w:id="310" w:name="_Toc105532300"/>
      <w:bookmarkStart w:id="311" w:name="_Toc105530751"/>
      <w:bookmarkStart w:id="312" w:name="_Toc105532301"/>
      <w:bookmarkStart w:id="313" w:name="_Toc105530752"/>
      <w:bookmarkStart w:id="314" w:name="_Toc105532302"/>
      <w:bookmarkStart w:id="315" w:name="_Toc105530754"/>
      <w:bookmarkStart w:id="316" w:name="_Toc105532304"/>
      <w:bookmarkStart w:id="317" w:name="_Toc105530755"/>
      <w:bookmarkStart w:id="318" w:name="_Toc105532305"/>
      <w:bookmarkStart w:id="319" w:name="_Toc105530758"/>
      <w:bookmarkStart w:id="320" w:name="_Toc105532308"/>
      <w:bookmarkStart w:id="321" w:name="_Toc105530759"/>
      <w:bookmarkStart w:id="322" w:name="_Toc105532309"/>
      <w:bookmarkStart w:id="323" w:name="_Toc105530760"/>
      <w:bookmarkStart w:id="324" w:name="_Toc105532310"/>
      <w:bookmarkStart w:id="325" w:name="_Toc105530761"/>
      <w:bookmarkStart w:id="326" w:name="_Toc105532311"/>
      <w:bookmarkStart w:id="327" w:name="_Toc105530762"/>
      <w:bookmarkStart w:id="328" w:name="_Toc105532312"/>
      <w:bookmarkStart w:id="329" w:name="_Toc105530768"/>
      <w:bookmarkStart w:id="330" w:name="_Toc105532318"/>
      <w:bookmarkStart w:id="331" w:name="_Toc105530769"/>
      <w:bookmarkStart w:id="332" w:name="_Toc105532319"/>
      <w:bookmarkStart w:id="333" w:name="_Toc105530770"/>
      <w:bookmarkStart w:id="334" w:name="_Toc105532320"/>
      <w:bookmarkStart w:id="335" w:name="_Toc105530771"/>
      <w:bookmarkStart w:id="336" w:name="_Toc105532321"/>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46C6EFB1" w14:textId="77777777" w:rsidR="00FB6C54" w:rsidRPr="00484B02" w:rsidRDefault="00FB6C54" w:rsidP="00FB6C54">
      <w:pPr>
        <w:pStyle w:val="REIBodyText"/>
        <w:rPr>
          <w:sz w:val="2"/>
          <w:szCs w:val="2"/>
        </w:rPr>
        <w:sectPr w:rsidR="00FB6C54" w:rsidRPr="00484B02" w:rsidSect="00571753">
          <w:footerReference w:type="default" r:id="rId52"/>
          <w:pgSz w:w="12240" w:h="15840" w:code="1"/>
          <w:pgMar w:top="1080" w:right="1080" w:bottom="1080" w:left="1080" w:header="432" w:footer="432" w:gutter="0"/>
          <w:pgNumType w:start="1"/>
          <w:cols w:space="720"/>
          <w:docGrid w:linePitch="360"/>
        </w:sectPr>
      </w:pPr>
    </w:p>
    <w:p w14:paraId="764A2A49" w14:textId="77777777" w:rsidR="00B72021" w:rsidRPr="00484B02" w:rsidRDefault="00B72021" w:rsidP="00B72021">
      <w:pPr>
        <w:pStyle w:val="Heading1"/>
        <w:numPr>
          <w:ilvl w:val="0"/>
          <w:numId w:val="4"/>
        </w:numPr>
      </w:pPr>
      <w:bookmarkStart w:id="337" w:name="_Toc106124866"/>
      <w:bookmarkStart w:id="338" w:name="_Toc106282131"/>
      <w:r w:rsidRPr="00484B02">
        <w:t>Factor 4 – Past Performance</w:t>
      </w:r>
      <w:bookmarkEnd w:id="337"/>
      <w:bookmarkEnd w:id="338"/>
    </w:p>
    <w:p w14:paraId="16451833" w14:textId="77777777" w:rsidR="00B72021" w:rsidRPr="00484B02" w:rsidRDefault="00B72021" w:rsidP="00B72021">
      <w:pPr>
        <w:pStyle w:val="Heading2"/>
        <w:numPr>
          <w:ilvl w:val="1"/>
          <w:numId w:val="4"/>
        </w:numPr>
      </w:pPr>
      <w:bookmarkStart w:id="339" w:name="_Toc101888859"/>
      <w:bookmarkStart w:id="340" w:name="_Toc106124867"/>
      <w:bookmarkStart w:id="341" w:name="_Toc106282132"/>
      <w:r w:rsidRPr="00484B02">
        <w:t>REI – NASA A-TASS</w:t>
      </w:r>
      <w:bookmarkEnd w:id="339"/>
      <w:bookmarkEnd w:id="340"/>
      <w:bookmarkEnd w:id="341"/>
    </w:p>
    <w:tbl>
      <w:tblPr>
        <w:tblStyle w:val="TableGrid"/>
        <w:tblW w:w="10075" w:type="dxa"/>
        <w:tblLayout w:type="fixed"/>
        <w:tblCellMar>
          <w:left w:w="29" w:type="dxa"/>
          <w:right w:w="29" w:type="dxa"/>
        </w:tblCellMar>
        <w:tblLook w:val="04A0" w:firstRow="1" w:lastRow="0" w:firstColumn="1" w:lastColumn="0" w:noHBand="0" w:noVBand="1"/>
      </w:tblPr>
      <w:tblGrid>
        <w:gridCol w:w="2065"/>
        <w:gridCol w:w="900"/>
        <w:gridCol w:w="2610"/>
        <w:gridCol w:w="810"/>
        <w:gridCol w:w="1350"/>
        <w:gridCol w:w="270"/>
        <w:gridCol w:w="720"/>
        <w:gridCol w:w="415"/>
        <w:gridCol w:w="125"/>
        <w:gridCol w:w="810"/>
      </w:tblGrid>
      <w:tr w:rsidR="00B72021" w:rsidRPr="00484B02" w14:paraId="0ABDA651" w14:textId="77777777" w:rsidTr="00A11A17">
        <w:tc>
          <w:tcPr>
            <w:tcW w:w="2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73BE22BB" w14:textId="77777777" w:rsidR="00B72021" w:rsidRPr="00484B02" w:rsidRDefault="00B72021" w:rsidP="00A11A17">
            <w:pPr>
              <w:pStyle w:val="REITableHeadleft0"/>
              <w:rPr>
                <w:rFonts w:cs="Arial"/>
                <w:szCs w:val="18"/>
              </w:rPr>
            </w:pPr>
            <w:bookmarkStart w:id="342" w:name="_Hlk103933134"/>
            <w:r w:rsidRPr="00484B02">
              <w:rPr>
                <w:rFonts w:cs="Arial"/>
                <w:szCs w:val="18"/>
              </w:rPr>
              <w:t>Agency</w:t>
            </w:r>
            <w:r w:rsidRPr="00484B02">
              <w:rPr>
                <w:rFonts w:cs="Arial"/>
                <w:b w:val="0"/>
                <w:bCs/>
                <w:szCs w:val="18"/>
              </w:rPr>
              <w:t xml:space="preserve"> </w:t>
            </w:r>
            <w:r w:rsidRPr="00484B02">
              <w:rPr>
                <w:rFonts w:cs="Arial"/>
                <w:szCs w:val="18"/>
              </w:rPr>
              <w:t>Project Title</w:t>
            </w:r>
          </w:p>
        </w:tc>
        <w:tc>
          <w:tcPr>
            <w:tcW w:w="8010" w:type="dxa"/>
            <w:gridSpan w:val="9"/>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604767B4" w14:textId="77777777" w:rsidR="00B72021" w:rsidRPr="00484B02" w:rsidRDefault="00B72021" w:rsidP="00A11A17">
            <w:pPr>
              <w:pStyle w:val="REITableBodyText"/>
              <w:spacing w:after="20"/>
              <w:contextualSpacing/>
              <w:rPr>
                <w:rFonts w:ascii="Arial" w:hAnsi="Arial" w:cs="Arial"/>
                <w:bCs/>
                <w:szCs w:val="18"/>
              </w:rPr>
            </w:pPr>
            <w:r w:rsidRPr="00484B02">
              <w:rPr>
                <w:rFonts w:ascii="Arial" w:hAnsi="Arial" w:cs="Arial"/>
                <w:b/>
                <w:bCs/>
                <w:szCs w:val="18"/>
              </w:rPr>
              <w:t xml:space="preserve">National Aeronautics and Space Administration (NASA) </w:t>
            </w:r>
          </w:p>
          <w:p w14:paraId="2E624353" w14:textId="77777777" w:rsidR="00B72021" w:rsidRPr="00484B02" w:rsidRDefault="00B72021" w:rsidP="00A11A17">
            <w:pPr>
              <w:pStyle w:val="REITableBodyText"/>
              <w:spacing w:after="20"/>
              <w:contextualSpacing/>
              <w:rPr>
                <w:rFonts w:ascii="Arial" w:hAnsi="Arial" w:cs="Arial"/>
                <w:szCs w:val="18"/>
              </w:rPr>
            </w:pPr>
            <w:r w:rsidRPr="00484B02">
              <w:rPr>
                <w:rFonts w:ascii="Arial" w:hAnsi="Arial" w:cs="Arial"/>
                <w:b/>
                <w:bCs/>
                <w:szCs w:val="18"/>
              </w:rPr>
              <w:t>Agency-Wide Technical and Advisory Support Services (A-TASS)</w:t>
            </w:r>
          </w:p>
        </w:tc>
      </w:tr>
      <w:tr w:rsidR="00B72021" w:rsidRPr="00484B02" w14:paraId="1027F662" w14:textId="77777777" w:rsidTr="00A11A17">
        <w:tc>
          <w:tcPr>
            <w:tcW w:w="2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28A218C4" w14:textId="77777777" w:rsidR="00B72021" w:rsidRPr="00484B02" w:rsidRDefault="00B72021" w:rsidP="00A11A17">
            <w:pPr>
              <w:pStyle w:val="REITableHeadleft0"/>
              <w:rPr>
                <w:rFonts w:cs="Arial"/>
                <w:szCs w:val="18"/>
              </w:rPr>
            </w:pPr>
            <w:r w:rsidRPr="00484B02">
              <w:rPr>
                <w:rFonts w:cs="Arial"/>
                <w:szCs w:val="18"/>
              </w:rPr>
              <w:t>Contract Number(s)</w:t>
            </w:r>
          </w:p>
        </w:tc>
        <w:tc>
          <w:tcPr>
            <w:tcW w:w="6660"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D9CD88A" w14:textId="77777777" w:rsidR="00B72021" w:rsidRPr="00484B02" w:rsidRDefault="00B72021" w:rsidP="00A11A17">
            <w:pPr>
              <w:pStyle w:val="REITableBodyText"/>
              <w:spacing w:after="20"/>
              <w:contextualSpacing/>
              <w:rPr>
                <w:rFonts w:ascii="Arial" w:hAnsi="Arial" w:cs="Arial"/>
                <w:szCs w:val="18"/>
              </w:rPr>
            </w:pPr>
            <w:r w:rsidRPr="00484B02">
              <w:rPr>
                <w:rFonts w:ascii="Arial" w:hAnsi="Arial" w:cs="Arial"/>
                <w:szCs w:val="18"/>
              </w:rPr>
              <w:t xml:space="preserve">NNX16CA01C </w:t>
            </w:r>
          </w:p>
        </w:tc>
        <w:tc>
          <w:tcPr>
            <w:tcW w:w="54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352C0EF5" w14:textId="77777777" w:rsidR="00B72021" w:rsidRPr="00484B02" w:rsidRDefault="00B72021" w:rsidP="00A11A17">
            <w:pPr>
              <w:pStyle w:val="REITableHeadleft0"/>
              <w:rPr>
                <w:rFonts w:cs="Arial"/>
                <w:szCs w:val="18"/>
              </w:rPr>
            </w:pPr>
            <w:r w:rsidRPr="00484B02">
              <w:rPr>
                <w:rFonts w:cs="Arial"/>
                <w:szCs w:val="18"/>
              </w:rPr>
              <w:t>Role</w:t>
            </w:r>
          </w:p>
        </w:tc>
        <w:tc>
          <w:tcPr>
            <w:tcW w:w="8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646AB56" w14:textId="77777777" w:rsidR="00B72021" w:rsidRPr="00484B02" w:rsidRDefault="00B72021" w:rsidP="00A11A17">
            <w:pPr>
              <w:pStyle w:val="REITableBodyText"/>
              <w:spacing w:after="20"/>
              <w:contextualSpacing/>
              <w:rPr>
                <w:rFonts w:ascii="Arial" w:hAnsi="Arial" w:cs="Arial"/>
                <w:szCs w:val="18"/>
              </w:rPr>
            </w:pPr>
            <w:r w:rsidRPr="00484B02">
              <w:rPr>
                <w:rFonts w:ascii="Arial" w:hAnsi="Arial" w:cs="Arial"/>
                <w:szCs w:val="18"/>
              </w:rPr>
              <w:t>Prime</w:t>
            </w:r>
          </w:p>
        </w:tc>
      </w:tr>
      <w:tr w:rsidR="00B72021" w:rsidRPr="00484B02" w14:paraId="549F8B58" w14:textId="77777777" w:rsidTr="00A11A17">
        <w:tc>
          <w:tcPr>
            <w:tcW w:w="2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6823D60E" w14:textId="77777777" w:rsidR="00B72021" w:rsidRPr="00484B02" w:rsidRDefault="00B72021" w:rsidP="00A11A17">
            <w:pPr>
              <w:pStyle w:val="REITableHeadleft0"/>
              <w:rPr>
                <w:rFonts w:cs="Arial"/>
                <w:szCs w:val="18"/>
              </w:rPr>
            </w:pPr>
            <w:r w:rsidRPr="00484B02">
              <w:rPr>
                <w:rFonts w:cs="Arial"/>
                <w:szCs w:val="18"/>
              </w:rPr>
              <w:t xml:space="preserve">Contract Value </w:t>
            </w:r>
          </w:p>
        </w:tc>
        <w:tc>
          <w:tcPr>
            <w:tcW w:w="432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1D7C9BA" w14:textId="77777777" w:rsidR="00B72021" w:rsidRPr="00484B02" w:rsidRDefault="00B72021" w:rsidP="00A11A17">
            <w:pPr>
              <w:pStyle w:val="REITableBodyText"/>
              <w:spacing w:after="20"/>
              <w:contextualSpacing/>
              <w:rPr>
                <w:rFonts w:ascii="Arial" w:hAnsi="Arial" w:cs="Arial"/>
                <w:szCs w:val="18"/>
              </w:rPr>
            </w:pPr>
            <w:r w:rsidRPr="00484B02">
              <w:rPr>
                <w:rFonts w:ascii="Arial" w:hAnsi="Arial" w:cs="Arial"/>
                <w:szCs w:val="18"/>
              </w:rPr>
              <w:t>$51,950,421</w:t>
            </w:r>
          </w:p>
        </w:tc>
        <w:tc>
          <w:tcPr>
            <w:tcW w:w="13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0E62BAF7" w14:textId="77777777" w:rsidR="00B72021" w:rsidRPr="00484B02" w:rsidRDefault="00B72021" w:rsidP="00A11A17">
            <w:pPr>
              <w:pStyle w:val="REITableHeadleft0"/>
              <w:rPr>
                <w:rFonts w:cs="Arial"/>
                <w:szCs w:val="18"/>
              </w:rPr>
            </w:pPr>
            <w:r w:rsidRPr="00484B02">
              <w:rPr>
                <w:rFonts w:cs="Arial"/>
                <w:szCs w:val="18"/>
              </w:rPr>
              <w:t>Contract Type</w:t>
            </w:r>
          </w:p>
        </w:tc>
        <w:tc>
          <w:tcPr>
            <w:tcW w:w="234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CAB59C3" w14:textId="77777777" w:rsidR="00B72021" w:rsidRPr="00484B02" w:rsidRDefault="00B72021" w:rsidP="00A11A17">
            <w:pPr>
              <w:pStyle w:val="REITableBodyText"/>
              <w:spacing w:after="20"/>
              <w:contextualSpacing/>
              <w:rPr>
                <w:rFonts w:ascii="Arial" w:hAnsi="Arial" w:cs="Arial"/>
                <w:szCs w:val="18"/>
              </w:rPr>
            </w:pPr>
            <w:r w:rsidRPr="00484B02">
              <w:rPr>
                <w:rFonts w:ascii="Arial" w:hAnsi="Arial" w:cs="Arial"/>
                <w:szCs w:val="18"/>
              </w:rPr>
              <w:t>BPA, FFP &amp; TM</w:t>
            </w:r>
          </w:p>
        </w:tc>
      </w:tr>
      <w:tr w:rsidR="00B72021" w:rsidRPr="00484B02" w14:paraId="32DFBC68" w14:textId="77777777" w:rsidTr="00A11A17">
        <w:tc>
          <w:tcPr>
            <w:tcW w:w="2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07B19267" w14:textId="77777777" w:rsidR="00B72021" w:rsidRPr="00484B02" w:rsidRDefault="00B72021" w:rsidP="00A11A17">
            <w:pPr>
              <w:pStyle w:val="REITableHeadleft0"/>
              <w:rPr>
                <w:rFonts w:cs="Arial"/>
                <w:szCs w:val="18"/>
              </w:rPr>
            </w:pPr>
            <w:r w:rsidRPr="00484B02">
              <w:rPr>
                <w:rFonts w:cs="Arial"/>
                <w:szCs w:val="18"/>
              </w:rPr>
              <w:t>Period of Performance</w:t>
            </w:r>
          </w:p>
        </w:tc>
        <w:tc>
          <w:tcPr>
            <w:tcW w:w="8010" w:type="dxa"/>
            <w:gridSpan w:val="9"/>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24A2E51" w14:textId="77777777" w:rsidR="00B72021" w:rsidRPr="00484B02" w:rsidRDefault="00B72021" w:rsidP="00A11A17">
            <w:pPr>
              <w:pStyle w:val="REITableBodyText"/>
              <w:spacing w:after="20"/>
              <w:contextualSpacing/>
              <w:rPr>
                <w:rFonts w:ascii="Arial" w:hAnsi="Arial" w:cs="Arial"/>
                <w:color w:val="002249"/>
                <w:szCs w:val="18"/>
              </w:rPr>
            </w:pPr>
            <w:r w:rsidRPr="00484B02">
              <w:rPr>
                <w:rFonts w:ascii="Arial" w:hAnsi="Arial" w:cs="Arial"/>
                <w:szCs w:val="18"/>
              </w:rPr>
              <w:t>04/2016 – 03/2021 (</w:t>
            </w:r>
            <w:r w:rsidRPr="00484B02">
              <w:rPr>
                <w:rFonts w:ascii="Arial" w:hAnsi="Arial" w:cs="Arial"/>
                <w:i/>
                <w:iCs/>
                <w:szCs w:val="18"/>
              </w:rPr>
              <w:t>continues under follow-on contract</w:t>
            </w:r>
            <w:r w:rsidRPr="00484B02">
              <w:rPr>
                <w:rFonts w:ascii="Arial" w:hAnsi="Arial" w:cs="Arial"/>
                <w:szCs w:val="18"/>
              </w:rPr>
              <w:t xml:space="preserve">) </w:t>
            </w:r>
          </w:p>
        </w:tc>
      </w:tr>
      <w:tr w:rsidR="00B72021" w:rsidRPr="00484B02" w14:paraId="6EA583FF" w14:textId="77777777" w:rsidTr="00A11A17">
        <w:tc>
          <w:tcPr>
            <w:tcW w:w="2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4C4BB999" w14:textId="77777777" w:rsidR="00B72021" w:rsidRPr="00484B02" w:rsidRDefault="00B72021" w:rsidP="00A11A17">
            <w:pPr>
              <w:pStyle w:val="REITableHeadleft0"/>
              <w:rPr>
                <w:rFonts w:cs="Arial"/>
                <w:bCs/>
                <w:szCs w:val="18"/>
              </w:rPr>
            </w:pPr>
            <w:r w:rsidRPr="00484B02">
              <w:rPr>
                <w:rFonts w:cs="Arial"/>
                <w:bCs/>
                <w:szCs w:val="18"/>
              </w:rPr>
              <w:t>Points of Contact</w:t>
            </w:r>
          </w:p>
        </w:tc>
        <w:tc>
          <w:tcPr>
            <w:tcW w:w="351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01BF7EE" w14:textId="77777777" w:rsidR="00B72021" w:rsidRPr="00484B02" w:rsidRDefault="00B72021" w:rsidP="00A11A17">
            <w:pPr>
              <w:pStyle w:val="REITableBodyText"/>
              <w:spacing w:after="20"/>
              <w:contextualSpacing/>
              <w:rPr>
                <w:rFonts w:ascii="Arial" w:hAnsi="Arial" w:cs="Arial"/>
                <w:szCs w:val="18"/>
              </w:rPr>
            </w:pPr>
            <w:r w:rsidRPr="00484B02">
              <w:rPr>
                <w:rFonts w:ascii="Arial" w:hAnsi="Arial" w:cs="Arial"/>
                <w:szCs w:val="18"/>
              </w:rPr>
              <w:t>Kenneth Albright, Contracting Officer</w:t>
            </w:r>
          </w:p>
          <w:p w14:paraId="1C0314AB" w14:textId="77777777" w:rsidR="00B72021" w:rsidRPr="00484B02" w:rsidRDefault="00B72021" w:rsidP="00A11A17">
            <w:pPr>
              <w:pStyle w:val="REITableBodyText"/>
              <w:spacing w:after="20"/>
              <w:contextualSpacing/>
              <w:rPr>
                <w:rFonts w:ascii="Arial" w:hAnsi="Arial" w:cs="Arial"/>
                <w:szCs w:val="18"/>
              </w:rPr>
            </w:pPr>
            <w:r w:rsidRPr="00484B02">
              <w:rPr>
                <w:rFonts w:ascii="Arial" w:hAnsi="Arial" w:cs="Arial"/>
                <w:szCs w:val="18"/>
              </w:rPr>
              <w:t>NASA Shared Services Center</w:t>
            </w:r>
          </w:p>
          <w:p w14:paraId="3D3CA83B" w14:textId="77777777" w:rsidR="00B72021" w:rsidRPr="00484B02" w:rsidRDefault="00B72021" w:rsidP="00A11A17">
            <w:pPr>
              <w:pStyle w:val="REITableBodyText"/>
              <w:spacing w:after="20"/>
              <w:contextualSpacing/>
              <w:rPr>
                <w:rFonts w:ascii="Arial" w:hAnsi="Arial" w:cs="Arial"/>
                <w:szCs w:val="18"/>
              </w:rPr>
            </w:pPr>
            <w:r w:rsidRPr="00484B02">
              <w:rPr>
                <w:rFonts w:ascii="Arial" w:hAnsi="Arial" w:cs="Arial"/>
                <w:szCs w:val="18"/>
              </w:rPr>
              <w:t>1111 Jerry Hlass Road</w:t>
            </w:r>
          </w:p>
          <w:p w14:paraId="5B0EBD8B" w14:textId="77777777" w:rsidR="00B72021" w:rsidRPr="00484B02" w:rsidRDefault="00B72021" w:rsidP="00A11A17">
            <w:pPr>
              <w:pStyle w:val="REITableBodyText"/>
              <w:spacing w:after="20"/>
              <w:contextualSpacing/>
              <w:rPr>
                <w:rFonts w:ascii="Arial" w:hAnsi="Arial" w:cs="Arial"/>
                <w:szCs w:val="18"/>
              </w:rPr>
            </w:pPr>
            <w:r w:rsidRPr="00484B02">
              <w:rPr>
                <w:rFonts w:ascii="Arial" w:hAnsi="Arial" w:cs="Arial"/>
                <w:szCs w:val="18"/>
              </w:rPr>
              <w:t>Stennis Space Center, MS 39529</w:t>
            </w:r>
          </w:p>
          <w:p w14:paraId="5F8A5CBA" w14:textId="77777777" w:rsidR="00B72021" w:rsidRPr="00484B02" w:rsidRDefault="00B72021" w:rsidP="00A11A17">
            <w:pPr>
              <w:pStyle w:val="REITableBodyText"/>
              <w:spacing w:after="20"/>
              <w:contextualSpacing/>
              <w:rPr>
                <w:rFonts w:ascii="Arial" w:hAnsi="Arial" w:cs="Arial"/>
                <w:szCs w:val="18"/>
              </w:rPr>
            </w:pPr>
            <w:r w:rsidRPr="00484B02">
              <w:rPr>
                <w:rFonts w:ascii="Arial" w:hAnsi="Arial" w:cs="Arial"/>
                <w:szCs w:val="18"/>
              </w:rPr>
              <w:t>kenneth.e.albright@nasa.gov</w:t>
            </w:r>
          </w:p>
          <w:p w14:paraId="5A14469A" w14:textId="4D64BD3D" w:rsidR="00B72021" w:rsidRPr="00484B02" w:rsidRDefault="00B72021" w:rsidP="00A11A17">
            <w:pPr>
              <w:pStyle w:val="REITableBodyText"/>
              <w:spacing w:after="20"/>
              <w:contextualSpacing/>
              <w:rPr>
                <w:rFonts w:ascii="Arial" w:hAnsi="Arial" w:cs="Arial"/>
                <w:szCs w:val="18"/>
              </w:rPr>
            </w:pPr>
            <w:r w:rsidRPr="00484B02">
              <w:rPr>
                <w:rFonts w:ascii="Arial" w:hAnsi="Arial" w:cs="Arial"/>
                <w:szCs w:val="18"/>
              </w:rPr>
              <w:t>228</w:t>
            </w:r>
            <w:r w:rsidR="00872CAE" w:rsidRPr="00484B02">
              <w:rPr>
                <w:rFonts w:ascii="Arial" w:hAnsi="Arial" w:cs="Arial"/>
                <w:szCs w:val="18"/>
              </w:rPr>
              <w:t>.</w:t>
            </w:r>
            <w:r w:rsidRPr="00484B02">
              <w:rPr>
                <w:rFonts w:ascii="Arial" w:hAnsi="Arial" w:cs="Arial"/>
                <w:szCs w:val="18"/>
              </w:rPr>
              <w:t>813</w:t>
            </w:r>
            <w:r w:rsidR="00872CAE" w:rsidRPr="00484B02">
              <w:rPr>
                <w:rFonts w:ascii="Arial" w:hAnsi="Arial" w:cs="Arial"/>
                <w:szCs w:val="18"/>
              </w:rPr>
              <w:t>.</w:t>
            </w:r>
            <w:r w:rsidRPr="00484B02">
              <w:rPr>
                <w:rFonts w:ascii="Arial" w:hAnsi="Arial" w:cs="Arial"/>
                <w:szCs w:val="18"/>
              </w:rPr>
              <w:t xml:space="preserve">6127 </w:t>
            </w:r>
          </w:p>
        </w:tc>
        <w:tc>
          <w:tcPr>
            <w:tcW w:w="4500" w:type="dxa"/>
            <w:gridSpan w:val="7"/>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56E56586" w14:textId="77777777" w:rsidR="00B72021" w:rsidRPr="00484B02" w:rsidRDefault="00B72021" w:rsidP="00A11A17">
            <w:pPr>
              <w:pStyle w:val="REITableBodyText"/>
              <w:spacing w:after="20"/>
              <w:contextualSpacing/>
              <w:rPr>
                <w:rFonts w:ascii="Arial" w:hAnsi="Arial" w:cs="Arial"/>
                <w:szCs w:val="18"/>
              </w:rPr>
            </w:pPr>
            <w:r w:rsidRPr="00484B02">
              <w:rPr>
                <w:rFonts w:ascii="Arial" w:hAnsi="Arial" w:cs="Arial"/>
                <w:szCs w:val="18"/>
              </w:rPr>
              <w:t xml:space="preserve">Carlos Torrez, Contracting Officer’s Representative </w:t>
            </w:r>
          </w:p>
          <w:p w14:paraId="3974AEE1" w14:textId="77777777" w:rsidR="00B72021" w:rsidRPr="00484B02" w:rsidRDefault="00B72021" w:rsidP="00A11A17">
            <w:pPr>
              <w:pStyle w:val="REITableBodyText"/>
              <w:spacing w:after="20"/>
              <w:contextualSpacing/>
              <w:rPr>
                <w:rFonts w:ascii="Arial" w:hAnsi="Arial" w:cs="Arial"/>
                <w:szCs w:val="18"/>
              </w:rPr>
            </w:pPr>
            <w:r w:rsidRPr="00484B02">
              <w:rPr>
                <w:rFonts w:ascii="Arial" w:hAnsi="Arial" w:cs="Arial"/>
                <w:szCs w:val="18"/>
              </w:rPr>
              <w:t>NASA Ames Research Center MS 202A-3</w:t>
            </w:r>
          </w:p>
          <w:p w14:paraId="4C65C87A" w14:textId="77777777" w:rsidR="00B72021" w:rsidRPr="00484B02" w:rsidRDefault="00B72021" w:rsidP="00A11A17">
            <w:pPr>
              <w:pStyle w:val="REITableBodyText"/>
              <w:spacing w:after="20"/>
              <w:contextualSpacing/>
              <w:rPr>
                <w:rFonts w:ascii="Arial" w:hAnsi="Arial" w:cs="Arial"/>
                <w:szCs w:val="18"/>
              </w:rPr>
            </w:pPr>
            <w:r w:rsidRPr="00484B02">
              <w:rPr>
                <w:rFonts w:ascii="Arial" w:hAnsi="Arial" w:cs="Arial"/>
                <w:szCs w:val="18"/>
              </w:rPr>
              <w:t>Moffett Field, CA 94035</w:t>
            </w:r>
          </w:p>
          <w:p w14:paraId="77C8C8E2" w14:textId="77777777" w:rsidR="00B72021" w:rsidRPr="00484B02" w:rsidRDefault="00B72021" w:rsidP="00A11A17">
            <w:pPr>
              <w:pStyle w:val="REITableBodyText"/>
              <w:spacing w:after="20"/>
              <w:contextualSpacing/>
              <w:rPr>
                <w:rFonts w:ascii="Arial" w:hAnsi="Arial" w:cs="Arial"/>
                <w:szCs w:val="18"/>
              </w:rPr>
            </w:pPr>
            <w:r w:rsidRPr="00484B02">
              <w:rPr>
                <w:rFonts w:ascii="Arial" w:hAnsi="Arial" w:cs="Arial"/>
                <w:szCs w:val="18"/>
              </w:rPr>
              <w:t>Carlos.Torrez@nasa.gov</w:t>
            </w:r>
          </w:p>
          <w:p w14:paraId="6CCF7AC3" w14:textId="60D08042" w:rsidR="00B72021" w:rsidRPr="00484B02" w:rsidRDefault="00B72021" w:rsidP="00A11A17">
            <w:pPr>
              <w:pStyle w:val="REITableBodyText"/>
              <w:spacing w:after="20"/>
              <w:contextualSpacing/>
              <w:rPr>
                <w:rFonts w:ascii="Arial" w:hAnsi="Arial" w:cs="Arial"/>
                <w:szCs w:val="18"/>
              </w:rPr>
            </w:pPr>
            <w:r w:rsidRPr="00484B02">
              <w:rPr>
                <w:rFonts w:ascii="Arial" w:hAnsi="Arial" w:cs="Arial"/>
                <w:szCs w:val="18"/>
              </w:rPr>
              <w:t>650</w:t>
            </w:r>
            <w:r w:rsidR="00872CAE" w:rsidRPr="00484B02">
              <w:rPr>
                <w:rFonts w:ascii="Arial" w:hAnsi="Arial" w:cs="Arial"/>
                <w:szCs w:val="18"/>
              </w:rPr>
              <w:t>.</w:t>
            </w:r>
            <w:r w:rsidRPr="00484B02">
              <w:rPr>
                <w:rFonts w:ascii="Arial" w:hAnsi="Arial" w:cs="Arial"/>
                <w:szCs w:val="18"/>
              </w:rPr>
              <w:t>604</w:t>
            </w:r>
            <w:r w:rsidR="00872CAE" w:rsidRPr="00484B02">
              <w:rPr>
                <w:rFonts w:ascii="Arial" w:hAnsi="Arial" w:cs="Arial"/>
                <w:szCs w:val="18"/>
              </w:rPr>
              <w:t>.</w:t>
            </w:r>
            <w:r w:rsidRPr="00484B02">
              <w:rPr>
                <w:rFonts w:ascii="Arial" w:hAnsi="Arial" w:cs="Arial"/>
                <w:szCs w:val="18"/>
              </w:rPr>
              <w:t xml:space="preserve">5797 </w:t>
            </w:r>
          </w:p>
        </w:tc>
      </w:tr>
      <w:tr w:rsidR="00B72021" w:rsidRPr="00484B02" w14:paraId="1F94588F" w14:textId="77777777" w:rsidTr="00A11A17">
        <w:tc>
          <w:tcPr>
            <w:tcW w:w="2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5EC5C2E6" w14:textId="77777777" w:rsidR="00B72021" w:rsidRPr="00484B02" w:rsidRDefault="00B72021" w:rsidP="00A11A17">
            <w:pPr>
              <w:pStyle w:val="REITableHeadleft0"/>
              <w:rPr>
                <w:rFonts w:cs="Arial"/>
                <w:szCs w:val="18"/>
              </w:rPr>
            </w:pPr>
            <w:r w:rsidRPr="00484B02">
              <w:rPr>
                <w:rFonts w:cs="Arial"/>
                <w:szCs w:val="18"/>
              </w:rPr>
              <w:t>End Users Supported</w:t>
            </w:r>
          </w:p>
        </w:tc>
        <w:tc>
          <w:tcPr>
            <w:tcW w:w="432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63D2D5BB" w14:textId="77777777" w:rsidR="00B72021" w:rsidRPr="00484B02" w:rsidRDefault="00B72021" w:rsidP="00A11A17">
            <w:pPr>
              <w:pStyle w:val="REITableBodyText"/>
              <w:spacing w:after="20"/>
              <w:contextualSpacing/>
              <w:rPr>
                <w:rFonts w:ascii="Arial" w:hAnsi="Arial" w:cs="Arial"/>
                <w:szCs w:val="18"/>
              </w:rPr>
            </w:pPr>
            <w:r w:rsidRPr="00484B02">
              <w:rPr>
                <w:rFonts w:ascii="Arial" w:hAnsi="Arial" w:cs="Arial"/>
                <w:szCs w:val="18"/>
              </w:rPr>
              <w:t>6,500+</w:t>
            </w:r>
          </w:p>
        </w:tc>
        <w:tc>
          <w:tcPr>
            <w:tcW w:w="2755"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2A5E6185" w14:textId="77777777" w:rsidR="00B72021" w:rsidRPr="00484B02" w:rsidRDefault="00B72021" w:rsidP="00A11A17">
            <w:pPr>
              <w:pStyle w:val="REITableHeadleft0"/>
              <w:rPr>
                <w:rFonts w:cs="Arial"/>
                <w:szCs w:val="18"/>
              </w:rPr>
            </w:pPr>
            <w:r w:rsidRPr="00484B02">
              <w:rPr>
                <w:rFonts w:cs="Arial"/>
                <w:szCs w:val="18"/>
              </w:rPr>
              <w:t>Number of Systems Supported</w:t>
            </w:r>
          </w:p>
        </w:tc>
        <w:tc>
          <w:tcPr>
            <w:tcW w:w="93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01CFE517" w14:textId="77777777" w:rsidR="00B72021" w:rsidRPr="00484B02" w:rsidRDefault="00B72021" w:rsidP="00A11A17">
            <w:pPr>
              <w:pStyle w:val="REITableBodyText"/>
              <w:spacing w:after="20"/>
              <w:contextualSpacing/>
              <w:rPr>
                <w:rFonts w:ascii="Arial" w:hAnsi="Arial" w:cs="Arial"/>
                <w:szCs w:val="18"/>
              </w:rPr>
            </w:pPr>
            <w:r w:rsidRPr="00484B02">
              <w:rPr>
                <w:rFonts w:ascii="Arial" w:hAnsi="Arial" w:cs="Arial"/>
                <w:szCs w:val="18"/>
              </w:rPr>
              <w:t>20+</w:t>
            </w:r>
          </w:p>
        </w:tc>
      </w:tr>
      <w:tr w:rsidR="00B72021" w:rsidRPr="00484B02" w14:paraId="18F4B50A" w14:textId="77777777" w:rsidTr="00A11A17">
        <w:tc>
          <w:tcPr>
            <w:tcW w:w="296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19161815" w14:textId="77777777" w:rsidR="00B72021" w:rsidRPr="00484B02" w:rsidRDefault="00B72021" w:rsidP="00A11A17">
            <w:pPr>
              <w:pStyle w:val="REITableHeadleft0"/>
              <w:rPr>
                <w:rFonts w:cs="Arial"/>
                <w:szCs w:val="18"/>
              </w:rPr>
            </w:pPr>
            <w:r w:rsidRPr="00484B02">
              <w:rPr>
                <w:rFonts w:cs="Arial"/>
                <w:szCs w:val="18"/>
              </w:rPr>
              <w:t>Corresponding PWS Paragraphs</w:t>
            </w:r>
          </w:p>
        </w:tc>
        <w:tc>
          <w:tcPr>
            <w:tcW w:w="342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FA69599" w14:textId="77777777" w:rsidR="00B72021" w:rsidRPr="00484B02" w:rsidRDefault="00B72021" w:rsidP="00A11A17">
            <w:pPr>
              <w:pStyle w:val="REITableBodyText"/>
              <w:spacing w:after="20"/>
              <w:contextualSpacing/>
              <w:rPr>
                <w:rFonts w:ascii="Arial" w:hAnsi="Arial" w:cs="Arial"/>
                <w:szCs w:val="18"/>
              </w:rPr>
            </w:pPr>
            <w:r w:rsidRPr="00484B02">
              <w:rPr>
                <w:rFonts w:ascii="Arial" w:hAnsi="Arial" w:cs="Arial"/>
                <w:szCs w:val="18"/>
              </w:rPr>
              <w:t>PWS 2A and 2B, 3, 4, 6, and 8</w:t>
            </w:r>
          </w:p>
        </w:tc>
        <w:tc>
          <w:tcPr>
            <w:tcW w:w="162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34C602B9" w14:textId="77777777" w:rsidR="00B72021" w:rsidRPr="00484B02" w:rsidRDefault="00B72021" w:rsidP="00A11A17">
            <w:pPr>
              <w:pStyle w:val="REITableHeadleft0"/>
              <w:rPr>
                <w:rFonts w:cs="Arial"/>
                <w:szCs w:val="18"/>
              </w:rPr>
            </w:pPr>
            <w:r w:rsidRPr="00484B02">
              <w:rPr>
                <w:rFonts w:cs="Arial"/>
                <w:szCs w:val="18"/>
              </w:rPr>
              <w:t>CPARS Available</w:t>
            </w:r>
          </w:p>
        </w:tc>
        <w:tc>
          <w:tcPr>
            <w:tcW w:w="20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B633BAA" w14:textId="77777777" w:rsidR="00B72021" w:rsidRPr="00484B02" w:rsidRDefault="00B72021" w:rsidP="00A11A17">
            <w:pPr>
              <w:pStyle w:val="REITableBodyText"/>
              <w:spacing w:after="20"/>
              <w:contextualSpacing/>
              <w:rPr>
                <w:rFonts w:ascii="Arial" w:hAnsi="Arial" w:cs="Arial"/>
                <w:szCs w:val="18"/>
              </w:rPr>
            </w:pPr>
            <w:r w:rsidRPr="00484B02">
              <w:rPr>
                <w:rFonts w:ascii="Arial" w:hAnsi="Arial" w:cs="Arial"/>
                <w:szCs w:val="18"/>
              </w:rPr>
              <w:t>Yes</w:t>
            </w:r>
          </w:p>
        </w:tc>
      </w:tr>
      <w:tr w:rsidR="00B72021" w:rsidRPr="00484B02" w14:paraId="570A6DCB" w14:textId="77777777" w:rsidTr="00A11A17">
        <w:tc>
          <w:tcPr>
            <w:tcW w:w="10075" w:type="dxa"/>
            <w:gridSpan w:val="10"/>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7ED1F0A9" w14:textId="77777777" w:rsidR="00B72021" w:rsidRPr="00484B02" w:rsidRDefault="00B72021" w:rsidP="00A11A17">
            <w:pPr>
              <w:pStyle w:val="REITableHeadleft0"/>
              <w:rPr>
                <w:rFonts w:cs="Arial"/>
                <w:szCs w:val="18"/>
              </w:rPr>
            </w:pPr>
            <w:r w:rsidRPr="00484B02">
              <w:rPr>
                <w:rFonts w:cs="Arial"/>
                <w:szCs w:val="18"/>
              </w:rPr>
              <w:t>Brief Description of Work, Size, Scope, and Complexity</w:t>
            </w:r>
          </w:p>
        </w:tc>
      </w:tr>
      <w:tr w:rsidR="00B72021" w:rsidRPr="00484B02" w14:paraId="6276B70B" w14:textId="77777777" w:rsidTr="00A11A17">
        <w:tc>
          <w:tcPr>
            <w:tcW w:w="10075" w:type="dxa"/>
            <w:gridSpan w:val="10"/>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622DBE3" w14:textId="77777777" w:rsidR="00B72021" w:rsidRPr="00484B02" w:rsidRDefault="00B72021" w:rsidP="00347A8A">
            <w:pPr>
              <w:pStyle w:val="REITableTextBoldGrayShade"/>
              <w:rPr>
                <w:rFonts w:cs="Arial"/>
                <w:szCs w:val="18"/>
              </w:rPr>
            </w:pPr>
            <w:r w:rsidRPr="00484B02">
              <w:rPr>
                <w:rFonts w:cs="Arial"/>
                <w:szCs w:val="18"/>
              </w:rPr>
              <w:t>Description of Work</w:t>
            </w:r>
          </w:p>
          <w:p w14:paraId="425A76D2" w14:textId="77777777" w:rsidR="00B72021" w:rsidRPr="00484B02" w:rsidRDefault="00B72021" w:rsidP="00347A8A">
            <w:pPr>
              <w:pStyle w:val="REITableBodyText"/>
              <w:spacing w:after="60"/>
              <w:rPr>
                <w:rFonts w:ascii="Arial" w:hAnsi="Arial" w:cs="Arial"/>
                <w:szCs w:val="18"/>
              </w:rPr>
            </w:pPr>
            <w:r w:rsidRPr="00484B02">
              <w:rPr>
                <w:rFonts w:ascii="Arial" w:hAnsi="Arial" w:cs="Arial"/>
                <w:szCs w:val="18"/>
              </w:rPr>
              <w:t>For many years over the course of multiple A-TASS contracts, REI has built and modernized Electronic Handbooks (EHBs), an ecosystem of applications supporting NASA Small Business Innovation Research (SBIR) / Small Business Technology Transfer (STTR) and NASA Science Mission Directorate projects. The NASA SBIR/STTR programs fund the research, development, and demonstration of technologies that fulfill NASA’s goals of innovation and commercialization.</w:t>
            </w:r>
            <w:r w:rsidRPr="00484B02">
              <w:rPr>
                <w:rFonts w:ascii="Arial" w:hAnsi="Arial" w:cs="Arial"/>
                <w:color w:val="084A76"/>
                <w:szCs w:val="18"/>
              </w:rPr>
              <w:t xml:space="preserve"> </w:t>
            </w:r>
            <w:r w:rsidRPr="00484B02">
              <w:rPr>
                <w:rFonts w:ascii="Arial" w:hAnsi="Arial" w:cs="Arial"/>
                <w:b/>
                <w:bCs/>
                <w:i/>
                <w:iCs/>
                <w:szCs w:val="18"/>
              </w:rPr>
              <w:t>The ecosystem supports the entire SBIR/STTR lifecycle with applications that enable developing and disseminating solicitations, receiving, reviewing, and acting on proposals; overseeing and managing projects; calculating and distributing payments; and providing the industry with access to research and the ability to collaborate.</w:t>
            </w:r>
            <w:r w:rsidRPr="00484B02">
              <w:rPr>
                <w:rFonts w:ascii="Arial" w:hAnsi="Arial" w:cs="Arial"/>
                <w:szCs w:val="18"/>
              </w:rPr>
              <w:t xml:space="preserve"> </w:t>
            </w:r>
          </w:p>
          <w:p w14:paraId="238D2A96" w14:textId="77777777" w:rsidR="00B72021" w:rsidRPr="00484B02" w:rsidRDefault="00B72021" w:rsidP="00347A8A">
            <w:pPr>
              <w:pStyle w:val="REITableBodyText"/>
              <w:spacing w:after="60"/>
              <w:rPr>
                <w:rFonts w:ascii="Arial" w:hAnsi="Arial" w:cs="Arial"/>
                <w:szCs w:val="18"/>
              </w:rPr>
            </w:pPr>
            <w:r w:rsidRPr="00484B02">
              <w:rPr>
                <w:rFonts w:ascii="Arial" w:hAnsi="Arial" w:cs="Arial"/>
                <w:szCs w:val="18"/>
              </w:rPr>
              <w:t xml:space="preserve">Throughout this referenced contract, REI </w:t>
            </w:r>
            <w:r w:rsidRPr="00484B02">
              <w:rPr>
                <w:rFonts w:ascii="Arial" w:hAnsi="Arial" w:cs="Arial"/>
                <w:b/>
                <w:bCs/>
                <w:i/>
                <w:iCs/>
                <w:szCs w:val="18"/>
              </w:rPr>
              <w:t>streamlined business processes, improved user efficiency, and enabled more advanced achievement of program goals.</w:t>
            </w:r>
            <w:r w:rsidRPr="00484B02">
              <w:rPr>
                <w:rFonts w:ascii="Arial" w:hAnsi="Arial" w:cs="Arial"/>
                <w:szCs w:val="18"/>
              </w:rPr>
              <w:t xml:space="preserve"> By adopting Agile principles and frameworks, </w:t>
            </w:r>
            <w:r w:rsidRPr="00484B02">
              <w:rPr>
                <w:rFonts w:ascii="Arial" w:hAnsi="Arial" w:cs="Arial"/>
                <w:b/>
                <w:bCs/>
                <w:i/>
                <w:iCs/>
                <w:szCs w:val="18"/>
              </w:rPr>
              <w:t>REI increased the speed of response to emerging changes in the programs.</w:t>
            </w:r>
            <w:r w:rsidRPr="00484B02">
              <w:rPr>
                <w:rFonts w:ascii="Arial" w:hAnsi="Arial" w:cs="Arial"/>
                <w:szCs w:val="18"/>
              </w:rPr>
              <w:t xml:space="preserve"> REI brought DevSecOps automation and innovation to the development process, including automated builds, security checks, code checks, and automated testing. </w:t>
            </w:r>
            <w:r w:rsidRPr="00484B02">
              <w:rPr>
                <w:rFonts w:ascii="Arial" w:hAnsi="Arial" w:cs="Arial"/>
                <w:b/>
                <w:bCs/>
                <w:i/>
                <w:iCs/>
                <w:szCs w:val="18"/>
              </w:rPr>
              <w:t>This resulted in ~15% year-over-year cost savings, eliminated ~1,200 hours of manual labor, and improved quality by 35% over the previous year</w:t>
            </w:r>
            <w:r w:rsidRPr="00484B02">
              <w:rPr>
                <w:rFonts w:ascii="Arial" w:hAnsi="Arial" w:cs="Arial"/>
                <w:szCs w:val="18"/>
              </w:rPr>
              <w:t>. In 2021, REI had ‘0’ critical defects in 40 major releases. REI established a low-effort, continuous feedback mechanism (via SurveyMonkey) with external users (entrepreneurs), resulting in a ~94% completion rate and a rating of ~7.3/10 ease of use for the technology platform. Users provided positive feedback in the improved user journey and are able to reach pertinent information with a 20% average reduction in clicks and minimal scrolling.</w:t>
            </w:r>
          </w:p>
          <w:p w14:paraId="79A77D3A" w14:textId="77777777" w:rsidR="00B72021" w:rsidRPr="00484B02" w:rsidRDefault="00B72021" w:rsidP="00347A8A">
            <w:pPr>
              <w:pStyle w:val="REITableBodyText"/>
              <w:spacing w:after="60"/>
              <w:rPr>
                <w:rFonts w:ascii="Arial" w:hAnsi="Arial" w:cs="Arial"/>
                <w:szCs w:val="18"/>
              </w:rPr>
            </w:pPr>
            <w:r w:rsidRPr="00484B02">
              <w:rPr>
                <w:rFonts w:ascii="Arial" w:hAnsi="Arial" w:cs="Arial"/>
                <w:szCs w:val="18"/>
              </w:rPr>
              <w:t xml:space="preserve">In 2018, we leveraged Human-Centered Design (HCD) principles and a Design Thinking approach to transform and modernize the EHB into an intuitive, user-friendly, flexible, microservices-based system that meets NASA’s objective of providing a seamless user experience which makes it more user-friendly and has promoted user adoption of the system. REI also provides PMO Program Support as well as Outreach and Communications services. </w:t>
            </w:r>
            <w:r w:rsidRPr="00484B02">
              <w:rPr>
                <w:rFonts w:ascii="Arial" w:hAnsi="Arial" w:cs="Arial"/>
                <w:b/>
                <w:bCs/>
                <w:i/>
                <w:iCs/>
                <w:szCs w:val="18"/>
              </w:rPr>
              <w:t>On our most recent CPARS, we received “Very Good” and “Excellent” ratings</w:t>
            </w:r>
            <w:r w:rsidRPr="00484B02">
              <w:rPr>
                <w:rFonts w:ascii="Arial" w:hAnsi="Arial" w:cs="Arial"/>
                <w:szCs w:val="18"/>
              </w:rPr>
              <w:t>.</w:t>
            </w:r>
          </w:p>
          <w:p w14:paraId="297C17E0" w14:textId="77777777" w:rsidR="00B72021" w:rsidRPr="00484B02" w:rsidRDefault="00B72021" w:rsidP="00347A8A">
            <w:pPr>
              <w:pStyle w:val="REITableBodyText"/>
              <w:spacing w:after="60"/>
              <w:rPr>
                <w:rFonts w:ascii="Arial" w:hAnsi="Arial" w:cs="Arial"/>
                <w:szCs w:val="18"/>
              </w:rPr>
            </w:pPr>
            <w:r w:rsidRPr="00484B02">
              <w:rPr>
                <w:rFonts w:ascii="Arial" w:hAnsi="Arial" w:cs="Arial"/>
                <w:szCs w:val="18"/>
              </w:rPr>
              <w:t xml:space="preserve">Like GSA ASSIST, NASA has heterogeneous environments to manage multiple complex, information-intensive processes. The two programs share key goals to maintain, enhance, modernize, and support mission-critical acquisition solutions and provide expert services to facilitate the management of programs and portfolios, reporting and analysis of data, and enhanced communication and collaboration. </w:t>
            </w:r>
          </w:p>
          <w:p w14:paraId="18ACC551" w14:textId="77777777" w:rsidR="00B72021" w:rsidRPr="00484B02" w:rsidRDefault="00B72021" w:rsidP="00347A8A">
            <w:pPr>
              <w:pStyle w:val="REITableTextBoldGrayShade"/>
              <w:rPr>
                <w:rFonts w:cs="Arial"/>
                <w:szCs w:val="18"/>
              </w:rPr>
            </w:pPr>
            <w:r w:rsidRPr="00484B02">
              <w:rPr>
                <w:rFonts w:cs="Arial"/>
                <w:szCs w:val="18"/>
              </w:rPr>
              <w:t xml:space="preserve">Relevance to GSA ASSIST Optimization Program Size, Scope, and Complexity </w:t>
            </w:r>
          </w:p>
          <w:p w14:paraId="371A7F35" w14:textId="77777777" w:rsidR="00B72021" w:rsidRPr="00484B02" w:rsidRDefault="00B72021" w:rsidP="00347A8A">
            <w:pPr>
              <w:pStyle w:val="REITableBodyText"/>
              <w:spacing w:after="60"/>
              <w:rPr>
                <w:rFonts w:ascii="Arial" w:hAnsi="Arial" w:cs="Arial"/>
                <w:szCs w:val="18"/>
              </w:rPr>
            </w:pPr>
            <w:r w:rsidRPr="00484B02">
              <w:rPr>
                <w:rFonts w:ascii="Arial" w:hAnsi="Arial" w:cs="Arial"/>
                <w:b/>
                <w:bCs/>
                <w:szCs w:val="18"/>
              </w:rPr>
              <w:t>Size:</w:t>
            </w:r>
            <w:r w:rsidRPr="00484B02">
              <w:rPr>
                <w:rFonts w:ascii="Arial" w:hAnsi="Arial" w:cs="Arial"/>
                <w:szCs w:val="18"/>
              </w:rPr>
              <w:t xml:space="preserve"> Total value of $51.95M with 60+ team members across six development, support, and sustainment teams. </w:t>
            </w:r>
          </w:p>
          <w:p w14:paraId="0E8ED25F" w14:textId="63C80961" w:rsidR="00B72021" w:rsidRPr="00484B02" w:rsidRDefault="00B72021" w:rsidP="00347A8A">
            <w:pPr>
              <w:pStyle w:val="REITableBodyText"/>
              <w:spacing w:after="60"/>
              <w:rPr>
                <w:rFonts w:ascii="Arial" w:hAnsi="Arial" w:cs="Arial"/>
                <w:szCs w:val="18"/>
              </w:rPr>
            </w:pPr>
            <w:r w:rsidRPr="00484B02">
              <w:rPr>
                <w:rFonts w:ascii="Arial" w:hAnsi="Arial" w:cs="Arial"/>
                <w:b/>
                <w:bCs/>
                <w:szCs w:val="18"/>
              </w:rPr>
              <w:t>Scope:</w:t>
            </w:r>
            <w:r w:rsidRPr="00484B02">
              <w:rPr>
                <w:rFonts w:ascii="Arial" w:hAnsi="Arial" w:cs="Arial"/>
                <w:szCs w:val="18"/>
              </w:rPr>
              <w:t xml:space="preserve"> The scope of this project consisted of full system life cycle support, including Architectural Design; Development, Modernization, and Enhancements (DME);</w:t>
            </w:r>
            <w:r w:rsidR="00DD34E1" w:rsidRPr="00484B02">
              <w:rPr>
                <w:rFonts w:ascii="Arial" w:hAnsi="Arial" w:cs="Arial"/>
                <w:szCs w:val="18"/>
              </w:rPr>
              <w:t xml:space="preserve"> </w:t>
            </w:r>
            <w:r w:rsidRPr="00484B02">
              <w:rPr>
                <w:rFonts w:ascii="Arial" w:hAnsi="Arial" w:cs="Arial"/>
                <w:szCs w:val="18"/>
              </w:rPr>
              <w:t>Integration; Operations and Maintenance (O&amp;M); Help Desk; Sustainment, data warehousing, data analytics solutions,</w:t>
            </w:r>
            <w:r w:rsidR="00DD34E1" w:rsidRPr="00484B02">
              <w:rPr>
                <w:rFonts w:ascii="Arial" w:hAnsi="Arial" w:cs="Arial"/>
                <w:szCs w:val="18"/>
              </w:rPr>
              <w:t xml:space="preserve"> </w:t>
            </w:r>
            <w:r w:rsidRPr="00484B02">
              <w:rPr>
                <w:rFonts w:ascii="Arial" w:hAnsi="Arial" w:cs="Arial"/>
                <w:szCs w:val="18"/>
              </w:rPr>
              <w:t>and Training. Our professional services also included Public Website Support,</w:t>
            </w:r>
            <w:r w:rsidR="00DD34E1" w:rsidRPr="00484B02">
              <w:rPr>
                <w:rFonts w:ascii="Arial" w:hAnsi="Arial" w:cs="Arial"/>
                <w:szCs w:val="18"/>
              </w:rPr>
              <w:t xml:space="preserve"> </w:t>
            </w:r>
            <w:r w:rsidRPr="00484B02">
              <w:rPr>
                <w:rFonts w:ascii="Arial" w:hAnsi="Arial" w:cs="Arial"/>
                <w:szCs w:val="18"/>
              </w:rPr>
              <w:t xml:space="preserve">Change Management, Program Communications and Outreach, and PMO Support, including providing professional services in program planning, capacity management, and organizational design, all supporting legislative mandates. In addition, we provided technology road mapping, proofs-of-concept, modernization and innovation, improved user experience, and implementation and support. This work continues on our follow-on contract. </w:t>
            </w:r>
          </w:p>
          <w:p w14:paraId="1829503E" w14:textId="77777777" w:rsidR="00B72021" w:rsidRPr="00484B02" w:rsidRDefault="00B72021" w:rsidP="00347A8A">
            <w:pPr>
              <w:pStyle w:val="REITableBodyText"/>
              <w:spacing w:after="60"/>
              <w:rPr>
                <w:rFonts w:ascii="Arial" w:hAnsi="Arial" w:cs="Arial"/>
                <w:szCs w:val="18"/>
              </w:rPr>
            </w:pPr>
            <w:r w:rsidRPr="00484B02">
              <w:rPr>
                <w:rFonts w:ascii="Arial" w:hAnsi="Arial" w:cs="Arial"/>
                <w:b/>
                <w:bCs/>
                <w:szCs w:val="18"/>
              </w:rPr>
              <w:t>Complexity</w:t>
            </w:r>
            <w:r w:rsidRPr="00484B02">
              <w:rPr>
                <w:rFonts w:ascii="Arial" w:hAnsi="Arial" w:cs="Arial"/>
                <w:szCs w:val="18"/>
              </w:rPr>
              <w:t xml:space="preserve">: NASA’s mission-critical SBIR/STTR applications comprise 20+ sub-systems used by NASA program and procurement personnel and U.S. small businesses to apply for, process, score, and award $175M+ in SBIR grants annually. SBIR/STTR EHBs have more than 6,500 users, with 1,500 concurrent end-users during peak periods. </w:t>
            </w:r>
          </w:p>
          <w:p w14:paraId="5CCA0CF1" w14:textId="656AF41E" w:rsidR="00B72021" w:rsidRPr="00484B02" w:rsidRDefault="00B72021" w:rsidP="00347A8A">
            <w:pPr>
              <w:pStyle w:val="REITableBodyText"/>
              <w:spacing w:after="60"/>
              <w:rPr>
                <w:rFonts w:ascii="Arial" w:hAnsi="Arial" w:cs="Arial"/>
                <w:szCs w:val="18"/>
              </w:rPr>
            </w:pPr>
            <w:r w:rsidRPr="00484B02">
              <w:rPr>
                <w:rFonts w:ascii="Arial" w:hAnsi="Arial" w:cs="Arial"/>
                <w:szCs w:val="18"/>
              </w:rPr>
              <w:t xml:space="preserve">The EHBs ecosystem includes integration with multiple COTs products, including Salesforce, Google Analytics, </w:t>
            </w:r>
            <w:r w:rsidR="00E820ED" w:rsidRPr="00484B02">
              <w:rPr>
                <w:rFonts w:ascii="Arial" w:hAnsi="Arial" w:cs="Arial"/>
                <w:szCs w:val="18"/>
              </w:rPr>
              <w:t>Table</w:t>
            </w:r>
            <w:r w:rsidRPr="00484B02">
              <w:rPr>
                <w:rFonts w:ascii="Arial" w:hAnsi="Arial" w:cs="Arial"/>
                <w:szCs w:val="18"/>
              </w:rPr>
              <w:t xml:space="preserve">au, and Elasticsearch, and interfaces to numerous systems within NASA and other agencies, such as the Small Business Administration (SBA). </w:t>
            </w:r>
            <w:r w:rsidRPr="00484B02">
              <w:rPr>
                <w:rFonts w:ascii="Arial" w:hAnsi="Arial" w:cs="Arial"/>
                <w:b/>
                <w:bCs/>
                <w:i/>
                <w:iCs/>
                <w:szCs w:val="18"/>
              </w:rPr>
              <w:t>The system performs 250,000 transactions per day, 1,800 transactions per batch, and 91,250,000 transactions annually</w:t>
            </w:r>
            <w:r w:rsidRPr="00484B02">
              <w:rPr>
                <w:rFonts w:ascii="Arial" w:hAnsi="Arial" w:cs="Arial"/>
                <w:szCs w:val="18"/>
              </w:rPr>
              <w:t xml:space="preserve">. </w:t>
            </w:r>
          </w:p>
          <w:p w14:paraId="03F82A2D" w14:textId="7D8B1C4F" w:rsidR="00FB4A60" w:rsidRPr="00484B02" w:rsidRDefault="00FB4A60" w:rsidP="00347A8A">
            <w:pPr>
              <w:pStyle w:val="REITableBodyText"/>
              <w:spacing w:after="60"/>
              <w:rPr>
                <w:rFonts w:ascii="Arial" w:hAnsi="Arial" w:cs="Arial"/>
                <w:szCs w:val="18"/>
              </w:rPr>
            </w:pPr>
          </w:p>
        </w:tc>
      </w:tr>
      <w:tr w:rsidR="00B72021" w:rsidRPr="00484B02" w14:paraId="713276E1" w14:textId="77777777" w:rsidTr="00A11A17">
        <w:tc>
          <w:tcPr>
            <w:tcW w:w="10075" w:type="dxa"/>
            <w:gridSpan w:val="10"/>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7F5911C2" w14:textId="77777777" w:rsidR="00B72021" w:rsidRPr="00484B02" w:rsidRDefault="00B72021" w:rsidP="00347A8A">
            <w:pPr>
              <w:pStyle w:val="REITableHeadleft0"/>
              <w:spacing w:before="0" w:after="60"/>
              <w:contextualSpacing w:val="0"/>
              <w:rPr>
                <w:rFonts w:cs="Arial"/>
                <w:szCs w:val="18"/>
              </w:rPr>
            </w:pPr>
            <w:r w:rsidRPr="00484B02">
              <w:rPr>
                <w:rFonts w:cs="Arial"/>
                <w:szCs w:val="18"/>
              </w:rPr>
              <w:t>Relevance to the GSA ASSIST Optimization Program PWS Requirements</w:t>
            </w:r>
          </w:p>
          <w:p w14:paraId="170B4DD8" w14:textId="77777777" w:rsidR="00B72021" w:rsidRPr="00484B02" w:rsidRDefault="00B72021" w:rsidP="00E26AF0">
            <w:pPr>
              <w:pStyle w:val="REITableTextBoldLightBlueShade"/>
              <w:spacing w:before="20" w:after="20"/>
              <w:rPr>
                <w:rFonts w:ascii="Arial" w:hAnsi="Arial" w:cs="Arial"/>
                <w:szCs w:val="18"/>
              </w:rPr>
            </w:pPr>
            <w:r w:rsidRPr="00484B02">
              <w:rPr>
                <w:rFonts w:ascii="Arial" w:hAnsi="Arial" w:cs="Arial"/>
                <w:szCs w:val="18"/>
              </w:rPr>
              <w:t>PWS 2A.3 – Program/Project Management and PWS 2B2.2 – Project Management Office</w:t>
            </w:r>
          </w:p>
          <w:p w14:paraId="27B60F71" w14:textId="4EC34E27" w:rsidR="00B72021" w:rsidRPr="00484B02" w:rsidRDefault="00B72021" w:rsidP="00347A8A">
            <w:pPr>
              <w:pStyle w:val="REITableBodyText"/>
              <w:spacing w:after="60"/>
              <w:rPr>
                <w:rFonts w:ascii="Arial" w:hAnsi="Arial" w:cs="Arial"/>
                <w:szCs w:val="18"/>
              </w:rPr>
            </w:pPr>
            <w:r w:rsidRPr="00484B02">
              <w:rPr>
                <w:rFonts w:ascii="Arial" w:hAnsi="Arial" w:cs="Arial"/>
                <w:szCs w:val="18"/>
              </w:rPr>
              <w:t xml:space="preserve">Consistent with CMMI Level 3 and ISO 9001:2008 processes, for each Task Order, our certified Project Managers carried out required activities such as creating project management plans; addressing quality and risk, communication, change management, financial accounting, resource capacity management, and performance management. We developed and maintained a long-term roadmap and release plan for our clients to communicate with their stakeholders about the system modernization. It was used as an input to determine required Epics and User Stories used during each Performance Increment (PI). During project execution, the scope was closely managed and prioritized. To facilitate effective scope prioritization, disposition, tracking of new requirements and change requests, and the </w:t>
            </w:r>
            <w:r w:rsidR="004B14AA" w:rsidRPr="00484B02">
              <w:rPr>
                <w:rFonts w:ascii="Arial" w:hAnsi="Arial" w:cs="Arial"/>
                <w:szCs w:val="18"/>
              </w:rPr>
              <w:t>Change Control Board (</w:t>
            </w:r>
            <w:r w:rsidRPr="00484B02">
              <w:rPr>
                <w:rFonts w:ascii="Arial" w:hAnsi="Arial" w:cs="Arial"/>
                <w:szCs w:val="18"/>
              </w:rPr>
              <w:t>CCB</w:t>
            </w:r>
            <w:r w:rsidR="004B14AA" w:rsidRPr="00484B02">
              <w:rPr>
                <w:rFonts w:ascii="Arial" w:hAnsi="Arial" w:cs="Arial"/>
                <w:szCs w:val="18"/>
              </w:rPr>
              <w:t>)</w:t>
            </w:r>
            <w:r w:rsidRPr="00484B02">
              <w:rPr>
                <w:rFonts w:ascii="Arial" w:hAnsi="Arial" w:cs="Arial"/>
                <w:szCs w:val="18"/>
              </w:rPr>
              <w:t xml:space="preserve"> meetings with stakeholders, we developed an online Salesforce tool to enable tracking of enhancement budgets, estimates, and status. We delivered status reports, weekly summaries, and project reviews detailing the performance metrics, upcoming work, risks and mitigation plans, and the work done across Agile teams. We continuously identified risks and reviewed them during daily Scrum meetings and weekly program-level Scrum of Scrums meetings. We assessed risks to determine probability, impact, severity, and appropriate team responses. We tracked them using a Risk Register in JIRA that was included in the monthly status report sent to NASA for each project, and the Agile teams managed them to closure. </w:t>
            </w:r>
          </w:p>
          <w:p w14:paraId="0E7B2FD4" w14:textId="77777777" w:rsidR="00B72021" w:rsidRPr="00484B02" w:rsidRDefault="00B72021" w:rsidP="00347A8A">
            <w:pPr>
              <w:pStyle w:val="REITableBodyText"/>
              <w:spacing w:after="60"/>
              <w:rPr>
                <w:rFonts w:ascii="Arial" w:hAnsi="Arial" w:cs="Arial"/>
                <w:szCs w:val="18"/>
              </w:rPr>
            </w:pPr>
            <w:r w:rsidRPr="00484B02">
              <w:rPr>
                <w:rFonts w:ascii="Arial" w:hAnsi="Arial" w:cs="Arial"/>
                <w:b/>
                <w:bCs/>
                <w:i/>
                <w:iCs/>
                <w:szCs w:val="18"/>
              </w:rPr>
              <w:t>REI met all objectives, budget, and schedule measures, and maintained compliance with metrics and Service Level Agreements (SLAs) throughout the A-TASS engagement.</w:t>
            </w:r>
          </w:p>
          <w:p w14:paraId="26E6A053" w14:textId="77777777" w:rsidR="00B72021" w:rsidRPr="00484B02" w:rsidRDefault="00B72021" w:rsidP="00E26AF0">
            <w:pPr>
              <w:pStyle w:val="REITableTextBoldLightBlueShade"/>
              <w:spacing w:before="20" w:after="20"/>
              <w:rPr>
                <w:rFonts w:ascii="Arial" w:hAnsi="Arial" w:cs="Arial"/>
                <w:szCs w:val="18"/>
              </w:rPr>
            </w:pPr>
            <w:r w:rsidRPr="00484B02">
              <w:rPr>
                <w:rFonts w:ascii="Arial" w:hAnsi="Arial" w:cs="Arial"/>
                <w:szCs w:val="18"/>
              </w:rPr>
              <w:t>PWS 2A.3.3 - 4 – Transition Phase-In, Phase-Out</w:t>
            </w:r>
          </w:p>
          <w:p w14:paraId="78A14E7D" w14:textId="77777777" w:rsidR="00B72021" w:rsidRPr="00484B02" w:rsidRDefault="00B72021" w:rsidP="00347A8A">
            <w:pPr>
              <w:pStyle w:val="REITableBodyText"/>
              <w:spacing w:after="60"/>
              <w:rPr>
                <w:rFonts w:ascii="Arial" w:hAnsi="Arial" w:cs="Arial"/>
                <w:szCs w:val="18"/>
              </w:rPr>
            </w:pPr>
            <w:r w:rsidRPr="00484B02">
              <w:rPr>
                <w:rFonts w:ascii="Arial" w:hAnsi="Arial" w:cs="Arial"/>
                <w:szCs w:val="18"/>
              </w:rPr>
              <w:t>REI transitioned Program Support Services to the SBIR Space Technology Mission Directorate Liaison from another contractor at a different NASA Center. To support a smooth transition, REI collaborated with the outgoing contractor and NASA point of contact to obtain documentation, operating procedures, and knowledge transfer. We successfully completed the transition in 30 days.</w:t>
            </w:r>
          </w:p>
          <w:p w14:paraId="5F4D1668" w14:textId="77777777" w:rsidR="00B72021" w:rsidRPr="00484B02" w:rsidRDefault="00B72021" w:rsidP="00E26AF0">
            <w:pPr>
              <w:pStyle w:val="REITableTextBoldLightBlueShade"/>
              <w:spacing w:before="20" w:after="20"/>
              <w:rPr>
                <w:rFonts w:ascii="Arial" w:hAnsi="Arial" w:cs="Arial"/>
                <w:szCs w:val="18"/>
              </w:rPr>
            </w:pPr>
            <w:r w:rsidRPr="00484B02">
              <w:rPr>
                <w:rFonts w:ascii="Arial" w:hAnsi="Arial" w:cs="Arial"/>
                <w:szCs w:val="18"/>
              </w:rPr>
              <w:t>PWS 2B.1 – Provide Development, Modernization, and Enhancements</w:t>
            </w:r>
          </w:p>
          <w:p w14:paraId="2B617D82" w14:textId="128AEA52" w:rsidR="00B72021" w:rsidRPr="00484B02" w:rsidRDefault="00B72021" w:rsidP="00347A8A">
            <w:pPr>
              <w:pStyle w:val="REITableBodyText"/>
              <w:spacing w:after="60"/>
              <w:rPr>
                <w:rFonts w:ascii="Arial" w:hAnsi="Arial" w:cs="Arial"/>
                <w:szCs w:val="18"/>
              </w:rPr>
            </w:pPr>
            <w:r w:rsidRPr="00484B02">
              <w:rPr>
                <w:rFonts w:ascii="Arial" w:hAnsi="Arial" w:cs="Arial"/>
                <w:b/>
                <w:bCs/>
                <w:i/>
                <w:iCs/>
                <w:szCs w:val="18"/>
              </w:rPr>
              <w:t>Perform DME using an Agile Methodology</w:t>
            </w:r>
            <w:r w:rsidRPr="00484B02">
              <w:rPr>
                <w:rFonts w:ascii="Arial" w:hAnsi="Arial" w:cs="Arial"/>
                <w:b/>
                <w:bCs/>
                <w:szCs w:val="18"/>
              </w:rPr>
              <w:t>:</w:t>
            </w:r>
            <w:r w:rsidRPr="00484B02">
              <w:rPr>
                <w:rFonts w:ascii="Arial" w:hAnsi="Arial" w:cs="Arial"/>
                <w:szCs w:val="18"/>
              </w:rPr>
              <w:t xml:space="preserve"> Our SAFe DME methodology used daily stand-ups, weekly Scrum-of-Scrums, and bi-weekly sprint planning sessions. The daily stand-ups and sprint planning sessions fostered highly effective communication among the team members to track O&amp;M tasks. We worked as one organization, maintaining a Continuous Integration/Continuous Deployment (CI/CD) pipeline, taking a Behavior-Driven Development (BDD) approach, and implementing a “Test-First” strategy so we could deliver quality projects consistently. This approach helped manage the governance, user feedback, and stakeholder relationships. Each sprint concluded with a sprint demo to showcase the work product completed and a retrospective for continuous improvement. Continuous user engagement occurred through user interviews, Joint Application Design (JAD) sessions, incremental product reviews, usability testing, and UAT and brought more than 100 sessions of user feedback. REI’s work on A-TASS streamlined business processes, improved user efficiency, and enabled more advanced achievement of program goals. By adopting more Agile principles and frameworks, REI increased the speed of response to emerging changes in the contract-supported programs. </w:t>
            </w:r>
            <w:r w:rsidRPr="00484B02">
              <w:rPr>
                <w:rFonts w:ascii="Arial" w:hAnsi="Arial" w:cs="Arial"/>
                <w:b/>
                <w:bCs/>
                <w:i/>
                <w:iCs/>
                <w:szCs w:val="18"/>
              </w:rPr>
              <w:t>Users provided positive feedback in the improved user journey and are able to reach pertinent information with a 20% average reduction in clicks and minimal scrolling</w:t>
            </w:r>
            <w:r w:rsidRPr="00484B02">
              <w:rPr>
                <w:rFonts w:ascii="Arial" w:hAnsi="Arial" w:cs="Arial"/>
                <w:szCs w:val="18"/>
              </w:rPr>
              <w:t>. We also achieved complete 508 compliance through our CI/CD framework and automated 508 tests.</w:t>
            </w:r>
          </w:p>
          <w:p w14:paraId="5618A304" w14:textId="2E30FC42" w:rsidR="00B72021" w:rsidRPr="00484B02" w:rsidRDefault="00B72021" w:rsidP="00347A8A">
            <w:pPr>
              <w:pStyle w:val="REITableBodyText"/>
              <w:spacing w:after="60"/>
              <w:rPr>
                <w:rFonts w:ascii="Arial" w:hAnsi="Arial" w:cs="Arial"/>
                <w:szCs w:val="18"/>
              </w:rPr>
            </w:pPr>
            <w:r w:rsidRPr="00484B02">
              <w:rPr>
                <w:rFonts w:ascii="Arial" w:hAnsi="Arial" w:cs="Arial"/>
                <w:b/>
                <w:bCs/>
                <w:i/>
                <w:iCs/>
                <w:szCs w:val="18"/>
              </w:rPr>
              <w:t>Data Migration</w:t>
            </w:r>
            <w:r w:rsidRPr="00484B02">
              <w:rPr>
                <w:rFonts w:ascii="Arial" w:hAnsi="Arial" w:cs="Arial"/>
                <w:b/>
                <w:bCs/>
                <w:szCs w:val="18"/>
              </w:rPr>
              <w:t xml:space="preserve">: </w:t>
            </w:r>
            <w:r w:rsidRPr="00484B02">
              <w:rPr>
                <w:rFonts w:ascii="Arial" w:hAnsi="Arial" w:cs="Arial"/>
                <w:szCs w:val="18"/>
              </w:rPr>
              <w:t xml:space="preserve">Team REI successfully performed a complex Data Migration of an Oracle to PostgreSQL migration for the NASA SBIR/STTR program and leveraged an automated Extract, Transfer, and Load (ETL) solution for the migration and data integrity checks. We used open-source software, Pentaho/Kettle, to migrate 2,600 </w:t>
            </w:r>
            <w:r w:rsidR="00E820ED" w:rsidRPr="00484B02">
              <w:rPr>
                <w:rFonts w:ascii="Arial" w:hAnsi="Arial" w:cs="Arial"/>
                <w:szCs w:val="18"/>
              </w:rPr>
              <w:t>table</w:t>
            </w:r>
            <w:r w:rsidRPr="00484B02">
              <w:rPr>
                <w:rFonts w:ascii="Arial" w:hAnsi="Arial" w:cs="Arial"/>
                <w:szCs w:val="18"/>
              </w:rPr>
              <w:t xml:space="preserve">s from Oracle to the PostgreSQL database. The migration process involved two tasks: 1) creation and execution of data migration scripts, and 2) verification and validation of data for accuracy and completeness. The manual approach to executing the first task involved 50 individual mouse clicks, 11 copy/paste operations, and two minutes for the scripts to run for every 2,600 </w:t>
            </w:r>
            <w:r w:rsidR="00E820ED" w:rsidRPr="00484B02">
              <w:rPr>
                <w:rFonts w:ascii="Arial" w:hAnsi="Arial" w:cs="Arial"/>
                <w:szCs w:val="18"/>
              </w:rPr>
              <w:t>table</w:t>
            </w:r>
            <w:r w:rsidRPr="00484B02">
              <w:rPr>
                <w:rFonts w:ascii="Arial" w:hAnsi="Arial" w:cs="Arial"/>
                <w:szCs w:val="18"/>
              </w:rPr>
              <w:t xml:space="preserve">s. If we were to translate that effort, it would be 80 hours of physical time with no breaks. </w:t>
            </w:r>
            <w:r w:rsidRPr="00484B02">
              <w:rPr>
                <w:rFonts w:ascii="Arial" w:hAnsi="Arial" w:cs="Arial"/>
                <w:b/>
                <w:bCs/>
                <w:i/>
                <w:iCs/>
                <w:szCs w:val="18"/>
              </w:rPr>
              <w:t>Our team developed an innovative solution using modular R scripts to automate the entire database migration and reduced the overall effort by 95% to just four hours</w:t>
            </w:r>
            <w:r w:rsidRPr="00484B02">
              <w:rPr>
                <w:rFonts w:ascii="Arial" w:hAnsi="Arial" w:cs="Arial"/>
                <w:i/>
                <w:iCs/>
                <w:szCs w:val="18"/>
              </w:rPr>
              <w:t>.</w:t>
            </w:r>
            <w:r w:rsidRPr="00484B02">
              <w:rPr>
                <w:rFonts w:ascii="Arial" w:hAnsi="Arial" w:cs="Arial"/>
                <w:szCs w:val="18"/>
              </w:rPr>
              <w:t xml:space="preserve"> Regarding verification and validation tasks, R scripts easily compared each row and column count for each </w:t>
            </w:r>
            <w:r w:rsidR="00E820ED" w:rsidRPr="00484B02">
              <w:rPr>
                <w:rFonts w:ascii="Arial" w:hAnsi="Arial" w:cs="Arial"/>
                <w:szCs w:val="18"/>
              </w:rPr>
              <w:t>table</w:t>
            </w:r>
            <w:r w:rsidRPr="00484B02">
              <w:rPr>
                <w:rFonts w:ascii="Arial" w:hAnsi="Arial" w:cs="Arial"/>
                <w:szCs w:val="18"/>
              </w:rPr>
              <w:t xml:space="preserve"> and performed the cell-level data comparison across all </w:t>
            </w:r>
            <w:r w:rsidR="00E820ED" w:rsidRPr="00484B02">
              <w:rPr>
                <w:rFonts w:ascii="Arial" w:hAnsi="Arial" w:cs="Arial"/>
                <w:szCs w:val="18"/>
              </w:rPr>
              <w:t>table</w:t>
            </w:r>
            <w:r w:rsidRPr="00484B02">
              <w:rPr>
                <w:rFonts w:ascii="Arial" w:hAnsi="Arial" w:cs="Arial"/>
                <w:szCs w:val="18"/>
              </w:rPr>
              <w:t xml:space="preserve">s. </w:t>
            </w:r>
            <w:r w:rsidRPr="00484B02">
              <w:rPr>
                <w:rFonts w:ascii="Arial" w:hAnsi="Arial" w:cs="Arial"/>
                <w:b/>
                <w:bCs/>
                <w:i/>
                <w:iCs/>
                <w:szCs w:val="18"/>
              </w:rPr>
              <w:t xml:space="preserve">This automation resulted in a consistent, refined, and trusted process to validate 2,600 </w:t>
            </w:r>
            <w:r w:rsidR="00E820ED" w:rsidRPr="00484B02">
              <w:rPr>
                <w:rFonts w:ascii="Arial" w:hAnsi="Arial" w:cs="Arial"/>
                <w:b/>
                <w:bCs/>
                <w:i/>
                <w:iCs/>
                <w:szCs w:val="18"/>
              </w:rPr>
              <w:t>table</w:t>
            </w:r>
            <w:r w:rsidRPr="00484B02">
              <w:rPr>
                <w:rFonts w:ascii="Arial" w:hAnsi="Arial" w:cs="Arial"/>
                <w:b/>
                <w:bCs/>
                <w:i/>
                <w:iCs/>
                <w:szCs w:val="18"/>
              </w:rPr>
              <w:t>s, ~182 million rows, ~54K columns, and ~3.1 billion data elements.</w:t>
            </w:r>
            <w:r w:rsidRPr="00484B02">
              <w:rPr>
                <w:rFonts w:ascii="Arial" w:hAnsi="Arial" w:cs="Arial"/>
                <w:b/>
                <w:bCs/>
                <w:szCs w:val="18"/>
              </w:rPr>
              <w:t xml:space="preserve"> </w:t>
            </w:r>
          </w:p>
          <w:p w14:paraId="0A32B28A" w14:textId="77777777" w:rsidR="00B72021" w:rsidRPr="00484B02" w:rsidRDefault="00B72021" w:rsidP="00E26AF0">
            <w:pPr>
              <w:pStyle w:val="REITableTextBoldLightBlueShade"/>
              <w:spacing w:before="20" w:after="20"/>
              <w:rPr>
                <w:rFonts w:ascii="Arial" w:hAnsi="Arial" w:cs="Arial"/>
                <w:szCs w:val="18"/>
              </w:rPr>
            </w:pPr>
            <w:r w:rsidRPr="00484B02">
              <w:rPr>
                <w:rFonts w:ascii="Arial" w:hAnsi="Arial" w:cs="Arial"/>
                <w:szCs w:val="18"/>
              </w:rPr>
              <w:t>PWS 2B.1.2 – Provide Business Analysis/Emerging Technology</w:t>
            </w:r>
          </w:p>
          <w:p w14:paraId="55F802B1" w14:textId="77777777" w:rsidR="00B72021" w:rsidRPr="00484B02" w:rsidRDefault="00B72021" w:rsidP="00347A8A">
            <w:pPr>
              <w:pStyle w:val="REITableBodyText"/>
              <w:spacing w:after="60"/>
              <w:rPr>
                <w:rFonts w:ascii="Arial" w:hAnsi="Arial" w:cs="Arial"/>
                <w:szCs w:val="18"/>
              </w:rPr>
            </w:pPr>
            <w:r w:rsidRPr="00484B02">
              <w:rPr>
                <w:rFonts w:ascii="Arial" w:hAnsi="Arial" w:cs="Arial"/>
                <w:szCs w:val="18"/>
              </w:rPr>
              <w:t>To support the digital modernization of the system, REI created a target state architecture and a roadmap by researching and analyzing available alternatives and advising program leadership on needed IT and infrastructure changes. Based on the outcome of those decisions, we developed a solution architecture to transform a huge monolithic application into a lightweight microservice architecture. The application-level architecture included Application Programming Interfaces (API) to interface with internal and external systems to reduce redundancies and increase independence. REI also developed and maintained a Product Roadmap as a critical stakeholder engagement tool for the program leadership to communicate modernization milestones to all the stakeholders.</w:t>
            </w:r>
          </w:p>
          <w:p w14:paraId="268C20BC" w14:textId="77777777" w:rsidR="00B72021" w:rsidRPr="00484B02" w:rsidRDefault="00B72021" w:rsidP="00E26AF0">
            <w:pPr>
              <w:pStyle w:val="REITableTextBoldLightBlueShade"/>
              <w:spacing w:before="20" w:after="20"/>
              <w:rPr>
                <w:rFonts w:ascii="Arial" w:hAnsi="Arial" w:cs="Arial"/>
                <w:szCs w:val="18"/>
              </w:rPr>
            </w:pPr>
            <w:r w:rsidRPr="00484B02">
              <w:rPr>
                <w:rFonts w:ascii="Arial" w:hAnsi="Arial" w:cs="Arial"/>
                <w:szCs w:val="18"/>
              </w:rPr>
              <w:t>PWS 2B.2.1 – Operations and Maintenance</w:t>
            </w:r>
          </w:p>
          <w:p w14:paraId="68D09D5E" w14:textId="12107C9F" w:rsidR="00B72021" w:rsidRPr="00484B02" w:rsidRDefault="00B72021" w:rsidP="00347A8A">
            <w:pPr>
              <w:pStyle w:val="REITableBodyText"/>
              <w:spacing w:after="60"/>
              <w:rPr>
                <w:rFonts w:ascii="Arial" w:hAnsi="Arial" w:cs="Arial"/>
                <w:b/>
                <w:bCs/>
                <w:i/>
                <w:iCs/>
                <w:szCs w:val="18"/>
              </w:rPr>
            </w:pPr>
            <w:r w:rsidRPr="00484B02">
              <w:rPr>
                <w:rFonts w:ascii="Arial" w:hAnsi="Arial" w:cs="Arial"/>
                <w:szCs w:val="18"/>
              </w:rPr>
              <w:t xml:space="preserve">REI performs the maintenance, configuration, and reliable operation of all hardware and software systems required to support the NASA SBIR/STTR program, supporting over 80 virtual servers for development, Quality Assurance (QA), UAT, staging, and production environments. We also handled the administration and maintenance of Oracle databases, including performance tuning, backup/restore, auditing, and data masking for development environments. Working with NASA stakeholders, REI created and maintained the System Security Plan (SSP), which included periodic reviews and updates as the operating environment changed year to year. GitLab and JIRA were the two primary tools being used on the projects for version control and the Configuration Management (CM) repository for all the software and documentation requiring version control, along with maintaining the history of changes and communicating its progression by creating Application Release Notes for each release – major, minor, or patch. REI maintained the operations and systems support playbook (Standard Operating Procedures (SOP)) for the Help Desk (Tier-1), escalation to Tier-2/3 Technical Support, and processes and procedures for the workstreams. This included the Team Handbook for day-to-day processes and procedures and technical documentation (Technical, Business, and Data Architectures). Working with the stakeholders, REI performed periodic reviews of these processes and procedures. REI conducted </w:t>
            </w:r>
            <w:r w:rsidR="00E67C77" w:rsidRPr="00484B02">
              <w:rPr>
                <w:rFonts w:ascii="Arial" w:hAnsi="Arial" w:cs="Arial"/>
                <w:szCs w:val="18"/>
              </w:rPr>
              <w:t>Root Cause Analysis (</w:t>
            </w:r>
            <w:r w:rsidRPr="00484B02">
              <w:rPr>
                <w:rFonts w:ascii="Arial" w:hAnsi="Arial" w:cs="Arial"/>
                <w:szCs w:val="18"/>
              </w:rPr>
              <w:t>RCA</w:t>
            </w:r>
            <w:r w:rsidR="00E67C77" w:rsidRPr="00484B02">
              <w:rPr>
                <w:rFonts w:ascii="Arial" w:hAnsi="Arial" w:cs="Arial"/>
                <w:szCs w:val="18"/>
              </w:rPr>
              <w:t>)</w:t>
            </w:r>
            <w:r w:rsidRPr="00484B02">
              <w:rPr>
                <w:rFonts w:ascii="Arial" w:hAnsi="Arial" w:cs="Arial"/>
                <w:szCs w:val="18"/>
              </w:rPr>
              <w:t xml:space="preserve"> and lessons learned as the needs arose, incorporating recommended changes into the documentation as conditions dictated. </w:t>
            </w:r>
            <w:r w:rsidRPr="00484B02">
              <w:rPr>
                <w:rFonts w:ascii="Arial" w:hAnsi="Arial" w:cs="Arial"/>
                <w:b/>
                <w:bCs/>
                <w:i/>
                <w:iCs/>
                <w:szCs w:val="18"/>
              </w:rPr>
              <w:t>With a focus on relentless automation and technical debt elimination, in 2021, REI accomplished a 56% reduction in Help Desk ticket volume and a 20% reduction in annual O&amp;M costs.</w:t>
            </w:r>
          </w:p>
          <w:p w14:paraId="26320D85" w14:textId="77777777" w:rsidR="00B72021" w:rsidRPr="00484B02" w:rsidRDefault="00B72021" w:rsidP="00E26AF0">
            <w:pPr>
              <w:pStyle w:val="REITableTextBoldLightBlueShade"/>
              <w:spacing w:before="20" w:after="20"/>
              <w:rPr>
                <w:rFonts w:ascii="Arial" w:hAnsi="Arial" w:cs="Arial"/>
                <w:szCs w:val="18"/>
              </w:rPr>
            </w:pPr>
            <w:r w:rsidRPr="00484B02">
              <w:rPr>
                <w:rFonts w:ascii="Arial" w:hAnsi="Arial" w:cs="Arial"/>
                <w:szCs w:val="18"/>
              </w:rPr>
              <w:t>PWS 2B.2.3 – Help Desk</w:t>
            </w:r>
          </w:p>
          <w:p w14:paraId="693D7025" w14:textId="77777777" w:rsidR="00B72021" w:rsidRPr="00484B02" w:rsidRDefault="00B72021" w:rsidP="00347A8A">
            <w:pPr>
              <w:pStyle w:val="REITableBodyText"/>
              <w:spacing w:after="60"/>
              <w:rPr>
                <w:rFonts w:ascii="Arial" w:hAnsi="Arial" w:cs="Arial"/>
                <w:szCs w:val="18"/>
              </w:rPr>
            </w:pPr>
            <w:r w:rsidRPr="00484B02">
              <w:rPr>
                <w:rFonts w:ascii="Arial" w:hAnsi="Arial" w:cs="Arial"/>
                <w:szCs w:val="18"/>
              </w:rPr>
              <w:t>REI was the primary point of contact for all support services under A-TASS. This included phone/email support from 9 am–8 pm regarding issues with the grants systems and questions about solicitations. Our Help Desk staff were trained on the latest features and functions of the applications and websites they supported. We maintained a series of FAQs and a knowledge library to provide rapid support for each product. When Help Desk staff could not address questions or fix issues directly, REI had a straightforward, defined escalation procedure to route tickets from our Tier 1 Help Desk resources to the appropriate Tier 2 resources. Our Tier 2 staff was usually either an experienced member from the Help Desk team or the systems development team. They had intimate knowledge of the systems they were developing and supporting. We used industry-standard tools such as Jira, Salesforce, and Sharepoint to manage issues. We also ensured Help Desk monitoring and feedback. As issues arose and the Help Desk was engaged, REI’s Help Desk team tracked all issues from the initial report to closure. Our Jira ticket system tracked all activities within the issue. REI performed periodic assessments of the type and frequency of tickets to improve the software applications or the business processes where needed. All Help Desk resources had access to reach back resources at REI, additional experts in grants management and the SBIR program.</w:t>
            </w:r>
            <w:r w:rsidRPr="00484B02">
              <w:rPr>
                <w:rFonts w:ascii="Arial" w:hAnsi="Arial" w:cs="Arial"/>
                <w:color w:val="002249"/>
                <w:szCs w:val="18"/>
              </w:rPr>
              <w:t xml:space="preserve"> </w:t>
            </w:r>
          </w:p>
          <w:p w14:paraId="75042A8F" w14:textId="77777777" w:rsidR="00B72021" w:rsidRPr="00484B02" w:rsidRDefault="00B72021" w:rsidP="00E26AF0">
            <w:pPr>
              <w:pStyle w:val="REITableTextBoldLightBlueShade"/>
              <w:spacing w:before="20" w:after="20"/>
              <w:rPr>
                <w:rFonts w:ascii="Arial" w:hAnsi="Arial" w:cs="Arial"/>
                <w:szCs w:val="18"/>
              </w:rPr>
            </w:pPr>
            <w:r w:rsidRPr="00484B02">
              <w:rPr>
                <w:rFonts w:ascii="Arial" w:hAnsi="Arial" w:cs="Arial"/>
                <w:szCs w:val="18"/>
              </w:rPr>
              <w:t>PWS 2.4.4.1 – Performance Metrics</w:t>
            </w:r>
          </w:p>
          <w:p w14:paraId="3BE1981A" w14:textId="764C1152" w:rsidR="00B72021" w:rsidRPr="00484B02" w:rsidRDefault="00B72021" w:rsidP="00347A8A">
            <w:pPr>
              <w:pStyle w:val="REITableBodyText"/>
              <w:spacing w:after="60"/>
              <w:rPr>
                <w:rFonts w:ascii="Arial" w:hAnsi="Arial" w:cs="Arial"/>
                <w:szCs w:val="18"/>
              </w:rPr>
            </w:pPr>
            <w:r w:rsidRPr="00484B02">
              <w:rPr>
                <w:rFonts w:ascii="Arial" w:hAnsi="Arial" w:cs="Arial"/>
                <w:szCs w:val="18"/>
              </w:rPr>
              <w:t xml:space="preserve">REI met all objectives, budget, and schedule measures and maintained compliance with metrics and SLAs throughout the A-TASS engagement. We ensured that all NASA SBIR/STTR work was efficient by streamlining the business processes and system workflows and providing surge support nearly every fiscal year. We helped NASA </w:t>
            </w:r>
            <w:r w:rsidRPr="00484B02">
              <w:rPr>
                <w:rFonts w:ascii="Arial" w:hAnsi="Arial" w:cs="Arial"/>
                <w:b/>
                <w:bCs/>
                <w:i/>
                <w:iCs/>
                <w:szCs w:val="18"/>
              </w:rPr>
              <w:t>attract 10% more</w:t>
            </w:r>
            <w:r w:rsidRPr="00484B02">
              <w:rPr>
                <w:rFonts w:ascii="Arial" w:hAnsi="Arial" w:cs="Arial"/>
                <w:szCs w:val="18"/>
              </w:rPr>
              <w:t xml:space="preserve"> small business innovation idea submissions by designing, developing, and implementing a modernized system that was more user-friendly. Additionally, we helped NASA increase the number of disadvantaged vendors participating in the program by creating a simple application on the Salesforce Platform. </w:t>
            </w:r>
          </w:p>
          <w:p w14:paraId="5894E381" w14:textId="77777777" w:rsidR="00B72021" w:rsidRPr="00484B02" w:rsidRDefault="00B72021" w:rsidP="00E26AF0">
            <w:pPr>
              <w:pStyle w:val="REITableTextBoldLightBlueShade"/>
              <w:spacing w:before="20" w:after="20"/>
              <w:rPr>
                <w:rFonts w:ascii="Arial" w:hAnsi="Arial" w:cs="Arial"/>
                <w:szCs w:val="18"/>
              </w:rPr>
            </w:pPr>
            <w:r w:rsidRPr="00484B02">
              <w:rPr>
                <w:rFonts w:ascii="Arial" w:hAnsi="Arial" w:cs="Arial"/>
                <w:szCs w:val="18"/>
              </w:rPr>
              <w:t>PWS 2B.3 – Surge Support</w:t>
            </w:r>
          </w:p>
          <w:p w14:paraId="62E89F55" w14:textId="77777777" w:rsidR="00B72021" w:rsidRPr="00484B02" w:rsidRDefault="00B72021" w:rsidP="00347A8A">
            <w:pPr>
              <w:pStyle w:val="REITableBodyText"/>
              <w:spacing w:after="60"/>
              <w:rPr>
                <w:rFonts w:ascii="Arial" w:hAnsi="Arial" w:cs="Arial"/>
                <w:szCs w:val="18"/>
              </w:rPr>
            </w:pPr>
            <w:r w:rsidRPr="00484B02">
              <w:rPr>
                <w:rFonts w:ascii="Arial" w:hAnsi="Arial" w:cs="Arial"/>
                <w:szCs w:val="18"/>
              </w:rPr>
              <w:t>We provided additional staff during peak hours and after new releases to meet our help desk support SLAs. We added additional staff during peak periods, including a software engineer, to provide prompt Tier 2 and 3 support. We provided “hypercare” to end-users via extended Help Desk support hours and onsite support for all major releases and during peak load periods. This eased the users into new tool features and re-engineered business processes.</w:t>
            </w:r>
          </w:p>
          <w:p w14:paraId="1135670F" w14:textId="77777777" w:rsidR="00B72021" w:rsidRPr="00484B02" w:rsidRDefault="00B72021" w:rsidP="00E26AF0">
            <w:pPr>
              <w:pStyle w:val="REITableTextBoldLightBlueShade"/>
              <w:spacing w:before="20" w:after="20"/>
              <w:rPr>
                <w:rFonts w:ascii="Arial" w:hAnsi="Arial" w:cs="Arial"/>
                <w:szCs w:val="18"/>
              </w:rPr>
            </w:pPr>
            <w:r w:rsidRPr="00484B02">
              <w:rPr>
                <w:rFonts w:ascii="Arial" w:hAnsi="Arial" w:cs="Arial"/>
                <w:szCs w:val="18"/>
              </w:rPr>
              <w:t>PWS 8 – Security</w:t>
            </w:r>
          </w:p>
          <w:p w14:paraId="48BF627F" w14:textId="77777777" w:rsidR="00B72021" w:rsidRPr="00484B02" w:rsidRDefault="00B72021" w:rsidP="00347A8A">
            <w:pPr>
              <w:pStyle w:val="REITableBodyText"/>
              <w:spacing w:after="60"/>
              <w:rPr>
                <w:rFonts w:ascii="Arial" w:hAnsi="Arial" w:cs="Arial"/>
                <w:szCs w:val="18"/>
              </w:rPr>
            </w:pPr>
            <w:r w:rsidRPr="00484B02">
              <w:rPr>
                <w:rFonts w:ascii="Arial" w:hAnsi="Arial" w:cs="Arial"/>
                <w:szCs w:val="18"/>
              </w:rPr>
              <w:t>Due to public and business-sensitive data, the security of the application and servers was of the utmost importance and was an integral part of development and operations. Our experience implementing and maintaining multi-layered security included router access control lists, Firewalls, Virtual Private Networks, multiple intrusion detection systems, and host-based security. We provided security administration for all servers and networks supporting the program. REI worked with program staff to develop and implement risk mitigation strategies and procedures. It ensured that the Office of Management and Budget (OMB), FISMA, NIST, and NASA security standards were strictly followed. We worked closely with the NASA security team to implement new or amended NASA security policies, and the servers were audited by NASA security personnel annually. REI integrated security into development and O&amp;M processes, making it a central part of the Agile development life cycle. We used SonarQube and CodeDX for code quality testing. Developers in a DevSecOps team were more mindful of risk and how their code could introduce unnecessary risk to software deployed in NASA’s environment.</w:t>
            </w:r>
          </w:p>
        </w:tc>
      </w:tr>
      <w:tr w:rsidR="00B72021" w:rsidRPr="00484B02" w14:paraId="5EF915F4" w14:textId="77777777" w:rsidTr="00A11A17">
        <w:tc>
          <w:tcPr>
            <w:tcW w:w="10075" w:type="dxa"/>
            <w:gridSpan w:val="10"/>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807804A" w14:textId="77777777" w:rsidR="00B72021" w:rsidRPr="00484B02" w:rsidRDefault="00B72021" w:rsidP="00C81DB9">
            <w:pPr>
              <w:pStyle w:val="REITableTextBoldGrayShade"/>
              <w:spacing w:after="40"/>
              <w:rPr>
                <w:rFonts w:cs="Arial"/>
                <w:szCs w:val="18"/>
              </w:rPr>
            </w:pPr>
            <w:r w:rsidRPr="00484B02">
              <w:rPr>
                <w:rFonts w:cs="Arial"/>
                <w:szCs w:val="18"/>
              </w:rPr>
              <w:t>Achievements /Benefits /Results / Innovations</w:t>
            </w:r>
          </w:p>
          <w:p w14:paraId="12D155C0" w14:textId="20E5EB54" w:rsidR="00B72021" w:rsidRPr="00484B02" w:rsidRDefault="00B72021" w:rsidP="00E26AF0">
            <w:pPr>
              <w:pStyle w:val="REITableBullet"/>
              <w:spacing w:before="0"/>
              <w:rPr>
                <w:rFonts w:ascii="Arial" w:hAnsi="Arial" w:cs="Arial"/>
                <w:szCs w:val="18"/>
              </w:rPr>
            </w:pPr>
            <w:r w:rsidRPr="00484B02">
              <w:rPr>
                <w:rFonts w:ascii="Arial" w:hAnsi="Arial" w:cs="Arial"/>
                <w:szCs w:val="18"/>
              </w:rPr>
              <w:t>As a trusted partner, in 2021, REI went above and beyond to support the NASA SBIR program award of $45 Million to 289 SBCs and 47 RIs for Phase I. Despite a ~20% increase in proposal volume from the previous years, REI completed the proposal in-processing ahead of schedule, giving three valuable days back to the NASA SBIR/STTR program.</w:t>
            </w:r>
          </w:p>
          <w:p w14:paraId="03D36971" w14:textId="79AC8929" w:rsidR="00B72021" w:rsidRPr="00484B02" w:rsidRDefault="00B72021" w:rsidP="00E26AF0">
            <w:pPr>
              <w:pStyle w:val="REITableBullet"/>
              <w:spacing w:before="0"/>
              <w:rPr>
                <w:rFonts w:ascii="Arial" w:hAnsi="Arial" w:cs="Arial"/>
                <w:szCs w:val="18"/>
              </w:rPr>
            </w:pPr>
            <w:r w:rsidRPr="00484B02">
              <w:rPr>
                <w:rFonts w:ascii="Arial" w:hAnsi="Arial" w:cs="Arial"/>
                <w:szCs w:val="18"/>
              </w:rPr>
              <w:t>REI conducted an Application Rationalization effort by retiring legacy products and reducing licenses based on usage, resulting in total cost savings of $150K annually as part of NASA’s cloud migration journey. By migrating from Oracle to PostgreSQL, an open-source database that avoids vendor lock-in, REI helped realize $250,000,000 savings over the next five years</w:t>
            </w:r>
            <w:r w:rsidR="00C81DB9" w:rsidRPr="00484B02">
              <w:rPr>
                <w:rFonts w:ascii="Arial" w:hAnsi="Arial" w:cs="Arial"/>
                <w:szCs w:val="18"/>
              </w:rPr>
              <w:t xml:space="preserve">, </w:t>
            </w:r>
            <w:r w:rsidR="00C81DB9" w:rsidRPr="00484B02">
              <w:rPr>
                <w:rFonts w:ascii="Arial" w:hAnsi="Arial" w:cs="Arial"/>
                <w:b/>
                <w:bCs/>
                <w:szCs w:val="18"/>
              </w:rPr>
              <w:t>p</w:t>
            </w:r>
            <w:r w:rsidRPr="00484B02">
              <w:rPr>
                <w:rFonts w:ascii="Arial" w:hAnsi="Arial" w:cs="Arial"/>
                <w:b/>
                <w:bCs/>
                <w:szCs w:val="18"/>
              </w:rPr>
              <w:t>roviding on-time delivery of the modernized EHBs with a user support plan in place.</w:t>
            </w:r>
            <w:r w:rsidRPr="00484B02">
              <w:rPr>
                <w:rFonts w:ascii="Arial" w:hAnsi="Arial" w:cs="Arial"/>
                <w:szCs w:val="18"/>
              </w:rPr>
              <w:t xml:space="preserve"> This reduced the Help Desk call volume year over year after the release and provided uninterrupted access to tools. </w:t>
            </w:r>
          </w:p>
          <w:p w14:paraId="6080BA7D" w14:textId="1B417A4E" w:rsidR="00B72021" w:rsidRPr="00484B02" w:rsidRDefault="00B72021" w:rsidP="00E26AF0">
            <w:pPr>
              <w:pStyle w:val="REITableBullet"/>
              <w:spacing w:before="0"/>
              <w:rPr>
                <w:rFonts w:ascii="Arial" w:hAnsi="Arial" w:cs="Arial"/>
                <w:szCs w:val="18"/>
              </w:rPr>
            </w:pPr>
            <w:r w:rsidRPr="00484B02">
              <w:rPr>
                <w:rFonts w:ascii="Arial" w:hAnsi="Arial" w:cs="Arial"/>
                <w:b/>
                <w:bCs/>
                <w:szCs w:val="18"/>
              </w:rPr>
              <w:t xml:space="preserve">Successfully integrated COTs products, including Salesforce, Google Analytics, </w:t>
            </w:r>
            <w:r w:rsidR="00E820ED" w:rsidRPr="00484B02">
              <w:rPr>
                <w:rFonts w:ascii="Arial" w:hAnsi="Arial" w:cs="Arial"/>
                <w:b/>
                <w:bCs/>
                <w:szCs w:val="18"/>
              </w:rPr>
              <w:t>Table</w:t>
            </w:r>
            <w:r w:rsidRPr="00484B02">
              <w:rPr>
                <w:rFonts w:ascii="Arial" w:hAnsi="Arial" w:cs="Arial"/>
                <w:b/>
                <w:bCs/>
                <w:szCs w:val="18"/>
              </w:rPr>
              <w:t xml:space="preserve">au, and Elasticsearch. </w:t>
            </w:r>
            <w:r w:rsidRPr="00484B02">
              <w:rPr>
                <w:rFonts w:ascii="Arial" w:hAnsi="Arial" w:cs="Arial"/>
                <w:szCs w:val="18"/>
              </w:rPr>
              <w:t>This reduced NASA’s dependence on custom code, resulting in a more s</w:t>
            </w:r>
            <w:r w:rsidR="00E820ED" w:rsidRPr="00484B02">
              <w:rPr>
                <w:rFonts w:ascii="Arial" w:hAnsi="Arial" w:cs="Arial"/>
                <w:szCs w:val="18"/>
              </w:rPr>
              <w:t>table</w:t>
            </w:r>
            <w:r w:rsidRPr="00484B02">
              <w:rPr>
                <w:rFonts w:ascii="Arial" w:hAnsi="Arial" w:cs="Arial"/>
                <w:szCs w:val="18"/>
              </w:rPr>
              <w:t xml:space="preserve">, secure, and cost-effective long-term solution. </w:t>
            </w:r>
          </w:p>
          <w:p w14:paraId="457F2E38" w14:textId="77777777" w:rsidR="00B72021" w:rsidRPr="00484B02" w:rsidRDefault="00B72021" w:rsidP="00E26AF0">
            <w:pPr>
              <w:pStyle w:val="REITableBullet"/>
              <w:spacing w:before="0"/>
              <w:rPr>
                <w:rFonts w:ascii="Arial" w:hAnsi="Arial" w:cs="Arial"/>
                <w:szCs w:val="18"/>
              </w:rPr>
            </w:pPr>
            <w:r w:rsidRPr="00484B02">
              <w:rPr>
                <w:rFonts w:ascii="Arial" w:hAnsi="Arial" w:cs="Arial"/>
                <w:b/>
                <w:bCs/>
                <w:szCs w:val="18"/>
              </w:rPr>
              <w:t>Developed internal and external presentations, web content, newsletters, and award-winning stakeholder outreach events.</w:t>
            </w:r>
            <w:r w:rsidRPr="00484B02">
              <w:rPr>
                <w:rFonts w:ascii="Arial" w:hAnsi="Arial" w:cs="Arial"/>
                <w:szCs w:val="18"/>
              </w:rPr>
              <w:t xml:space="preserve"> This increased stakeholder buy-in and improved the position of the program within NASA. </w:t>
            </w:r>
          </w:p>
          <w:p w14:paraId="3B1CE7E5" w14:textId="77777777" w:rsidR="00B72021" w:rsidRPr="00484B02" w:rsidRDefault="00B72021" w:rsidP="00E26AF0">
            <w:pPr>
              <w:pStyle w:val="REITableBullet"/>
              <w:spacing w:before="0"/>
              <w:rPr>
                <w:rFonts w:ascii="Arial" w:hAnsi="Arial" w:cs="Arial"/>
                <w:szCs w:val="18"/>
              </w:rPr>
            </w:pPr>
            <w:r w:rsidRPr="00484B02">
              <w:rPr>
                <w:rFonts w:ascii="Arial" w:hAnsi="Arial" w:cs="Arial"/>
                <w:b/>
                <w:bCs/>
                <w:szCs w:val="18"/>
              </w:rPr>
              <w:t>Used CI/CD framework and automated 508 tests</w:t>
            </w:r>
            <w:r w:rsidRPr="00484B02">
              <w:rPr>
                <w:rFonts w:ascii="Arial" w:hAnsi="Arial" w:cs="Arial"/>
                <w:szCs w:val="18"/>
              </w:rPr>
              <w:t xml:space="preserve">. REI ensured the public website and all modifications remained 508-compliant. Automated early testing resulted in the </w:t>
            </w:r>
            <w:r w:rsidRPr="00484B02">
              <w:rPr>
                <w:rFonts w:ascii="Arial" w:hAnsi="Arial" w:cs="Arial"/>
                <w:b/>
                <w:bCs/>
                <w:szCs w:val="18"/>
              </w:rPr>
              <w:t>elimination of re-work by only releasing 508-compliant content</w:t>
            </w:r>
            <w:r w:rsidRPr="00484B02">
              <w:rPr>
                <w:rFonts w:ascii="Arial" w:hAnsi="Arial" w:cs="Arial"/>
                <w:szCs w:val="18"/>
              </w:rPr>
              <w:t xml:space="preserve">. This also </w:t>
            </w:r>
            <w:r w:rsidRPr="00484B02">
              <w:rPr>
                <w:rFonts w:ascii="Arial" w:hAnsi="Arial" w:cs="Arial"/>
                <w:b/>
                <w:bCs/>
                <w:szCs w:val="18"/>
              </w:rPr>
              <w:t>provided innovative ways to integrate tools in a 508-compliant manner</w:t>
            </w:r>
            <w:r w:rsidRPr="00484B02">
              <w:rPr>
                <w:rFonts w:ascii="Arial" w:hAnsi="Arial" w:cs="Arial"/>
                <w:szCs w:val="18"/>
              </w:rPr>
              <w:t xml:space="preserve">. </w:t>
            </w:r>
          </w:p>
        </w:tc>
      </w:tr>
    </w:tbl>
    <w:p w14:paraId="14CC22B6" w14:textId="77777777" w:rsidR="00B72021" w:rsidRPr="00484B02" w:rsidRDefault="00B72021" w:rsidP="00B72021">
      <w:pPr>
        <w:pStyle w:val="REIBodyText"/>
        <w:rPr>
          <w:sz w:val="2"/>
          <w:szCs w:val="2"/>
        </w:rPr>
      </w:pPr>
      <w:bookmarkStart w:id="343" w:name="_Toc101888860"/>
      <w:bookmarkEnd w:id="342"/>
      <w:r w:rsidRPr="00484B02">
        <w:rPr>
          <w:sz w:val="2"/>
          <w:szCs w:val="2"/>
        </w:rPr>
        <w:br w:type="page"/>
      </w:r>
    </w:p>
    <w:p w14:paraId="765C5743" w14:textId="61933281" w:rsidR="00B72021" w:rsidRPr="00484B02" w:rsidRDefault="00B72021" w:rsidP="00B72021">
      <w:pPr>
        <w:pStyle w:val="Heading2"/>
        <w:numPr>
          <w:ilvl w:val="1"/>
          <w:numId w:val="4"/>
        </w:numPr>
      </w:pPr>
      <w:bookmarkStart w:id="344" w:name="_Toc106124868"/>
      <w:bookmarkStart w:id="345" w:name="_Toc106282133"/>
      <w:r w:rsidRPr="00484B02">
        <w:t>REI – DHS USCIS ODOS II</w:t>
      </w:r>
      <w:bookmarkEnd w:id="343"/>
      <w:bookmarkEnd w:id="344"/>
      <w:bookmarkEnd w:id="345"/>
    </w:p>
    <w:tbl>
      <w:tblPr>
        <w:tblStyle w:val="TableGrid"/>
        <w:tblW w:w="10075" w:type="dxa"/>
        <w:tblLayout w:type="fixed"/>
        <w:tblCellMar>
          <w:left w:w="29" w:type="dxa"/>
          <w:right w:w="29" w:type="dxa"/>
        </w:tblCellMar>
        <w:tblLook w:val="04A0" w:firstRow="1" w:lastRow="0" w:firstColumn="1" w:lastColumn="0" w:noHBand="0" w:noVBand="1"/>
      </w:tblPr>
      <w:tblGrid>
        <w:gridCol w:w="2065"/>
        <w:gridCol w:w="900"/>
        <w:gridCol w:w="2610"/>
        <w:gridCol w:w="810"/>
        <w:gridCol w:w="1350"/>
        <w:gridCol w:w="270"/>
        <w:gridCol w:w="720"/>
        <w:gridCol w:w="415"/>
        <w:gridCol w:w="125"/>
        <w:gridCol w:w="810"/>
      </w:tblGrid>
      <w:tr w:rsidR="00B72021" w:rsidRPr="00484B02" w14:paraId="6F2FD75F" w14:textId="77777777" w:rsidTr="00A11A17">
        <w:tc>
          <w:tcPr>
            <w:tcW w:w="2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4F8C998E" w14:textId="77777777" w:rsidR="00B72021" w:rsidRPr="00484B02" w:rsidRDefault="00B72021" w:rsidP="00A11A17">
            <w:pPr>
              <w:pStyle w:val="REITableHeadleft0"/>
              <w:rPr>
                <w:rFonts w:cs="Arial"/>
                <w:szCs w:val="18"/>
              </w:rPr>
            </w:pPr>
            <w:r w:rsidRPr="00484B02">
              <w:rPr>
                <w:rFonts w:cs="Arial"/>
                <w:bCs/>
                <w:szCs w:val="18"/>
              </w:rPr>
              <w:t xml:space="preserve">Agency </w:t>
            </w:r>
            <w:r w:rsidRPr="00484B02">
              <w:rPr>
                <w:rFonts w:cs="Arial"/>
                <w:szCs w:val="18"/>
              </w:rPr>
              <w:t>Project Title</w:t>
            </w:r>
          </w:p>
        </w:tc>
        <w:tc>
          <w:tcPr>
            <w:tcW w:w="8010" w:type="dxa"/>
            <w:gridSpan w:val="9"/>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5FEBABEF" w14:textId="77777777" w:rsidR="00B72021" w:rsidRPr="00484B02" w:rsidRDefault="00B72021" w:rsidP="00A11A17">
            <w:pPr>
              <w:pStyle w:val="REITableBodyText"/>
              <w:spacing w:after="20"/>
              <w:rPr>
                <w:rFonts w:ascii="Arial" w:hAnsi="Arial" w:cs="Arial"/>
                <w:b/>
                <w:bCs/>
                <w:szCs w:val="18"/>
              </w:rPr>
            </w:pPr>
            <w:r w:rsidRPr="00484B02">
              <w:rPr>
                <w:rFonts w:ascii="Arial" w:hAnsi="Arial" w:cs="Arial"/>
                <w:b/>
                <w:bCs/>
                <w:szCs w:val="18"/>
              </w:rPr>
              <w:t>Department of Homeland Security (DHS) U.S. Citizenship and Immigration Services (USCIS) Outcome-Based Delivery and DevSecOps Services (ODOS) II</w:t>
            </w:r>
          </w:p>
        </w:tc>
      </w:tr>
      <w:tr w:rsidR="00B72021" w:rsidRPr="00484B02" w14:paraId="64A4A378" w14:textId="77777777" w:rsidTr="00A11A17">
        <w:tc>
          <w:tcPr>
            <w:tcW w:w="2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196658C4" w14:textId="77777777" w:rsidR="00B72021" w:rsidRPr="00484B02" w:rsidRDefault="00B72021" w:rsidP="00A11A17">
            <w:pPr>
              <w:pStyle w:val="REITableHeadleft0"/>
              <w:rPr>
                <w:rFonts w:cs="Arial"/>
                <w:szCs w:val="18"/>
              </w:rPr>
            </w:pPr>
            <w:r w:rsidRPr="00484B02">
              <w:rPr>
                <w:rFonts w:cs="Arial"/>
                <w:szCs w:val="18"/>
              </w:rPr>
              <w:t>Contract Number(s)</w:t>
            </w:r>
          </w:p>
        </w:tc>
        <w:tc>
          <w:tcPr>
            <w:tcW w:w="6660"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668176C"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70SBUR18F00000704 + 47QTCK18D0032 / 70SBUR21F0000210 (Bridge)</w:t>
            </w:r>
          </w:p>
        </w:tc>
        <w:tc>
          <w:tcPr>
            <w:tcW w:w="54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625730E5" w14:textId="77777777" w:rsidR="00B72021" w:rsidRPr="00484B02" w:rsidRDefault="00B72021" w:rsidP="00A11A17">
            <w:pPr>
              <w:pStyle w:val="REITableHeadleft0"/>
              <w:rPr>
                <w:rFonts w:cs="Arial"/>
                <w:szCs w:val="18"/>
              </w:rPr>
            </w:pPr>
            <w:r w:rsidRPr="00484B02">
              <w:rPr>
                <w:rFonts w:cs="Arial"/>
                <w:szCs w:val="18"/>
              </w:rPr>
              <w:t>Role</w:t>
            </w:r>
          </w:p>
        </w:tc>
        <w:tc>
          <w:tcPr>
            <w:tcW w:w="8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5FBB6E7"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Prime</w:t>
            </w:r>
          </w:p>
        </w:tc>
      </w:tr>
      <w:tr w:rsidR="00B72021" w:rsidRPr="00484B02" w14:paraId="34AAE57C" w14:textId="77777777" w:rsidTr="00A11A17">
        <w:tc>
          <w:tcPr>
            <w:tcW w:w="2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1B200D7C" w14:textId="77777777" w:rsidR="00B72021" w:rsidRPr="00484B02" w:rsidRDefault="00B72021" w:rsidP="00A11A17">
            <w:pPr>
              <w:pStyle w:val="REITableHeadleft0"/>
              <w:rPr>
                <w:rFonts w:cs="Arial"/>
                <w:szCs w:val="18"/>
              </w:rPr>
            </w:pPr>
            <w:r w:rsidRPr="00484B02">
              <w:rPr>
                <w:rFonts w:cs="Arial"/>
                <w:szCs w:val="18"/>
              </w:rPr>
              <w:t xml:space="preserve">Contract Value </w:t>
            </w:r>
          </w:p>
        </w:tc>
        <w:tc>
          <w:tcPr>
            <w:tcW w:w="432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7B20E30"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$93,759,606 (Initial) / $13,019,393 (Bridge)</w:t>
            </w:r>
          </w:p>
        </w:tc>
        <w:tc>
          <w:tcPr>
            <w:tcW w:w="13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44D70D7F" w14:textId="77777777" w:rsidR="00B72021" w:rsidRPr="00484B02" w:rsidRDefault="00B72021" w:rsidP="00A11A17">
            <w:pPr>
              <w:pStyle w:val="REITableHeadleft0"/>
              <w:rPr>
                <w:rFonts w:cs="Arial"/>
                <w:b w:val="0"/>
                <w:szCs w:val="18"/>
              </w:rPr>
            </w:pPr>
            <w:r w:rsidRPr="00484B02">
              <w:rPr>
                <w:rFonts w:cs="Arial"/>
                <w:szCs w:val="18"/>
              </w:rPr>
              <w:t>Contract Type</w:t>
            </w:r>
          </w:p>
        </w:tc>
        <w:tc>
          <w:tcPr>
            <w:tcW w:w="234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92D949C"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Hybrid: FFP &amp; T&amp;M</w:t>
            </w:r>
          </w:p>
        </w:tc>
      </w:tr>
      <w:tr w:rsidR="00B72021" w:rsidRPr="00484B02" w14:paraId="10C2E870" w14:textId="77777777" w:rsidTr="00A11A17">
        <w:tc>
          <w:tcPr>
            <w:tcW w:w="2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1B32A476" w14:textId="77777777" w:rsidR="00B72021" w:rsidRPr="00484B02" w:rsidRDefault="00B72021" w:rsidP="00A11A17">
            <w:pPr>
              <w:pStyle w:val="REITableHeadleft0"/>
              <w:rPr>
                <w:rFonts w:cs="Arial"/>
                <w:szCs w:val="18"/>
              </w:rPr>
            </w:pPr>
            <w:r w:rsidRPr="00484B02">
              <w:rPr>
                <w:rFonts w:cs="Arial"/>
                <w:szCs w:val="18"/>
              </w:rPr>
              <w:t>Period of Performance</w:t>
            </w:r>
          </w:p>
        </w:tc>
        <w:tc>
          <w:tcPr>
            <w:tcW w:w="8010" w:type="dxa"/>
            <w:gridSpan w:val="9"/>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00DBF141" w14:textId="77777777" w:rsidR="00B72021" w:rsidRPr="00484B02" w:rsidRDefault="00B72021" w:rsidP="00A11A17">
            <w:pPr>
              <w:pStyle w:val="REITableBodyText"/>
              <w:spacing w:after="20"/>
              <w:rPr>
                <w:rFonts w:ascii="Arial" w:hAnsi="Arial" w:cs="Arial"/>
                <w:color w:val="002249"/>
                <w:szCs w:val="18"/>
              </w:rPr>
            </w:pPr>
            <w:r w:rsidRPr="00484B02">
              <w:rPr>
                <w:rFonts w:ascii="Arial" w:hAnsi="Arial" w:cs="Arial"/>
                <w:szCs w:val="18"/>
              </w:rPr>
              <w:t>03/2019 – 07/2022</w:t>
            </w:r>
          </w:p>
        </w:tc>
      </w:tr>
      <w:tr w:rsidR="00B72021" w:rsidRPr="00484B02" w14:paraId="667EDBF6" w14:textId="77777777" w:rsidTr="00A11A17">
        <w:tc>
          <w:tcPr>
            <w:tcW w:w="2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205BCF68" w14:textId="77777777" w:rsidR="00B72021" w:rsidRPr="00484B02" w:rsidRDefault="00B72021" w:rsidP="00A11A17">
            <w:pPr>
              <w:pStyle w:val="REITableHeadleft0"/>
              <w:rPr>
                <w:rFonts w:cs="Arial"/>
                <w:szCs w:val="18"/>
              </w:rPr>
            </w:pPr>
            <w:r w:rsidRPr="00484B02">
              <w:rPr>
                <w:rFonts w:cs="Arial"/>
                <w:szCs w:val="18"/>
              </w:rPr>
              <w:t>Points of Contact</w:t>
            </w:r>
          </w:p>
        </w:tc>
        <w:tc>
          <w:tcPr>
            <w:tcW w:w="351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7D308907"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Celina Hemingway, Contracting Officer</w:t>
            </w:r>
          </w:p>
          <w:p w14:paraId="4A05DB99"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 xml:space="preserve">USCIS </w:t>
            </w:r>
          </w:p>
          <w:p w14:paraId="5DC65D2A"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70 Kimball Avenue</w:t>
            </w:r>
          </w:p>
          <w:p w14:paraId="1DF0F345"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 xml:space="preserve">So. Burlington, VT 05403 </w:t>
            </w:r>
          </w:p>
          <w:p w14:paraId="3FB15DD5"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celina.r.hemingway@uscis.dhs.gov</w:t>
            </w:r>
          </w:p>
          <w:p w14:paraId="12697DF6" w14:textId="18D4CDDE" w:rsidR="00B72021" w:rsidRPr="00484B02" w:rsidRDefault="00B72021" w:rsidP="00A11A17">
            <w:pPr>
              <w:pStyle w:val="REITableBodyText"/>
              <w:spacing w:after="20"/>
              <w:rPr>
                <w:rFonts w:ascii="Arial" w:hAnsi="Arial" w:cs="Arial"/>
                <w:szCs w:val="18"/>
              </w:rPr>
            </w:pPr>
            <w:r w:rsidRPr="00484B02">
              <w:rPr>
                <w:rFonts w:ascii="Arial" w:hAnsi="Arial" w:cs="Arial"/>
                <w:szCs w:val="18"/>
              </w:rPr>
              <w:t>802</w:t>
            </w:r>
            <w:r w:rsidR="00872CAE" w:rsidRPr="00484B02">
              <w:rPr>
                <w:rFonts w:ascii="Arial" w:hAnsi="Arial" w:cs="Arial"/>
                <w:szCs w:val="18"/>
              </w:rPr>
              <w:t>.</w:t>
            </w:r>
            <w:r w:rsidRPr="00484B02">
              <w:rPr>
                <w:rFonts w:ascii="Arial" w:hAnsi="Arial" w:cs="Arial"/>
                <w:szCs w:val="18"/>
              </w:rPr>
              <w:t>872</w:t>
            </w:r>
            <w:r w:rsidR="00872CAE" w:rsidRPr="00484B02">
              <w:rPr>
                <w:rFonts w:ascii="Arial" w:hAnsi="Arial" w:cs="Arial"/>
                <w:szCs w:val="18"/>
              </w:rPr>
              <w:t>.</w:t>
            </w:r>
            <w:r w:rsidRPr="00484B02">
              <w:rPr>
                <w:rFonts w:ascii="Arial" w:hAnsi="Arial" w:cs="Arial"/>
                <w:szCs w:val="18"/>
              </w:rPr>
              <w:t xml:space="preserve">4526 </w:t>
            </w:r>
          </w:p>
        </w:tc>
        <w:tc>
          <w:tcPr>
            <w:tcW w:w="4500" w:type="dxa"/>
            <w:gridSpan w:val="7"/>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74120814"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Larry Simmons, Contracting Officer’s Representative</w:t>
            </w:r>
          </w:p>
          <w:p w14:paraId="72CCCC91"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USCIS</w:t>
            </w:r>
          </w:p>
          <w:p w14:paraId="35D0C6B2"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70 Kimball Avenue</w:t>
            </w:r>
          </w:p>
          <w:p w14:paraId="2563636C"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So. Burlington, VT 05403</w:t>
            </w:r>
          </w:p>
          <w:p w14:paraId="70E9E805"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larry.simmons@uscis.dhs.gov</w:t>
            </w:r>
          </w:p>
          <w:p w14:paraId="5876F416" w14:textId="3F455007" w:rsidR="00B72021" w:rsidRPr="00484B02" w:rsidRDefault="00B72021" w:rsidP="00A11A17">
            <w:pPr>
              <w:pStyle w:val="REITableBodyText"/>
              <w:spacing w:after="20"/>
              <w:rPr>
                <w:rFonts w:ascii="Arial" w:hAnsi="Arial" w:cs="Arial"/>
                <w:szCs w:val="18"/>
              </w:rPr>
            </w:pPr>
            <w:r w:rsidRPr="00484B02">
              <w:rPr>
                <w:rFonts w:ascii="Arial" w:hAnsi="Arial" w:cs="Arial"/>
                <w:szCs w:val="18"/>
              </w:rPr>
              <w:t>202</w:t>
            </w:r>
            <w:r w:rsidR="00872CAE" w:rsidRPr="00484B02">
              <w:rPr>
                <w:rFonts w:ascii="Arial" w:hAnsi="Arial" w:cs="Arial"/>
                <w:szCs w:val="18"/>
              </w:rPr>
              <w:t>.</w:t>
            </w:r>
            <w:r w:rsidRPr="00484B02">
              <w:rPr>
                <w:rFonts w:ascii="Arial" w:hAnsi="Arial" w:cs="Arial"/>
                <w:szCs w:val="18"/>
              </w:rPr>
              <w:t>272</w:t>
            </w:r>
            <w:r w:rsidR="00872CAE" w:rsidRPr="00484B02">
              <w:rPr>
                <w:rFonts w:ascii="Arial" w:hAnsi="Arial" w:cs="Arial"/>
                <w:szCs w:val="18"/>
              </w:rPr>
              <w:t>.</w:t>
            </w:r>
            <w:r w:rsidRPr="00484B02">
              <w:rPr>
                <w:rFonts w:ascii="Arial" w:hAnsi="Arial" w:cs="Arial"/>
                <w:szCs w:val="18"/>
              </w:rPr>
              <w:t>9484</w:t>
            </w:r>
          </w:p>
        </w:tc>
      </w:tr>
      <w:tr w:rsidR="00B72021" w:rsidRPr="00484B02" w14:paraId="11667A8F" w14:textId="77777777" w:rsidTr="00A11A17">
        <w:tc>
          <w:tcPr>
            <w:tcW w:w="2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2BC962C1" w14:textId="77777777" w:rsidR="00B72021" w:rsidRPr="00484B02" w:rsidRDefault="00B72021" w:rsidP="00A11A17">
            <w:pPr>
              <w:pStyle w:val="REITableHeadleft0"/>
              <w:rPr>
                <w:rFonts w:cs="Arial"/>
                <w:szCs w:val="18"/>
              </w:rPr>
            </w:pPr>
            <w:r w:rsidRPr="00484B02">
              <w:rPr>
                <w:rFonts w:cs="Arial"/>
                <w:szCs w:val="18"/>
              </w:rPr>
              <w:t>End Users Supported</w:t>
            </w:r>
          </w:p>
        </w:tc>
        <w:tc>
          <w:tcPr>
            <w:tcW w:w="432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67DE5FA7"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19,000</w:t>
            </w:r>
          </w:p>
        </w:tc>
        <w:tc>
          <w:tcPr>
            <w:tcW w:w="2755"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590865D4" w14:textId="77777777" w:rsidR="00B72021" w:rsidRPr="00484B02" w:rsidRDefault="00B72021" w:rsidP="00A11A17">
            <w:pPr>
              <w:pStyle w:val="REITableHeadleft0"/>
              <w:rPr>
                <w:rFonts w:cs="Arial"/>
                <w:szCs w:val="18"/>
              </w:rPr>
            </w:pPr>
            <w:r w:rsidRPr="00484B02">
              <w:rPr>
                <w:rFonts w:cs="Arial"/>
                <w:szCs w:val="18"/>
              </w:rPr>
              <w:t>Number of Systems Supported</w:t>
            </w:r>
          </w:p>
        </w:tc>
        <w:tc>
          <w:tcPr>
            <w:tcW w:w="93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32375FE4"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60+</w:t>
            </w:r>
          </w:p>
        </w:tc>
      </w:tr>
      <w:tr w:rsidR="00B72021" w:rsidRPr="00484B02" w14:paraId="683B65AF" w14:textId="77777777" w:rsidTr="00A11A17">
        <w:tc>
          <w:tcPr>
            <w:tcW w:w="296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2378736D" w14:textId="77777777" w:rsidR="00B72021" w:rsidRPr="00484B02" w:rsidRDefault="00B72021" w:rsidP="00A11A17">
            <w:pPr>
              <w:pStyle w:val="REITableHeadleft0"/>
              <w:rPr>
                <w:rFonts w:cs="Arial"/>
                <w:szCs w:val="18"/>
              </w:rPr>
            </w:pPr>
            <w:r w:rsidRPr="00484B02">
              <w:rPr>
                <w:rFonts w:cs="Arial"/>
                <w:szCs w:val="18"/>
              </w:rPr>
              <w:t>Corresponding PWS Paragraphs</w:t>
            </w:r>
          </w:p>
        </w:tc>
        <w:tc>
          <w:tcPr>
            <w:tcW w:w="342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5EF0EE45"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PWS 2A and 2B, 3, 4, 6, and 8</w:t>
            </w:r>
          </w:p>
        </w:tc>
        <w:tc>
          <w:tcPr>
            <w:tcW w:w="162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5BF1A674" w14:textId="77777777" w:rsidR="00B72021" w:rsidRPr="00484B02" w:rsidRDefault="00B72021" w:rsidP="00A11A17">
            <w:pPr>
              <w:pStyle w:val="REITableHeadleft0"/>
              <w:rPr>
                <w:rFonts w:cs="Arial"/>
                <w:szCs w:val="18"/>
              </w:rPr>
            </w:pPr>
            <w:r w:rsidRPr="00484B02">
              <w:rPr>
                <w:rFonts w:cs="Arial"/>
                <w:szCs w:val="18"/>
              </w:rPr>
              <w:t>CPARS Available</w:t>
            </w:r>
          </w:p>
        </w:tc>
        <w:tc>
          <w:tcPr>
            <w:tcW w:w="20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608BA4BA"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Yes</w:t>
            </w:r>
          </w:p>
        </w:tc>
      </w:tr>
      <w:tr w:rsidR="00B72021" w:rsidRPr="00484B02" w14:paraId="53FFDDE4" w14:textId="77777777" w:rsidTr="00A11A17">
        <w:tblPrEx>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PrEx>
        <w:tc>
          <w:tcPr>
            <w:tcW w:w="10075" w:type="dxa"/>
            <w:gridSpan w:val="10"/>
            <w:tcBorders>
              <w:top w:val="single" w:sz="4" w:space="0" w:color="808080" w:themeColor="background1" w:themeShade="80"/>
              <w:bottom w:val="single" w:sz="4" w:space="0" w:color="808080" w:themeColor="background1" w:themeShade="80"/>
            </w:tcBorders>
            <w:shd w:val="clear" w:color="auto" w:fill="00234A"/>
            <w:vAlign w:val="center"/>
          </w:tcPr>
          <w:p w14:paraId="49B8DCEA" w14:textId="77777777" w:rsidR="00B72021" w:rsidRPr="00484B02" w:rsidRDefault="00B72021" w:rsidP="00A11A17">
            <w:pPr>
              <w:pStyle w:val="REITableHeadleft0"/>
              <w:rPr>
                <w:rFonts w:cs="Arial"/>
                <w:szCs w:val="18"/>
              </w:rPr>
            </w:pPr>
            <w:r w:rsidRPr="00484B02">
              <w:rPr>
                <w:rFonts w:cs="Arial"/>
                <w:szCs w:val="18"/>
              </w:rPr>
              <w:t>Brief Description of Work, Size, Scope, and Complexity</w:t>
            </w:r>
          </w:p>
        </w:tc>
      </w:tr>
      <w:tr w:rsidR="00B72021" w:rsidRPr="00484B02" w14:paraId="664E0FAA" w14:textId="77777777" w:rsidTr="00A11A17">
        <w:tblPrEx>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PrEx>
        <w:tc>
          <w:tcPr>
            <w:tcW w:w="10075" w:type="dxa"/>
            <w:gridSpan w:val="10"/>
            <w:tcBorders>
              <w:top w:val="single" w:sz="4" w:space="0" w:color="808080" w:themeColor="background1" w:themeShade="80"/>
              <w:bottom w:val="single" w:sz="4" w:space="0" w:color="808080" w:themeColor="background1" w:themeShade="80"/>
            </w:tcBorders>
            <w:vAlign w:val="center"/>
          </w:tcPr>
          <w:p w14:paraId="19F0485A" w14:textId="77777777" w:rsidR="00B72021" w:rsidRPr="00484B02" w:rsidRDefault="00B72021" w:rsidP="00872CAE">
            <w:pPr>
              <w:pStyle w:val="REITableTextBoldGrayShade"/>
              <w:rPr>
                <w:rFonts w:cs="Arial"/>
                <w:szCs w:val="18"/>
              </w:rPr>
            </w:pPr>
            <w:r w:rsidRPr="00484B02">
              <w:rPr>
                <w:rFonts w:cs="Arial"/>
                <w:szCs w:val="18"/>
              </w:rPr>
              <w:t>Description of Work</w:t>
            </w:r>
          </w:p>
          <w:p w14:paraId="321453FA" w14:textId="77777777" w:rsidR="00B72021" w:rsidRPr="00484B02" w:rsidRDefault="00B72021" w:rsidP="00872CAE">
            <w:pPr>
              <w:pStyle w:val="REITableBodyText"/>
              <w:spacing w:after="60"/>
              <w:rPr>
                <w:rFonts w:ascii="Arial" w:hAnsi="Arial" w:cs="Arial"/>
                <w:szCs w:val="18"/>
              </w:rPr>
            </w:pPr>
            <w:r w:rsidRPr="00484B02">
              <w:rPr>
                <w:rFonts w:ascii="Arial" w:hAnsi="Arial" w:cs="Arial"/>
                <w:szCs w:val="18"/>
              </w:rPr>
              <w:t>On ODOS II, REI supports the modernization of the USCIS Electronic Immigration System (ELIS), a case management platform that collects, tracks, and adjudicates over a million immigration applications annually. ELIS plays a crucial role in processing immigration benefits while improving operational efficiency, increasing customer engagement, enhancing national security, ensuring system integrity, and delivering mission outcomes. ELIS transforms USCIS from a fragmented, paper-based environment to a centralized, cloud-based platform using state-of-the-art technologies.</w:t>
            </w:r>
          </w:p>
          <w:p w14:paraId="50E668E6" w14:textId="77777777" w:rsidR="00B72021" w:rsidRPr="00484B02" w:rsidRDefault="00B72021" w:rsidP="00872CAE">
            <w:pPr>
              <w:pStyle w:val="REITableTextBoldGrayShade"/>
              <w:rPr>
                <w:rFonts w:cs="Arial"/>
                <w:szCs w:val="18"/>
              </w:rPr>
            </w:pPr>
            <w:r w:rsidRPr="00484B02">
              <w:rPr>
                <w:rFonts w:cs="Arial"/>
                <w:szCs w:val="18"/>
              </w:rPr>
              <w:t xml:space="preserve">Relevance to GSA ASSIST Optimization Program Size, Scope, and Complexity </w:t>
            </w:r>
          </w:p>
          <w:p w14:paraId="3253198B" w14:textId="77777777" w:rsidR="00B72021" w:rsidRPr="00484B02" w:rsidRDefault="00B72021" w:rsidP="00872CAE">
            <w:pPr>
              <w:pStyle w:val="REITableBodyText"/>
              <w:spacing w:after="60"/>
              <w:rPr>
                <w:rFonts w:ascii="Arial" w:hAnsi="Arial" w:cs="Arial"/>
                <w:szCs w:val="18"/>
              </w:rPr>
            </w:pPr>
            <w:r w:rsidRPr="00484B02">
              <w:rPr>
                <w:rFonts w:ascii="Arial" w:hAnsi="Arial" w:cs="Arial"/>
                <w:b/>
                <w:bCs/>
                <w:szCs w:val="18"/>
              </w:rPr>
              <w:t>Size:</w:t>
            </w:r>
            <w:r w:rsidRPr="00484B02">
              <w:rPr>
                <w:rFonts w:ascii="Arial" w:hAnsi="Arial" w:cs="Arial"/>
                <w:szCs w:val="18"/>
              </w:rPr>
              <w:t xml:space="preserve"> Total contract value of $93,759,606.80 (Initial) + $13,019,393.09 (Bridge) and 94 total staff currently.</w:t>
            </w:r>
          </w:p>
          <w:p w14:paraId="3907C91B" w14:textId="77777777" w:rsidR="00B72021" w:rsidRPr="00484B02" w:rsidRDefault="00B72021" w:rsidP="00872CAE">
            <w:pPr>
              <w:pStyle w:val="REITableBodyText"/>
              <w:spacing w:after="60"/>
              <w:rPr>
                <w:rFonts w:ascii="Arial" w:hAnsi="Arial" w:cs="Arial"/>
                <w:szCs w:val="18"/>
              </w:rPr>
            </w:pPr>
            <w:r w:rsidRPr="00484B02">
              <w:rPr>
                <w:rFonts w:ascii="Arial" w:hAnsi="Arial" w:cs="Arial"/>
                <w:b/>
                <w:bCs/>
                <w:szCs w:val="18"/>
              </w:rPr>
              <w:t>Scope:</w:t>
            </w:r>
            <w:r w:rsidRPr="00484B02">
              <w:rPr>
                <w:rFonts w:ascii="Arial" w:hAnsi="Arial" w:cs="Arial"/>
                <w:szCs w:val="18"/>
              </w:rPr>
              <w:t xml:space="preserve"> The scope of the ODOS II contract includes program management, software development, O&amp;M, and cloud engineering services using a Kanban delivery methodology. Services provided by REI include modernization of a monolithic application into a microservices architecture; development of new modules to help decommission legacy systems; maintenance and enhancements of existing modules; and management of a CI/CD software development pipeline used by 200+ developers from several vendors to build, test, and deploy code to Production daily.</w:t>
            </w:r>
          </w:p>
          <w:p w14:paraId="7ABAE1F4" w14:textId="77777777" w:rsidR="00B72021" w:rsidRPr="00484B02" w:rsidRDefault="00B72021" w:rsidP="00872CAE">
            <w:pPr>
              <w:pStyle w:val="REITableBodyText"/>
              <w:spacing w:after="60"/>
              <w:rPr>
                <w:rFonts w:ascii="Arial" w:hAnsi="Arial" w:cs="Arial"/>
                <w:szCs w:val="18"/>
              </w:rPr>
            </w:pPr>
            <w:r w:rsidRPr="00484B02">
              <w:rPr>
                <w:rFonts w:ascii="Arial" w:hAnsi="Arial" w:cs="Arial"/>
                <w:b/>
                <w:bCs/>
                <w:szCs w:val="18"/>
              </w:rPr>
              <w:t xml:space="preserve">Complexity: </w:t>
            </w:r>
            <w:r w:rsidRPr="00484B02">
              <w:rPr>
                <w:rFonts w:ascii="Arial" w:hAnsi="Arial" w:cs="Arial"/>
                <w:szCs w:val="18"/>
              </w:rPr>
              <w:t xml:space="preserve">Like GSA ASSIST, the USCIS ELIS system has large transaction volumes and process complexities. It supports the end-to-end immigration adjudication process, including case intake, pre-adjudication procedures, security screenings, case processing, applicant interviews, decision rendering, and post-adjudication processing, including delivery of benefits. </w:t>
            </w:r>
            <w:r w:rsidRPr="00484B02">
              <w:rPr>
                <w:rFonts w:ascii="Arial" w:hAnsi="Arial" w:cs="Arial"/>
                <w:b/>
                <w:bCs/>
                <w:i/>
                <w:iCs/>
                <w:szCs w:val="18"/>
              </w:rPr>
              <w:t>ELIS serves 19,000 government employees and contractors working at 223 offices worldwide</w:t>
            </w:r>
            <w:r w:rsidRPr="00484B02">
              <w:rPr>
                <w:rFonts w:ascii="Arial" w:hAnsi="Arial" w:cs="Arial"/>
                <w:i/>
                <w:iCs/>
                <w:szCs w:val="18"/>
              </w:rPr>
              <w:t>.</w:t>
            </w:r>
            <w:r w:rsidRPr="00484B02">
              <w:rPr>
                <w:rFonts w:ascii="Arial" w:hAnsi="Arial" w:cs="Arial"/>
                <w:szCs w:val="18"/>
              </w:rPr>
              <w:t xml:space="preserve"> ELIS integrates with more than 60 external enterprise-scale, mission-critical federal IT systems (e.g., those used by Customs and Border Protection, the Federal Bureau of Investigation, Immigration and Customs Enforcement, the Department of State, the Social Security Administration, the Department of Transportation, the U.S. Postal Service, and the Department of Justice), several of which are mainframe-based.</w:t>
            </w:r>
          </w:p>
          <w:p w14:paraId="6E7B42FA" w14:textId="77777777" w:rsidR="00B72021" w:rsidRPr="00484B02" w:rsidRDefault="00B72021" w:rsidP="00872CAE">
            <w:pPr>
              <w:pStyle w:val="REITableHeadleft0"/>
              <w:spacing w:before="0" w:after="60"/>
              <w:contextualSpacing w:val="0"/>
              <w:rPr>
                <w:rFonts w:cs="Arial"/>
                <w:szCs w:val="18"/>
              </w:rPr>
            </w:pPr>
            <w:r w:rsidRPr="00484B02">
              <w:rPr>
                <w:rFonts w:cs="Arial"/>
                <w:szCs w:val="18"/>
              </w:rPr>
              <w:t>Relevance to the GSA ASSIST Optimization Program PWS Requirements</w:t>
            </w:r>
          </w:p>
          <w:p w14:paraId="09C55C0C" w14:textId="77777777" w:rsidR="00B72021" w:rsidRPr="00484B02" w:rsidRDefault="00B72021" w:rsidP="00872CAE">
            <w:pPr>
              <w:pStyle w:val="REITableTextBoldLightBlueShade"/>
              <w:spacing w:before="0" w:after="60"/>
              <w:rPr>
                <w:rFonts w:ascii="Arial" w:hAnsi="Arial" w:cs="Arial"/>
                <w:szCs w:val="18"/>
              </w:rPr>
            </w:pPr>
            <w:r w:rsidRPr="00484B02">
              <w:rPr>
                <w:rFonts w:ascii="Arial" w:hAnsi="Arial" w:cs="Arial"/>
                <w:szCs w:val="18"/>
              </w:rPr>
              <w:t xml:space="preserve">PWS 2A.3 – Program/Project Management and PWS 2B2.2 – Project Management Office </w:t>
            </w:r>
          </w:p>
          <w:p w14:paraId="7368E923" w14:textId="3045C3EF" w:rsidR="00B72021" w:rsidRPr="00484B02" w:rsidRDefault="00B72021" w:rsidP="00872CAE">
            <w:pPr>
              <w:pStyle w:val="REITableBodyText"/>
              <w:spacing w:after="60"/>
              <w:rPr>
                <w:rFonts w:ascii="Arial" w:hAnsi="Arial" w:cs="Arial"/>
                <w:b/>
                <w:szCs w:val="18"/>
              </w:rPr>
            </w:pPr>
            <w:r w:rsidRPr="00484B02">
              <w:rPr>
                <w:rFonts w:ascii="Arial" w:hAnsi="Arial" w:cs="Arial"/>
                <w:szCs w:val="18"/>
              </w:rPr>
              <w:t xml:space="preserve">ELIS operates a lean but effective program management layer. REI’s Program Manager ensures </w:t>
            </w:r>
            <w:r w:rsidRPr="00484B02">
              <w:rPr>
                <w:rFonts w:ascii="Arial" w:hAnsi="Arial" w:cs="Arial"/>
                <w:bCs/>
                <w:szCs w:val="18"/>
              </w:rPr>
              <w:t>the</w:t>
            </w:r>
            <w:r w:rsidRPr="00484B02">
              <w:rPr>
                <w:rFonts w:ascii="Arial" w:hAnsi="Arial" w:cs="Arial"/>
                <w:b/>
                <w:szCs w:val="18"/>
              </w:rPr>
              <w:t xml:space="preserve"> </w:t>
            </w:r>
            <w:r w:rsidRPr="00484B02">
              <w:rPr>
                <w:rFonts w:ascii="Arial" w:hAnsi="Arial" w:cs="Arial"/>
                <w:szCs w:val="18"/>
              </w:rPr>
              <w:t>quality of service delivery, completion of contractual obligations, and timely submission of deliverables. The Program Manager serves as the single point of contact for program leadership and contract officials, working closely with stakeholders to provide program governance, implementation, business advisory support</w:t>
            </w:r>
            <w:r w:rsidR="00835D34" w:rsidRPr="00484B02">
              <w:rPr>
                <w:rFonts w:ascii="Arial" w:hAnsi="Arial" w:cs="Arial"/>
                <w:szCs w:val="18"/>
              </w:rPr>
              <w:t>, and subcontractor management</w:t>
            </w:r>
            <w:r w:rsidRPr="00484B02">
              <w:rPr>
                <w:rFonts w:ascii="Arial" w:hAnsi="Arial" w:cs="Arial"/>
                <w:szCs w:val="18"/>
              </w:rPr>
              <w:t xml:space="preserve">. REI conducts bi-weekly touchpoints with program leadership to provide progress updates and highlight risks and blockers. </w:t>
            </w:r>
          </w:p>
          <w:p w14:paraId="1AC4C713" w14:textId="77777777" w:rsidR="00B72021" w:rsidRPr="00484B02" w:rsidRDefault="00B72021" w:rsidP="00872CAE">
            <w:pPr>
              <w:pStyle w:val="REITableBodyText"/>
              <w:spacing w:after="60"/>
              <w:rPr>
                <w:rFonts w:ascii="Arial" w:hAnsi="Arial" w:cs="Arial"/>
                <w:b/>
                <w:szCs w:val="18"/>
              </w:rPr>
            </w:pPr>
            <w:r w:rsidRPr="00484B02">
              <w:rPr>
                <w:rFonts w:ascii="Arial" w:hAnsi="Arial" w:cs="Arial"/>
                <w:szCs w:val="18"/>
              </w:rPr>
              <w:t xml:space="preserve">Each development team is led by a Team Lead who manages and oversees performance. A Technical Lead is assigned for every four development teams to provide technical architecture guidance, evaluate industry trends, and recommend solutions to meet business objectives. The Program Manager and Technical Leads are responsible for </w:t>
            </w:r>
            <w:r w:rsidRPr="00484B02">
              <w:rPr>
                <w:rFonts w:ascii="Arial" w:hAnsi="Arial" w:cs="Arial"/>
                <w:bCs/>
                <w:szCs w:val="18"/>
              </w:rPr>
              <w:t>the</w:t>
            </w:r>
            <w:r w:rsidRPr="00484B02">
              <w:rPr>
                <w:rFonts w:ascii="Arial" w:hAnsi="Arial" w:cs="Arial"/>
                <w:b/>
                <w:szCs w:val="18"/>
              </w:rPr>
              <w:t xml:space="preserve"> </w:t>
            </w:r>
            <w:r w:rsidRPr="00484B02">
              <w:rPr>
                <w:rFonts w:ascii="Arial" w:hAnsi="Arial" w:cs="Arial"/>
                <w:szCs w:val="18"/>
              </w:rPr>
              <w:t>identification, ownership, and mitigation of program risks, and they work with other stakeholders to ensure that risks are tracked and response strategies are in place. All program risks are reviewed weekly with program leadership and the government PMO.</w:t>
            </w:r>
          </w:p>
          <w:p w14:paraId="0A15D1FD" w14:textId="77777777" w:rsidR="00B72021" w:rsidRPr="00484B02" w:rsidRDefault="00B72021" w:rsidP="00872CAE">
            <w:pPr>
              <w:pStyle w:val="REITableTextBoldLightBlueShade"/>
              <w:spacing w:before="0" w:after="60"/>
              <w:rPr>
                <w:rFonts w:ascii="Arial" w:hAnsi="Arial" w:cs="Arial"/>
                <w:szCs w:val="18"/>
              </w:rPr>
            </w:pPr>
            <w:r w:rsidRPr="00484B02">
              <w:rPr>
                <w:rFonts w:ascii="Arial" w:hAnsi="Arial" w:cs="Arial"/>
                <w:szCs w:val="18"/>
              </w:rPr>
              <w:t>PWS 2A.3.3 - 4 – Transition Phase-In, Phase-Out</w:t>
            </w:r>
          </w:p>
          <w:p w14:paraId="02257F3A" w14:textId="77777777" w:rsidR="00B72021" w:rsidRPr="00484B02" w:rsidRDefault="00B72021" w:rsidP="00872CAE">
            <w:pPr>
              <w:pStyle w:val="REITableBodyText"/>
              <w:spacing w:after="60"/>
              <w:rPr>
                <w:rFonts w:ascii="Arial" w:hAnsi="Arial" w:cs="Arial"/>
                <w:szCs w:val="18"/>
              </w:rPr>
            </w:pPr>
            <w:r w:rsidRPr="00484B02">
              <w:rPr>
                <w:rFonts w:ascii="Arial" w:hAnsi="Arial" w:cs="Arial"/>
                <w:szCs w:val="18"/>
              </w:rPr>
              <w:t>REI executed a transition-in effort to quickly onboard our ELIS program team upon award. All transition activities were completed within ten weeks (well ahead of the planned schedule of 12 weeks), resulting in cost savings for USCIS while also reducing program risk. As part of our transition plan to preserve and transfer institutional knowledge and reduce risk, we onboarded carefully vetted incumbent personnel for their performance and in-depth knowledge of the program. A transition plan was developed, including a plan for knowledge transfer, resource onboarding, and an overall approach for transition. Leveraging a robust corporate recruiting team, REI maintains a perennial pipeline of top-notch engineering talent. This allowed REI to staff up from a team size of 20 Full-time Equivalents (FTE) at the time of award to a team of 65 staff within six months, as USCIS expanded the scope of REI’s contract.</w:t>
            </w:r>
          </w:p>
          <w:p w14:paraId="738E7CE7" w14:textId="77777777" w:rsidR="00B72021" w:rsidRPr="00484B02" w:rsidRDefault="00B72021" w:rsidP="00872CAE">
            <w:pPr>
              <w:pStyle w:val="REITableTextBoldLightBlueShade"/>
              <w:keepNext/>
              <w:spacing w:before="0" w:after="60"/>
              <w:rPr>
                <w:rFonts w:ascii="Arial" w:hAnsi="Arial" w:cs="Arial"/>
                <w:szCs w:val="18"/>
              </w:rPr>
            </w:pPr>
            <w:r w:rsidRPr="00484B02">
              <w:rPr>
                <w:rFonts w:ascii="Arial" w:hAnsi="Arial" w:cs="Arial"/>
                <w:szCs w:val="18"/>
              </w:rPr>
              <w:t>PWS 2B.1 – Provide Development, Modernization, and Enhancements</w:t>
            </w:r>
          </w:p>
          <w:p w14:paraId="3C5AA9E6" w14:textId="77777777" w:rsidR="00B72021" w:rsidRPr="00484B02" w:rsidRDefault="00B72021" w:rsidP="00872CAE">
            <w:pPr>
              <w:pStyle w:val="REITableBodyText"/>
              <w:spacing w:after="60"/>
              <w:rPr>
                <w:rFonts w:ascii="Arial" w:hAnsi="Arial" w:cs="Arial"/>
                <w:szCs w:val="18"/>
              </w:rPr>
            </w:pPr>
            <w:r w:rsidRPr="00484B02">
              <w:rPr>
                <w:rFonts w:ascii="Arial" w:hAnsi="Arial" w:cs="Arial"/>
                <w:b/>
                <w:bCs/>
                <w:szCs w:val="18"/>
              </w:rPr>
              <w:t>Scaled Agile Framework (SAFe) Processes and Alignment:</w:t>
            </w:r>
            <w:r w:rsidRPr="00484B02">
              <w:rPr>
                <w:rFonts w:ascii="Arial" w:hAnsi="Arial" w:cs="Arial"/>
                <w:szCs w:val="18"/>
              </w:rPr>
              <w:t xml:space="preserve"> ELIS development is organized into self-sufficient DevSecOps teams focused on value delivery. The development teams are supported by specialized teams for User Interface/User Experience (UI/UX), Independent Verification and Validation (IV&amp;V), and Program Management. These cross-functional, multi-vendor teams use an Agile approach to manage a continuous workflow while providing visibility to stakeholders. Each development team is comprised of 5-7 cross-functional Full-stack Developers, a dedicated Business Analyst, and a 508-Certified Tester. We leverage Jira, Confluence, and MS Teams as collaboration tools.</w:t>
            </w:r>
          </w:p>
          <w:p w14:paraId="7D34B065" w14:textId="77777777" w:rsidR="00B72021" w:rsidRPr="00484B02" w:rsidRDefault="00B72021" w:rsidP="00872CAE">
            <w:pPr>
              <w:pStyle w:val="REITableBodyText"/>
              <w:spacing w:after="60"/>
              <w:rPr>
                <w:rFonts w:ascii="Arial" w:hAnsi="Arial" w:cs="Arial"/>
                <w:szCs w:val="18"/>
              </w:rPr>
            </w:pPr>
            <w:r w:rsidRPr="00484B02">
              <w:rPr>
                <w:rFonts w:ascii="Arial" w:hAnsi="Arial" w:cs="Arial"/>
                <w:szCs w:val="18"/>
              </w:rPr>
              <w:t>REI transformed ELIS from a monolithic application into a secure, scalable, microservices-based architecture to reduce technical debt, reduce costs, and improve speed-to-market. This refactoring was performed using an incremental approach, where frequently used functionality is prioritized to achieve maximum benefit from the modernization effort. The ELIS system consists of 60+ loosely coupled, autonomous microservices. Each microservice is independently deployable, decreasing reliance on other components and minimizing expensive system downtimes. With the support of our integration engineers, the ELIS system maintains interoperability through APIs (SOAP and REST), scheduled and manually triggered batch data transfers, and web; and Secure File Transfer Protocol (SFTP) data uploads.</w:t>
            </w:r>
          </w:p>
          <w:p w14:paraId="69601CB5" w14:textId="7F7A7645" w:rsidR="00B72021" w:rsidRPr="00484B02" w:rsidRDefault="00B72021" w:rsidP="00872CAE">
            <w:pPr>
              <w:pStyle w:val="REITableBodyText"/>
              <w:spacing w:after="60"/>
              <w:rPr>
                <w:rFonts w:ascii="Arial" w:hAnsi="Arial" w:cs="Arial"/>
                <w:szCs w:val="18"/>
              </w:rPr>
            </w:pPr>
            <w:r w:rsidRPr="00484B02">
              <w:rPr>
                <w:rFonts w:ascii="Arial" w:hAnsi="Arial" w:cs="Arial"/>
                <w:szCs w:val="18"/>
              </w:rPr>
              <w:t xml:space="preserve">To avoid a disjointed user experience during this modernization, the ELIS program integrates Human-Centered Design / UI/UX as part of the development process. The DevSecOps teams visit sites to conduct usability tests, using an in-house style guide to ensure consistency, efficiency, and compliance. Internal components are required to adhere to </w:t>
            </w:r>
            <w:r w:rsidR="00E820ED" w:rsidRPr="00484B02">
              <w:rPr>
                <w:rFonts w:ascii="Arial" w:hAnsi="Arial" w:cs="Arial"/>
                <w:szCs w:val="18"/>
              </w:rPr>
              <w:t>Section</w:t>
            </w:r>
            <w:r w:rsidRPr="00484B02">
              <w:rPr>
                <w:rFonts w:ascii="Arial" w:hAnsi="Arial" w:cs="Arial"/>
                <w:szCs w:val="18"/>
              </w:rPr>
              <w:t xml:space="preserve"> 508 and U.S. Digital Service (USDS) standards. To meet these standards, all development teams include a DHS-trusted 508-Certified Tester</w:t>
            </w:r>
            <w:r w:rsidRPr="00484B02" w:rsidDel="005D19E6">
              <w:rPr>
                <w:rFonts w:ascii="Arial" w:hAnsi="Arial" w:cs="Arial"/>
                <w:szCs w:val="18"/>
              </w:rPr>
              <w:t xml:space="preserve"> </w:t>
            </w:r>
            <w:r w:rsidRPr="00484B02">
              <w:rPr>
                <w:rFonts w:ascii="Arial" w:hAnsi="Arial" w:cs="Arial"/>
                <w:szCs w:val="18"/>
              </w:rPr>
              <w:t>who assures unit, functional, and 508 accessibility testing are completed for all developed features and user stories. In addition, a gated pipeline consisting of regression, smoke, integration, and performance tests has been automated and included as part of the deployment process. These high levels of automation allow ELIS to keep testing and deployment costs low while supporting daily release cycles with minimal defects. Team-level development metrics, SLAs, and scorecards are established and tracked to ensure consistent delivery and value generation. For example, Sonarcube code coverage of 90% is required for all newly developed microservices.</w:t>
            </w:r>
          </w:p>
          <w:p w14:paraId="273A3C13" w14:textId="77777777" w:rsidR="00B72021" w:rsidRPr="00484B02" w:rsidRDefault="00B72021" w:rsidP="00872CAE">
            <w:pPr>
              <w:pStyle w:val="REITableBodyText"/>
              <w:spacing w:after="60"/>
              <w:rPr>
                <w:rFonts w:ascii="Arial" w:hAnsi="Arial" w:cs="Arial"/>
                <w:szCs w:val="18"/>
              </w:rPr>
            </w:pPr>
            <w:r w:rsidRPr="00484B02">
              <w:rPr>
                <w:rFonts w:ascii="Arial" w:hAnsi="Arial" w:cs="Arial"/>
                <w:szCs w:val="18"/>
              </w:rPr>
              <w:t>REI also manages a platform infrastructure on AWS, including the CI/CD pipeline, to enable development teams to quickly and quickly deliver functionality. Applying state-of-the-art engineering practices, REI currently delivers new code and business functionality to Production daily with Zero Down Time and with the possibility of supporting multiple deployments if required.</w:t>
            </w:r>
          </w:p>
          <w:p w14:paraId="001F6319" w14:textId="77777777" w:rsidR="00B72021" w:rsidRPr="00484B02" w:rsidRDefault="00B72021" w:rsidP="00872CAE">
            <w:pPr>
              <w:pStyle w:val="REITableTextBoldLightBlueShade"/>
              <w:spacing w:before="0" w:after="60"/>
              <w:rPr>
                <w:rFonts w:ascii="Arial" w:hAnsi="Arial" w:cs="Arial"/>
                <w:szCs w:val="18"/>
              </w:rPr>
            </w:pPr>
            <w:r w:rsidRPr="00484B02">
              <w:rPr>
                <w:rFonts w:ascii="Arial" w:hAnsi="Arial" w:cs="Arial"/>
                <w:szCs w:val="18"/>
              </w:rPr>
              <w:t>PWS 2B.1.2 – Provide Business Analysis/Emerging Technology</w:t>
            </w:r>
          </w:p>
          <w:p w14:paraId="4F29606A" w14:textId="77777777" w:rsidR="00B72021" w:rsidRPr="00484B02" w:rsidRDefault="00B72021" w:rsidP="00872CAE">
            <w:pPr>
              <w:pStyle w:val="REITableBodyText"/>
              <w:spacing w:after="60"/>
              <w:rPr>
                <w:rFonts w:ascii="Arial" w:hAnsi="Arial" w:cs="Arial"/>
                <w:szCs w:val="18"/>
              </w:rPr>
            </w:pPr>
            <w:r w:rsidRPr="00484B02">
              <w:rPr>
                <w:rFonts w:ascii="Arial" w:hAnsi="Arial" w:cs="Arial"/>
                <w:szCs w:val="18"/>
              </w:rPr>
              <w:t>All our work conforms to the architecture and design provided by the USCIS Architecture and Design team and the DevSecOps processes established by USCIS Processes and Practices. We utilize coding and design standards that follow domain-driven, cloud-native design principles. Our engineering analysis focuses on identifying the required core functions and the boundaries and elements of those functions. These data drive our microservices architecture.</w:t>
            </w:r>
          </w:p>
          <w:p w14:paraId="0164B468" w14:textId="77777777" w:rsidR="00B72021" w:rsidRPr="00484B02" w:rsidRDefault="00B72021" w:rsidP="00872CAE">
            <w:pPr>
              <w:pStyle w:val="REITableTextBoldLightBlueShade"/>
              <w:spacing w:before="0" w:after="60"/>
              <w:rPr>
                <w:rFonts w:ascii="Arial" w:hAnsi="Arial" w:cs="Arial"/>
                <w:szCs w:val="18"/>
              </w:rPr>
            </w:pPr>
            <w:r w:rsidRPr="00484B02">
              <w:rPr>
                <w:rFonts w:ascii="Arial" w:hAnsi="Arial" w:cs="Arial"/>
                <w:szCs w:val="18"/>
              </w:rPr>
              <w:t>PWS 2B.2.1 – Operations and Maintenance</w:t>
            </w:r>
          </w:p>
          <w:p w14:paraId="0F6998E1" w14:textId="092448FA" w:rsidR="00B72021" w:rsidRPr="00484B02" w:rsidRDefault="00B72021" w:rsidP="00872CAE">
            <w:pPr>
              <w:pStyle w:val="REITableBodyText"/>
              <w:spacing w:after="60"/>
              <w:rPr>
                <w:rFonts w:ascii="Arial" w:hAnsi="Arial" w:cs="Arial"/>
                <w:szCs w:val="18"/>
              </w:rPr>
            </w:pPr>
            <w:r w:rsidRPr="00484B02">
              <w:rPr>
                <w:rFonts w:ascii="Arial" w:hAnsi="Arial" w:cs="Arial"/>
                <w:szCs w:val="18"/>
              </w:rPr>
              <w:t>REI refines and improves all operational processes. We respond to production incidents such as breakages of functionality, system outages, performance problems, security incidents, or user complaints. The REI Team quickly integrated monitoring capabilities into the production systems to provide</w:t>
            </w:r>
            <w:r w:rsidR="00181B2E" w:rsidRPr="00484B02">
              <w:rPr>
                <w:rFonts w:ascii="Arial" w:hAnsi="Arial" w:cs="Arial"/>
                <w:szCs w:val="18"/>
              </w:rPr>
              <w:t xml:space="preserve"> </w:t>
            </w:r>
            <w:r w:rsidRPr="00484B02">
              <w:rPr>
                <w:rFonts w:ascii="Arial" w:hAnsi="Arial" w:cs="Arial"/>
                <w:szCs w:val="18"/>
              </w:rPr>
              <w:t>end-to-end visibility capabilities to monitor all layers of the solution. REI accomplished this by leveraging monitoring triggers to identify production issues before they were reported, thereby helping our teams proactively solve issues rather than wait for user tickets.</w:t>
            </w:r>
            <w:r w:rsidRPr="00484B02">
              <w:rPr>
                <w:rFonts w:ascii="Arial" w:hAnsi="Arial" w:cs="Arial"/>
                <w:color w:val="1F497D" w:themeColor="text2"/>
                <w:szCs w:val="18"/>
              </w:rPr>
              <w:t xml:space="preserve"> </w:t>
            </w:r>
            <w:r w:rsidRPr="00484B02">
              <w:rPr>
                <w:rFonts w:ascii="Arial" w:hAnsi="Arial" w:cs="Arial"/>
                <w:szCs w:val="18"/>
              </w:rPr>
              <w:t>Code is deployed to Production every day using a cloud-native CI/CD pipeline. The Operations Team monitors platform operations through a combination of Cloud Watch, Cloud Alert, and New Relic. Any anomalies are alerted in real-time through slack and pager duty notifications.</w:t>
            </w:r>
          </w:p>
          <w:p w14:paraId="611AB1D3" w14:textId="77777777" w:rsidR="00B72021" w:rsidRPr="00484B02" w:rsidRDefault="00B72021" w:rsidP="00872CAE">
            <w:pPr>
              <w:pStyle w:val="REITableBodyText"/>
              <w:spacing w:after="60"/>
              <w:rPr>
                <w:rFonts w:ascii="Arial" w:hAnsi="Arial" w:cs="Arial"/>
                <w:szCs w:val="18"/>
              </w:rPr>
            </w:pPr>
            <w:r w:rsidRPr="00484B02">
              <w:rPr>
                <w:rFonts w:ascii="Arial" w:hAnsi="Arial" w:cs="Arial"/>
                <w:szCs w:val="18"/>
              </w:rPr>
              <w:t>Per the ODOS II contract, the primary deliverable of the task order is “deployable application code,” which was designed intentionally to apply the Agile principle of preferring working software over comprehensive documentation and allowing the team to focus on the core task of software development. As requested by program stakeholders, we develop and submit documents weekly concerning design, product backlog, status briefings, reports, etc. The Development Teams work closely with a Training Team to communicate system changes and functionality. We also work to maintain dedicated training environments which are used solely for the demonstration of new features to end-users.</w:t>
            </w:r>
          </w:p>
          <w:p w14:paraId="5824D8EF" w14:textId="77777777" w:rsidR="00B72021" w:rsidRPr="00484B02" w:rsidRDefault="00B72021" w:rsidP="00872CAE">
            <w:pPr>
              <w:pStyle w:val="REITableBodyText"/>
              <w:spacing w:after="60"/>
              <w:rPr>
                <w:rFonts w:ascii="Arial" w:hAnsi="Arial" w:cs="Arial"/>
                <w:szCs w:val="18"/>
              </w:rPr>
            </w:pPr>
            <w:r w:rsidRPr="00484B02">
              <w:rPr>
                <w:rFonts w:ascii="Arial" w:hAnsi="Arial" w:cs="Arial"/>
                <w:szCs w:val="18"/>
              </w:rPr>
              <w:t>REI performs data operations and data management tasks in support of ELIS. ELIS leverages data analytics to effectively manage and govern data generated from more than a million applications every year. The ELIS dashboard allows officers and managers to review workload and identify bottlenecks in the adjudication process. We support data replication from production to an alternate environment to support the dashboard. As the modernization continues, our teams work with both structured and unstructured data to add new data elements to the ELIS data schema. When we introduce new data elements, we go through a governance process that involves business stakeholder validation, data steward validation and testing, and peer review, before the change is propagated to production.</w:t>
            </w:r>
          </w:p>
          <w:p w14:paraId="18A332ED" w14:textId="77777777" w:rsidR="00B72021" w:rsidRPr="00484B02" w:rsidRDefault="00B72021" w:rsidP="00872CAE">
            <w:pPr>
              <w:pStyle w:val="REITableTextBoldLightBlueShade"/>
              <w:spacing w:before="0" w:after="60"/>
              <w:rPr>
                <w:rFonts w:ascii="Arial" w:hAnsi="Arial" w:cs="Arial"/>
                <w:szCs w:val="18"/>
              </w:rPr>
            </w:pPr>
            <w:r w:rsidRPr="00484B02">
              <w:rPr>
                <w:rFonts w:ascii="Arial" w:hAnsi="Arial" w:cs="Arial"/>
                <w:szCs w:val="18"/>
              </w:rPr>
              <w:t>PWS 2B.2.3 – Help Desk</w:t>
            </w:r>
          </w:p>
          <w:p w14:paraId="47E5695E" w14:textId="77777777" w:rsidR="00B72021" w:rsidRPr="00484B02" w:rsidRDefault="00B72021" w:rsidP="00872CAE">
            <w:pPr>
              <w:pStyle w:val="REITableBodyText"/>
              <w:spacing w:after="60"/>
              <w:rPr>
                <w:rFonts w:ascii="Arial" w:hAnsi="Arial" w:cs="Arial"/>
                <w:szCs w:val="18"/>
              </w:rPr>
            </w:pPr>
            <w:r w:rsidRPr="00484B02">
              <w:rPr>
                <w:rFonts w:ascii="Arial" w:hAnsi="Arial" w:cs="Arial"/>
                <w:szCs w:val="18"/>
              </w:rPr>
              <w:t xml:space="preserve">REI provides two types of help desk support for ELIS. First, the Infrastructure Team is the first point of contact for all issues and incidents related to the software delivery pipeline. They ensure that the developer community has access to a healthy CI/CD pipeline to develop, test, and deploy code. SLAs have been established to assure responsiveness of problem resolution and ensure 24x7 availability. Production issues get acknowledged (Mean Time to Respond) within 15 minutes with a target Mean Time to Recovery (MTTR) under two hours. Second, all Development Teams serve as Tier II Help Desk to work on issues that require a code fix or backend updates. ServiceNow is leveraged for reporting, tracking, and managing incident tickets. </w:t>
            </w:r>
          </w:p>
          <w:p w14:paraId="470808A0" w14:textId="77777777" w:rsidR="00B72021" w:rsidRPr="00484B02" w:rsidRDefault="00B72021" w:rsidP="00872CAE">
            <w:pPr>
              <w:pStyle w:val="REITableTextBoldLightBlueShade"/>
              <w:spacing w:before="0" w:after="60"/>
              <w:rPr>
                <w:rFonts w:ascii="Arial" w:hAnsi="Arial" w:cs="Arial"/>
                <w:szCs w:val="18"/>
              </w:rPr>
            </w:pPr>
            <w:r w:rsidRPr="00484B02">
              <w:rPr>
                <w:rFonts w:ascii="Arial" w:hAnsi="Arial" w:cs="Arial"/>
                <w:szCs w:val="18"/>
              </w:rPr>
              <w:t>PWS 2.4.4.1 – Performance Metrics</w:t>
            </w:r>
          </w:p>
          <w:p w14:paraId="1A3FB4EC" w14:textId="77777777" w:rsidR="00B72021" w:rsidRPr="00484B02" w:rsidRDefault="00B72021" w:rsidP="00872CAE">
            <w:pPr>
              <w:pStyle w:val="REITableBodyText"/>
              <w:spacing w:after="60"/>
              <w:rPr>
                <w:rFonts w:ascii="Arial" w:hAnsi="Arial" w:cs="Arial"/>
                <w:szCs w:val="18"/>
              </w:rPr>
            </w:pPr>
            <w:r w:rsidRPr="00484B02">
              <w:rPr>
                <w:rFonts w:ascii="Arial" w:hAnsi="Arial" w:cs="Arial"/>
                <w:szCs w:val="18"/>
              </w:rPr>
              <w:t xml:space="preserve">Team-level development and testing metrics, SLAs, and scorecards are continuously captured, monitored, and reported to ensure alignment to established performance baselines. We use a Balanced Scorecard approach to assess monthly and record the performance of ODOS II teams to reinforce positive behaviors and enhance performance. The scorecard measures team performance against six objective areas: 1) Business Value/User Satisfaction, 2) Security, Code Quality, and Architecture, 3) Test Quality/Test Coverage, 4) Productivity, 5) Collaboration/Innovation, and 6) Process Discipline/Continuous Improvement. </w:t>
            </w:r>
          </w:p>
          <w:p w14:paraId="190C9090" w14:textId="77777777" w:rsidR="00B72021" w:rsidRPr="00484B02" w:rsidRDefault="00B72021" w:rsidP="00872CAE">
            <w:pPr>
              <w:pStyle w:val="REITableBodyText"/>
              <w:spacing w:after="60"/>
              <w:rPr>
                <w:rFonts w:ascii="Arial" w:hAnsi="Arial" w:cs="Arial"/>
                <w:b/>
                <w:bCs/>
                <w:i/>
                <w:iCs/>
                <w:szCs w:val="18"/>
              </w:rPr>
            </w:pPr>
            <w:r w:rsidRPr="00484B02">
              <w:rPr>
                <w:rFonts w:ascii="Arial" w:hAnsi="Arial" w:cs="Arial"/>
                <w:b/>
                <w:bCs/>
                <w:i/>
                <w:iCs/>
                <w:szCs w:val="18"/>
              </w:rPr>
              <w:t>Our “Exceptional” CPARS ratings attest to REI’s success in meeting SLA standards.</w:t>
            </w:r>
          </w:p>
          <w:p w14:paraId="12129B17" w14:textId="77777777" w:rsidR="00B72021" w:rsidRPr="00484B02" w:rsidRDefault="00B72021" w:rsidP="00872CAE">
            <w:pPr>
              <w:pStyle w:val="REITableTextBoldLightBlueShade"/>
              <w:spacing w:before="0" w:after="60"/>
              <w:rPr>
                <w:rFonts w:ascii="Arial" w:hAnsi="Arial" w:cs="Arial"/>
                <w:szCs w:val="18"/>
                <w:shd w:val="clear" w:color="auto" w:fill="C6D9F1" w:themeFill="text2" w:themeFillTint="33"/>
              </w:rPr>
            </w:pPr>
            <w:r w:rsidRPr="00484B02">
              <w:rPr>
                <w:rFonts w:ascii="Arial" w:hAnsi="Arial" w:cs="Arial"/>
                <w:szCs w:val="18"/>
              </w:rPr>
              <w:t>PWS 8 – Security</w:t>
            </w:r>
          </w:p>
          <w:p w14:paraId="6ED46C5D" w14:textId="77777777" w:rsidR="00B72021" w:rsidRPr="00484B02" w:rsidRDefault="00B72021" w:rsidP="00872CAE">
            <w:pPr>
              <w:pStyle w:val="REITableBodyText"/>
              <w:spacing w:after="60"/>
              <w:rPr>
                <w:rFonts w:ascii="Arial" w:hAnsi="Arial" w:cs="Arial"/>
                <w:szCs w:val="18"/>
              </w:rPr>
            </w:pPr>
            <w:r w:rsidRPr="00484B02">
              <w:rPr>
                <w:rFonts w:ascii="Arial" w:hAnsi="Arial" w:cs="Arial"/>
                <w:szCs w:val="18"/>
              </w:rPr>
              <w:t>A security-first mindset is ingrained in REI’s approach to the ELIS software development life cycle. The ELIS deployment pipeline is designed with multi-stage checks that use the Twistlock container security platform and Fortify scans to detect and prevent software vulnerabilities from being deployed to Production. Quality is integrated into the software development process through automation. A minimum of 85% (90% for microservices) code coverage is mandatory for the entire ELIS code base. We use automated test tools (Selenium), static code analyzer tools (HP Fortify), and code quality tools (SonarQube) to achieve/improve quality. Periodically, bug-bash-style events are encouraged to allow teams to collaborate, identify new issues, and make improvements to the code base to make it more secure and robust.</w:t>
            </w:r>
          </w:p>
        </w:tc>
      </w:tr>
      <w:tr w:rsidR="00B72021" w:rsidRPr="00484B02" w14:paraId="7A2B43E1" w14:textId="77777777" w:rsidTr="00A11A17">
        <w:tblPrEx>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PrEx>
        <w:tc>
          <w:tcPr>
            <w:tcW w:w="10075" w:type="dxa"/>
            <w:gridSpan w:val="10"/>
            <w:tcBorders>
              <w:top w:val="single" w:sz="4" w:space="0" w:color="808080" w:themeColor="background1" w:themeShade="80"/>
              <w:bottom w:val="single" w:sz="4" w:space="0" w:color="808080" w:themeColor="background1" w:themeShade="80"/>
            </w:tcBorders>
            <w:vAlign w:val="center"/>
          </w:tcPr>
          <w:p w14:paraId="5BBBCB8A" w14:textId="1AEC546F" w:rsidR="00B72021" w:rsidRPr="00484B02" w:rsidRDefault="00B72021" w:rsidP="00835D34">
            <w:pPr>
              <w:pStyle w:val="REITableTextBoldGrayShade"/>
              <w:rPr>
                <w:rFonts w:cs="Arial"/>
                <w:szCs w:val="18"/>
              </w:rPr>
            </w:pPr>
            <w:r w:rsidRPr="00484B02">
              <w:rPr>
                <w:rFonts w:cs="Arial"/>
                <w:szCs w:val="18"/>
              </w:rPr>
              <w:t>Achievements / Benefits / Results / Innovations</w:t>
            </w:r>
          </w:p>
          <w:p w14:paraId="4E7C64B8" w14:textId="77777777" w:rsidR="00B72021" w:rsidRPr="00484B02" w:rsidRDefault="00B72021" w:rsidP="00872CAE">
            <w:pPr>
              <w:pStyle w:val="REITableBullet"/>
              <w:spacing w:before="0" w:after="40"/>
              <w:rPr>
                <w:rFonts w:ascii="Arial" w:hAnsi="Arial" w:cs="Arial"/>
                <w:szCs w:val="18"/>
              </w:rPr>
            </w:pPr>
            <w:r w:rsidRPr="00484B02">
              <w:rPr>
                <w:rFonts w:ascii="Arial" w:hAnsi="Arial" w:cs="Arial"/>
                <w:b/>
                <w:bCs/>
                <w:szCs w:val="18"/>
              </w:rPr>
              <w:t>Making sure the correct information is available to adjudicate immigration benefits and making certain information is accurate</w:t>
            </w:r>
            <w:r w:rsidRPr="00484B02">
              <w:rPr>
                <w:rFonts w:ascii="Arial" w:hAnsi="Arial" w:cs="Arial"/>
                <w:szCs w:val="18"/>
              </w:rPr>
              <w:t xml:space="preserve">. For example, we developed new microservices that validate and reconcile payment information, so immigration officers can quickly validate the payment of applicable fees when reviewing applications. </w:t>
            </w:r>
          </w:p>
          <w:p w14:paraId="1530BCCA" w14:textId="77777777" w:rsidR="00B72021" w:rsidRPr="00484B02" w:rsidRDefault="00B72021" w:rsidP="00872CAE">
            <w:pPr>
              <w:pStyle w:val="REITableBullet"/>
              <w:spacing w:before="0" w:after="40"/>
              <w:rPr>
                <w:rFonts w:ascii="Arial" w:hAnsi="Arial" w:cs="Arial"/>
                <w:szCs w:val="18"/>
              </w:rPr>
            </w:pPr>
            <w:r w:rsidRPr="00484B02">
              <w:rPr>
                <w:rFonts w:ascii="Arial" w:hAnsi="Arial" w:cs="Arial"/>
                <w:b/>
                <w:bCs/>
                <w:szCs w:val="18"/>
              </w:rPr>
              <w:t>Improving convenience for applicants/beneficiaries</w:t>
            </w:r>
            <w:r w:rsidRPr="00484B02">
              <w:rPr>
                <w:rFonts w:ascii="Arial" w:hAnsi="Arial" w:cs="Arial"/>
                <w:szCs w:val="18"/>
              </w:rPr>
              <w:t xml:space="preserve">. We re-engineered processes and developed software to create a “family pack” feature to allow family members’ applications to be grouped, including scheduling and de-scheduling interviews. All family members can make just one visit to USCIS. </w:t>
            </w:r>
          </w:p>
          <w:p w14:paraId="09C751FA" w14:textId="77777777" w:rsidR="00B72021" w:rsidRPr="00484B02" w:rsidRDefault="00B72021" w:rsidP="00872CAE">
            <w:pPr>
              <w:pStyle w:val="REITableBullet"/>
              <w:spacing w:before="0" w:after="40"/>
              <w:rPr>
                <w:rFonts w:ascii="Arial" w:hAnsi="Arial" w:cs="Arial"/>
                <w:szCs w:val="18"/>
              </w:rPr>
            </w:pPr>
            <w:r w:rsidRPr="00484B02">
              <w:rPr>
                <w:rFonts w:ascii="Arial" w:hAnsi="Arial" w:cs="Arial"/>
                <w:b/>
                <w:bCs/>
                <w:szCs w:val="18"/>
              </w:rPr>
              <w:t>Implementing best practices to secure ELIS from both internal and external threats</w:t>
            </w:r>
            <w:r w:rsidRPr="00484B02">
              <w:rPr>
                <w:rFonts w:ascii="Arial" w:hAnsi="Arial" w:cs="Arial"/>
                <w:szCs w:val="18"/>
              </w:rPr>
              <w:t xml:space="preserve">. We identified and resolved critical software vulnerabilities in the former vendor’s production codebase. These vulnerabilities, if left unresolved, could have been exploited to compromise the application, potentially threatening national security. For example, protecting the Personal Identifiable Information (PII) data, access to only required data, etc. </w:t>
            </w:r>
          </w:p>
          <w:p w14:paraId="3EA086F6" w14:textId="77777777" w:rsidR="00B72021" w:rsidRPr="00484B02" w:rsidRDefault="00B72021" w:rsidP="00872CAE">
            <w:pPr>
              <w:pStyle w:val="REITableBullet"/>
              <w:spacing w:before="0" w:after="40"/>
              <w:rPr>
                <w:rFonts w:ascii="Arial" w:hAnsi="Arial" w:cs="Arial"/>
                <w:szCs w:val="18"/>
              </w:rPr>
            </w:pPr>
            <w:r w:rsidRPr="00484B02">
              <w:rPr>
                <w:rFonts w:ascii="Arial" w:hAnsi="Arial" w:cs="Arial"/>
                <w:b/>
                <w:bCs/>
                <w:szCs w:val="18"/>
              </w:rPr>
              <w:t>Improving business efficiency, reducing the time required of adjudicators for each case, thus allowing USCIS to process 19% more applications using the same staff resources.</w:t>
            </w:r>
            <w:r w:rsidRPr="00484B02">
              <w:rPr>
                <w:rFonts w:ascii="Arial" w:hAnsi="Arial" w:cs="Arial"/>
                <w:szCs w:val="18"/>
              </w:rPr>
              <w:t xml:space="preserve"> For example, we implemented a new module to process I-485 permanent residency applications concurrently filed by multiple members of a single family. Previously, such applications were submitted and processed individually, leading to data inconsistencies and longer processing times. This scaling capability developed by REI will also serve GSA ASSIST well by providing capacity without additional investment in staff.</w:t>
            </w:r>
          </w:p>
          <w:p w14:paraId="2F666C7A" w14:textId="77777777" w:rsidR="00B72021" w:rsidRPr="00484B02" w:rsidRDefault="00B72021" w:rsidP="00872CAE">
            <w:pPr>
              <w:pStyle w:val="REITableBullet"/>
              <w:spacing w:before="0" w:after="40"/>
              <w:rPr>
                <w:rFonts w:ascii="Arial" w:hAnsi="Arial" w:cs="Arial"/>
                <w:szCs w:val="18"/>
              </w:rPr>
            </w:pPr>
            <w:r w:rsidRPr="00484B02">
              <w:rPr>
                <w:rFonts w:ascii="Arial" w:hAnsi="Arial" w:cs="Arial"/>
                <w:b/>
                <w:bCs/>
                <w:szCs w:val="18"/>
              </w:rPr>
              <w:t>Introducing and implementing emerging technologies</w:t>
            </w:r>
            <w:r w:rsidRPr="00484B02">
              <w:rPr>
                <w:rFonts w:ascii="Arial" w:hAnsi="Arial" w:cs="Arial"/>
                <w:szCs w:val="18"/>
              </w:rPr>
              <w:t>, such as microservices to streamline IT processing and communication across government, including a microservice to facilitate the rendering of operational dashboards.</w:t>
            </w:r>
          </w:p>
          <w:p w14:paraId="075C4763" w14:textId="1C59A8A8" w:rsidR="00B72021" w:rsidRPr="00484B02" w:rsidRDefault="00B72021" w:rsidP="00872CAE">
            <w:pPr>
              <w:pStyle w:val="REITableBullet"/>
              <w:spacing w:before="0" w:after="40"/>
              <w:rPr>
                <w:rFonts w:ascii="Arial" w:hAnsi="Arial" w:cs="Arial"/>
                <w:szCs w:val="18"/>
              </w:rPr>
            </w:pPr>
            <w:r w:rsidRPr="00484B02">
              <w:rPr>
                <w:rFonts w:ascii="Arial" w:hAnsi="Arial" w:cs="Arial"/>
                <w:b/>
                <w:bCs/>
                <w:szCs w:val="18"/>
              </w:rPr>
              <w:t>Improved technology development efficiency.</w:t>
            </w:r>
            <w:r w:rsidRPr="00484B02">
              <w:rPr>
                <w:rFonts w:ascii="Arial" w:hAnsi="Arial" w:cs="Arial"/>
                <w:szCs w:val="18"/>
              </w:rPr>
              <w:t xml:space="preserve"> We used DevSecOps to improve coding efficiency by 25% and deliver new functional code via Zero Downtime deployments</w:t>
            </w:r>
            <w:r w:rsidRPr="00484B02">
              <w:rPr>
                <w:rFonts w:ascii="Arial" w:hAnsi="Arial" w:cs="Arial"/>
                <w:color w:val="auto"/>
                <w:szCs w:val="18"/>
              </w:rPr>
              <w:t>.</w:t>
            </w:r>
          </w:p>
        </w:tc>
      </w:tr>
    </w:tbl>
    <w:p w14:paraId="68D8014D" w14:textId="77777777" w:rsidR="00B72021" w:rsidRPr="00484B02" w:rsidRDefault="00B72021" w:rsidP="00B72021">
      <w:pPr>
        <w:pStyle w:val="REIBodyText"/>
      </w:pPr>
    </w:p>
    <w:p w14:paraId="1F575344" w14:textId="77777777" w:rsidR="0023086E" w:rsidRPr="00484B02" w:rsidRDefault="0023086E" w:rsidP="00B72021">
      <w:pPr>
        <w:pStyle w:val="REIBodyText"/>
      </w:pPr>
    </w:p>
    <w:p w14:paraId="76898007" w14:textId="77777777" w:rsidR="0023086E" w:rsidRPr="00484B02" w:rsidRDefault="0023086E" w:rsidP="00B72021">
      <w:pPr>
        <w:pStyle w:val="REIBodyText"/>
      </w:pPr>
    </w:p>
    <w:p w14:paraId="1B53239F" w14:textId="77777777" w:rsidR="0023086E" w:rsidRPr="00484B02" w:rsidRDefault="0023086E" w:rsidP="00B72021">
      <w:pPr>
        <w:pStyle w:val="REIBodyText"/>
      </w:pPr>
    </w:p>
    <w:p w14:paraId="565A1222" w14:textId="77777777" w:rsidR="0023086E" w:rsidRPr="00484B02" w:rsidRDefault="0023086E" w:rsidP="00B72021">
      <w:pPr>
        <w:pStyle w:val="REIBodyText"/>
      </w:pPr>
    </w:p>
    <w:p w14:paraId="54229A00" w14:textId="77777777" w:rsidR="0023086E" w:rsidRPr="00484B02" w:rsidRDefault="0023086E" w:rsidP="00B72021">
      <w:pPr>
        <w:pStyle w:val="REIBodyText"/>
      </w:pPr>
    </w:p>
    <w:p w14:paraId="5677F976" w14:textId="77777777" w:rsidR="0023086E" w:rsidRPr="00484B02" w:rsidRDefault="0023086E" w:rsidP="00B72021">
      <w:pPr>
        <w:pStyle w:val="REIBodyText"/>
      </w:pPr>
    </w:p>
    <w:p w14:paraId="3A93C4A5" w14:textId="77777777" w:rsidR="0023086E" w:rsidRPr="00484B02" w:rsidRDefault="0023086E" w:rsidP="00B72021">
      <w:pPr>
        <w:pStyle w:val="REIBodyText"/>
      </w:pPr>
    </w:p>
    <w:p w14:paraId="5A56D81E" w14:textId="23195DF0" w:rsidR="0023086E" w:rsidRPr="00484B02" w:rsidRDefault="0023086E" w:rsidP="0023086E">
      <w:pPr>
        <w:pStyle w:val="REIBodyText"/>
        <w:jc w:val="center"/>
        <w:rPr>
          <w:i/>
          <w:iCs/>
        </w:rPr>
      </w:pPr>
      <w:r w:rsidRPr="00484B02">
        <w:rPr>
          <w:i/>
          <w:iCs/>
        </w:rPr>
        <w:t>The remainder of this page is intentionally blank.</w:t>
      </w:r>
    </w:p>
    <w:p w14:paraId="41B6DCD6" w14:textId="77777777" w:rsidR="00B72021" w:rsidRPr="00484B02" w:rsidRDefault="00B72021" w:rsidP="00B72021">
      <w:pPr>
        <w:pStyle w:val="REITableBodyText"/>
      </w:pPr>
      <w:r w:rsidRPr="00484B02">
        <w:br w:type="page"/>
      </w:r>
    </w:p>
    <w:p w14:paraId="1F42CCDE" w14:textId="77777777" w:rsidR="00B72021" w:rsidRPr="00484B02" w:rsidRDefault="00B72021" w:rsidP="00B72021">
      <w:pPr>
        <w:pStyle w:val="Heading2"/>
        <w:numPr>
          <w:ilvl w:val="1"/>
          <w:numId w:val="4"/>
        </w:numPr>
      </w:pPr>
      <w:bookmarkStart w:id="346" w:name="_Toc101888861"/>
      <w:bookmarkStart w:id="347" w:name="_Toc106124869"/>
      <w:bookmarkStart w:id="348" w:name="_Toc106282134"/>
      <w:r w:rsidRPr="00484B02">
        <w:t xml:space="preserve">REI – HHS HRSA – </w:t>
      </w:r>
      <w:bookmarkEnd w:id="346"/>
      <w:r w:rsidRPr="00484B02">
        <w:t>EHBs SDS</w:t>
      </w:r>
      <w:bookmarkEnd w:id="347"/>
      <w:bookmarkEnd w:id="348"/>
    </w:p>
    <w:tbl>
      <w:tblPr>
        <w:tblStyle w:val="TableGrid"/>
        <w:tblW w:w="10075" w:type="dxa"/>
        <w:tblLayout w:type="fixed"/>
        <w:tblCellMar>
          <w:left w:w="29" w:type="dxa"/>
          <w:right w:w="29" w:type="dxa"/>
        </w:tblCellMar>
        <w:tblLook w:val="04A0" w:firstRow="1" w:lastRow="0" w:firstColumn="1" w:lastColumn="0" w:noHBand="0" w:noVBand="1"/>
      </w:tblPr>
      <w:tblGrid>
        <w:gridCol w:w="2065"/>
        <w:gridCol w:w="900"/>
        <w:gridCol w:w="2880"/>
        <w:gridCol w:w="540"/>
        <w:gridCol w:w="1350"/>
        <w:gridCol w:w="270"/>
        <w:gridCol w:w="720"/>
        <w:gridCol w:w="415"/>
        <w:gridCol w:w="125"/>
        <w:gridCol w:w="810"/>
      </w:tblGrid>
      <w:tr w:rsidR="00B72021" w:rsidRPr="00484B02" w14:paraId="7F160C83" w14:textId="77777777" w:rsidTr="00A11A17">
        <w:tc>
          <w:tcPr>
            <w:tcW w:w="2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60BA334B" w14:textId="77777777" w:rsidR="00B72021" w:rsidRPr="00484B02" w:rsidRDefault="00B72021" w:rsidP="00A11A17">
            <w:pPr>
              <w:pStyle w:val="REITableHeadleft0"/>
              <w:rPr>
                <w:rFonts w:cs="Arial"/>
                <w:szCs w:val="18"/>
              </w:rPr>
            </w:pPr>
            <w:r w:rsidRPr="00484B02">
              <w:rPr>
                <w:rFonts w:cs="Arial"/>
                <w:bCs/>
                <w:szCs w:val="18"/>
              </w:rPr>
              <w:t xml:space="preserve">Agency </w:t>
            </w:r>
            <w:r w:rsidRPr="00484B02">
              <w:rPr>
                <w:rFonts w:cs="Arial"/>
                <w:szCs w:val="18"/>
              </w:rPr>
              <w:t>Project Title</w:t>
            </w:r>
          </w:p>
        </w:tc>
        <w:tc>
          <w:tcPr>
            <w:tcW w:w="8010" w:type="dxa"/>
            <w:gridSpan w:val="9"/>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624EAB7F" w14:textId="77777777" w:rsidR="00B72021" w:rsidRPr="00484B02" w:rsidRDefault="00B72021" w:rsidP="00A11A17">
            <w:pPr>
              <w:pStyle w:val="REITableBodyText"/>
              <w:spacing w:after="20"/>
              <w:rPr>
                <w:rFonts w:ascii="Arial" w:hAnsi="Arial" w:cs="Arial"/>
                <w:szCs w:val="18"/>
              </w:rPr>
            </w:pPr>
            <w:r w:rsidRPr="00484B02">
              <w:rPr>
                <w:rFonts w:ascii="Arial" w:hAnsi="Arial" w:cs="Arial"/>
                <w:b/>
                <w:bCs/>
                <w:szCs w:val="18"/>
              </w:rPr>
              <w:t>Health and Human Services (HHS) Health Resources and Services Administration (HRSA) Electronic Handbooks (EHBs), System Development Services (SDS)</w:t>
            </w:r>
          </w:p>
        </w:tc>
      </w:tr>
      <w:tr w:rsidR="00B72021" w:rsidRPr="00484B02" w14:paraId="5EE2B40A" w14:textId="77777777" w:rsidTr="00A11A17">
        <w:tc>
          <w:tcPr>
            <w:tcW w:w="2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0BEAF494" w14:textId="77777777" w:rsidR="00B72021" w:rsidRPr="00484B02" w:rsidRDefault="00B72021" w:rsidP="00A11A17">
            <w:pPr>
              <w:pStyle w:val="REITableHeadleft0"/>
              <w:rPr>
                <w:rFonts w:cs="Arial"/>
                <w:szCs w:val="18"/>
              </w:rPr>
            </w:pPr>
            <w:r w:rsidRPr="00484B02">
              <w:rPr>
                <w:rFonts w:cs="Arial"/>
                <w:szCs w:val="18"/>
              </w:rPr>
              <w:t>Contract Number(s)</w:t>
            </w:r>
          </w:p>
        </w:tc>
        <w:tc>
          <w:tcPr>
            <w:tcW w:w="6660" w:type="dxa"/>
            <w:gridSpan w:val="6"/>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FB59653"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HHSH250201800005B</w:t>
            </w:r>
          </w:p>
        </w:tc>
        <w:tc>
          <w:tcPr>
            <w:tcW w:w="54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0454CFB7" w14:textId="77777777" w:rsidR="00B72021" w:rsidRPr="00484B02" w:rsidRDefault="00B72021" w:rsidP="00A11A17">
            <w:pPr>
              <w:pStyle w:val="REITableHeadleft0"/>
              <w:rPr>
                <w:rFonts w:cs="Arial"/>
                <w:szCs w:val="18"/>
              </w:rPr>
            </w:pPr>
            <w:r w:rsidRPr="00484B02">
              <w:rPr>
                <w:rFonts w:cs="Arial"/>
                <w:szCs w:val="18"/>
              </w:rPr>
              <w:t>Role</w:t>
            </w:r>
          </w:p>
        </w:tc>
        <w:tc>
          <w:tcPr>
            <w:tcW w:w="81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4B13FA0"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Prime</w:t>
            </w:r>
          </w:p>
        </w:tc>
      </w:tr>
      <w:tr w:rsidR="00B72021" w:rsidRPr="00484B02" w14:paraId="3EEA8A52" w14:textId="77777777" w:rsidTr="00A11A17">
        <w:tc>
          <w:tcPr>
            <w:tcW w:w="2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3A21D872" w14:textId="77777777" w:rsidR="00B72021" w:rsidRPr="00484B02" w:rsidRDefault="00B72021" w:rsidP="00A11A17">
            <w:pPr>
              <w:pStyle w:val="REITableHeadleft0"/>
              <w:rPr>
                <w:rFonts w:cs="Arial"/>
                <w:szCs w:val="18"/>
              </w:rPr>
            </w:pPr>
            <w:r w:rsidRPr="00484B02">
              <w:rPr>
                <w:rFonts w:cs="Arial"/>
                <w:szCs w:val="18"/>
              </w:rPr>
              <w:t xml:space="preserve">Contract Value </w:t>
            </w:r>
          </w:p>
        </w:tc>
        <w:tc>
          <w:tcPr>
            <w:tcW w:w="432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F796E12"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$112,000,000</w:t>
            </w:r>
          </w:p>
        </w:tc>
        <w:tc>
          <w:tcPr>
            <w:tcW w:w="135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30808E85" w14:textId="77777777" w:rsidR="00B72021" w:rsidRPr="00484B02" w:rsidRDefault="00B72021" w:rsidP="00A11A17">
            <w:pPr>
              <w:pStyle w:val="REITableHeadleft0"/>
              <w:rPr>
                <w:rFonts w:cs="Arial"/>
                <w:b w:val="0"/>
                <w:szCs w:val="18"/>
              </w:rPr>
            </w:pPr>
            <w:r w:rsidRPr="00484B02">
              <w:rPr>
                <w:rFonts w:cs="Arial"/>
                <w:szCs w:val="18"/>
              </w:rPr>
              <w:t>Contract Type</w:t>
            </w:r>
          </w:p>
        </w:tc>
        <w:tc>
          <w:tcPr>
            <w:tcW w:w="2340" w:type="dxa"/>
            <w:gridSpan w:val="5"/>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4EE83FF5"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IDIQ: CPFF, FFP</w:t>
            </w:r>
          </w:p>
        </w:tc>
      </w:tr>
      <w:tr w:rsidR="00B72021" w:rsidRPr="00484B02" w14:paraId="33B83BA6" w14:textId="77777777" w:rsidTr="00A11A17">
        <w:tc>
          <w:tcPr>
            <w:tcW w:w="2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46C95058" w14:textId="77777777" w:rsidR="00B72021" w:rsidRPr="00484B02" w:rsidRDefault="00B72021" w:rsidP="00A11A17">
            <w:pPr>
              <w:pStyle w:val="REITableHeadleft0"/>
              <w:rPr>
                <w:rFonts w:cs="Arial"/>
                <w:szCs w:val="18"/>
              </w:rPr>
            </w:pPr>
            <w:r w:rsidRPr="00484B02">
              <w:rPr>
                <w:rFonts w:cs="Arial"/>
                <w:szCs w:val="18"/>
              </w:rPr>
              <w:t>Period of Performance</w:t>
            </w:r>
          </w:p>
        </w:tc>
        <w:tc>
          <w:tcPr>
            <w:tcW w:w="8010" w:type="dxa"/>
            <w:gridSpan w:val="9"/>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41C10AB" w14:textId="77777777" w:rsidR="00B72021" w:rsidRPr="00484B02" w:rsidRDefault="00B72021" w:rsidP="00A11A17">
            <w:pPr>
              <w:pStyle w:val="REITableBodyText"/>
              <w:spacing w:after="20"/>
              <w:rPr>
                <w:rFonts w:ascii="Arial" w:hAnsi="Arial" w:cs="Arial"/>
                <w:color w:val="002249"/>
                <w:szCs w:val="18"/>
              </w:rPr>
            </w:pPr>
            <w:r w:rsidRPr="00484B02">
              <w:rPr>
                <w:rFonts w:ascii="Arial" w:hAnsi="Arial" w:cs="Arial"/>
                <w:szCs w:val="18"/>
              </w:rPr>
              <w:t>05/2018 – 05/2023</w:t>
            </w:r>
          </w:p>
        </w:tc>
      </w:tr>
      <w:tr w:rsidR="00B72021" w:rsidRPr="00484B02" w14:paraId="79C8448B" w14:textId="77777777" w:rsidTr="00A11A17">
        <w:tc>
          <w:tcPr>
            <w:tcW w:w="2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3DD52CBE" w14:textId="77777777" w:rsidR="00B72021" w:rsidRPr="00484B02" w:rsidRDefault="00B72021" w:rsidP="00A11A17">
            <w:pPr>
              <w:pStyle w:val="REITableHeadleft0"/>
              <w:rPr>
                <w:rFonts w:cs="Arial"/>
                <w:szCs w:val="18"/>
              </w:rPr>
            </w:pPr>
            <w:r w:rsidRPr="00484B02">
              <w:rPr>
                <w:rFonts w:cs="Arial"/>
                <w:szCs w:val="18"/>
              </w:rPr>
              <w:t>Points of Contact</w:t>
            </w:r>
          </w:p>
        </w:tc>
        <w:tc>
          <w:tcPr>
            <w:tcW w:w="378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36223BE8"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Carolyn Taylor, Contracting Officer</w:t>
            </w:r>
          </w:p>
          <w:p w14:paraId="5A6106AD"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 xml:space="preserve">HRSA, Office of Operations/Office of Acquisition Management and Policy </w:t>
            </w:r>
          </w:p>
          <w:p w14:paraId="5749FB0E"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5600 Fishers Lane</w:t>
            </w:r>
          </w:p>
          <w:p w14:paraId="4C312A9E"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 xml:space="preserve">Rockville, MD 20857 </w:t>
            </w:r>
          </w:p>
          <w:p w14:paraId="153CC3C5"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Email: ctaylor@hrsa.gov</w:t>
            </w:r>
          </w:p>
          <w:p w14:paraId="572F2446"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Phone: 301-443-6508</w:t>
            </w:r>
          </w:p>
        </w:tc>
        <w:tc>
          <w:tcPr>
            <w:tcW w:w="4230" w:type="dxa"/>
            <w:gridSpan w:val="7"/>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68F64C0"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Darryl Gray, Contracting Officer’s Representative</w:t>
            </w:r>
          </w:p>
          <w:p w14:paraId="0618F2FE"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 xml:space="preserve">HRSA OIT, Division of Enterprise Solutions and Applications Management </w:t>
            </w:r>
          </w:p>
          <w:p w14:paraId="062EBA91"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5600 Fishers Lane</w:t>
            </w:r>
          </w:p>
          <w:p w14:paraId="49B7FA4F"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 xml:space="preserve">Rockville, MD 20857 </w:t>
            </w:r>
          </w:p>
          <w:p w14:paraId="320A73EE"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Email: dgray@hrsa.gov</w:t>
            </w:r>
          </w:p>
          <w:p w14:paraId="560E3306"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Phone: 301-443-0910</w:t>
            </w:r>
          </w:p>
        </w:tc>
      </w:tr>
      <w:tr w:rsidR="00B72021" w:rsidRPr="00484B02" w14:paraId="687110EC" w14:textId="77777777" w:rsidTr="00A11A17">
        <w:tc>
          <w:tcPr>
            <w:tcW w:w="206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12FA80C2" w14:textId="77777777" w:rsidR="00B72021" w:rsidRPr="00484B02" w:rsidRDefault="00B72021" w:rsidP="00A11A17">
            <w:pPr>
              <w:pStyle w:val="REITableHeadleft0"/>
              <w:rPr>
                <w:rFonts w:cs="Arial"/>
                <w:szCs w:val="18"/>
              </w:rPr>
            </w:pPr>
            <w:r w:rsidRPr="00484B02">
              <w:rPr>
                <w:rFonts w:cs="Arial"/>
                <w:szCs w:val="18"/>
              </w:rPr>
              <w:t>End Users Supported</w:t>
            </w:r>
          </w:p>
        </w:tc>
        <w:tc>
          <w:tcPr>
            <w:tcW w:w="4320" w:type="dxa"/>
            <w:gridSpan w:val="3"/>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2F2A5A7C"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46,000</w:t>
            </w:r>
          </w:p>
        </w:tc>
        <w:tc>
          <w:tcPr>
            <w:tcW w:w="2755"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06DE0FE2" w14:textId="77777777" w:rsidR="00B72021" w:rsidRPr="00484B02" w:rsidRDefault="00B72021" w:rsidP="00A11A17">
            <w:pPr>
              <w:pStyle w:val="REITableHeadleft0"/>
              <w:rPr>
                <w:rFonts w:cs="Arial"/>
                <w:szCs w:val="18"/>
              </w:rPr>
            </w:pPr>
            <w:r w:rsidRPr="00484B02">
              <w:rPr>
                <w:rFonts w:cs="Arial"/>
                <w:szCs w:val="18"/>
              </w:rPr>
              <w:t>Number of Systems Supported</w:t>
            </w:r>
          </w:p>
        </w:tc>
        <w:tc>
          <w:tcPr>
            <w:tcW w:w="93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1013F37F"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70+</w:t>
            </w:r>
          </w:p>
        </w:tc>
      </w:tr>
      <w:tr w:rsidR="00B72021" w:rsidRPr="00484B02" w14:paraId="33E8977C" w14:textId="77777777" w:rsidTr="00A11A17">
        <w:tc>
          <w:tcPr>
            <w:tcW w:w="2965"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vAlign w:val="center"/>
          </w:tcPr>
          <w:p w14:paraId="54A31A01" w14:textId="77777777" w:rsidR="00B72021" w:rsidRPr="00484B02" w:rsidRDefault="00B72021" w:rsidP="00A11A17">
            <w:pPr>
              <w:pStyle w:val="REITableHeadleft0"/>
              <w:rPr>
                <w:rFonts w:cs="Arial"/>
                <w:szCs w:val="18"/>
              </w:rPr>
            </w:pPr>
            <w:r w:rsidRPr="00484B02">
              <w:rPr>
                <w:rFonts w:cs="Arial"/>
                <w:szCs w:val="18"/>
              </w:rPr>
              <w:t>Corresponding PWS Paragraphs</w:t>
            </w:r>
          </w:p>
        </w:tc>
        <w:tc>
          <w:tcPr>
            <w:tcW w:w="342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10298443"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PWS 2A and 2B, 3, 4, 6, and 8</w:t>
            </w:r>
          </w:p>
        </w:tc>
        <w:tc>
          <w:tcPr>
            <w:tcW w:w="1620" w:type="dxa"/>
            <w:gridSpan w:val="2"/>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tcPr>
          <w:p w14:paraId="23C3C766" w14:textId="77777777" w:rsidR="00B72021" w:rsidRPr="00484B02" w:rsidRDefault="00B72021" w:rsidP="00A11A17">
            <w:pPr>
              <w:pStyle w:val="REITableHeadleft0"/>
              <w:rPr>
                <w:rFonts w:cs="Arial"/>
                <w:szCs w:val="18"/>
              </w:rPr>
            </w:pPr>
            <w:r w:rsidRPr="00484B02">
              <w:rPr>
                <w:rFonts w:cs="Arial"/>
                <w:szCs w:val="18"/>
              </w:rPr>
              <w:t>CPARS Available</w:t>
            </w:r>
          </w:p>
        </w:tc>
        <w:tc>
          <w:tcPr>
            <w:tcW w:w="2070" w:type="dxa"/>
            <w:gridSpan w:val="4"/>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vAlign w:val="center"/>
          </w:tcPr>
          <w:p w14:paraId="28C54B5A" w14:textId="77777777" w:rsidR="00B72021" w:rsidRPr="00484B02" w:rsidRDefault="00B72021" w:rsidP="00A11A17">
            <w:pPr>
              <w:pStyle w:val="REITableBodyText"/>
              <w:spacing w:after="20"/>
              <w:rPr>
                <w:rFonts w:ascii="Arial" w:hAnsi="Arial" w:cs="Arial"/>
                <w:szCs w:val="18"/>
              </w:rPr>
            </w:pPr>
            <w:r w:rsidRPr="00484B02">
              <w:rPr>
                <w:rFonts w:ascii="Arial" w:hAnsi="Arial" w:cs="Arial"/>
                <w:szCs w:val="18"/>
              </w:rPr>
              <w:t>Yes</w:t>
            </w:r>
          </w:p>
        </w:tc>
      </w:tr>
      <w:tr w:rsidR="00B72021" w:rsidRPr="00484B02" w14:paraId="3F35DB99" w14:textId="77777777" w:rsidTr="00A11A17">
        <w:tblPrEx>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PrEx>
        <w:tc>
          <w:tcPr>
            <w:tcW w:w="10075" w:type="dxa"/>
            <w:gridSpan w:val="10"/>
            <w:tcBorders>
              <w:top w:val="single" w:sz="4" w:space="0" w:color="808080" w:themeColor="background1" w:themeShade="80"/>
              <w:bottom w:val="single" w:sz="4" w:space="0" w:color="808080" w:themeColor="background1" w:themeShade="80"/>
            </w:tcBorders>
            <w:shd w:val="clear" w:color="auto" w:fill="00234A"/>
            <w:vAlign w:val="center"/>
          </w:tcPr>
          <w:p w14:paraId="7D083713" w14:textId="77777777" w:rsidR="00B72021" w:rsidRPr="00484B02" w:rsidRDefault="00B72021" w:rsidP="00A11A17">
            <w:pPr>
              <w:pStyle w:val="REITableHeadleft0"/>
              <w:rPr>
                <w:rFonts w:cs="Arial"/>
                <w:szCs w:val="18"/>
              </w:rPr>
            </w:pPr>
            <w:r w:rsidRPr="00484B02">
              <w:rPr>
                <w:rFonts w:cs="Arial"/>
                <w:szCs w:val="18"/>
              </w:rPr>
              <w:t>Brief Description of Work, Size, Scope, and Complexity</w:t>
            </w:r>
          </w:p>
        </w:tc>
      </w:tr>
      <w:tr w:rsidR="00B72021" w:rsidRPr="00484B02" w14:paraId="7664C63D" w14:textId="77777777" w:rsidTr="00A11A17">
        <w:tblPrEx>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PrEx>
        <w:tc>
          <w:tcPr>
            <w:tcW w:w="10075" w:type="dxa"/>
            <w:gridSpan w:val="10"/>
            <w:tcBorders>
              <w:top w:val="single" w:sz="4" w:space="0" w:color="808080" w:themeColor="background1" w:themeShade="80"/>
              <w:bottom w:val="single" w:sz="4" w:space="0" w:color="808080" w:themeColor="background1" w:themeShade="80"/>
            </w:tcBorders>
            <w:vAlign w:val="center"/>
          </w:tcPr>
          <w:p w14:paraId="103654A0" w14:textId="77777777" w:rsidR="00B72021" w:rsidRPr="00484B02" w:rsidRDefault="00B72021" w:rsidP="00E2662F">
            <w:pPr>
              <w:pStyle w:val="REITableTextBoldGrayShade"/>
              <w:rPr>
                <w:rFonts w:cs="Arial"/>
                <w:szCs w:val="18"/>
              </w:rPr>
            </w:pPr>
            <w:r w:rsidRPr="00484B02">
              <w:rPr>
                <w:rFonts w:cs="Arial"/>
                <w:szCs w:val="18"/>
              </w:rPr>
              <w:t>Description of Work</w:t>
            </w:r>
          </w:p>
          <w:p w14:paraId="0F594203" w14:textId="77777777" w:rsidR="00B72021" w:rsidRPr="00484B02" w:rsidRDefault="00B72021" w:rsidP="00E2662F">
            <w:pPr>
              <w:pStyle w:val="REITableBodyText"/>
              <w:spacing w:after="60"/>
              <w:rPr>
                <w:rFonts w:ascii="Arial" w:hAnsi="Arial" w:cs="Arial"/>
                <w:szCs w:val="18"/>
              </w:rPr>
            </w:pPr>
            <w:r w:rsidRPr="00484B02">
              <w:rPr>
                <w:rFonts w:ascii="Arial" w:hAnsi="Arial" w:cs="Arial"/>
                <w:szCs w:val="18"/>
              </w:rPr>
              <w:t xml:space="preserve">REI supports HRSA with the technology used to plan, solicit, apply, review, award, and oversee HRSA’s portfolio of $12.3B in grants funding per year. REI provides the full spectrum of Agile DME services for all existing and emerging systems and sub-systems across the HRSA enterprise to support HRSA’s program operations. </w:t>
            </w:r>
          </w:p>
          <w:p w14:paraId="6E46364B" w14:textId="77777777" w:rsidR="00B72021" w:rsidRPr="00484B02" w:rsidRDefault="00B72021" w:rsidP="00E2662F">
            <w:pPr>
              <w:pStyle w:val="REITableBodyText"/>
              <w:spacing w:after="60"/>
              <w:rPr>
                <w:rFonts w:ascii="Arial" w:hAnsi="Arial" w:cs="Arial"/>
                <w:b/>
                <w:szCs w:val="18"/>
              </w:rPr>
            </w:pPr>
            <w:r w:rsidRPr="00484B02">
              <w:rPr>
                <w:rFonts w:ascii="Arial" w:hAnsi="Arial" w:cs="Arial"/>
                <w:szCs w:val="18"/>
              </w:rPr>
              <w:t xml:space="preserve">As part of this program, REI supports HRSA in digitally modernizing business processes to optimize HRSA’s mission delivery; providing technology enhancements to enable cloud and mobile readiness utilizing evolving technologies; implementing real-time reporting and data analytics platforms to reduce time to insights to enable faster data-driven decision making; implementing Machine Learning (ML) models to understand system usage and improve system adoption; Agile Coaching; Cyber Security Support; and developing and promoting usability, interoperability, data sharing, and integration. The Program leverages functionality available through other federal IT systems, including Grants.gov, SAM.gov, and HHS Grants Center of Excellence (COE) systems. </w:t>
            </w:r>
          </w:p>
          <w:p w14:paraId="169DC6D9" w14:textId="77777777" w:rsidR="00B72021" w:rsidRPr="00484B02" w:rsidRDefault="00B72021" w:rsidP="00E2662F">
            <w:pPr>
              <w:pStyle w:val="REITableTextBoldGrayShade"/>
              <w:rPr>
                <w:rFonts w:cs="Arial"/>
                <w:szCs w:val="18"/>
              </w:rPr>
            </w:pPr>
            <w:r w:rsidRPr="00484B02">
              <w:rPr>
                <w:rFonts w:cs="Arial"/>
                <w:szCs w:val="18"/>
              </w:rPr>
              <w:t xml:space="preserve">Relevance to GSA ASSIST Optimization Program Size, Scope, and Complexity </w:t>
            </w:r>
          </w:p>
          <w:p w14:paraId="3DE22004" w14:textId="77777777" w:rsidR="00B72021" w:rsidRPr="00484B02" w:rsidRDefault="00B72021" w:rsidP="00E2662F">
            <w:pPr>
              <w:pStyle w:val="REITableBodyText"/>
              <w:spacing w:after="60"/>
              <w:rPr>
                <w:rFonts w:ascii="Arial" w:hAnsi="Arial" w:cs="Arial"/>
                <w:b/>
                <w:szCs w:val="18"/>
              </w:rPr>
            </w:pPr>
            <w:r w:rsidRPr="00484B02">
              <w:rPr>
                <w:rFonts w:ascii="Arial" w:hAnsi="Arial" w:cs="Arial"/>
                <w:b/>
                <w:bCs/>
                <w:szCs w:val="18"/>
                <w:u w:val="single"/>
              </w:rPr>
              <w:t>Size:</w:t>
            </w:r>
            <w:r w:rsidRPr="00484B02">
              <w:rPr>
                <w:rFonts w:ascii="Arial" w:hAnsi="Arial" w:cs="Arial"/>
                <w:szCs w:val="18"/>
              </w:rPr>
              <w:t xml:space="preserve"> Total value of $112M with 200+ team members across 20 development and sustainment teams at the peak.</w:t>
            </w:r>
          </w:p>
          <w:p w14:paraId="26F3013C" w14:textId="6F046AF1" w:rsidR="00B72021" w:rsidRPr="00484B02" w:rsidRDefault="00B72021" w:rsidP="00E2662F">
            <w:pPr>
              <w:pStyle w:val="REITableBodyText"/>
              <w:spacing w:after="60"/>
              <w:rPr>
                <w:rFonts w:ascii="Arial" w:hAnsi="Arial" w:cs="Arial"/>
                <w:b/>
                <w:szCs w:val="18"/>
              </w:rPr>
            </w:pPr>
            <w:r w:rsidRPr="00484B02">
              <w:rPr>
                <w:rFonts w:ascii="Arial" w:hAnsi="Arial" w:cs="Arial"/>
                <w:b/>
                <w:bCs/>
                <w:szCs w:val="18"/>
                <w:u w:val="single"/>
              </w:rPr>
              <w:t>Scope:</w:t>
            </w:r>
            <w:r w:rsidRPr="00484B02">
              <w:rPr>
                <w:rFonts w:ascii="Arial" w:hAnsi="Arial" w:cs="Arial"/>
                <w:szCs w:val="18"/>
              </w:rPr>
              <w:t xml:space="preserve"> The scope of this contract includes full system life cycle support, including architectural design, development, integration, sustainment, modernization, enhancement, data analytics solutions, and training/support. Our services include comprehensive technical and professional services in planning and management, supporting initiatives such as technology road mapping, experimentation, proofs of concept, modernization and innovation, and implementation and support. REI leverages technology and industry best practices to support Congressional/legislative mandates, policy changes, and improved user experiences. </w:t>
            </w:r>
            <w:r w:rsidRPr="00484B02">
              <w:rPr>
                <w:rFonts w:ascii="Arial" w:hAnsi="Arial" w:cs="Arial"/>
                <w:b/>
                <w:bCs/>
                <w:i/>
                <w:iCs/>
                <w:szCs w:val="18"/>
              </w:rPr>
              <w:t xml:space="preserve">One example of our excellent support for mandates is that REI’s planning and preparation helped HRSA be the first agency in government to begin making grants under the </w:t>
            </w:r>
            <w:r w:rsidR="00184D34" w:rsidRPr="00484B02">
              <w:rPr>
                <w:rFonts w:ascii="Arial" w:hAnsi="Arial" w:cs="Arial"/>
                <w:b/>
                <w:bCs/>
                <w:i/>
                <w:iCs/>
                <w:szCs w:val="18"/>
              </w:rPr>
              <w:t>Coronavirus Aid, Relief, and Economic Security (</w:t>
            </w:r>
            <w:r w:rsidRPr="00484B02">
              <w:rPr>
                <w:rFonts w:ascii="Arial" w:hAnsi="Arial" w:cs="Arial"/>
                <w:b/>
                <w:i/>
                <w:szCs w:val="18"/>
              </w:rPr>
              <w:t>CARES</w:t>
            </w:r>
            <w:r w:rsidR="00184D34" w:rsidRPr="00484B02">
              <w:rPr>
                <w:rFonts w:ascii="Arial" w:hAnsi="Arial" w:cs="Arial"/>
                <w:b/>
                <w:bCs/>
                <w:i/>
                <w:iCs/>
                <w:szCs w:val="18"/>
              </w:rPr>
              <w:t>)</w:t>
            </w:r>
            <w:r w:rsidRPr="00484B02">
              <w:rPr>
                <w:rFonts w:ascii="Arial" w:hAnsi="Arial" w:cs="Arial"/>
                <w:b/>
                <w:bCs/>
                <w:i/>
                <w:iCs/>
                <w:szCs w:val="18"/>
              </w:rPr>
              <w:t xml:space="preserve"> Act. The first grants were disbursed just 12 days after the Act became law.</w:t>
            </w:r>
          </w:p>
          <w:p w14:paraId="53833516" w14:textId="77777777" w:rsidR="00B72021" w:rsidRPr="00484B02" w:rsidRDefault="00B72021" w:rsidP="00E2662F">
            <w:pPr>
              <w:pStyle w:val="REITableBodyText"/>
              <w:spacing w:after="60"/>
              <w:rPr>
                <w:rFonts w:ascii="Arial" w:hAnsi="Arial" w:cs="Arial"/>
                <w:szCs w:val="18"/>
              </w:rPr>
            </w:pPr>
            <w:r w:rsidRPr="00484B02">
              <w:rPr>
                <w:rFonts w:ascii="Arial" w:hAnsi="Arial" w:cs="Arial"/>
                <w:b/>
                <w:bCs/>
                <w:szCs w:val="18"/>
                <w:u w:val="single"/>
              </w:rPr>
              <w:t>Complexity:</w:t>
            </w:r>
            <w:r w:rsidRPr="00484B02">
              <w:rPr>
                <w:rFonts w:ascii="Arial" w:hAnsi="Arial" w:cs="Arial"/>
                <w:b/>
                <w:bCs/>
                <w:szCs w:val="18"/>
              </w:rPr>
              <w:t xml:space="preserve"> </w:t>
            </w:r>
            <w:r w:rsidRPr="00484B02">
              <w:rPr>
                <w:rFonts w:ascii="Arial" w:hAnsi="Arial" w:cs="Arial"/>
                <w:szCs w:val="18"/>
              </w:rPr>
              <w:t xml:space="preserve">The grant-based system disburses and manages $10B in financial assistance—90% of HRSA’s annual disbursements. The 20M+ lines of code that make up the system support 80+ grant programs, 18 loan programs, and two benefit programs. It supports more than 50,000 users, more than 50 business processes, 460+ Enterprise Reports, 2500+ Adhoc reports, over 16,000 recipient organizations, and over 550,000 user tasks per year. It supports six different user communities across various grant management phases. </w:t>
            </w:r>
            <w:r w:rsidRPr="00484B02">
              <w:rPr>
                <w:rFonts w:ascii="Arial" w:hAnsi="Arial" w:cs="Arial"/>
                <w:i/>
                <w:iCs/>
                <w:szCs w:val="18"/>
              </w:rPr>
              <w:t>The two primary communities are HRSA internal staff and the grantees; around 2,000 HRSA staff and 44,000 applicants/grantees across 16,000+ public, non-profit and private organizations accessing EHBs</w:t>
            </w:r>
            <w:r w:rsidRPr="00484B02">
              <w:rPr>
                <w:rFonts w:ascii="Arial" w:hAnsi="Arial" w:cs="Arial"/>
                <w:szCs w:val="18"/>
              </w:rPr>
              <w:t xml:space="preserve">. It interfaces with multiple external systems, including SAM.gov, UFMS, PMS, Grant Solution, TAGGS, IRMIS, Gov Delivery, Grants.gov, AMS, and UFMS. The FISMA-compliant system and scalable infrastructure service 45M+ web requests with 99.9% uptime, 350K+ workflow transactions, and over 900,000 uploaded documents. Nearly all HRSA staff in six bureaus and four offices rely on the EHBs to perform their jobs daily. </w:t>
            </w:r>
            <w:r w:rsidRPr="00484B02">
              <w:rPr>
                <w:rFonts w:ascii="Arial" w:hAnsi="Arial" w:cs="Arial"/>
                <w:b/>
                <w:bCs/>
                <w:i/>
                <w:iCs/>
                <w:szCs w:val="18"/>
              </w:rPr>
              <w:t xml:space="preserve">As a testament to our high-quality work, HRSA has repeatedly selected REI Systems to manage the EHBs. </w:t>
            </w:r>
            <w:r w:rsidRPr="00484B02">
              <w:rPr>
                <w:rFonts w:ascii="Arial" w:hAnsi="Arial" w:cs="Arial"/>
                <w:szCs w:val="18"/>
              </w:rPr>
              <w:t>HRSA’s annual grant awards increased by 81%, from $6.85B in FY2013</w:t>
            </w:r>
            <w:hyperlink r:id="rId53" w:anchor="_ftn1">
              <w:r w:rsidRPr="00484B02">
                <w:rPr>
                  <w:rFonts w:ascii="Arial" w:hAnsi="Arial" w:cs="Arial"/>
                  <w:szCs w:val="18"/>
                </w:rPr>
                <w:t>[1]</w:t>
              </w:r>
            </w:hyperlink>
            <w:r w:rsidRPr="00484B02">
              <w:rPr>
                <w:rFonts w:ascii="Arial" w:hAnsi="Arial" w:cs="Arial"/>
                <w:szCs w:val="18"/>
              </w:rPr>
              <w:t xml:space="preserve"> to $12.6B in FY2021 (Source: https://data.hrsa.gov/topics/grants)</w:t>
            </w:r>
          </w:p>
          <w:p w14:paraId="6B98621C" w14:textId="77777777" w:rsidR="00B72021" w:rsidRPr="00484B02" w:rsidRDefault="00B72021" w:rsidP="00E2662F">
            <w:pPr>
              <w:pStyle w:val="REITableHeadleft0"/>
              <w:spacing w:before="0" w:after="60"/>
              <w:contextualSpacing w:val="0"/>
              <w:rPr>
                <w:rFonts w:cs="Arial"/>
                <w:szCs w:val="18"/>
              </w:rPr>
            </w:pPr>
            <w:r w:rsidRPr="00484B02">
              <w:rPr>
                <w:rFonts w:cs="Arial"/>
                <w:szCs w:val="18"/>
                <w:shd w:val="clear" w:color="auto" w:fill="00234A"/>
              </w:rPr>
              <w:t>Relevance to the GSA ASSIST Optimization Program PWS Requirements</w:t>
            </w:r>
          </w:p>
          <w:p w14:paraId="4FF8B333" w14:textId="77777777" w:rsidR="00B72021" w:rsidRPr="00484B02" w:rsidRDefault="00B72021" w:rsidP="00E2662F">
            <w:pPr>
              <w:pStyle w:val="REITableTextBoldLightBlueShade"/>
              <w:spacing w:before="0" w:after="60"/>
              <w:rPr>
                <w:rFonts w:ascii="Arial" w:hAnsi="Arial" w:cs="Arial"/>
                <w:szCs w:val="18"/>
              </w:rPr>
            </w:pPr>
            <w:r w:rsidRPr="00484B02">
              <w:rPr>
                <w:rFonts w:ascii="Arial" w:hAnsi="Arial" w:cs="Arial"/>
                <w:szCs w:val="18"/>
              </w:rPr>
              <w:t>PWS 2A.3 – Program/Project Management / PWS 2B2.2 Project Management Office (PMO)</w:t>
            </w:r>
          </w:p>
          <w:p w14:paraId="12FF7C14" w14:textId="55BA9F53" w:rsidR="00B72021" w:rsidRPr="00484B02" w:rsidRDefault="00B72021" w:rsidP="00E2662F">
            <w:pPr>
              <w:pStyle w:val="REITableBodyText"/>
              <w:spacing w:after="60"/>
              <w:rPr>
                <w:rFonts w:ascii="Arial" w:hAnsi="Arial" w:cs="Arial"/>
                <w:b/>
                <w:bCs/>
                <w:i/>
                <w:iCs/>
                <w:szCs w:val="18"/>
              </w:rPr>
            </w:pPr>
            <w:r w:rsidRPr="00484B02">
              <w:rPr>
                <w:rFonts w:ascii="Arial" w:hAnsi="Arial" w:cs="Arial"/>
                <w:szCs w:val="18"/>
              </w:rPr>
              <w:t>Once a Call Order is awarded, the Call Order Manager and technical team meet with the COR and HRSA representatives to review a high-level timeline with major milestones, a roster of key personnel, a proposed communication schedule, and any preliminary risks and issues. REI teams work directly with Product Owners to conduct product road-mapping, program-level release planning, backlog refinement, and prioritization exercises designed to capture, clarify, implement, and validate requirements and turn them into Epics and Features. REI meets bi-weekly with the COR to review the scope, schedule, and financials. During this meeting, we escalate risks and issues and present mitigation measures for each. Applying this consistent and repea</w:t>
            </w:r>
            <w:r w:rsidR="00E820ED" w:rsidRPr="00484B02">
              <w:rPr>
                <w:rFonts w:ascii="Arial" w:hAnsi="Arial" w:cs="Arial"/>
                <w:szCs w:val="18"/>
              </w:rPr>
              <w:t>table</w:t>
            </w:r>
            <w:r w:rsidRPr="00484B02">
              <w:rPr>
                <w:rFonts w:ascii="Arial" w:hAnsi="Arial" w:cs="Arial"/>
                <w:szCs w:val="18"/>
              </w:rPr>
              <w:t xml:space="preserve"> method benefits HRSA by reducing budget and schedule risk through constant monitoring and provides visibility into issues before they escalate into problems through proactive communications and reporting. </w:t>
            </w:r>
            <w:r w:rsidRPr="00484B02">
              <w:rPr>
                <w:rFonts w:ascii="Arial" w:hAnsi="Arial" w:cs="Arial"/>
                <w:b/>
                <w:bCs/>
                <w:i/>
                <w:iCs/>
                <w:szCs w:val="18"/>
              </w:rPr>
              <w:t xml:space="preserve">In 2019, REI executed over 94% of its projects with a cost variance of less than 10%, and 90% of our projects were within a schedule variance of less than 10%. (Source: ITdashboard.gov). </w:t>
            </w:r>
          </w:p>
          <w:p w14:paraId="6E47C8DB" w14:textId="77777777" w:rsidR="00B72021" w:rsidRPr="00484B02" w:rsidRDefault="00B72021" w:rsidP="00E2662F">
            <w:pPr>
              <w:pStyle w:val="REITableTextBoldLightBlueShade"/>
              <w:spacing w:before="0" w:after="60"/>
              <w:rPr>
                <w:rFonts w:ascii="Arial" w:hAnsi="Arial" w:cs="Arial"/>
                <w:szCs w:val="18"/>
              </w:rPr>
            </w:pPr>
            <w:r w:rsidRPr="00484B02">
              <w:rPr>
                <w:rFonts w:ascii="Arial" w:hAnsi="Arial" w:cs="Arial"/>
                <w:szCs w:val="18"/>
              </w:rPr>
              <w:t>PWS 2A.3.3 - 4 – Transition Phase-In, Phase-Out</w:t>
            </w:r>
          </w:p>
          <w:p w14:paraId="52F15F3C" w14:textId="77777777" w:rsidR="00B72021" w:rsidRPr="00484B02" w:rsidRDefault="00B72021" w:rsidP="00E2662F">
            <w:pPr>
              <w:pStyle w:val="REITableBodyText"/>
              <w:spacing w:after="60"/>
              <w:rPr>
                <w:rFonts w:ascii="Arial" w:hAnsi="Arial" w:cs="Arial"/>
                <w:b/>
                <w:szCs w:val="18"/>
              </w:rPr>
            </w:pPr>
            <w:r w:rsidRPr="00484B02">
              <w:rPr>
                <w:rFonts w:ascii="Arial" w:hAnsi="Arial" w:cs="Arial"/>
                <w:szCs w:val="18"/>
              </w:rPr>
              <w:t xml:space="preserve">We demonstrated the effectiveness of our transition management approach by smoothly transitioning-in multiple systems from other contractors at HRSA. </w:t>
            </w:r>
            <w:r w:rsidRPr="00484B02">
              <w:rPr>
                <w:rFonts w:ascii="Arial" w:hAnsi="Arial" w:cs="Arial"/>
                <w:b/>
                <w:i/>
                <w:iCs/>
                <w:szCs w:val="18"/>
              </w:rPr>
              <w:t>We received kudos from all HRSA stakeholders for planning and executing the transition and ensuring continuous, smooth operations of EHBs “without missing a heartbeat,” to quote our customer</w:t>
            </w:r>
            <w:r w:rsidRPr="00484B02">
              <w:rPr>
                <w:rFonts w:ascii="Arial" w:hAnsi="Arial" w:cs="Arial"/>
                <w:b/>
                <w:szCs w:val="18"/>
              </w:rPr>
              <w:t>.</w:t>
            </w:r>
          </w:p>
          <w:p w14:paraId="10DF6D5F" w14:textId="77777777" w:rsidR="00B72021" w:rsidRPr="00484B02" w:rsidRDefault="00B72021" w:rsidP="00E2662F">
            <w:pPr>
              <w:pStyle w:val="REITableTextBoldLightBlueShade"/>
              <w:spacing w:before="0" w:after="60"/>
              <w:rPr>
                <w:rFonts w:ascii="Arial" w:hAnsi="Arial" w:cs="Arial"/>
                <w:szCs w:val="18"/>
              </w:rPr>
            </w:pPr>
            <w:r w:rsidRPr="00484B02">
              <w:rPr>
                <w:rFonts w:ascii="Arial" w:hAnsi="Arial" w:cs="Arial"/>
                <w:szCs w:val="18"/>
              </w:rPr>
              <w:t>PWS 2B.1 – Provide Development, Modernization, and Enhancements</w:t>
            </w:r>
          </w:p>
          <w:p w14:paraId="6673908E" w14:textId="77777777" w:rsidR="00B72021" w:rsidRPr="00484B02" w:rsidRDefault="00B72021" w:rsidP="00E2662F">
            <w:pPr>
              <w:pStyle w:val="REITableBodyText"/>
              <w:spacing w:after="60"/>
              <w:rPr>
                <w:rFonts w:ascii="Arial" w:hAnsi="Arial" w:cs="Arial"/>
                <w:szCs w:val="18"/>
              </w:rPr>
            </w:pPr>
            <w:r w:rsidRPr="00484B02">
              <w:rPr>
                <w:rFonts w:ascii="Arial" w:hAnsi="Arial" w:cs="Arial"/>
                <w:szCs w:val="18"/>
              </w:rPr>
              <w:t>REI provides full system development life cycle support, including systems engineering, architectural design, development, integration, sustainment, modernization, enhancement, data analytics, and training support. REI has re-architected 70+ HRSA systems using practices to include User-Centered Design (UCD), Behavior-Driven-Development (BDD), DevSecOps, Agile development framework at scale, an enterprise-first approach to building solutions, and Test Driven Development (TDD) with automation-first for testing, compliance, and high performing teams with a product mindset to build and deliver efficiencies. As part of our Agile Delivery Framework, REI optimizes the use of Sprint 0 to conduct design reviews, identify crosscutting designs, and perform a gap analysis. Planning sessions are leveraged to elaborate impact and scope. To date, REI has successfully performed change and configuration management of more than 20+ million lines of code, maintained 50+ internal test environments, and managed deployments to HRSA integration, test, production, and post-production environments. REI works with the HRSA Office of Information Technology (OIT) and PMO to coordinate the integration of DME and O&amp;M work performed by multiple HRSA contractors. As part of this process, REI identifies the interdependencies and associated impacts of changes to the HRSA systems and their interfaces with other federal systems, mitigates risks posed by these system interdependencies, and participates in cross-team reviews.</w:t>
            </w:r>
          </w:p>
          <w:p w14:paraId="7A7D7684" w14:textId="501049C1" w:rsidR="00B72021" w:rsidRPr="00484B02" w:rsidRDefault="00B72021" w:rsidP="00E2662F">
            <w:pPr>
              <w:pStyle w:val="REITableBodyText"/>
              <w:spacing w:after="60"/>
              <w:rPr>
                <w:rFonts w:ascii="Arial" w:hAnsi="Arial" w:cs="Arial"/>
                <w:szCs w:val="18"/>
              </w:rPr>
            </w:pPr>
            <w:r w:rsidRPr="00484B02">
              <w:rPr>
                <w:rFonts w:ascii="Arial" w:hAnsi="Arial" w:cs="Arial"/>
                <w:szCs w:val="18"/>
              </w:rPr>
              <w:t>As part of this program, REI led a multi-year organizational transformation journey to evolve EHBs’ development, delivery, and sustainment into a true Agile framework, driving an Agile evolution across HRSA. Our 160+ team members formed 18 Agile development teams. We employed the release train approach across the 18 Agile teams to coordinate concurrent EHBs application development, integration, and code promotion across multiple environments to production. The team leveraged Scrum-of-Scrum to orchestrate cohesive, coordinated, and unified development, maintaining a CI/CD pipeline, taking a BDD approach, and implementing a “Test First” strategy to deliver quality on a consistent basis. Agile coaches, qualified scrum masters, product owners, and executive sponsors have played key roles in making the Agile adoption at scale successful. Using Agile practices has resulted in value-based delivery, iterative development, automated testing, and constant customer engagement through demonstrations and seamless deployment.</w:t>
            </w:r>
          </w:p>
          <w:p w14:paraId="3A38AB7A" w14:textId="06C01F04" w:rsidR="00B72021" w:rsidRPr="00484B02" w:rsidRDefault="00B72021" w:rsidP="00E2662F">
            <w:pPr>
              <w:pStyle w:val="REITableBodyText"/>
              <w:spacing w:after="60"/>
              <w:rPr>
                <w:rFonts w:ascii="Arial" w:hAnsi="Arial" w:cs="Arial"/>
                <w:szCs w:val="18"/>
              </w:rPr>
            </w:pPr>
            <w:r w:rsidRPr="00484B02">
              <w:rPr>
                <w:rFonts w:ascii="Arial" w:hAnsi="Arial" w:cs="Arial"/>
                <w:szCs w:val="18"/>
              </w:rPr>
              <w:t>As part of our modernization and optimization efforts,</w:t>
            </w:r>
            <w:r w:rsidRPr="00484B02">
              <w:rPr>
                <w:rFonts w:ascii="Arial" w:hAnsi="Arial" w:cs="Arial"/>
                <w:b/>
                <w:bCs/>
                <w:i/>
                <w:iCs/>
                <w:szCs w:val="18"/>
              </w:rPr>
              <w:t xml:space="preserve"> </w:t>
            </w:r>
            <w:r w:rsidRPr="00484B02">
              <w:rPr>
                <w:rFonts w:ascii="Arial" w:hAnsi="Arial" w:cs="Arial"/>
                <w:szCs w:val="18"/>
              </w:rPr>
              <w:t xml:space="preserve">REI collaborated with HRSA to standardize business processes across bureaus and offices, </w:t>
            </w:r>
            <w:r w:rsidRPr="00484B02">
              <w:rPr>
                <w:rFonts w:ascii="Arial" w:hAnsi="Arial" w:cs="Arial"/>
                <w:b/>
                <w:bCs/>
                <w:i/>
                <w:iCs/>
                <w:szCs w:val="18"/>
              </w:rPr>
              <w:t>bringing process efficiencies, providing consistency, ensuring compliance, increasing accountability and transparency, and ensuring traceability</w:t>
            </w:r>
            <w:r w:rsidRPr="00484B02">
              <w:rPr>
                <w:rFonts w:ascii="Arial" w:hAnsi="Arial" w:cs="Arial"/>
                <w:szCs w:val="18"/>
              </w:rPr>
              <w:t xml:space="preserve">. By unifying the program management processes across HRSA, we </w:t>
            </w:r>
            <w:r w:rsidRPr="00484B02">
              <w:rPr>
                <w:rFonts w:ascii="Arial" w:hAnsi="Arial" w:cs="Arial"/>
                <w:b/>
                <w:bCs/>
                <w:i/>
                <w:iCs/>
                <w:szCs w:val="18"/>
              </w:rPr>
              <w:t>increased HRSA’s effectiveness by retiring 18 legacy systems, resulting in substantial cost savings of over $100M in five years, and reduced process cycle times by as much as 80% for specific high</w:t>
            </w:r>
            <w:r w:rsidR="00181B2E" w:rsidRPr="00484B02">
              <w:rPr>
                <w:rFonts w:ascii="Arial" w:hAnsi="Arial" w:cs="Arial"/>
                <w:b/>
                <w:bCs/>
                <w:i/>
                <w:iCs/>
                <w:szCs w:val="18"/>
              </w:rPr>
              <w:t>-</w:t>
            </w:r>
            <w:r w:rsidRPr="00484B02">
              <w:rPr>
                <w:rFonts w:ascii="Arial" w:hAnsi="Arial" w:cs="Arial"/>
                <w:b/>
                <w:bCs/>
                <w:i/>
                <w:iCs/>
                <w:szCs w:val="18"/>
              </w:rPr>
              <w:t>priority actions</w:t>
            </w:r>
            <w:r w:rsidRPr="00484B02">
              <w:rPr>
                <w:rFonts w:ascii="Arial" w:hAnsi="Arial" w:cs="Arial"/>
                <w:szCs w:val="18"/>
              </w:rPr>
              <w:t xml:space="preserve">, enabling HRSA to deliver health services to Americans more efficiently and effectively. </w:t>
            </w:r>
          </w:p>
          <w:p w14:paraId="2B17352C" w14:textId="77777777" w:rsidR="00B72021" w:rsidRPr="00484B02" w:rsidRDefault="00B72021" w:rsidP="00E2662F">
            <w:pPr>
              <w:pStyle w:val="REITableBodyText"/>
              <w:spacing w:after="60"/>
              <w:rPr>
                <w:rFonts w:ascii="Arial" w:hAnsi="Arial" w:cs="Arial"/>
                <w:szCs w:val="18"/>
              </w:rPr>
            </w:pPr>
            <w:r w:rsidRPr="00484B02">
              <w:rPr>
                <w:rFonts w:ascii="Arial" w:hAnsi="Arial" w:cs="Arial"/>
                <w:szCs w:val="18"/>
              </w:rPr>
              <w:t xml:space="preserve">Over 75+ business workflows were automated with checks and balances that allow HRSA staff to work more effectively by reducing review cycle times and improving monitoring capabilities resulting in better program outcomes. For example, </w:t>
            </w:r>
            <w:r w:rsidRPr="00484B02">
              <w:rPr>
                <w:rFonts w:ascii="Arial" w:hAnsi="Arial" w:cs="Arial"/>
                <w:b/>
                <w:bCs/>
                <w:i/>
                <w:iCs/>
                <w:szCs w:val="18"/>
              </w:rPr>
              <w:t>streamlining the non-competitive application process has reduced grantee effort from weeks to days</w:t>
            </w:r>
            <w:r w:rsidRPr="00484B02">
              <w:rPr>
                <w:rFonts w:ascii="Arial" w:hAnsi="Arial" w:cs="Arial"/>
                <w:szCs w:val="18"/>
              </w:rPr>
              <w:t xml:space="preserve">. </w:t>
            </w:r>
          </w:p>
          <w:p w14:paraId="345FA842" w14:textId="77777777" w:rsidR="00B72021" w:rsidRPr="00484B02" w:rsidRDefault="00B72021" w:rsidP="00E2662F">
            <w:pPr>
              <w:pStyle w:val="REITableTextBoldLightBlueShade"/>
              <w:spacing w:before="0" w:after="60"/>
              <w:rPr>
                <w:rFonts w:ascii="Arial" w:hAnsi="Arial" w:cs="Arial"/>
                <w:szCs w:val="18"/>
              </w:rPr>
            </w:pPr>
            <w:r w:rsidRPr="00484B02">
              <w:rPr>
                <w:rFonts w:ascii="Arial" w:hAnsi="Arial" w:cs="Arial"/>
                <w:szCs w:val="18"/>
              </w:rPr>
              <w:t>PWS 2B.1.2 – Provide Business Analysis/Emerging Technology</w:t>
            </w:r>
          </w:p>
          <w:p w14:paraId="54C6CC8F" w14:textId="77777777" w:rsidR="00B72021" w:rsidRPr="00484B02" w:rsidRDefault="00B72021" w:rsidP="00E2662F">
            <w:pPr>
              <w:pStyle w:val="REITableBodyText"/>
              <w:spacing w:after="60"/>
              <w:rPr>
                <w:rFonts w:ascii="Arial" w:hAnsi="Arial" w:cs="Arial"/>
                <w:szCs w:val="18"/>
              </w:rPr>
            </w:pPr>
            <w:r w:rsidRPr="00484B02">
              <w:rPr>
                <w:rFonts w:ascii="Arial" w:hAnsi="Arial" w:cs="Arial"/>
                <w:szCs w:val="18"/>
              </w:rPr>
              <w:t xml:space="preserve">REI uses a Technical Engineering Group that maintains an up-to-date Technical Roadmap of technologies that may help achieve customer needs or inject operational efficiency. Based on the Technology Radar exercise insights, REI developed the Modern Data Analytics Platform (MDAP) to modernize the agency’s grants business intelligence approach and reduce risk in grant decision-making. </w:t>
            </w:r>
            <w:r w:rsidRPr="00484B02">
              <w:rPr>
                <w:rFonts w:ascii="Arial" w:hAnsi="Arial" w:cs="Arial"/>
                <w:b/>
                <w:bCs/>
                <w:szCs w:val="18"/>
              </w:rPr>
              <w:t>U</w:t>
            </w:r>
            <w:r w:rsidRPr="00484B02">
              <w:rPr>
                <w:rFonts w:ascii="Arial" w:hAnsi="Arial" w:cs="Arial"/>
                <w:b/>
                <w:bCs/>
                <w:i/>
                <w:iCs/>
                <w:szCs w:val="18"/>
              </w:rPr>
              <w:t xml:space="preserve">sing MDAP, HRSA has decreased by 40% the time-to-insight </w:t>
            </w:r>
            <w:r w:rsidRPr="00484B02">
              <w:rPr>
                <w:rFonts w:ascii="Arial" w:hAnsi="Arial" w:cs="Arial"/>
                <w:szCs w:val="18"/>
              </w:rPr>
              <w:t xml:space="preserve">and has motivated more than 50% of business users and decision-makers to use the platform effectively. </w:t>
            </w:r>
            <w:r w:rsidRPr="00484B02">
              <w:rPr>
                <w:rFonts w:ascii="Arial" w:hAnsi="Arial" w:cs="Arial"/>
                <w:b/>
                <w:bCs/>
                <w:i/>
                <w:iCs/>
                <w:szCs w:val="18"/>
              </w:rPr>
              <w:t xml:space="preserve">HRSA won the ACT-IAC’s Igniting Innovation Award 2018 for MDAP. </w:t>
            </w:r>
          </w:p>
          <w:p w14:paraId="69A268F5" w14:textId="2AA42AAE" w:rsidR="00B72021" w:rsidRPr="00484B02" w:rsidRDefault="00B72021" w:rsidP="00E2662F">
            <w:pPr>
              <w:pStyle w:val="REITableBodyText"/>
              <w:spacing w:after="60"/>
              <w:rPr>
                <w:rFonts w:ascii="Arial" w:hAnsi="Arial" w:cs="Arial"/>
                <w:szCs w:val="18"/>
              </w:rPr>
            </w:pPr>
            <w:r w:rsidRPr="00484B02">
              <w:rPr>
                <w:rFonts w:ascii="Arial" w:hAnsi="Arial" w:cs="Arial"/>
                <w:szCs w:val="18"/>
              </w:rPr>
              <w:t>REI has been a partner and thought leader for HRSA on their cloud migration journey, helping define the overall approach, creating a roadmap for migration and modernization, and supporting the approach’s viability through cloud feasibility studies and proofs of concept. REI has accelerated HRSA’s journey on this initiative through our deep involvement with proofs-of-concept, tool evaluation, and the extensive cloud migration experience leveraged on other projects. Our feasibility study to migrate transactional and reporting data to an Azure SQL Managed Instance (MI) demonstrated the viability of cloud data migration, which is s</w:t>
            </w:r>
            <w:r w:rsidR="00181B2E" w:rsidRPr="00484B02">
              <w:rPr>
                <w:rFonts w:ascii="Arial" w:hAnsi="Arial" w:cs="Arial"/>
                <w:szCs w:val="18"/>
              </w:rPr>
              <w:t>imil</w:t>
            </w:r>
            <w:r w:rsidRPr="00484B02">
              <w:rPr>
                <w:rFonts w:ascii="Arial" w:hAnsi="Arial" w:cs="Arial"/>
                <w:szCs w:val="18"/>
              </w:rPr>
              <w:t>ar to the ASSIST migration. Another evaluation resulted in a discovery that the Azure cloud does not support Microsoft SQL Server Integration Service (SSIS) packages that transfer and transform data for reporting. We recommended an alternative to enhance the SSIS package and migrate it to the better-suited and compatible Azure Data Factory. Technologies implemented include C#, CSS, HTML, JavaScript, J2EE, JSON, Junit, Microsoft .Net Framework, Oracle, Red Hat Linux, RESTful APIs, Single</w:t>
            </w:r>
            <w:r w:rsidRPr="00484B02">
              <w:rPr>
                <w:rFonts w:ascii="Cambria Math" w:hAnsi="Cambria Math" w:cs="Cambria Math"/>
                <w:szCs w:val="18"/>
              </w:rPr>
              <w:t>‐</w:t>
            </w:r>
            <w:r w:rsidRPr="00484B02">
              <w:rPr>
                <w:rFonts w:ascii="Arial" w:hAnsi="Arial" w:cs="Arial"/>
                <w:szCs w:val="18"/>
              </w:rPr>
              <w:t>sign</w:t>
            </w:r>
            <w:r w:rsidRPr="00484B02">
              <w:rPr>
                <w:rFonts w:ascii="Cambria Math" w:hAnsi="Cambria Math" w:cs="Cambria Math"/>
                <w:szCs w:val="18"/>
              </w:rPr>
              <w:t>‐</w:t>
            </w:r>
            <w:r w:rsidRPr="00484B02">
              <w:rPr>
                <w:rFonts w:ascii="Arial" w:hAnsi="Arial" w:cs="Arial"/>
                <w:szCs w:val="18"/>
              </w:rPr>
              <w:t>on authentication, Spring, Angular, Bootstrap, Cucumber, SonarQube, Selenium, Jenkins, Maven, Git, Redis Cache, LoadRunner.</w:t>
            </w:r>
          </w:p>
          <w:p w14:paraId="16A16522" w14:textId="77777777" w:rsidR="00B72021" w:rsidRPr="00484B02" w:rsidRDefault="00B72021" w:rsidP="00E2662F">
            <w:pPr>
              <w:pStyle w:val="REITableTextBoldLightBlueShade"/>
              <w:spacing w:before="0" w:after="60"/>
              <w:rPr>
                <w:rFonts w:ascii="Arial" w:hAnsi="Arial" w:cs="Arial"/>
                <w:szCs w:val="18"/>
              </w:rPr>
            </w:pPr>
            <w:r w:rsidRPr="00484B02">
              <w:rPr>
                <w:rFonts w:ascii="Arial" w:hAnsi="Arial" w:cs="Arial"/>
                <w:szCs w:val="18"/>
              </w:rPr>
              <w:t>PWS 2B.2.1 – Operations and Maintenance</w:t>
            </w:r>
          </w:p>
          <w:p w14:paraId="48B192EE" w14:textId="77777777" w:rsidR="00B72021" w:rsidRPr="00484B02" w:rsidRDefault="00B72021" w:rsidP="00E2662F">
            <w:pPr>
              <w:pStyle w:val="REITableBodyText"/>
              <w:spacing w:after="60"/>
              <w:rPr>
                <w:rFonts w:ascii="Arial" w:hAnsi="Arial" w:cs="Arial"/>
                <w:szCs w:val="18"/>
              </w:rPr>
            </w:pPr>
            <w:r w:rsidRPr="00484B02">
              <w:rPr>
                <w:rFonts w:ascii="Arial" w:hAnsi="Arial" w:cs="Arial"/>
                <w:szCs w:val="18"/>
              </w:rPr>
              <w:t xml:space="preserve">REI provided O&amp;M for many years, from the start of our service to HRSA until 2017, and after that provided support to HRSA O&amp;M vendors and stakeholders for its mission-critical EHBs investment that consists of more than 70 systems supporting users across 16,0000 organizations and 50,000 active users. This included 24x7 operations support, Tier 2/3 support that met established SLAs, release development and management, database administration, installation and configuration of all software used by EHBs environments, security support to ensure compliance to applicable standards, system and data disposition, and support for educating users on changes from each new release and training them as required. We leveraged Kanban to improve efficiency, provided increased visibility, and reduced O&amp;M costs by 15%. </w:t>
            </w:r>
          </w:p>
          <w:p w14:paraId="5F5E9C89" w14:textId="77777777" w:rsidR="00B72021" w:rsidRPr="00484B02" w:rsidRDefault="00B72021" w:rsidP="00E2662F">
            <w:pPr>
              <w:pStyle w:val="REITableBodyText"/>
              <w:spacing w:after="60"/>
              <w:rPr>
                <w:rFonts w:ascii="Arial" w:hAnsi="Arial" w:cs="Arial"/>
                <w:szCs w:val="18"/>
              </w:rPr>
            </w:pPr>
            <w:r w:rsidRPr="00484B02">
              <w:rPr>
                <w:rFonts w:ascii="Arial" w:hAnsi="Arial" w:cs="Arial"/>
                <w:szCs w:val="18"/>
              </w:rPr>
              <w:t xml:space="preserve">For all the EHB projects, end-user system adoption and satisfaction are our most important success criteria. Thus our system development models ensure that users have fast-performing, reliable, and easy-to-use systems. </w:t>
            </w:r>
          </w:p>
          <w:p w14:paraId="4BA81912" w14:textId="77777777" w:rsidR="00B72021" w:rsidRPr="00484B02" w:rsidRDefault="00B72021" w:rsidP="00E2662F">
            <w:pPr>
              <w:pStyle w:val="REITableBodyText"/>
              <w:spacing w:after="60"/>
              <w:rPr>
                <w:rFonts w:ascii="Arial" w:hAnsi="Arial" w:cs="Arial"/>
                <w:szCs w:val="18"/>
              </w:rPr>
            </w:pPr>
            <w:r w:rsidRPr="00484B02">
              <w:rPr>
                <w:rFonts w:ascii="Arial" w:hAnsi="Arial" w:cs="Arial"/>
                <w:szCs w:val="18"/>
              </w:rPr>
              <w:t xml:space="preserve">To increase system adoption levels on HRSA EHBs, REI employs multiple communication channels for outreach, including Computer-Based Training (CBTs), the WIKI framework to create a shared knowledge base, and training videos on the HRSATube channel and via the EHBs Training module. REI’s proven expertise in Organization Change Management (OCM) practices to plan and manage changes and help stakeholders make timely decisions. </w:t>
            </w:r>
          </w:p>
          <w:p w14:paraId="0AD6B78F" w14:textId="77777777" w:rsidR="00B72021" w:rsidRPr="00484B02" w:rsidRDefault="00B72021" w:rsidP="00E2662F">
            <w:pPr>
              <w:pStyle w:val="REITableTextBoldLightBlueShade"/>
              <w:spacing w:before="0" w:after="60"/>
              <w:rPr>
                <w:rFonts w:ascii="Arial" w:hAnsi="Arial" w:cs="Arial"/>
                <w:szCs w:val="18"/>
              </w:rPr>
            </w:pPr>
            <w:r w:rsidRPr="00484B02">
              <w:rPr>
                <w:rFonts w:ascii="Arial" w:hAnsi="Arial" w:cs="Arial"/>
                <w:szCs w:val="18"/>
              </w:rPr>
              <w:t>PWS 2B.2.3 – Help Desk</w:t>
            </w:r>
          </w:p>
          <w:p w14:paraId="6A4CB1A1" w14:textId="77777777" w:rsidR="00B72021" w:rsidRPr="00484B02" w:rsidRDefault="00B72021" w:rsidP="00E2662F">
            <w:pPr>
              <w:pStyle w:val="REITableBodyText"/>
              <w:spacing w:after="60"/>
              <w:rPr>
                <w:rFonts w:ascii="Arial" w:hAnsi="Arial" w:cs="Arial"/>
                <w:szCs w:val="18"/>
              </w:rPr>
            </w:pPr>
            <w:r w:rsidRPr="00484B02">
              <w:rPr>
                <w:rFonts w:ascii="Arial" w:hAnsi="Arial" w:cs="Arial"/>
                <w:szCs w:val="18"/>
              </w:rPr>
              <w:t>REI provides Help Desk support for critical releases, such as the modernization of Health Center program performance reporting systems. We provided Tier 1, 2, and 3 support for over 1,300 grantees to ensure this initiative’s smooth adoption of newly modernized features. REI has conducted technical training sessions with the health centers and provides support via email, skype/WebEx sessions to support grantees to get expedited resolutions.</w:t>
            </w:r>
          </w:p>
          <w:p w14:paraId="1B474EAC" w14:textId="77777777" w:rsidR="00B72021" w:rsidRPr="00484B02" w:rsidRDefault="00B72021" w:rsidP="00E2662F">
            <w:pPr>
              <w:pStyle w:val="REITableBodyText"/>
              <w:spacing w:after="60"/>
              <w:rPr>
                <w:rFonts w:ascii="Arial" w:hAnsi="Arial" w:cs="Arial"/>
                <w:b/>
                <w:bCs/>
                <w:szCs w:val="18"/>
              </w:rPr>
            </w:pPr>
            <w:r w:rsidRPr="00484B02">
              <w:rPr>
                <w:rFonts w:ascii="Arial" w:hAnsi="Arial" w:cs="Arial"/>
                <w:szCs w:val="18"/>
              </w:rPr>
              <w:t xml:space="preserve">For each of the releases we deploy, we use multiple communication channels for outreach to increase user adoption of new capabilities and facilitate user learning through integrating effective and easy-to-use tools such as self-service help videos. </w:t>
            </w:r>
          </w:p>
          <w:p w14:paraId="19A1E684" w14:textId="77777777" w:rsidR="00B72021" w:rsidRPr="00484B02" w:rsidRDefault="00B72021" w:rsidP="00E2662F">
            <w:pPr>
              <w:pStyle w:val="REITableTextBoldLightBlueShade"/>
              <w:spacing w:before="0" w:after="60"/>
              <w:rPr>
                <w:rFonts w:ascii="Arial" w:hAnsi="Arial" w:cs="Arial"/>
                <w:szCs w:val="18"/>
              </w:rPr>
            </w:pPr>
            <w:r w:rsidRPr="00484B02">
              <w:rPr>
                <w:rFonts w:ascii="Arial" w:hAnsi="Arial" w:cs="Arial"/>
                <w:szCs w:val="18"/>
              </w:rPr>
              <w:t>PWS 2.4.4.1 – Performance Metrics</w:t>
            </w:r>
          </w:p>
          <w:p w14:paraId="73151B1C" w14:textId="77777777" w:rsidR="00B72021" w:rsidRPr="00484B02" w:rsidRDefault="00B72021" w:rsidP="00E2662F">
            <w:pPr>
              <w:pStyle w:val="REITableBodyText"/>
              <w:spacing w:after="60"/>
              <w:rPr>
                <w:rFonts w:ascii="Arial" w:hAnsi="Arial" w:cs="Arial"/>
                <w:szCs w:val="18"/>
              </w:rPr>
            </w:pPr>
            <w:r w:rsidRPr="00484B02">
              <w:rPr>
                <w:rFonts w:ascii="Arial" w:hAnsi="Arial" w:cs="Arial"/>
                <w:b/>
                <w:bCs/>
                <w:i/>
                <w:iCs/>
                <w:szCs w:val="18"/>
              </w:rPr>
              <w:t>REI has met all objectives, budget, and schedule requirements and maintained compliance with metrics and SLAs throughout the EHBs engagements.</w:t>
            </w:r>
            <w:r w:rsidRPr="00484B02">
              <w:rPr>
                <w:rFonts w:ascii="Arial" w:hAnsi="Arial" w:cs="Arial"/>
                <w:szCs w:val="18"/>
              </w:rPr>
              <w:t xml:space="preserve"> REI delivered on objectives within the customer’s budget using an Earned Value Management (EVM) framework across 100+ Task Orders (TO), ensuring that costs were tightly controlled and transparent. REI consistently met each schedule for modernization and releases throughout the project. Our Program Integrated Master Schedule (PIMS)</w:t>
            </w:r>
            <w:r w:rsidRPr="00484B02" w:rsidDel="006C6FEF">
              <w:rPr>
                <w:rFonts w:ascii="Arial" w:hAnsi="Arial" w:cs="Arial"/>
                <w:szCs w:val="18"/>
              </w:rPr>
              <w:t xml:space="preserve"> </w:t>
            </w:r>
            <w:r w:rsidRPr="00484B02">
              <w:rPr>
                <w:rFonts w:ascii="Arial" w:hAnsi="Arial" w:cs="Arial"/>
                <w:szCs w:val="18"/>
              </w:rPr>
              <w:t xml:space="preserve">allows us to apply resources across projects to maintain an aggressive cadence. </w:t>
            </w:r>
          </w:p>
          <w:p w14:paraId="0BBDF41E" w14:textId="77777777" w:rsidR="00B72021" w:rsidRPr="00484B02" w:rsidRDefault="00B72021" w:rsidP="00E2662F">
            <w:pPr>
              <w:pStyle w:val="REITableTextBoldLightBlueShade"/>
              <w:spacing w:before="0" w:after="60"/>
              <w:rPr>
                <w:rFonts w:ascii="Arial" w:hAnsi="Arial" w:cs="Arial"/>
                <w:szCs w:val="18"/>
              </w:rPr>
            </w:pPr>
            <w:r w:rsidRPr="00484B02">
              <w:rPr>
                <w:rFonts w:ascii="Arial" w:hAnsi="Arial" w:cs="Arial"/>
                <w:szCs w:val="18"/>
              </w:rPr>
              <w:t>PWS 2B.3 – Surge Support</w:t>
            </w:r>
          </w:p>
          <w:p w14:paraId="114AC897" w14:textId="77777777" w:rsidR="00B72021" w:rsidRPr="00484B02" w:rsidRDefault="00B72021" w:rsidP="00E2662F">
            <w:pPr>
              <w:pStyle w:val="REITableBodyText"/>
              <w:spacing w:after="60"/>
              <w:rPr>
                <w:rFonts w:ascii="Arial" w:hAnsi="Arial" w:cs="Arial"/>
                <w:b/>
                <w:bCs/>
                <w:i/>
                <w:iCs/>
                <w:szCs w:val="18"/>
              </w:rPr>
            </w:pPr>
            <w:r w:rsidRPr="00484B02">
              <w:rPr>
                <w:rFonts w:ascii="Arial" w:hAnsi="Arial" w:cs="Arial"/>
                <w:szCs w:val="18"/>
              </w:rPr>
              <w:t xml:space="preserve">REI uses the Agile Scrum methodology for early and frequent feedback loops, stakeholder engagement, and peer and independent reviews. This allows teams to meet the requirements of ongoing projects and surge resources as needed to meet critical deadlines, such as congressional mandates and urgent funding requests. </w:t>
            </w:r>
            <w:r w:rsidRPr="00484B02">
              <w:rPr>
                <w:rFonts w:ascii="Arial" w:hAnsi="Arial" w:cs="Arial"/>
                <w:b/>
                <w:bCs/>
                <w:i/>
                <w:iCs/>
                <w:szCs w:val="18"/>
              </w:rPr>
              <w:t xml:space="preserve">For example, REI immediately added additional resources to help HRSA launch a new program just 12 days after authorizing legislation to establish that program (COVID grants). </w:t>
            </w:r>
          </w:p>
          <w:p w14:paraId="7CFE0A57" w14:textId="77777777" w:rsidR="00B72021" w:rsidRPr="00484B02" w:rsidRDefault="00B72021" w:rsidP="00E2662F">
            <w:pPr>
              <w:pStyle w:val="REITableTextBoldLightBlueShade"/>
              <w:spacing w:before="0" w:after="60"/>
              <w:rPr>
                <w:rFonts w:ascii="Arial" w:hAnsi="Arial" w:cs="Arial"/>
                <w:szCs w:val="18"/>
              </w:rPr>
            </w:pPr>
            <w:r w:rsidRPr="00484B02">
              <w:rPr>
                <w:rFonts w:ascii="Arial" w:hAnsi="Arial" w:cs="Arial"/>
                <w:szCs w:val="18"/>
              </w:rPr>
              <w:t>PWS 8 – Security</w:t>
            </w:r>
          </w:p>
          <w:p w14:paraId="38DFA25E" w14:textId="77777777" w:rsidR="00B72021" w:rsidRPr="00484B02" w:rsidRDefault="00B72021" w:rsidP="00E2662F">
            <w:pPr>
              <w:pStyle w:val="REITableBodyText"/>
              <w:spacing w:after="60"/>
              <w:rPr>
                <w:rFonts w:ascii="Arial" w:hAnsi="Arial" w:cs="Arial"/>
                <w:szCs w:val="18"/>
              </w:rPr>
            </w:pPr>
            <w:r w:rsidRPr="00484B02">
              <w:rPr>
                <w:rFonts w:ascii="Arial" w:hAnsi="Arial" w:cs="Arial"/>
                <w:szCs w:val="18"/>
              </w:rPr>
              <w:t>The system received its Authority to Operate (ATO) in 2003, which REI fully supported on previous contract iterations. REI developed procedures for training our personnel on appropriately handling PII to comply with federal, HHS, and HRSA requirements. We trained our staff members in physical and logical security and provided clear direction on which systems and repositories contain PII. REI collaborates with the HRSA Security Lead during every release to ensure the System Security Package (SSP) user controls are kept up to date. The SSP package is reviewed annually to keep the ATO active. SonarQube was fully integrated with TFS to actively monitor code quality using metrics such as security ratings, unit test code coverage, and standards adherence to ensure quality and reduce possible vulnerabilities. This occurs automatically on code check-in.</w:t>
            </w:r>
          </w:p>
        </w:tc>
      </w:tr>
      <w:tr w:rsidR="00B72021" w:rsidRPr="00E2662F" w14:paraId="04FA1779" w14:textId="77777777" w:rsidTr="00A11A17">
        <w:tblPrEx>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PrEx>
        <w:tc>
          <w:tcPr>
            <w:tcW w:w="10075" w:type="dxa"/>
            <w:gridSpan w:val="10"/>
            <w:tcBorders>
              <w:top w:val="single" w:sz="4" w:space="0" w:color="808080" w:themeColor="background1" w:themeShade="80"/>
              <w:bottom w:val="single" w:sz="4" w:space="0" w:color="808080" w:themeColor="background1" w:themeShade="80"/>
            </w:tcBorders>
            <w:vAlign w:val="center"/>
          </w:tcPr>
          <w:p w14:paraId="1316070D" w14:textId="77777777" w:rsidR="00B72021" w:rsidRPr="00484B02" w:rsidRDefault="00B72021" w:rsidP="00E2662F">
            <w:pPr>
              <w:pStyle w:val="REITableTextBoldGrayShade"/>
              <w:spacing w:after="40"/>
              <w:rPr>
                <w:rFonts w:cs="Arial"/>
                <w:szCs w:val="18"/>
              </w:rPr>
            </w:pPr>
            <w:r w:rsidRPr="00484B02">
              <w:rPr>
                <w:rFonts w:cs="Arial"/>
                <w:szCs w:val="18"/>
              </w:rPr>
              <w:t>Achievements /Benefits /Results / Innovations</w:t>
            </w:r>
          </w:p>
          <w:p w14:paraId="4F193EFC" w14:textId="77777777" w:rsidR="00B72021" w:rsidRPr="00484B02" w:rsidRDefault="00B72021" w:rsidP="00E2662F">
            <w:pPr>
              <w:pStyle w:val="REITableBullet"/>
              <w:spacing w:before="0" w:after="40"/>
              <w:rPr>
                <w:rFonts w:cs="Arial"/>
                <w:szCs w:val="18"/>
              </w:rPr>
            </w:pPr>
            <w:r w:rsidRPr="00484B02">
              <w:rPr>
                <w:rFonts w:cs="Arial"/>
                <w:b/>
                <w:bCs/>
                <w:szCs w:val="18"/>
              </w:rPr>
              <w:t xml:space="preserve">Progress Reporting Module (PRM) - COVID-19 Coronavirus Aid, Relief, and Economic Security </w:t>
            </w:r>
            <w:r w:rsidRPr="00484B02">
              <w:rPr>
                <w:rFonts w:cs="Arial"/>
                <w:szCs w:val="18"/>
              </w:rPr>
              <w:t>supported the creation of three new quarterly progress reports for the structured data collection on how the public health centers are using the newly awarded COVID-19 funds. HRSA captured 4,200 progress reports from 1,400 health center grantees who received COVID-19, CARES, and ECT funding. This prioritization effort facilitated the internal review of the 4,200 progress reports and consolidated all data collected in a data dump report for detailed analysis of program outcomes.</w:t>
            </w:r>
          </w:p>
          <w:p w14:paraId="16922B68" w14:textId="6D0553BA" w:rsidR="00B72021" w:rsidRPr="00484B02" w:rsidRDefault="00B72021" w:rsidP="00E2662F">
            <w:pPr>
              <w:pStyle w:val="REITableBullet"/>
              <w:spacing w:before="0" w:after="40"/>
              <w:rPr>
                <w:rFonts w:cs="Arial"/>
                <w:szCs w:val="18"/>
              </w:rPr>
            </w:pPr>
            <w:r w:rsidRPr="00484B02">
              <w:rPr>
                <w:rFonts w:cs="Arial"/>
                <w:b/>
                <w:bCs/>
                <w:szCs w:val="18"/>
              </w:rPr>
              <w:t xml:space="preserve">Introducing the </w:t>
            </w:r>
            <w:r w:rsidR="00E820ED" w:rsidRPr="00484B02">
              <w:rPr>
                <w:rFonts w:cs="Arial"/>
                <w:b/>
                <w:bCs/>
                <w:szCs w:val="18"/>
              </w:rPr>
              <w:t>Table</w:t>
            </w:r>
            <w:r w:rsidRPr="00484B02">
              <w:rPr>
                <w:rFonts w:cs="Arial"/>
                <w:b/>
                <w:bCs/>
                <w:szCs w:val="18"/>
              </w:rPr>
              <w:t>au DataMart for Maternal and Child Health Bureau (MCHB) to offer self-service capabilities.</w:t>
            </w:r>
            <w:r w:rsidRPr="00484B02">
              <w:rPr>
                <w:rFonts w:cs="Arial"/>
                <w:szCs w:val="18"/>
              </w:rPr>
              <w:t xml:space="preserve"> This development effort reduced time to insights by creating reports and dashboards per needs, which are very relevant to the ASSIST first-year Business Objectives</w:t>
            </w:r>
          </w:p>
          <w:p w14:paraId="0097F0CE" w14:textId="77777777" w:rsidR="00B72021" w:rsidRPr="00484B02" w:rsidRDefault="00B72021" w:rsidP="00E2662F">
            <w:pPr>
              <w:pStyle w:val="REITableBullet"/>
              <w:spacing w:before="0" w:after="40"/>
              <w:rPr>
                <w:rFonts w:cs="Arial"/>
                <w:szCs w:val="18"/>
              </w:rPr>
            </w:pPr>
            <w:r w:rsidRPr="00484B02">
              <w:rPr>
                <w:rFonts w:cs="Arial"/>
                <w:b/>
                <w:bCs/>
                <w:szCs w:val="18"/>
              </w:rPr>
              <w:t>Improving data collection using 4,000+ fields across 80 OMB-approved forms.</w:t>
            </w:r>
            <w:r w:rsidRPr="00484B02">
              <w:rPr>
                <w:rFonts w:cs="Arial"/>
                <w:szCs w:val="18"/>
              </w:rPr>
              <w:t xml:space="preserve"> This allowed the Bureau to merge data from different data sources to analyze trends.</w:t>
            </w:r>
          </w:p>
          <w:p w14:paraId="5FFDAEE7" w14:textId="77777777" w:rsidR="00B72021" w:rsidRPr="00484B02" w:rsidRDefault="00B72021" w:rsidP="00E2662F">
            <w:pPr>
              <w:pStyle w:val="REITableBullet"/>
              <w:spacing w:before="0" w:after="40"/>
              <w:rPr>
                <w:rFonts w:cs="Arial"/>
                <w:szCs w:val="18"/>
              </w:rPr>
            </w:pPr>
            <w:r w:rsidRPr="00484B02">
              <w:rPr>
                <w:rFonts w:cs="Arial"/>
                <w:b/>
                <w:bCs/>
                <w:szCs w:val="18"/>
              </w:rPr>
              <w:t>Developing and enhancing the Loan Guarantee Program (LGP), an end-to-end Application System</w:t>
            </w:r>
            <w:r w:rsidRPr="00484B02">
              <w:rPr>
                <w:rFonts w:cs="Arial"/>
                <w:szCs w:val="18"/>
              </w:rPr>
              <w:t xml:space="preserve"> that includes the application module, review module, and commitment module tailored to create, review, and guarantee the LG applications. This allowed for process optimization and reduced review timelines. Formerly, the end-to-end process for an LG application was from four to six months. The LGP module reduces that to less than one month.</w:t>
            </w:r>
          </w:p>
          <w:p w14:paraId="222BCA3C" w14:textId="77777777" w:rsidR="00B72021" w:rsidRPr="00484B02" w:rsidRDefault="00B72021" w:rsidP="00E2662F">
            <w:pPr>
              <w:pStyle w:val="REITableBullet"/>
              <w:spacing w:before="0" w:after="40"/>
              <w:rPr>
                <w:rFonts w:cs="Arial"/>
                <w:szCs w:val="18"/>
              </w:rPr>
            </w:pPr>
            <w:r w:rsidRPr="00484B02">
              <w:rPr>
                <w:rFonts w:cs="Arial"/>
                <w:b/>
                <w:bCs/>
                <w:szCs w:val="18"/>
              </w:rPr>
              <w:t>Developing Bureau of Health Workforce (BHW) Performance Management Handbook (BPMH) Dashboards</w:t>
            </w:r>
            <w:r w:rsidRPr="00484B02">
              <w:rPr>
                <w:rFonts w:cs="Arial"/>
                <w:szCs w:val="18"/>
              </w:rPr>
              <w:t xml:space="preserve"> by leveraging Kinesis, a data automation tool to automate data load processes. HRSA achieved 80% test automation for the BHW DataMart.</w:t>
            </w:r>
          </w:p>
        </w:tc>
      </w:tr>
    </w:tbl>
    <w:p w14:paraId="186CA7CF" w14:textId="77777777" w:rsidR="00D87865" w:rsidRDefault="00D87865" w:rsidP="00A23DB5">
      <w:pPr>
        <w:pStyle w:val="REIBodyText"/>
        <w:rPr>
          <w:highlight w:val="yellow"/>
        </w:rPr>
      </w:pPr>
    </w:p>
    <w:p w14:paraId="5C3FFD49" w14:textId="77777777" w:rsidR="00F34961" w:rsidRDefault="00F34961" w:rsidP="00A23DB5">
      <w:pPr>
        <w:pStyle w:val="REIBodyText"/>
        <w:rPr>
          <w:highlight w:val="yellow"/>
        </w:rPr>
      </w:pPr>
    </w:p>
    <w:p w14:paraId="17F1E184" w14:textId="77777777" w:rsidR="00295070" w:rsidRDefault="00295070" w:rsidP="00A23DB5">
      <w:pPr>
        <w:pStyle w:val="REIBodyText"/>
        <w:rPr>
          <w:highlight w:val="yellow"/>
        </w:rPr>
        <w:sectPr w:rsidR="00295070" w:rsidSect="00571753">
          <w:footerReference w:type="default" r:id="rId54"/>
          <w:pgSz w:w="12240" w:h="15840" w:code="1"/>
          <w:pgMar w:top="1080" w:right="1080" w:bottom="1080" w:left="1080" w:header="432" w:footer="432" w:gutter="0"/>
          <w:pgNumType w:start="1"/>
          <w:cols w:space="720"/>
          <w:docGrid w:linePitch="360"/>
        </w:sectPr>
      </w:pPr>
    </w:p>
    <w:p w14:paraId="66F67356" w14:textId="77777777" w:rsidR="00F135F0" w:rsidRPr="0023086E" w:rsidRDefault="00F135F0" w:rsidP="0023086E">
      <w:pPr>
        <w:pStyle w:val="Heading1"/>
        <w:numPr>
          <w:ilvl w:val="0"/>
          <w:numId w:val="52"/>
        </w:numPr>
      </w:pPr>
      <w:bookmarkStart w:id="349" w:name="_Toc106182076"/>
      <w:bookmarkStart w:id="350" w:name="_Toc106282135"/>
      <w:r w:rsidRPr="0023086E">
        <w:t>Factor 5 – Management Approach (RFQ 3.1, F5, PWS 2A.3.1&amp;2)</w:t>
      </w:r>
      <w:bookmarkEnd w:id="349"/>
      <w:bookmarkEnd w:id="350"/>
    </w:p>
    <w:p w14:paraId="17B39CCF" w14:textId="53FF1EF7" w:rsidR="00F135F0" w:rsidRPr="00484B02" w:rsidRDefault="00F135F0" w:rsidP="00F135F0">
      <w:pPr>
        <w:pStyle w:val="REIBodyText"/>
      </w:pPr>
      <w:r w:rsidRPr="007337A6">
        <w:t xml:space="preserve">Modern software development </w:t>
      </w:r>
      <w:r>
        <w:t>for</w:t>
      </w:r>
      <w:r w:rsidRPr="007337A6">
        <w:t xml:space="preserve"> </w:t>
      </w:r>
      <w:r>
        <w:t>GSA ASSIST</w:t>
      </w:r>
      <w:r w:rsidRPr="007337A6">
        <w:t xml:space="preserve"> demands an adaptive management framework that can address risks and delays caused by the ever-increasing rate of technological change.</w:t>
      </w:r>
      <w:r>
        <w:t xml:space="preserve"> </w:t>
      </w:r>
      <w:r w:rsidRPr="007337A6">
        <w:t>REI</w:t>
      </w:r>
      <w:r>
        <w:t>'</w:t>
      </w:r>
      <w:r w:rsidRPr="007337A6">
        <w:t>s management approach</w:t>
      </w:r>
      <w:r>
        <w:t xml:space="preserve">, </w:t>
      </w:r>
      <w:r w:rsidRPr="00484B02">
        <w:t xml:space="preserve">depicted in </w:t>
      </w:r>
      <w:r w:rsidRPr="00484B02">
        <w:rPr>
          <w:b/>
          <w:bCs/>
        </w:rPr>
        <w:fldChar w:fldCharType="begin"/>
      </w:r>
      <w:r w:rsidRPr="00484B02">
        <w:rPr>
          <w:b/>
          <w:bCs/>
        </w:rPr>
        <w:instrText xml:space="preserve"> REF _Ref105432996 \h  \* MERGEFORMAT </w:instrText>
      </w:r>
      <w:r w:rsidRPr="00484B02">
        <w:rPr>
          <w:b/>
          <w:bCs/>
        </w:rPr>
      </w:r>
      <w:r w:rsidRPr="00484B02">
        <w:rPr>
          <w:b/>
          <w:bCs/>
        </w:rPr>
        <w:fldChar w:fldCharType="separate"/>
      </w:r>
      <w:r w:rsidR="00A61341" w:rsidRPr="00484B02">
        <w:rPr>
          <w:b/>
          <w:bCs/>
        </w:rPr>
        <w:t xml:space="preserve">Figure </w:t>
      </w:r>
      <w:r w:rsidR="00A61341" w:rsidRPr="00484B02">
        <w:rPr>
          <w:b/>
          <w:bCs/>
          <w:noProof/>
        </w:rPr>
        <w:t>21</w:t>
      </w:r>
      <w:r w:rsidRPr="00484B02">
        <w:rPr>
          <w:b/>
          <w:bCs/>
        </w:rPr>
        <w:fldChar w:fldCharType="end"/>
      </w:r>
      <w:r w:rsidRPr="00484B02">
        <w:rPr>
          <w:b/>
          <w:bCs/>
        </w:rPr>
        <w:t xml:space="preserve"> </w:t>
      </w:r>
      <w:r w:rsidRPr="00484B02">
        <w:t xml:space="preserve">below, governs project execution and addresses risk by incorporating SAFe values and principles into every facet of what we do. </w:t>
      </w:r>
    </w:p>
    <w:tbl>
      <w:tblPr>
        <w:tblStyle w:val="TableGrid"/>
        <w:tblpPr w:leftFromText="180" w:rightFromText="180" w:vertAnchor="text" w:tblpXSpec="right" w:tblpY="1"/>
        <w:tblOverlap w:val="never"/>
        <w:tblW w:w="6966"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6"/>
      </w:tblGrid>
      <w:tr w:rsidR="00F135F0" w:rsidRPr="00484B02" w14:paraId="258D9AED" w14:textId="77777777" w:rsidTr="00A11A17">
        <w:trPr>
          <w:jc w:val="right"/>
        </w:trPr>
        <w:tc>
          <w:tcPr>
            <w:tcW w:w="6966" w:type="dxa"/>
          </w:tcPr>
          <w:p w14:paraId="6093809F" w14:textId="77777777" w:rsidR="00F135F0" w:rsidRPr="00484B02" w:rsidRDefault="00F135F0" w:rsidP="00A11A17">
            <w:pPr>
              <w:pStyle w:val="REIGraphic"/>
            </w:pPr>
            <w:r w:rsidRPr="00484B02">
              <w:drawing>
                <wp:inline distT="0" distB="0" distL="0" distR="0" wp14:anchorId="3E9DD3B0" wp14:editId="47CEE798">
                  <wp:extent cx="4434840" cy="768096"/>
                  <wp:effectExtent l="0" t="0" r="3810" b="0"/>
                  <wp:docPr id="1612075152" name="Picture 161207515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5152" name="Picture 1612075152" descr="Graphical user interface, websit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34840" cy="768096"/>
                          </a:xfrm>
                          <a:prstGeom prst="rect">
                            <a:avLst/>
                          </a:prstGeom>
                          <a:noFill/>
                          <a:ln>
                            <a:noFill/>
                          </a:ln>
                        </pic:spPr>
                      </pic:pic>
                    </a:graphicData>
                  </a:graphic>
                </wp:inline>
              </w:drawing>
            </w:r>
            <w:r w:rsidRPr="00484B02" w:rsidDel="00047039">
              <w:t xml:space="preserve"> </w:t>
            </w:r>
          </w:p>
          <w:p w14:paraId="15BA4249" w14:textId="4C792C9F" w:rsidR="00F135F0" w:rsidRPr="00484B02" w:rsidRDefault="00E820ED" w:rsidP="00A11A17">
            <w:pPr>
              <w:pStyle w:val="Caption"/>
            </w:pPr>
            <w:bookmarkStart w:id="351" w:name="_Ref105432996"/>
            <w:bookmarkStart w:id="352" w:name="_Toc106182091"/>
            <w:bookmarkStart w:id="353" w:name="_Toc106285045"/>
            <w:r w:rsidRPr="00484B02">
              <w:t>Figure</w:t>
            </w:r>
            <w:r w:rsidR="00F135F0" w:rsidRPr="00484B02">
              <w:t xml:space="preserve"> </w:t>
            </w:r>
            <w:r w:rsidR="00F135F0" w:rsidRPr="00484B02">
              <w:rPr>
                <w:b w:val="0"/>
              </w:rPr>
              <w:fldChar w:fldCharType="begin"/>
            </w:r>
            <w:r w:rsidR="00F135F0" w:rsidRPr="00484B02">
              <w:instrText>SEQ Figure \* ARABIC</w:instrText>
            </w:r>
            <w:r w:rsidR="00F135F0" w:rsidRPr="00484B02">
              <w:rPr>
                <w:b w:val="0"/>
              </w:rPr>
              <w:fldChar w:fldCharType="separate"/>
            </w:r>
            <w:r w:rsidR="00A61341" w:rsidRPr="00484B02">
              <w:rPr>
                <w:noProof/>
              </w:rPr>
              <w:t>21</w:t>
            </w:r>
            <w:r w:rsidR="00F135F0" w:rsidRPr="00484B02">
              <w:rPr>
                <w:b w:val="0"/>
              </w:rPr>
              <w:fldChar w:fldCharType="end"/>
            </w:r>
            <w:bookmarkEnd w:id="351"/>
            <w:r w:rsidR="00F135F0" w:rsidRPr="00484B02">
              <w:t>: Team REI Management Approach</w:t>
            </w:r>
            <w:bookmarkEnd w:id="352"/>
            <w:bookmarkEnd w:id="353"/>
          </w:p>
        </w:tc>
      </w:tr>
    </w:tbl>
    <w:p w14:paraId="447D369C" w14:textId="79B1349E" w:rsidR="00F135F0" w:rsidRPr="00484B02" w:rsidRDefault="00F135F0" w:rsidP="00F135F0">
      <w:pPr>
        <w:pStyle w:val="REIBodyText"/>
      </w:pPr>
      <w:r w:rsidRPr="00484B02">
        <w:t>W</w:t>
      </w:r>
      <w:bookmarkStart w:id="354" w:name="_Ref104070556"/>
      <w:r w:rsidRPr="00484B02">
        <w:t xml:space="preserve">e select our Agile delivery teams from a resource pool of talent already skilled in Agile techniques, requiring minimal ramp-up time and effort. These team members are fit to work in an environment that demands responsive collaboration, high levels of transparency, and hands-on technical leadership. At REI, innovation is not just a buzzword; it is a habit we encourage every team member to practice. We conduct "Innovation Days" to showcase ideas across the company and foster a culture of innovation during project execution. These core elements form the basis for what makes our management approach effective in environments such as GSA ASSIST. </w:t>
      </w:r>
      <w:bookmarkStart w:id="355" w:name="_Ref47435787"/>
      <w:bookmarkStart w:id="356" w:name="_Ref47628023"/>
      <w:bookmarkStart w:id="357" w:name="_Toc47629115"/>
      <w:bookmarkStart w:id="358" w:name="_Toc47692798"/>
      <w:r w:rsidRPr="00484B02">
        <w:rPr>
          <w:b/>
          <w:bCs/>
          <w:szCs w:val="24"/>
        </w:rPr>
        <w:fldChar w:fldCharType="begin"/>
      </w:r>
      <w:r w:rsidRPr="00484B02">
        <w:rPr>
          <w:b/>
          <w:bCs/>
          <w:szCs w:val="24"/>
        </w:rPr>
        <w:instrText xml:space="preserve"> REF _Ref105434002 \h  \* MERGEFORMAT </w:instrText>
      </w:r>
      <w:r w:rsidRPr="00484B02">
        <w:rPr>
          <w:b/>
          <w:bCs/>
          <w:szCs w:val="24"/>
        </w:rPr>
      </w:r>
      <w:r w:rsidRPr="00484B02">
        <w:rPr>
          <w:b/>
          <w:bCs/>
          <w:szCs w:val="24"/>
        </w:rPr>
        <w:fldChar w:fldCharType="separate"/>
      </w:r>
      <w:r w:rsidR="00A61341" w:rsidRPr="00484B02">
        <w:rPr>
          <w:b/>
          <w:bCs/>
          <w:szCs w:val="24"/>
        </w:rPr>
        <w:t>Table 23</w:t>
      </w:r>
      <w:r w:rsidRPr="00484B02">
        <w:rPr>
          <w:b/>
          <w:bCs/>
          <w:szCs w:val="24"/>
        </w:rPr>
        <w:fldChar w:fldCharType="end"/>
      </w:r>
      <w:r w:rsidRPr="00484B02">
        <w:rPr>
          <w:b/>
          <w:bCs/>
          <w:szCs w:val="24"/>
        </w:rPr>
        <w:t xml:space="preserve"> </w:t>
      </w:r>
      <w:r w:rsidRPr="00484B02">
        <w:rPr>
          <w:szCs w:val="24"/>
        </w:rPr>
        <w:t>below</w:t>
      </w:r>
      <w:r w:rsidRPr="00484B02">
        <w:rPr>
          <w:b/>
          <w:bCs/>
          <w:szCs w:val="24"/>
        </w:rPr>
        <w:t xml:space="preserve"> </w:t>
      </w:r>
      <w:r w:rsidRPr="00484B02">
        <w:rPr>
          <w:szCs w:val="24"/>
        </w:rPr>
        <w:t>summarizes key elements of our Management Approach</w:t>
      </w:r>
      <w:r w:rsidRPr="00484B02">
        <w:t>.</w:t>
      </w:r>
    </w:p>
    <w:p w14:paraId="12A4E793" w14:textId="18BE3982" w:rsidR="00F135F0" w:rsidRPr="00484B02" w:rsidRDefault="00E820ED" w:rsidP="00F135F0">
      <w:pPr>
        <w:pStyle w:val="Caption"/>
      </w:pPr>
      <w:bookmarkStart w:id="359" w:name="_Ref105434002"/>
      <w:bookmarkStart w:id="360" w:name="_Toc106182104"/>
      <w:bookmarkStart w:id="361" w:name="_Toc106285074"/>
      <w:bookmarkEnd w:id="354"/>
      <w:bookmarkEnd w:id="355"/>
      <w:bookmarkEnd w:id="356"/>
      <w:bookmarkEnd w:id="357"/>
      <w:bookmarkEnd w:id="358"/>
      <w:r w:rsidRPr="00484B02">
        <w:t>Table</w:t>
      </w:r>
      <w:r w:rsidR="00F135F0" w:rsidRPr="00484B02">
        <w:t xml:space="preserve"> </w:t>
      </w:r>
      <w:r w:rsidR="00F135F0" w:rsidRPr="00484B02">
        <w:fldChar w:fldCharType="begin"/>
      </w:r>
      <w:r w:rsidR="00F135F0" w:rsidRPr="00484B02">
        <w:instrText>SEQ Table \* ARABIC</w:instrText>
      </w:r>
      <w:r w:rsidR="00F135F0" w:rsidRPr="00484B02">
        <w:fldChar w:fldCharType="separate"/>
      </w:r>
      <w:r w:rsidR="00A61341" w:rsidRPr="00484B02">
        <w:rPr>
          <w:noProof/>
        </w:rPr>
        <w:t>23</w:t>
      </w:r>
      <w:r w:rsidR="00F135F0" w:rsidRPr="00484B02">
        <w:fldChar w:fldCharType="end"/>
      </w:r>
      <w:bookmarkStart w:id="362" w:name="_Ref104550231"/>
      <w:bookmarkEnd w:id="359"/>
      <w:r w:rsidR="00F135F0" w:rsidRPr="00484B02">
        <w:t xml:space="preserve">: Key </w:t>
      </w:r>
      <w:r w:rsidR="00F135F0" w:rsidRPr="00484B02">
        <w:rPr>
          <w:noProof/>
        </w:rPr>
        <w:t>Elements of the REI Management Approach</w:t>
      </w:r>
      <w:bookmarkEnd w:id="360"/>
      <w:bookmarkEnd w:id="361"/>
      <w:bookmarkEnd w:id="362"/>
    </w:p>
    <w:tbl>
      <w:tblPr>
        <w:tblStyle w:val="TableGrid"/>
        <w:tblW w:w="1007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CellMar>
          <w:top w:w="14" w:type="dxa"/>
          <w:left w:w="29" w:type="dxa"/>
          <w:bottom w:w="14" w:type="dxa"/>
          <w:right w:w="29" w:type="dxa"/>
        </w:tblCellMar>
        <w:tblLook w:val="04A0" w:firstRow="1" w:lastRow="0" w:firstColumn="1" w:lastColumn="0" w:noHBand="0" w:noVBand="1"/>
      </w:tblPr>
      <w:tblGrid>
        <w:gridCol w:w="1075"/>
        <w:gridCol w:w="9000"/>
      </w:tblGrid>
      <w:tr w:rsidR="00F135F0" w:rsidRPr="00484B02" w14:paraId="2B6FC6EB" w14:textId="77777777" w:rsidTr="00A11A17">
        <w:trPr>
          <w:tblHeader/>
        </w:trPr>
        <w:tc>
          <w:tcPr>
            <w:tcW w:w="1075" w:type="dxa"/>
            <w:shd w:val="clear" w:color="auto" w:fill="00234A"/>
          </w:tcPr>
          <w:p w14:paraId="5B54B144" w14:textId="77777777" w:rsidR="00F135F0" w:rsidRPr="00484B02" w:rsidRDefault="00F135F0" w:rsidP="00A11A17">
            <w:pPr>
              <w:pStyle w:val="REITableHeading"/>
            </w:pPr>
            <w:r w:rsidRPr="00484B02">
              <w:t>Element</w:t>
            </w:r>
          </w:p>
        </w:tc>
        <w:tc>
          <w:tcPr>
            <w:tcW w:w="9000" w:type="dxa"/>
            <w:shd w:val="clear" w:color="auto" w:fill="00234A"/>
          </w:tcPr>
          <w:p w14:paraId="5B2166C0" w14:textId="77777777" w:rsidR="00F135F0" w:rsidRPr="00484B02" w:rsidRDefault="00F135F0" w:rsidP="00A11A17">
            <w:pPr>
              <w:pStyle w:val="REITableHeading"/>
            </w:pPr>
            <w:r w:rsidRPr="00484B02">
              <w:t>Features and Benefits</w:t>
            </w:r>
          </w:p>
        </w:tc>
      </w:tr>
      <w:tr w:rsidR="00F135F0" w:rsidRPr="00484B02" w14:paraId="71307C28" w14:textId="77777777" w:rsidTr="00A11A17">
        <w:tc>
          <w:tcPr>
            <w:tcW w:w="1075" w:type="dxa"/>
            <w:vAlign w:val="center"/>
          </w:tcPr>
          <w:p w14:paraId="7A2EDFD0" w14:textId="77777777" w:rsidR="00F135F0" w:rsidRPr="00484B02" w:rsidRDefault="00F135F0" w:rsidP="00A11A17">
            <w:pPr>
              <w:pStyle w:val="REITableBodyText"/>
              <w:rPr>
                <w:b/>
                <w:bCs/>
              </w:rPr>
            </w:pPr>
            <w:r w:rsidRPr="00484B02">
              <w:rPr>
                <w:b/>
                <w:bCs/>
              </w:rPr>
              <w:t xml:space="preserve">Hands-On Technical Leadership </w:t>
            </w:r>
          </w:p>
        </w:tc>
        <w:tc>
          <w:tcPr>
            <w:tcW w:w="9000" w:type="dxa"/>
            <w:vAlign w:val="center"/>
          </w:tcPr>
          <w:p w14:paraId="734D2279" w14:textId="5C54B1AD" w:rsidR="00F135F0" w:rsidRPr="00484B02" w:rsidRDefault="00F135F0" w:rsidP="00A11A17">
            <w:pPr>
              <w:pStyle w:val="REITableBodyText"/>
            </w:pPr>
            <w:r w:rsidRPr="00484B02">
              <w:t>Our Project Managers and Leads have technical backgrounds and hands-on experience delivering IT modernization projects. This enables them to understand and mitigate the execution risks of a modernization project and hold development teams accoun</w:t>
            </w:r>
            <w:r w:rsidR="00E820ED" w:rsidRPr="00484B02">
              <w:t>table</w:t>
            </w:r>
            <w:r w:rsidRPr="00484B02">
              <w:t xml:space="preserve"> for implementing creative technical solutions. </w:t>
            </w:r>
          </w:p>
        </w:tc>
      </w:tr>
      <w:tr w:rsidR="00F135F0" w:rsidRPr="00484B02" w14:paraId="1D33FA3D" w14:textId="77777777" w:rsidTr="00A11A17">
        <w:trPr>
          <w:trHeight w:val="691"/>
        </w:trPr>
        <w:tc>
          <w:tcPr>
            <w:tcW w:w="1075" w:type="dxa"/>
            <w:shd w:val="clear" w:color="auto" w:fill="F2F2F2" w:themeFill="background1" w:themeFillShade="F2"/>
            <w:vAlign w:val="center"/>
          </w:tcPr>
          <w:p w14:paraId="6C1802A4" w14:textId="77777777" w:rsidR="00F135F0" w:rsidRPr="00484B02" w:rsidRDefault="00F135F0" w:rsidP="00A11A17">
            <w:pPr>
              <w:pStyle w:val="REITableBodyText"/>
              <w:rPr>
                <w:b/>
                <w:bCs/>
              </w:rPr>
            </w:pPr>
            <w:r w:rsidRPr="00484B02">
              <w:rPr>
                <w:b/>
                <w:bCs/>
              </w:rPr>
              <w:t>True SAFe Practices</w:t>
            </w:r>
          </w:p>
        </w:tc>
        <w:tc>
          <w:tcPr>
            <w:tcW w:w="9000" w:type="dxa"/>
            <w:shd w:val="clear" w:color="auto" w:fill="F2F2F2" w:themeFill="background1" w:themeFillShade="F2"/>
            <w:vAlign w:val="center"/>
          </w:tcPr>
          <w:p w14:paraId="702A2E02" w14:textId="77777777" w:rsidR="00F135F0" w:rsidRPr="00484B02" w:rsidRDefault="00F135F0" w:rsidP="00A11A17">
            <w:pPr>
              <w:pStyle w:val="REITableBodyText"/>
            </w:pPr>
            <w:r w:rsidRPr="00484B02">
              <w:t>We apply the tenets and concepts of SAFe through early and continuous delivery of value by establishing effective feedback mechanisms with empowered Agile teams and by ensuring teams are focused on continuous improvement and measurable outcomes. This allows us to drive faster time to market, increase productivity and quality, and increase customer engagement.</w:t>
            </w:r>
          </w:p>
        </w:tc>
      </w:tr>
      <w:tr w:rsidR="00F135F0" w:rsidRPr="00484B02" w14:paraId="0C574CC6" w14:textId="77777777" w:rsidTr="00A11A17">
        <w:tc>
          <w:tcPr>
            <w:tcW w:w="1075" w:type="dxa"/>
            <w:vAlign w:val="center"/>
          </w:tcPr>
          <w:p w14:paraId="6E13C535" w14:textId="77777777" w:rsidR="00F135F0" w:rsidRPr="00484B02" w:rsidRDefault="00F135F0" w:rsidP="00A11A17">
            <w:pPr>
              <w:pStyle w:val="REITableBodyText"/>
              <w:rPr>
                <w:b/>
                <w:bCs/>
              </w:rPr>
            </w:pPr>
            <w:r w:rsidRPr="00484B02">
              <w:rPr>
                <w:b/>
                <w:bCs/>
              </w:rPr>
              <w:t>Proactive Collaboration</w:t>
            </w:r>
          </w:p>
        </w:tc>
        <w:tc>
          <w:tcPr>
            <w:tcW w:w="9000" w:type="dxa"/>
            <w:vAlign w:val="center"/>
          </w:tcPr>
          <w:p w14:paraId="0781744C" w14:textId="77777777" w:rsidR="00F135F0" w:rsidRPr="00484B02" w:rsidRDefault="00F135F0" w:rsidP="00A11A17">
            <w:pPr>
              <w:pStyle w:val="REITableBodyText"/>
            </w:pPr>
            <w:r w:rsidRPr="00484B02">
              <w:rPr>
                <w:rFonts w:eastAsia="Calibri"/>
                <w:szCs w:val="22"/>
              </w:rPr>
              <w:t>We promote the use of Organizational Change Management (OCM) tactics early, often, and throughout to guide high-level engagement and responsiveness at all levels and across organizations/programs. We are able to identify and respond with adequate measures to any incidents/threats, urgent requests, or value stream opportunities (e.g., automation of functional gaps, integration across applications). As part of the SAM.gov modernization at GSA, during the DUNS to UEI conversion effort, REI led remote war room sessions for all vendor and government staff to collaborate throughout the initiative.</w:t>
            </w:r>
          </w:p>
        </w:tc>
      </w:tr>
      <w:tr w:rsidR="00F135F0" w:rsidRPr="00484B02" w14:paraId="7F8682E1" w14:textId="77777777" w:rsidTr="00A11A17">
        <w:tc>
          <w:tcPr>
            <w:tcW w:w="1075" w:type="dxa"/>
            <w:shd w:val="clear" w:color="auto" w:fill="F2F2F2" w:themeFill="background1" w:themeFillShade="F2"/>
            <w:vAlign w:val="center"/>
          </w:tcPr>
          <w:p w14:paraId="0C28EE26" w14:textId="77777777" w:rsidR="00F135F0" w:rsidRPr="00484B02" w:rsidRDefault="00F135F0" w:rsidP="00A11A17">
            <w:pPr>
              <w:pStyle w:val="REITableBodyText"/>
              <w:rPr>
                <w:b/>
                <w:bCs/>
              </w:rPr>
            </w:pPr>
            <w:r w:rsidRPr="00484B02">
              <w:rPr>
                <w:b/>
                <w:bCs/>
              </w:rPr>
              <w:t>Higher Transparency</w:t>
            </w:r>
          </w:p>
        </w:tc>
        <w:tc>
          <w:tcPr>
            <w:tcW w:w="9000" w:type="dxa"/>
            <w:shd w:val="clear" w:color="auto" w:fill="F2F2F2" w:themeFill="background1" w:themeFillShade="F2"/>
            <w:vAlign w:val="center"/>
          </w:tcPr>
          <w:p w14:paraId="1944CD59" w14:textId="77777777" w:rsidR="00F135F0" w:rsidRPr="00484B02" w:rsidRDefault="00F135F0" w:rsidP="00A11A17">
            <w:pPr>
              <w:pStyle w:val="REITableBodyText"/>
            </w:pPr>
            <w:r w:rsidRPr="00484B02">
              <w:rPr>
                <w:rFonts w:eastAsia="Calibri"/>
                <w:szCs w:val="22"/>
              </w:rPr>
              <w:t xml:space="preserve">We practice transparency in every facet of our work, ensuring that all work, tickets, tracking mechanisms, bugs, ongoing issues, and metrics are available and accessible to all stakeholders in SAFe Agile dashboards and documented in our weekly and monthly customer meetings. This minimizes performance risk, aids in decision-making, and identifies cost savings and improvement opportunities. </w:t>
            </w:r>
          </w:p>
        </w:tc>
      </w:tr>
      <w:tr w:rsidR="00F135F0" w:rsidRPr="00484B02" w14:paraId="71EBB1B7" w14:textId="77777777" w:rsidTr="00A11A17">
        <w:tc>
          <w:tcPr>
            <w:tcW w:w="1075" w:type="dxa"/>
            <w:shd w:val="clear" w:color="auto" w:fill="auto"/>
            <w:vAlign w:val="center"/>
          </w:tcPr>
          <w:p w14:paraId="6657F0BD" w14:textId="77777777" w:rsidR="00F135F0" w:rsidRPr="00484B02" w:rsidRDefault="00F135F0" w:rsidP="00A11A17">
            <w:pPr>
              <w:pStyle w:val="REITableBodyText"/>
              <w:rPr>
                <w:b/>
                <w:bCs/>
              </w:rPr>
            </w:pPr>
            <w:r w:rsidRPr="00484B02">
              <w:rPr>
                <w:b/>
                <w:bCs/>
              </w:rPr>
              <w:t>Scalable Resource Pool</w:t>
            </w:r>
          </w:p>
        </w:tc>
        <w:tc>
          <w:tcPr>
            <w:tcW w:w="9000" w:type="dxa"/>
            <w:shd w:val="clear" w:color="auto" w:fill="auto"/>
            <w:vAlign w:val="center"/>
          </w:tcPr>
          <w:p w14:paraId="56BB7E5E" w14:textId="77777777" w:rsidR="00F135F0" w:rsidRPr="00484B02" w:rsidRDefault="00F135F0" w:rsidP="00A11A17">
            <w:pPr>
              <w:pStyle w:val="REITableBodyText"/>
              <w:rPr>
                <w:rFonts w:eastAsia="Calibri"/>
                <w:szCs w:val="22"/>
              </w:rPr>
            </w:pPr>
            <w:bookmarkStart w:id="363" w:name="_Hlk104467150"/>
            <w:r w:rsidRPr="00484B02">
              <w:t>REI employs techniques for assembling and scaling development-ready teams on-demand and maintaining strong, healthy, high-performing teams for continuity of delivery. We use an Agile resource pool of skilled individuals that are fully capable and ready to join teams with minimal onboarding. These measures ensure continuity of delivery, minimize staffing disruption, and can be leveraged for surge support when needed.</w:t>
            </w:r>
            <w:bookmarkEnd w:id="363"/>
          </w:p>
        </w:tc>
      </w:tr>
      <w:tr w:rsidR="00F135F0" w:rsidRPr="00484B02" w14:paraId="558175EE" w14:textId="77777777" w:rsidTr="00A11A17">
        <w:tc>
          <w:tcPr>
            <w:tcW w:w="1075" w:type="dxa"/>
            <w:shd w:val="clear" w:color="auto" w:fill="F2F2F2" w:themeFill="background1" w:themeFillShade="F2"/>
            <w:vAlign w:val="center"/>
          </w:tcPr>
          <w:p w14:paraId="7A0DA3F3" w14:textId="77777777" w:rsidR="00F135F0" w:rsidRPr="00484B02" w:rsidRDefault="00F135F0" w:rsidP="00A11A17">
            <w:pPr>
              <w:pStyle w:val="REITableBodyText"/>
              <w:rPr>
                <w:b/>
                <w:bCs/>
              </w:rPr>
            </w:pPr>
            <w:r w:rsidRPr="00484B02">
              <w:rPr>
                <w:b/>
                <w:bCs/>
              </w:rPr>
              <w:t>Innovation as a Habit</w:t>
            </w:r>
          </w:p>
        </w:tc>
        <w:tc>
          <w:tcPr>
            <w:tcW w:w="9000" w:type="dxa"/>
            <w:shd w:val="clear" w:color="auto" w:fill="F2F2F2" w:themeFill="background1" w:themeFillShade="F2"/>
            <w:vAlign w:val="center"/>
          </w:tcPr>
          <w:p w14:paraId="7857A5D3" w14:textId="77777777" w:rsidR="00F135F0" w:rsidRPr="00484B02" w:rsidRDefault="00F135F0" w:rsidP="00A11A17">
            <w:pPr>
              <w:pStyle w:val="REITableBodyText"/>
            </w:pPr>
            <w:r w:rsidRPr="00484B02">
              <w:t xml:space="preserve">Our management approach explicitly cultivates innovation and improvement. Whether applying automation, implementing Artificial Intelligence </w:t>
            </w:r>
            <w:r w:rsidRPr="00484B02">
              <w:rPr>
                <w:rFonts w:eastAsia="Calibri"/>
                <w:szCs w:val="22"/>
              </w:rPr>
              <w:t xml:space="preserve">to </w:t>
            </w:r>
            <w:r w:rsidRPr="00484B02">
              <w:t>improve productivity, or introducing engaging ways</w:t>
            </w:r>
            <w:r w:rsidRPr="00484B02">
              <w:rPr>
                <w:rFonts w:eastAsia="Calibri"/>
                <w:szCs w:val="22"/>
              </w:rPr>
              <w:t xml:space="preserve"> to </w:t>
            </w:r>
            <w:r w:rsidRPr="00484B02">
              <w:t>increase adoption through multi-media tools, each Agile team continuously identifies and validates process</w:t>
            </w:r>
            <w:r w:rsidRPr="00484B02">
              <w:rPr>
                <w:rFonts w:eastAsia="Calibri"/>
              </w:rPr>
              <w:t xml:space="preserve"> and </w:t>
            </w:r>
            <w:r w:rsidRPr="00484B02">
              <w:t>technology improvements to add value.</w:t>
            </w:r>
            <w:r w:rsidRPr="00484B02">
              <w:rPr>
                <w:rFonts w:eastAsia="Calibri"/>
              </w:rPr>
              <w:t xml:space="preserve"> </w:t>
            </w:r>
            <w:r w:rsidRPr="00484B02">
              <w:rPr>
                <w:rFonts w:eastAsia="Calibri"/>
                <w:szCs w:val="22"/>
              </w:rPr>
              <w:t xml:space="preserve">One success was our RPA solution applied in the GSA FPDS modernization that enabled 15,000 reports to be migrated automatically, </w:t>
            </w:r>
            <w:r w:rsidRPr="00484B02">
              <w:rPr>
                <w:rFonts w:eastAsia="Calibri"/>
                <w:b/>
                <w:i/>
                <w:szCs w:val="22"/>
              </w:rPr>
              <w:t>saving thousands of hours</w:t>
            </w:r>
            <w:r w:rsidRPr="00484B02">
              <w:rPr>
                <w:rFonts w:eastAsia="Calibri"/>
                <w:szCs w:val="22"/>
              </w:rPr>
              <w:t xml:space="preserve"> of manual low-value work for system users. </w:t>
            </w:r>
          </w:p>
        </w:tc>
      </w:tr>
    </w:tbl>
    <w:p w14:paraId="6296030D" w14:textId="74769AF5" w:rsidR="00F135F0" w:rsidRPr="00484B02" w:rsidRDefault="00F135F0" w:rsidP="00F135F0">
      <w:pPr>
        <w:pStyle w:val="REIBodyText"/>
      </w:pPr>
      <w:r w:rsidRPr="00484B02">
        <w:t xml:space="preserve">In the following </w:t>
      </w:r>
      <w:r w:rsidR="00E820ED" w:rsidRPr="00484B02">
        <w:t>section</w:t>
      </w:r>
      <w:r w:rsidRPr="00484B02">
        <w:t>s, we present Team REI's approach to delivering the requirements of the PWS, our organizational lines of authority and communication, approach to risk management, approach and rationale for Proposed personnel, and approach to hiring, retaining, and replacing personnel.</w:t>
      </w:r>
    </w:p>
    <w:p w14:paraId="2FFFF087" w14:textId="77777777" w:rsidR="00F135F0" w:rsidRPr="00484B02" w:rsidRDefault="00F135F0" w:rsidP="00C80E61">
      <w:pPr>
        <w:pStyle w:val="Heading2"/>
        <w:numPr>
          <w:ilvl w:val="1"/>
          <w:numId w:val="4"/>
        </w:numPr>
      </w:pPr>
      <w:bookmarkStart w:id="364" w:name="_Ref105058597"/>
      <w:bookmarkStart w:id="365" w:name="_Ref105058600"/>
      <w:bookmarkStart w:id="366" w:name="_Ref105058604"/>
      <w:bookmarkStart w:id="367" w:name="_Ref105058610"/>
      <w:bookmarkStart w:id="368" w:name="_Toc106182077"/>
      <w:bookmarkStart w:id="369" w:name="_Toc106282136"/>
      <w:r w:rsidRPr="00484B02">
        <w:t>Organizational Lines of Authority and Communication (PWS 2A.3.1, PWS 6)</w:t>
      </w:r>
      <w:bookmarkEnd w:id="364"/>
      <w:bookmarkEnd w:id="365"/>
      <w:bookmarkEnd w:id="366"/>
      <w:bookmarkEnd w:id="367"/>
      <w:bookmarkEnd w:id="368"/>
      <w:bookmarkEnd w:id="369"/>
    </w:p>
    <w:p w14:paraId="08BB269D" w14:textId="77062A07" w:rsidR="00F135F0" w:rsidRPr="00484B02" w:rsidRDefault="00F135F0" w:rsidP="00F135F0">
      <w:pPr>
        <w:pStyle w:val="REIBodyText"/>
      </w:pPr>
      <w:r w:rsidRPr="00484B02">
        <w:rPr>
          <w:rStyle w:val="BodyTextChar"/>
        </w:rPr>
        <w:t xml:space="preserve">REI's organizational structure, outlined in </w:t>
      </w:r>
      <w:r w:rsidRPr="00484B02">
        <w:rPr>
          <w:rStyle w:val="BodyTextChar"/>
          <w:b/>
          <w:bCs/>
        </w:rPr>
        <w:fldChar w:fldCharType="begin"/>
      </w:r>
      <w:r w:rsidRPr="00484B02">
        <w:rPr>
          <w:rStyle w:val="BodyTextChar"/>
          <w:b/>
          <w:bCs/>
        </w:rPr>
        <w:instrText xml:space="preserve"> REF _Ref104673066 \h  \* MERGEFORMAT </w:instrText>
      </w:r>
      <w:r w:rsidRPr="00484B02">
        <w:rPr>
          <w:rStyle w:val="BodyTextChar"/>
          <w:b/>
          <w:bCs/>
        </w:rPr>
      </w:r>
      <w:r w:rsidRPr="00484B02">
        <w:rPr>
          <w:rStyle w:val="BodyTextChar"/>
          <w:b/>
          <w:bCs/>
        </w:rPr>
        <w:fldChar w:fldCharType="separate"/>
      </w:r>
      <w:r w:rsidR="00A61341" w:rsidRPr="00484B02">
        <w:rPr>
          <w:b/>
          <w:bCs/>
        </w:rPr>
        <w:t xml:space="preserve">Figure </w:t>
      </w:r>
      <w:r w:rsidR="00A61341" w:rsidRPr="00484B02">
        <w:rPr>
          <w:b/>
          <w:bCs/>
          <w:noProof/>
        </w:rPr>
        <w:t>22</w:t>
      </w:r>
      <w:r w:rsidRPr="00484B02">
        <w:rPr>
          <w:rStyle w:val="BodyTextChar"/>
          <w:b/>
          <w:bCs/>
        </w:rPr>
        <w:fldChar w:fldCharType="end"/>
      </w:r>
      <w:r w:rsidRPr="00484B02">
        <w:rPr>
          <w:rStyle w:val="BodyTextChar"/>
          <w:b/>
          <w:bCs/>
        </w:rPr>
        <w:t xml:space="preserve"> </w:t>
      </w:r>
      <w:r w:rsidRPr="00484B02">
        <w:rPr>
          <w:rStyle w:val="BodyTextChar"/>
        </w:rPr>
        <w:t xml:space="preserve">on the following page, provides a clear chain of command and reporting relationships designed to support the core principles of transparency, clear lines of communication, and rapid, high-quality delivery. ASSIST Team Leads and Product Owners interact directly with Team REI leadership </w:t>
      </w:r>
      <w:r w:rsidRPr="00484B02">
        <w:rPr>
          <w:rStyle w:val="BodyTextChar"/>
          <w:rFonts w:eastAsiaTheme="minorHAnsi"/>
        </w:rPr>
        <w:t>for activities including requirements definition, prioritization, P.I. planning, backlog grooming, milestones, and UAT</w:t>
      </w:r>
      <w:r w:rsidRPr="00484B02">
        <w:rPr>
          <w:rStyle w:val="BodyTextChar"/>
        </w:rPr>
        <w:t>. Empowering resources</w:t>
      </w:r>
      <w:r w:rsidR="00181B2E" w:rsidRPr="00484B02">
        <w:rPr>
          <w:rStyle w:val="BodyTextChar"/>
        </w:rPr>
        <w:t>,</w:t>
      </w:r>
      <w:r w:rsidRPr="00484B02">
        <w:rPr>
          <w:rStyle w:val="BodyTextChar"/>
        </w:rPr>
        <w:t xml:space="preserve"> so problems are addressed by those closest to the work is the key to effective and timely problem identification and resolution. Our Team Leadership has a clear communication channel to quickly escalate problems/issues to the ASSIST PM and COMET BPA PM for final resolution. We continually engage GSA leadership and other stakeholders for situational awareness and input</w:t>
      </w:r>
      <w:r w:rsidRPr="00484B02">
        <w:t>.</w:t>
      </w:r>
    </w:p>
    <w:p w14:paraId="0EC51806" w14:textId="77777777" w:rsidR="00F135F0" w:rsidRPr="00484B02" w:rsidRDefault="00F135F0" w:rsidP="00F135F0">
      <w:pPr>
        <w:pStyle w:val="REIGraphic"/>
      </w:pPr>
      <w:r w:rsidRPr="00484B02">
        <w:drawing>
          <wp:inline distT="0" distB="0" distL="0" distR="0" wp14:anchorId="67979832" wp14:editId="3DB6982C">
            <wp:extent cx="6381750" cy="4086225"/>
            <wp:effectExtent l="0" t="0" r="0" b="9525"/>
            <wp:docPr id="1612075153" name="Picture 161207515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81750" cy="4086225"/>
                    </a:xfrm>
                    <a:prstGeom prst="rect">
                      <a:avLst/>
                    </a:prstGeom>
                    <a:noFill/>
                    <a:ln>
                      <a:noFill/>
                    </a:ln>
                  </pic:spPr>
                </pic:pic>
              </a:graphicData>
            </a:graphic>
          </wp:inline>
        </w:drawing>
      </w:r>
    </w:p>
    <w:p w14:paraId="3A37607E" w14:textId="020E2B2C" w:rsidR="00F135F0" w:rsidRPr="00484B02" w:rsidRDefault="00E820ED" w:rsidP="00F135F0">
      <w:pPr>
        <w:pStyle w:val="Caption"/>
      </w:pPr>
      <w:bookmarkStart w:id="370" w:name="_Ref104673066"/>
      <w:bookmarkStart w:id="371" w:name="_Toc106182092"/>
      <w:bookmarkStart w:id="372" w:name="_Toc106285046"/>
      <w:r w:rsidRPr="00484B02">
        <w:t>Figure</w:t>
      </w:r>
      <w:r w:rsidR="00F135F0" w:rsidRPr="00484B02">
        <w:t xml:space="preserve"> </w:t>
      </w:r>
      <w:r w:rsidR="00F135F0" w:rsidRPr="00484B02">
        <w:fldChar w:fldCharType="begin"/>
      </w:r>
      <w:r w:rsidR="00F135F0" w:rsidRPr="00484B02">
        <w:instrText>SEQ Figure \* ARABIC</w:instrText>
      </w:r>
      <w:r w:rsidR="00F135F0" w:rsidRPr="00484B02">
        <w:fldChar w:fldCharType="separate"/>
      </w:r>
      <w:r w:rsidR="00A61341" w:rsidRPr="00484B02">
        <w:rPr>
          <w:noProof/>
        </w:rPr>
        <w:t>22</w:t>
      </w:r>
      <w:r w:rsidR="00F135F0" w:rsidRPr="00484B02">
        <w:fldChar w:fldCharType="end"/>
      </w:r>
      <w:bookmarkEnd w:id="370"/>
      <w:r w:rsidR="00F135F0" w:rsidRPr="00484B02">
        <w:t>: Team REI Organization Chart</w:t>
      </w:r>
      <w:bookmarkEnd w:id="371"/>
      <w:bookmarkEnd w:id="372"/>
    </w:p>
    <w:p w14:paraId="797D9218" w14:textId="77777777" w:rsidR="00F135F0" w:rsidRPr="00484B02" w:rsidRDefault="00F135F0" w:rsidP="00F135F0">
      <w:pPr>
        <w:pStyle w:val="REIBodyText"/>
      </w:pPr>
      <w:r w:rsidRPr="00484B02">
        <w:rPr>
          <w:rStyle w:val="BodyTextChar"/>
        </w:rPr>
        <w:t xml:space="preserve">Team REI's core of control and accountability </w:t>
      </w:r>
      <w:r w:rsidRPr="00484B02">
        <w:t xml:space="preserve">features clear lines of authority and reporting relationships stemming from an experienced Program Manager. </w:t>
      </w:r>
    </w:p>
    <w:p w14:paraId="615A9821" w14:textId="77777777" w:rsidR="00F135F0" w:rsidRPr="00484B02" w:rsidRDefault="00F135F0" w:rsidP="0023086E">
      <w:pPr>
        <w:pStyle w:val="REIBullet1"/>
      </w:pPr>
      <w:r w:rsidRPr="00484B02">
        <w:rPr>
          <w:b/>
        </w:rPr>
        <w:t>Ms.</w:t>
      </w:r>
      <w:r w:rsidRPr="00484B02">
        <w:rPr>
          <w:b/>
          <w:bCs/>
        </w:rPr>
        <w:t xml:space="preserve"> Susan</w:t>
      </w:r>
      <w:r w:rsidRPr="00484B02">
        <w:rPr>
          <w:b/>
        </w:rPr>
        <w:t xml:space="preserve"> </w:t>
      </w:r>
      <w:r w:rsidRPr="00484B02">
        <w:t xml:space="preserve">Sparks brings </w:t>
      </w:r>
      <w:r w:rsidRPr="00484B02">
        <w:rPr>
          <w:b/>
          <w:bCs/>
          <w:i/>
          <w:iCs/>
        </w:rPr>
        <w:t>hands-on technical leadership</w:t>
      </w:r>
      <w:r w:rsidRPr="00484B02">
        <w:t xml:space="preserve"> and provides a direct line of communication for the GSA ASSIST CO/COR and Program Leadership. She is responsible for all contractual decisions on the contract, including subcontract management and changes to the scope or budget. She also ensures we are meeting the vision and business objectives of ASSIST 3.0. </w:t>
      </w:r>
      <w:r w:rsidRPr="00484B02">
        <w:br/>
        <w:t>Ms. Sparks works directly with her Team Leads, who are responsible for day-to-day execution, ensuring continuous communication, transparency, problem identification/resolution, and timely decision-making. Team Leads have full authority to execute work within the bounds of their scope.</w:t>
      </w:r>
    </w:p>
    <w:p w14:paraId="6B8B1C1A" w14:textId="77777777" w:rsidR="00F135F0" w:rsidRPr="00484B02" w:rsidRDefault="00F135F0" w:rsidP="0023086E">
      <w:pPr>
        <w:pStyle w:val="REIBullet1"/>
      </w:pPr>
      <w:r w:rsidRPr="00484B02">
        <w:t xml:space="preserve">Six SAFe Agile DME Teams support Optimization activities. This group is led by our DME Manager/RTE, </w:t>
      </w:r>
      <w:r w:rsidRPr="00484B02">
        <w:rPr>
          <w:b/>
        </w:rPr>
        <w:t xml:space="preserve">Mr. Matias Nino, </w:t>
      </w:r>
      <w:r w:rsidRPr="00484B02">
        <w:rPr>
          <w:bCs/>
        </w:rPr>
        <w:t xml:space="preserve">who brings </w:t>
      </w:r>
      <w:r w:rsidRPr="00484B02">
        <w:rPr>
          <w:b/>
          <w:i/>
          <w:iCs/>
        </w:rPr>
        <w:t>true SAFe practices</w:t>
      </w:r>
      <w:r w:rsidRPr="00484B02">
        <w:rPr>
          <w:bCs/>
        </w:rPr>
        <w:t xml:space="preserve"> to the program. </w:t>
      </w:r>
      <w:r w:rsidRPr="00484B02">
        <w:t xml:space="preserve">Under this team, we propose four Product Delivery Teams, each with an appropriate mix of skills focusing support on FAS' service areas (i.e., Pre-Award Management, Post-Award Management, IA/Engagement Management, and Funds/Financial Management). Our Cloud Platform and Data Platform Teams are comprised of resources focusing support on optimizing their respective areas. </w:t>
      </w:r>
    </w:p>
    <w:p w14:paraId="52C203C9" w14:textId="5C2E1B50" w:rsidR="00F135F0" w:rsidRPr="00484B02" w:rsidRDefault="00F135F0" w:rsidP="0023086E">
      <w:pPr>
        <w:pStyle w:val="REIBullet1"/>
      </w:pPr>
      <w:r w:rsidRPr="00484B02">
        <w:t xml:space="preserve">Our Transition-in Manager, </w:t>
      </w:r>
      <w:r w:rsidRPr="00484B02">
        <w:rPr>
          <w:b/>
        </w:rPr>
        <w:t>Mr. Sameer Vajre</w:t>
      </w:r>
      <w:r w:rsidRPr="00484B02">
        <w:t>, will provide focused transition-in support across all the ASSIST activities. Mr. Vajre is a Director with over 20+ years of experience managing large complex federal IT programs.</w:t>
      </w:r>
      <w:r w:rsidR="00DD34E1" w:rsidRPr="00484B02">
        <w:t xml:space="preserve"> </w:t>
      </w:r>
      <w:r w:rsidRPr="00484B02">
        <w:t xml:space="preserve">He recently acted as a Transition-In Lead for the $79M DoD DMDC contract, where he 100% staffed a team of 54 personnel within 30 days of the award. As the transition progresses, these resources move into the PMO, O&amp;M, and DME teams. Please see </w:t>
      </w:r>
      <w:r w:rsidRPr="00484B02">
        <w:rPr>
          <w:b/>
          <w:bCs/>
        </w:rPr>
        <w:fldChar w:fldCharType="begin"/>
      </w:r>
      <w:r w:rsidRPr="00484B02">
        <w:rPr>
          <w:b/>
          <w:bCs/>
        </w:rPr>
        <w:instrText xml:space="preserve"> REF _Ref105056792 \h  \* MERGEFORMAT </w:instrText>
      </w:r>
      <w:r w:rsidRPr="00484B02">
        <w:rPr>
          <w:b/>
          <w:bCs/>
        </w:rPr>
      </w:r>
      <w:r w:rsidRPr="00484B02">
        <w:rPr>
          <w:b/>
          <w:bCs/>
        </w:rPr>
        <w:fldChar w:fldCharType="separate"/>
      </w:r>
      <w:r w:rsidRPr="00484B02">
        <w:rPr>
          <w:b/>
          <w:bCs/>
        </w:rPr>
        <w:t xml:space="preserve">Factor 3 – Phase-In/Transition Plan </w:t>
      </w:r>
      <w:r w:rsidRPr="00484B02">
        <w:rPr>
          <w:b/>
          <w:bCs/>
        </w:rPr>
        <w:fldChar w:fldCharType="end"/>
      </w:r>
      <w:r w:rsidRPr="00484B02">
        <w:t>for more details.</w:t>
      </w:r>
    </w:p>
    <w:p w14:paraId="7818170C" w14:textId="3659EFB5" w:rsidR="00F135F0" w:rsidRPr="00484B02" w:rsidRDefault="00F135F0" w:rsidP="0023086E">
      <w:pPr>
        <w:pStyle w:val="REIBullet1"/>
      </w:pPr>
      <w:r w:rsidRPr="00484B02">
        <w:t xml:space="preserve">Additional teams support O&amp;M and Help Desk, led by our O&amp;M Manager, </w:t>
      </w:r>
      <w:r w:rsidRPr="00484B02">
        <w:rPr>
          <w:b/>
          <w:bCs/>
        </w:rPr>
        <w:t>Mr.</w:t>
      </w:r>
      <w:r w:rsidRPr="00484B02">
        <w:t xml:space="preserve"> </w:t>
      </w:r>
      <w:r w:rsidRPr="00484B02">
        <w:rPr>
          <w:b/>
        </w:rPr>
        <w:t>Sasikaran Muthuchamy</w:t>
      </w:r>
      <w:r w:rsidRPr="00484B02">
        <w:t>.</w:t>
      </w:r>
      <w:r w:rsidR="00DD34E1" w:rsidRPr="00484B02">
        <w:t xml:space="preserve"> </w:t>
      </w:r>
      <w:r w:rsidRPr="00484B02">
        <w:t xml:space="preserve">Mr. </w:t>
      </w:r>
      <w:r w:rsidRPr="00484B02">
        <w:rPr>
          <w:bCs/>
        </w:rPr>
        <w:t>Muthuchamy</w:t>
      </w:r>
      <w:r w:rsidRPr="00484B02">
        <w:t xml:space="preserve"> has over 10 years of experience in Technical Project Management and currently leads O&amp;M and Help Desk teams for our NASA SBIR contract. The Help Desk and O&amp;M Teams ensure ASSIST continues to perform optimally, conduct any required maintenance, support user adoption activities, and respond to issues when they occur. </w:t>
      </w:r>
    </w:p>
    <w:p w14:paraId="4F39302E" w14:textId="4287400F" w:rsidR="00F135F0" w:rsidRPr="00484B02" w:rsidRDefault="00F135F0" w:rsidP="0023086E">
      <w:pPr>
        <w:pStyle w:val="REIBullet1"/>
      </w:pPr>
      <w:r w:rsidRPr="00484B02">
        <w:t xml:space="preserve">Our PMO Team, led by </w:t>
      </w:r>
      <w:r w:rsidRPr="00484B02">
        <w:rPr>
          <w:b/>
        </w:rPr>
        <w:t>Ms. Kinny Padh</w:t>
      </w:r>
      <w:r w:rsidRPr="00484B02">
        <w:t>, is comprised of resources that support each Agile Team by engaging in FAS' Change Management Process, developing training, documentation, and reports, as well as providing project oversight for specific initiatives. Ms. Padh has over 10 years of experience in Federal Project and Program Management</w:t>
      </w:r>
      <w:r w:rsidR="00181B2E" w:rsidRPr="00484B02">
        <w:t>,</w:t>
      </w:r>
      <w:r w:rsidRPr="00484B02">
        <w:t xml:space="preserve"> ensuring project standards are met and improving the overall project management process.</w:t>
      </w:r>
    </w:p>
    <w:p w14:paraId="5FFA2243" w14:textId="4E8AD013" w:rsidR="00F135F0" w:rsidRPr="00484B02" w:rsidRDefault="00F135F0" w:rsidP="00F135F0">
      <w:pPr>
        <w:pStyle w:val="REIBodyText"/>
      </w:pPr>
      <w:r w:rsidRPr="00484B02">
        <w:t>Each Team Lead is responsible and accoun</w:t>
      </w:r>
      <w:r w:rsidR="00E820ED" w:rsidRPr="00484B02">
        <w:t>table</w:t>
      </w:r>
      <w:r w:rsidRPr="00484B02">
        <w:t xml:space="preserve"> for the resources on their team. This includes staffing decisions and overall performance assessments. REI has a proven, defined performance review process in place, which includes monthly check-ins, quarterly and annual reviews, and a 360-degree feedback process to receive feedback from those with whom the resources work closely. Through this process, resources receive comprehensive feedback regarding their performance, including strengths and areas for improvement, and focus on career growth. </w:t>
      </w:r>
    </w:p>
    <w:p w14:paraId="1A013E1B" w14:textId="1B9CFF7B" w:rsidR="00F135F0" w:rsidRPr="00484B02" w:rsidRDefault="00F135F0" w:rsidP="00F135F0">
      <w:pPr>
        <w:pStyle w:val="REIBodyText"/>
      </w:pPr>
      <w:r w:rsidRPr="00484B02">
        <w:rPr>
          <w:b/>
          <w:bCs/>
          <w:i/>
          <w:iCs/>
        </w:rPr>
        <w:t>Proactive collaboration</w:t>
      </w:r>
      <w:r w:rsidRPr="00484B02">
        <w:t xml:space="preserve"> occurs through weekly Scrum of Scrums with our Team Leads, a SAFe technique </w:t>
      </w:r>
      <w:r w:rsidR="00181B2E" w:rsidRPr="00484B02">
        <w:t>that</w:t>
      </w:r>
      <w:r w:rsidRPr="00484B02">
        <w:t xml:space="preserve"> ensures dependencies and risks are escalated and mitigated. In addition to these primary teams, Team REI has a Technical Engineering Group made up of cross-functional experts who provide support across the entire program as needed. Our team is rounded out by our ASSIST Advisory Board, which is made up of senior leaders for reach-back for Acquisition, Functional, and Technical Advisory subject matter expertise. These experts include </w:t>
      </w:r>
      <w:r w:rsidRPr="00484B02">
        <w:rPr>
          <w:b/>
          <w:bCs/>
        </w:rPr>
        <w:t>Ms. Julie Dunne and Mr. Mike Garland</w:t>
      </w:r>
      <w:r w:rsidRPr="00484B02">
        <w:t>. Ms. Dunne has 25 years of experience as a leader in federal agencies and is a former FAS Commissioner and Acquisition Expert. Mr. Garland currently serves as the acquisition SME for the GSA CALM implementation, bringing IT business expertise and acquisition knowledge</w:t>
      </w:r>
      <w:r w:rsidRPr="00484B02" w:rsidDel="009D220F">
        <w:t xml:space="preserve"> </w:t>
      </w:r>
      <w:r w:rsidRPr="00484B02">
        <w:t>to help drive ASSIST Optimization. The following sub</w:t>
      </w:r>
      <w:r w:rsidR="00E820ED" w:rsidRPr="00484B02">
        <w:t>section</w:t>
      </w:r>
      <w:r w:rsidRPr="00484B02">
        <w:t>s describe Team REI's rationale, resources, and duties for our leadership.</w:t>
      </w:r>
    </w:p>
    <w:p w14:paraId="3CB85C83" w14:textId="77777777" w:rsidR="00F135F0" w:rsidRPr="00484B02" w:rsidRDefault="00F135F0" w:rsidP="00C80E61">
      <w:pPr>
        <w:pStyle w:val="Heading2"/>
        <w:numPr>
          <w:ilvl w:val="1"/>
          <w:numId w:val="4"/>
        </w:numPr>
      </w:pPr>
      <w:bookmarkStart w:id="373" w:name="_Ref105699343"/>
      <w:bookmarkStart w:id="374" w:name="_Toc106182078"/>
      <w:bookmarkStart w:id="375" w:name="_Toc106282137"/>
      <w:r w:rsidRPr="00484B02">
        <w:t>Proposed Key Personnel, Technical Experience, and Qualifications (PWS 6.4)</w:t>
      </w:r>
      <w:bookmarkEnd w:id="373"/>
      <w:bookmarkEnd w:id="374"/>
      <w:bookmarkEnd w:id="375"/>
    </w:p>
    <w:p w14:paraId="07C1EB1B" w14:textId="6B38DD04" w:rsidR="00F135F0" w:rsidRPr="00484B02" w:rsidRDefault="00F135F0" w:rsidP="00F135F0">
      <w:pPr>
        <w:pStyle w:val="REIBodyText"/>
      </w:pPr>
      <w:r w:rsidRPr="00484B02">
        <w:t>Team REI has assembled a team of highly qualified and capable professionals who oversee the activities of Team REI and act as primary points of contact for our government customers. As depicted above,</w:t>
      </w:r>
      <w:r w:rsidRPr="00484B02">
        <w:rPr>
          <w:b/>
          <w:bCs/>
        </w:rPr>
        <w:t xml:space="preserve"> </w:t>
      </w:r>
      <w:r w:rsidRPr="00484B02">
        <w:t xml:space="preserve">our leadership team consists of experienced resources who can build on each other's talents and backgrounds, leveraging their experience to run a program with minimal risk for the government. </w:t>
      </w:r>
      <w:r w:rsidRPr="00484B02">
        <w:rPr>
          <w:rFonts w:eastAsia="Arial"/>
        </w:rPr>
        <w:t xml:space="preserve">Our Key Personnel will accept their proposed ASSIST positions upon contract award. </w:t>
      </w:r>
      <w:r w:rsidRPr="00484B02">
        <w:rPr>
          <w:rFonts w:eastAsia="Arial"/>
          <w:b/>
          <w:bCs/>
        </w:rPr>
        <w:fldChar w:fldCharType="begin"/>
      </w:r>
      <w:r w:rsidRPr="00484B02">
        <w:rPr>
          <w:rFonts w:eastAsia="Arial"/>
          <w:b/>
          <w:bCs/>
        </w:rPr>
        <w:instrText xml:space="preserve"> REF _Ref46016480 \h  \* MERGEFORMAT </w:instrText>
      </w:r>
      <w:r w:rsidRPr="00484B02">
        <w:rPr>
          <w:rFonts w:eastAsia="Arial"/>
          <w:b/>
          <w:bCs/>
        </w:rPr>
      </w:r>
      <w:r w:rsidRPr="00484B02">
        <w:rPr>
          <w:rFonts w:eastAsia="Arial"/>
          <w:b/>
          <w:bCs/>
        </w:rPr>
        <w:fldChar w:fldCharType="separate"/>
      </w:r>
      <w:r w:rsidR="00A61341" w:rsidRPr="00484B02">
        <w:rPr>
          <w:b/>
          <w:bCs/>
        </w:rPr>
        <w:t xml:space="preserve">Table </w:t>
      </w:r>
      <w:r w:rsidR="00A61341" w:rsidRPr="00484B02">
        <w:rPr>
          <w:b/>
          <w:bCs/>
          <w:noProof/>
        </w:rPr>
        <w:t>24</w:t>
      </w:r>
      <w:r w:rsidRPr="00484B02">
        <w:rPr>
          <w:rFonts w:eastAsia="Arial"/>
          <w:b/>
          <w:bCs/>
        </w:rPr>
        <w:fldChar w:fldCharType="end"/>
      </w:r>
      <w:r w:rsidRPr="00484B02">
        <w:rPr>
          <w:rFonts w:eastAsia="Arial"/>
          <w:b/>
          <w:bCs/>
        </w:rPr>
        <w:t xml:space="preserve"> </w:t>
      </w:r>
      <w:r w:rsidRPr="00484B02">
        <w:rPr>
          <w:rFonts w:eastAsia="Arial"/>
        </w:rPr>
        <w:t>below</w:t>
      </w:r>
      <w:r w:rsidRPr="00484B02">
        <w:rPr>
          <w:rFonts w:eastAsia="Arial"/>
          <w:b/>
          <w:bCs/>
        </w:rPr>
        <w:t xml:space="preserve"> </w:t>
      </w:r>
      <w:r w:rsidRPr="00484B02">
        <w:t xml:space="preserve">shows our proposed Key Personnel and maps their experience to the PWS qualification requirements, demonstrating their unique qualification for the position and how they will be involved in the program. </w:t>
      </w:r>
    </w:p>
    <w:p w14:paraId="3565124C" w14:textId="2471879C" w:rsidR="00F135F0" w:rsidRPr="00484B02" w:rsidRDefault="00E820ED" w:rsidP="00F135F0">
      <w:pPr>
        <w:pStyle w:val="Caption"/>
      </w:pPr>
      <w:bookmarkStart w:id="376" w:name="_Ref46016480"/>
      <w:bookmarkStart w:id="377" w:name="_Toc45651696"/>
      <w:bookmarkStart w:id="378" w:name="_Ref46016476"/>
      <w:bookmarkStart w:id="379" w:name="_Toc47629122"/>
      <w:bookmarkStart w:id="380" w:name="_Toc47692805"/>
      <w:bookmarkStart w:id="381" w:name="_Toc106182105"/>
      <w:bookmarkStart w:id="382" w:name="_Toc106285075"/>
      <w:r w:rsidRPr="00484B02">
        <w:t>Table</w:t>
      </w:r>
      <w:r w:rsidR="00F135F0" w:rsidRPr="00484B02">
        <w:t xml:space="preserve"> </w:t>
      </w:r>
      <w:r w:rsidR="00F135F0" w:rsidRPr="00484B02">
        <w:fldChar w:fldCharType="begin"/>
      </w:r>
      <w:r w:rsidR="00F135F0" w:rsidRPr="00484B02">
        <w:instrText>SEQ Table \* ARABIC</w:instrText>
      </w:r>
      <w:r w:rsidR="00F135F0" w:rsidRPr="00484B02">
        <w:fldChar w:fldCharType="separate"/>
      </w:r>
      <w:r w:rsidR="00A61341" w:rsidRPr="00484B02">
        <w:rPr>
          <w:noProof/>
        </w:rPr>
        <w:t>24</w:t>
      </w:r>
      <w:r w:rsidR="00F135F0" w:rsidRPr="00484B02">
        <w:fldChar w:fldCharType="end"/>
      </w:r>
      <w:bookmarkEnd w:id="376"/>
      <w:r w:rsidR="00F135F0" w:rsidRPr="00484B02">
        <w:t>: Personnel Qualifications, Relevant Experience, and Training</w:t>
      </w:r>
      <w:bookmarkEnd w:id="377"/>
      <w:bookmarkEnd w:id="378"/>
      <w:bookmarkEnd w:id="379"/>
      <w:bookmarkEnd w:id="380"/>
      <w:bookmarkEnd w:id="381"/>
      <w:bookmarkEnd w:id="382"/>
    </w:p>
    <w:tbl>
      <w:tblPr>
        <w:tblStyle w:val="GridTable4-Accent1"/>
        <w:tblW w:w="998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Layout w:type="fixed"/>
        <w:tblCellMar>
          <w:top w:w="14" w:type="dxa"/>
          <w:left w:w="29" w:type="dxa"/>
          <w:bottom w:w="14" w:type="dxa"/>
          <w:right w:w="29" w:type="dxa"/>
        </w:tblCellMar>
        <w:tblLook w:val="04A0" w:firstRow="1" w:lastRow="0" w:firstColumn="1" w:lastColumn="0" w:noHBand="0" w:noVBand="1"/>
      </w:tblPr>
      <w:tblGrid>
        <w:gridCol w:w="1345"/>
        <w:gridCol w:w="3780"/>
        <w:gridCol w:w="4860"/>
      </w:tblGrid>
      <w:tr w:rsidR="00F135F0" w:rsidRPr="00484B02" w14:paraId="082AD7C2" w14:textId="77777777" w:rsidTr="00EE210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dxa"/>
            <w:shd w:val="clear" w:color="auto" w:fill="002060"/>
            <w:vAlign w:val="center"/>
          </w:tcPr>
          <w:p w14:paraId="017BBCE3" w14:textId="77777777" w:rsidR="00F135F0" w:rsidRPr="00484B02" w:rsidRDefault="00F135F0" w:rsidP="00A11A17">
            <w:pPr>
              <w:pStyle w:val="REITableHeading"/>
              <w:spacing w:before="0" w:after="0"/>
              <w:rPr>
                <w:b/>
                <w:bCs w:val="0"/>
              </w:rPr>
            </w:pPr>
            <w:r w:rsidRPr="00484B02">
              <w:rPr>
                <w:b/>
              </w:rPr>
              <w:t>Person/LCAT</w:t>
            </w:r>
          </w:p>
        </w:tc>
        <w:tc>
          <w:tcPr>
            <w:tcW w:w="0" w:type="dxa"/>
            <w:shd w:val="clear" w:color="auto" w:fill="002060"/>
            <w:vAlign w:val="center"/>
          </w:tcPr>
          <w:p w14:paraId="030A0AB0" w14:textId="77777777" w:rsidR="00F135F0" w:rsidRPr="00484B02" w:rsidRDefault="00F135F0" w:rsidP="00A11A17">
            <w:pPr>
              <w:pStyle w:val="REITableHeading"/>
              <w:spacing w:before="0" w:after="0"/>
              <w:cnfStyle w:val="100000000000" w:firstRow="1" w:lastRow="0" w:firstColumn="0" w:lastColumn="0" w:oddVBand="0" w:evenVBand="0" w:oddHBand="0" w:evenHBand="0" w:firstRowFirstColumn="0" w:firstRowLastColumn="0" w:lastRowFirstColumn="0" w:lastRowLastColumn="0"/>
              <w:rPr>
                <w:b/>
                <w:bCs w:val="0"/>
              </w:rPr>
            </w:pPr>
            <w:r w:rsidRPr="00484B02">
              <w:rPr>
                <w:b/>
                <w:bCs w:val="0"/>
              </w:rPr>
              <w:t>GSA Required Experience From PWS</w:t>
            </w:r>
          </w:p>
        </w:tc>
        <w:tc>
          <w:tcPr>
            <w:tcW w:w="0" w:type="dxa"/>
            <w:shd w:val="clear" w:color="auto" w:fill="002060"/>
            <w:vAlign w:val="center"/>
          </w:tcPr>
          <w:p w14:paraId="3348BA96" w14:textId="77777777" w:rsidR="00F135F0" w:rsidRPr="00484B02" w:rsidRDefault="00F135F0" w:rsidP="00A11A17">
            <w:pPr>
              <w:pStyle w:val="REITableHeading"/>
              <w:spacing w:before="0" w:after="0"/>
              <w:cnfStyle w:val="100000000000" w:firstRow="1" w:lastRow="0" w:firstColumn="0" w:lastColumn="0" w:oddVBand="0" w:evenVBand="0" w:oddHBand="0" w:evenHBand="0" w:firstRowFirstColumn="0" w:firstRowLastColumn="0" w:lastRowFirstColumn="0" w:lastRowLastColumn="0"/>
              <w:rPr>
                <w:b/>
                <w:bCs w:val="0"/>
              </w:rPr>
            </w:pPr>
            <w:r w:rsidRPr="00484B02">
              <w:rPr>
                <w:b/>
              </w:rPr>
              <w:t>Candidate's Relevant Experience</w:t>
            </w:r>
          </w:p>
        </w:tc>
      </w:tr>
      <w:tr w:rsidR="00F135F0" w:rsidRPr="00484B02" w14:paraId="16685806" w14:textId="77777777" w:rsidTr="00A11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shd w:val="clear" w:color="auto" w:fill="auto"/>
            <w:vAlign w:val="center"/>
          </w:tcPr>
          <w:p w14:paraId="6EA3EEB3" w14:textId="77777777" w:rsidR="00F135F0" w:rsidRPr="00484B02" w:rsidRDefault="00F135F0" w:rsidP="00A11A17">
            <w:pPr>
              <w:pStyle w:val="REITableBodyText"/>
              <w:rPr>
                <w:rFonts w:eastAsia="Arial"/>
              </w:rPr>
            </w:pPr>
            <w:r w:rsidRPr="00484B02">
              <w:rPr>
                <w:rFonts w:eastAsia="Arial"/>
              </w:rPr>
              <w:t>Susan Sparks, Program Manager (Master)</w:t>
            </w:r>
          </w:p>
        </w:tc>
        <w:tc>
          <w:tcPr>
            <w:tcW w:w="3780" w:type="dxa"/>
            <w:shd w:val="clear" w:color="auto" w:fill="auto"/>
            <w:vAlign w:val="center"/>
          </w:tcPr>
          <w:p w14:paraId="22093A95"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PMP &amp; ITIL Certifications</w:t>
            </w:r>
          </w:p>
          <w:p w14:paraId="5719376D"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Experience managing software development teams of similar size/scope/complexity</w:t>
            </w:r>
          </w:p>
          <w:p w14:paraId="7D702D81"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Experience with resource and subcontractor management</w:t>
            </w:r>
          </w:p>
          <w:p w14:paraId="538EB70E"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Experience in a quality assurance environment</w:t>
            </w:r>
          </w:p>
          <w:p w14:paraId="25118468"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Extensive knowledge of the Federal Government's acquisition processes</w:t>
            </w:r>
          </w:p>
          <w:p w14:paraId="2C1147F9"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Experience participating in CMMI and/or ISO quality audits</w:t>
            </w:r>
          </w:p>
        </w:tc>
        <w:tc>
          <w:tcPr>
            <w:tcW w:w="4860" w:type="dxa"/>
            <w:shd w:val="clear" w:color="auto" w:fill="auto"/>
            <w:vAlign w:val="center"/>
          </w:tcPr>
          <w:p w14:paraId="2E02EC28"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Project Management Professional (PMP)</w:t>
            </w:r>
          </w:p>
          <w:p w14:paraId="412A860F"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ITIL v4 Foundation Suite</w:t>
            </w:r>
          </w:p>
          <w:p w14:paraId="1765CAE3"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31+ years of experience managing Agile software development teams, including in a SAFe environment</w:t>
            </w:r>
          </w:p>
          <w:p w14:paraId="37252D59"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Experience in the management of similar programs on government contracts over $200M and 200 resources</w:t>
            </w:r>
          </w:p>
          <w:p w14:paraId="284982BB"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 xml:space="preserve">Provides leadership and direct supervision to employees and subcontractors, including monitoring performance, coaching, and evaluating results to ensure objectives are met </w:t>
            </w:r>
          </w:p>
          <w:p w14:paraId="2728F9C8"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Over 20 years of experience with the Federal Government's acquisition processes</w:t>
            </w:r>
          </w:p>
          <w:p w14:paraId="6A0329D2"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Manages ISO and CMMI compliance and Audits for multiple organizations</w:t>
            </w:r>
          </w:p>
        </w:tc>
      </w:tr>
      <w:tr w:rsidR="00F135F0" w:rsidRPr="00484B02" w14:paraId="504E842A" w14:textId="77777777" w:rsidTr="00A11A17">
        <w:trPr>
          <w:trHeight w:val="466"/>
        </w:trPr>
        <w:tc>
          <w:tcPr>
            <w:cnfStyle w:val="001000000000" w:firstRow="0" w:lastRow="0" w:firstColumn="1" w:lastColumn="0" w:oddVBand="0" w:evenVBand="0" w:oddHBand="0" w:evenHBand="0" w:firstRowFirstColumn="0" w:firstRowLastColumn="0" w:lastRowFirstColumn="0" w:lastRowLastColumn="0"/>
            <w:tcW w:w="1345" w:type="dxa"/>
            <w:shd w:val="clear" w:color="auto" w:fill="F2F2F2" w:themeFill="background1" w:themeFillShade="F2"/>
            <w:vAlign w:val="center"/>
          </w:tcPr>
          <w:p w14:paraId="3C05A5E3" w14:textId="77777777" w:rsidR="00F135F0" w:rsidRPr="00484B02" w:rsidRDefault="00F135F0" w:rsidP="00A11A17">
            <w:pPr>
              <w:pStyle w:val="REITableBodyText"/>
              <w:rPr>
                <w:rFonts w:eastAsia="Arial"/>
              </w:rPr>
            </w:pPr>
            <w:r w:rsidRPr="00484B02">
              <w:rPr>
                <w:rFonts w:eastAsia="Arial"/>
              </w:rPr>
              <w:t xml:space="preserve">Matias Nino, </w:t>
            </w:r>
          </w:p>
          <w:p w14:paraId="3FB9C8C9" w14:textId="77777777" w:rsidR="00F135F0" w:rsidRPr="00484B02" w:rsidRDefault="00F135F0" w:rsidP="00A11A17">
            <w:pPr>
              <w:pStyle w:val="REITableBodyText"/>
              <w:rPr>
                <w:rFonts w:eastAsia="Arial"/>
              </w:rPr>
            </w:pPr>
            <w:r w:rsidRPr="00484B02">
              <w:rPr>
                <w:rFonts w:eastAsia="Arial"/>
              </w:rPr>
              <w:t>Program Manager (Senior)</w:t>
            </w:r>
          </w:p>
        </w:tc>
        <w:tc>
          <w:tcPr>
            <w:tcW w:w="3780" w:type="dxa"/>
            <w:shd w:val="clear" w:color="auto" w:fill="F2F2F2" w:themeFill="background1" w:themeFillShade="F2"/>
            <w:vAlign w:val="center"/>
          </w:tcPr>
          <w:p w14:paraId="5558A042"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000000" w:firstRow="0" w:lastRow="0" w:firstColumn="0" w:lastColumn="0" w:oddVBand="0" w:evenVBand="0" w:oddHBand="0" w:evenHBand="0" w:firstRowFirstColumn="0" w:firstRowLastColumn="0" w:lastRowFirstColumn="0" w:lastRowLastColumn="0"/>
            </w:pPr>
            <w:r w:rsidRPr="00484B02">
              <w:t>PMP Certification</w:t>
            </w:r>
          </w:p>
          <w:p w14:paraId="4408EAA1"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000000" w:firstRow="0" w:lastRow="0" w:firstColumn="0" w:lastColumn="0" w:oddVBand="0" w:evenVBand="0" w:oddHBand="0" w:evenHBand="0" w:firstRowFirstColumn="0" w:firstRowLastColumn="0" w:lastRowFirstColumn="0" w:lastRowLastColumn="0"/>
            </w:pPr>
            <w:r w:rsidRPr="00484B02">
              <w:t xml:space="preserve">Functions as an RTE, managing programs with multiple Agile Release Trains </w:t>
            </w:r>
          </w:p>
          <w:p w14:paraId="251DF67C"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000000" w:firstRow="0" w:lastRow="0" w:firstColumn="0" w:lastColumn="0" w:oddVBand="0" w:evenVBand="0" w:oddHBand="0" w:evenHBand="0" w:firstRowFirstColumn="0" w:firstRowLastColumn="0" w:lastRowFirstColumn="0" w:lastRowLastColumn="0"/>
            </w:pPr>
            <w:r w:rsidRPr="00484B02">
              <w:t>Recognized SAFe Release Train Engineer Certification</w:t>
            </w:r>
          </w:p>
          <w:p w14:paraId="0985BE47"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000000" w:firstRow="0" w:lastRow="0" w:firstColumn="0" w:lastColumn="0" w:oddVBand="0" w:evenVBand="0" w:oddHBand="0" w:evenHBand="0" w:firstRowFirstColumn="0" w:firstRowLastColumn="0" w:lastRowFirstColumn="0" w:lastRowLastColumn="0"/>
            </w:pPr>
            <w:r w:rsidRPr="00484B02">
              <w:t>Experience leading large-scale program executions using SAFe Agile methodologies</w:t>
            </w:r>
          </w:p>
          <w:p w14:paraId="6AE16B5A"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000000" w:firstRow="0" w:lastRow="0" w:firstColumn="0" w:lastColumn="0" w:oddVBand="0" w:evenVBand="0" w:oddHBand="0" w:evenHBand="0" w:firstRowFirstColumn="0" w:firstRowLastColumn="0" w:lastRowFirstColumn="0" w:lastRowLastColumn="0"/>
            </w:pPr>
            <w:r w:rsidRPr="00484B02">
              <w:t>Demonstrated experience managing, guiding, and navigating complex Agile programs</w:t>
            </w:r>
          </w:p>
          <w:p w14:paraId="64E0596C" w14:textId="1DDBDB46" w:rsidR="00F135F0" w:rsidRPr="00484B02" w:rsidRDefault="00F135F0" w:rsidP="0023086E">
            <w:pPr>
              <w:pStyle w:val="REITableBullet"/>
              <w:numPr>
                <w:ilvl w:val="0"/>
                <w:numId w:val="51"/>
              </w:numPr>
              <w:autoSpaceDE w:val="0"/>
              <w:autoSpaceDN w:val="0"/>
              <w:adjustRightInd w:val="0"/>
              <w:spacing w:before="0" w:after="0"/>
              <w:ind w:left="220" w:hanging="160"/>
              <w:cnfStyle w:val="000000000000" w:firstRow="0" w:lastRow="0" w:firstColumn="0" w:lastColumn="0" w:oddVBand="0" w:evenVBand="0" w:oddHBand="0" w:evenHBand="0" w:firstRowFirstColumn="0" w:firstRowLastColumn="0" w:lastRowFirstColumn="0" w:lastRowLastColumn="0"/>
            </w:pPr>
            <w:r w:rsidRPr="00484B02">
              <w:t>Accoun</w:t>
            </w:r>
            <w:r w:rsidR="00E820ED" w:rsidRPr="00484B02">
              <w:t>table</w:t>
            </w:r>
            <w:r w:rsidRPr="00484B02">
              <w:t xml:space="preserve"> for the overall planning, coordination, execution, and delivery of value through the program</w:t>
            </w:r>
          </w:p>
          <w:p w14:paraId="0DD37CA6"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000000" w:firstRow="0" w:lastRow="0" w:firstColumn="0" w:lastColumn="0" w:oddVBand="0" w:evenVBand="0" w:oddHBand="0" w:evenHBand="0" w:firstRowFirstColumn="0" w:firstRowLastColumn="0" w:lastRowFirstColumn="0" w:lastRowLastColumn="0"/>
            </w:pPr>
            <w:r w:rsidRPr="00484B02">
              <w:t>Act as a mentor for sharing Agile and SAFe knowledge across the organization</w:t>
            </w:r>
          </w:p>
        </w:tc>
        <w:tc>
          <w:tcPr>
            <w:tcW w:w="4860" w:type="dxa"/>
            <w:shd w:val="clear" w:color="auto" w:fill="F2F2F2" w:themeFill="background1" w:themeFillShade="F2"/>
            <w:vAlign w:val="center"/>
          </w:tcPr>
          <w:p w14:paraId="05619BD0"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000000" w:firstRow="0" w:lastRow="0" w:firstColumn="0" w:lastColumn="0" w:oddVBand="0" w:evenVBand="0" w:oddHBand="0" w:evenHBand="0" w:firstRowFirstColumn="0" w:firstRowLastColumn="0" w:lastRowFirstColumn="0" w:lastRowLastColumn="0"/>
            </w:pPr>
            <w:r w:rsidRPr="00484B02">
              <w:t xml:space="preserve">Project Management Professional </w:t>
            </w:r>
          </w:p>
          <w:p w14:paraId="0CA33430"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000000" w:firstRow="0" w:lastRow="0" w:firstColumn="0" w:lastColumn="0" w:oddVBand="0" w:evenVBand="0" w:oddHBand="0" w:evenHBand="0" w:firstRowFirstColumn="0" w:firstRowLastColumn="0" w:lastRowFirstColumn="0" w:lastRowLastColumn="0"/>
            </w:pPr>
            <w:r w:rsidRPr="00484B02">
              <w:t>10 years of Agile Management experience</w:t>
            </w:r>
          </w:p>
          <w:p w14:paraId="6C15BCB3"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000000" w:firstRow="0" w:lastRow="0" w:firstColumn="0" w:lastColumn="0" w:oddVBand="0" w:evenVBand="0" w:oddHBand="0" w:evenHBand="0" w:firstRowFirstColumn="0" w:firstRowLastColumn="0" w:lastRowFirstColumn="0" w:lastRowLastColumn="0"/>
            </w:pPr>
            <w:r w:rsidRPr="00484B02">
              <w:t>6+ years of experience as an RTE, leading programs with four or more Agile teams</w:t>
            </w:r>
          </w:p>
          <w:p w14:paraId="18F4FFC3"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000000" w:firstRow="0" w:lastRow="0" w:firstColumn="0" w:lastColumn="0" w:oddVBand="0" w:evenVBand="0" w:oddHBand="0" w:evenHBand="0" w:firstRowFirstColumn="0" w:firstRowLastColumn="0" w:lastRowFirstColumn="0" w:lastRowLastColumn="0"/>
            </w:pPr>
            <w:r w:rsidRPr="00484B02">
              <w:t>Certified SAFe 5 Release Train Engineer</w:t>
            </w:r>
          </w:p>
          <w:p w14:paraId="0A04A280"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000000" w:firstRow="0" w:lastRow="0" w:firstColumn="0" w:lastColumn="0" w:oddVBand="0" w:evenVBand="0" w:oddHBand="0" w:evenHBand="0" w:firstRowFirstColumn="0" w:firstRowLastColumn="0" w:lastRowFirstColumn="0" w:lastRowLastColumn="0"/>
            </w:pPr>
            <w:r w:rsidRPr="00484B02">
              <w:t>Worked with project and program management stakeholders to proactively mitigate risk, meet stakeholder expectations, and control project costs</w:t>
            </w:r>
          </w:p>
          <w:p w14:paraId="6EDAC6FD"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000000" w:firstRow="0" w:lastRow="0" w:firstColumn="0" w:lastColumn="0" w:oddVBand="0" w:evenVBand="0" w:oddHBand="0" w:evenHBand="0" w:firstRowFirstColumn="0" w:firstRowLastColumn="0" w:lastRowFirstColumn="0" w:lastRowLastColumn="0"/>
            </w:pPr>
            <w:r w:rsidRPr="00484B02">
              <w:t>Directed all aspects of a tailored Scrum process and coached full-time team Scrum Masters to effectively conduct product planning, backlog management, sprint planning, sprint execution, and retrospectives</w:t>
            </w:r>
          </w:p>
          <w:p w14:paraId="5A10C47B"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000000" w:firstRow="0" w:lastRow="0" w:firstColumn="0" w:lastColumn="0" w:oddVBand="0" w:evenVBand="0" w:oddHBand="0" w:evenHBand="0" w:firstRowFirstColumn="0" w:firstRowLastColumn="0" w:lastRowFirstColumn="0" w:lastRowLastColumn="0"/>
            </w:pPr>
            <w:r w:rsidRPr="00484B02">
              <w:t>Over six years of experience with the Federal Government's acquisition systems and processes</w:t>
            </w:r>
          </w:p>
        </w:tc>
      </w:tr>
      <w:tr w:rsidR="00F135F0" w:rsidRPr="00484B02" w14:paraId="3F703387" w14:textId="77777777" w:rsidTr="00A11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shd w:val="clear" w:color="auto" w:fill="auto"/>
            <w:vAlign w:val="center"/>
          </w:tcPr>
          <w:p w14:paraId="6F312528" w14:textId="77777777" w:rsidR="00F135F0" w:rsidRPr="00484B02" w:rsidRDefault="00F135F0" w:rsidP="00A11A17">
            <w:pPr>
              <w:pStyle w:val="REITableBodyText"/>
              <w:rPr>
                <w:rFonts w:eastAsia="Arial"/>
              </w:rPr>
            </w:pPr>
            <w:r w:rsidRPr="00484B02">
              <w:rPr>
                <w:rFonts w:eastAsia="Arial"/>
              </w:rPr>
              <w:t xml:space="preserve">Sandeep Kumar, </w:t>
            </w:r>
          </w:p>
          <w:p w14:paraId="4B6B70EF" w14:textId="77777777" w:rsidR="00F135F0" w:rsidRPr="00484B02" w:rsidRDefault="00F135F0" w:rsidP="00A11A17">
            <w:pPr>
              <w:pStyle w:val="REITableBodyText"/>
              <w:rPr>
                <w:rFonts w:eastAsia="Arial"/>
              </w:rPr>
            </w:pPr>
            <w:r w:rsidRPr="00484B02">
              <w:rPr>
                <w:rFonts w:eastAsia="Arial"/>
              </w:rPr>
              <w:t>Technical Architect (Master)</w:t>
            </w:r>
          </w:p>
        </w:tc>
        <w:tc>
          <w:tcPr>
            <w:tcW w:w="3780" w:type="dxa"/>
            <w:shd w:val="clear" w:color="auto" w:fill="auto"/>
            <w:vAlign w:val="center"/>
          </w:tcPr>
          <w:p w14:paraId="73D84EF9"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10+ years of comprehensive experience in architecting sustainable applications</w:t>
            </w:r>
          </w:p>
          <w:p w14:paraId="4C5A919B"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Recognized AWS Certified Solutions Architect Professional certification</w:t>
            </w:r>
          </w:p>
          <w:p w14:paraId="4990B78E"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8+ years experience in emerging technologies, one or more architecture domains</w:t>
            </w:r>
          </w:p>
          <w:p w14:paraId="4FDEB108"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Experience architecting and implementing CICD automation and Zero Downtime deployments</w:t>
            </w:r>
          </w:p>
          <w:p w14:paraId="2D3A4FB5"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Experience defining and driving container organization and SecDevOps best practices within large teams</w:t>
            </w:r>
          </w:p>
        </w:tc>
        <w:tc>
          <w:tcPr>
            <w:tcW w:w="4860" w:type="dxa"/>
            <w:shd w:val="clear" w:color="auto" w:fill="auto"/>
            <w:vAlign w:val="center"/>
          </w:tcPr>
          <w:p w14:paraId="31109764"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10 years of experience architecting and modernizing enterprise and mission-critical systems for government agencies</w:t>
            </w:r>
          </w:p>
          <w:p w14:paraId="648C997D"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AWS Solution Architect Professional Certified</w:t>
            </w:r>
          </w:p>
          <w:p w14:paraId="00E9392A"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15 years of experience in emerging technologies, including Java and Javascript</w:t>
            </w:r>
          </w:p>
          <w:p w14:paraId="0E42B130"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Architected a completely serverless solution for the entire CI/CD pipeline using AWS CodeBuild, CodePipeline, and CodeDeploy</w:t>
            </w:r>
          </w:p>
          <w:p w14:paraId="2F94495E"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Technical Architect for GSA TAMS. Designed and developed based on a cloud-native microservices* architecture and built on FCS.</w:t>
            </w:r>
          </w:p>
          <w:p w14:paraId="66CF72B3"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Over six years of experience with the Federal Government's acquisition systems and processes</w:t>
            </w:r>
          </w:p>
        </w:tc>
      </w:tr>
      <w:tr w:rsidR="00F135F0" w:rsidRPr="00484B02" w14:paraId="10C24BC6" w14:textId="77777777" w:rsidTr="00A11A17">
        <w:tc>
          <w:tcPr>
            <w:cnfStyle w:val="001000000000" w:firstRow="0" w:lastRow="0" w:firstColumn="1" w:lastColumn="0" w:oddVBand="0" w:evenVBand="0" w:oddHBand="0" w:evenHBand="0" w:firstRowFirstColumn="0" w:firstRowLastColumn="0" w:lastRowFirstColumn="0" w:lastRowLastColumn="0"/>
            <w:tcW w:w="1345" w:type="dxa"/>
            <w:shd w:val="clear" w:color="auto" w:fill="F2F2F2" w:themeFill="background1" w:themeFillShade="F2"/>
            <w:vAlign w:val="center"/>
          </w:tcPr>
          <w:p w14:paraId="4E7592D1" w14:textId="77777777" w:rsidR="00F135F0" w:rsidRPr="00484B02" w:rsidRDefault="00F135F0" w:rsidP="00A11A17">
            <w:pPr>
              <w:pStyle w:val="REITableBodyText"/>
              <w:rPr>
                <w:rFonts w:eastAsia="Arial"/>
              </w:rPr>
            </w:pPr>
            <w:r w:rsidRPr="00484B02">
              <w:rPr>
                <w:rFonts w:eastAsia="Arial"/>
              </w:rPr>
              <w:t xml:space="preserve">Ashish Kaushal, </w:t>
            </w:r>
          </w:p>
          <w:p w14:paraId="0F8E2E6D" w14:textId="77777777" w:rsidR="00F135F0" w:rsidRPr="00484B02" w:rsidRDefault="00F135F0" w:rsidP="00A11A17">
            <w:pPr>
              <w:pStyle w:val="REITableBodyText"/>
              <w:rPr>
                <w:rFonts w:eastAsia="Arial"/>
              </w:rPr>
            </w:pPr>
            <w:r w:rsidRPr="00484B02">
              <w:rPr>
                <w:rFonts w:eastAsia="Arial"/>
              </w:rPr>
              <w:t>Database Architect (Senior)</w:t>
            </w:r>
          </w:p>
        </w:tc>
        <w:tc>
          <w:tcPr>
            <w:tcW w:w="3780" w:type="dxa"/>
            <w:shd w:val="clear" w:color="auto" w:fill="F2F2F2" w:themeFill="background1" w:themeFillShade="F2"/>
            <w:vAlign w:val="center"/>
          </w:tcPr>
          <w:p w14:paraId="5C97BE8C"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000000" w:firstRow="0" w:lastRow="0" w:firstColumn="0" w:lastColumn="0" w:oddVBand="0" w:evenVBand="0" w:oddHBand="0" w:evenHBand="0" w:firstRowFirstColumn="0" w:firstRowLastColumn="0" w:lastRowFirstColumn="0" w:lastRowLastColumn="0"/>
            </w:pPr>
            <w:r w:rsidRPr="00484B02">
              <w:t>10+ years of experience in data engineering with an emphasis on predictive data analytics, reporting, and visualization</w:t>
            </w:r>
          </w:p>
          <w:p w14:paraId="4475EE7B"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000000" w:firstRow="0" w:lastRow="0" w:firstColumn="0" w:lastColumn="0" w:oddVBand="0" w:evenVBand="0" w:oddHBand="0" w:evenHBand="0" w:firstRowFirstColumn="0" w:firstRowLastColumn="0" w:lastRowFirstColumn="0" w:lastRowLastColumn="0"/>
            </w:pPr>
            <w:r w:rsidRPr="00484B02">
              <w:t>Recognized AWS Certified Data Analytics - Specialty certificate</w:t>
            </w:r>
          </w:p>
          <w:p w14:paraId="7B4AB48E"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000000" w:firstRow="0" w:lastRow="0" w:firstColumn="0" w:lastColumn="0" w:oddVBand="0" w:evenVBand="0" w:oddHBand="0" w:evenHBand="0" w:firstRowFirstColumn="0" w:firstRowLastColumn="0" w:lastRowFirstColumn="0" w:lastRowLastColumn="0"/>
            </w:pPr>
            <w:r w:rsidRPr="00484B02">
              <w:t>8+ years of experience in the design and build of data ETL processes using data pipelines</w:t>
            </w:r>
          </w:p>
          <w:p w14:paraId="7BFD9D8C" w14:textId="64C8E172" w:rsidR="00F135F0" w:rsidRPr="00484B02" w:rsidRDefault="00F135F0" w:rsidP="0023086E">
            <w:pPr>
              <w:pStyle w:val="REITableBullet"/>
              <w:numPr>
                <w:ilvl w:val="0"/>
                <w:numId w:val="51"/>
              </w:numPr>
              <w:autoSpaceDE w:val="0"/>
              <w:autoSpaceDN w:val="0"/>
              <w:adjustRightInd w:val="0"/>
              <w:spacing w:before="0" w:after="0"/>
              <w:ind w:left="220" w:hanging="160"/>
              <w:cnfStyle w:val="000000000000" w:firstRow="0" w:lastRow="0" w:firstColumn="0" w:lastColumn="0" w:oddVBand="0" w:evenVBand="0" w:oddHBand="0" w:evenHBand="0" w:firstRowFirstColumn="0" w:firstRowLastColumn="0" w:lastRowFirstColumn="0" w:lastRowLastColumn="0"/>
            </w:pPr>
            <w:r w:rsidRPr="00484B02">
              <w:t xml:space="preserve">8+ years </w:t>
            </w:r>
            <w:r w:rsidR="00EF62BE" w:rsidRPr="00484B02">
              <w:t xml:space="preserve">of </w:t>
            </w:r>
            <w:r w:rsidRPr="00484B02">
              <w:t>ETL/ELT/Python programming skills</w:t>
            </w:r>
          </w:p>
          <w:p w14:paraId="4B920EB3"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000000" w:firstRow="0" w:lastRow="0" w:firstColumn="0" w:lastColumn="0" w:oddVBand="0" w:evenVBand="0" w:oddHBand="0" w:evenHBand="0" w:firstRowFirstColumn="0" w:firstRowLastColumn="0" w:lastRowFirstColumn="0" w:lastRowLastColumn="0"/>
              <w:rPr>
                <w:rFonts w:eastAsia="Arial"/>
              </w:rPr>
            </w:pPr>
            <w:r w:rsidRPr="00484B02">
              <w:t>8+ years of experience in SQL, data transformations, migration, statistical analysis, and troubleshooting</w:t>
            </w:r>
          </w:p>
        </w:tc>
        <w:tc>
          <w:tcPr>
            <w:tcW w:w="4860" w:type="dxa"/>
            <w:shd w:val="clear" w:color="auto" w:fill="F2F2F2" w:themeFill="background1" w:themeFillShade="F2"/>
            <w:vAlign w:val="center"/>
          </w:tcPr>
          <w:p w14:paraId="3D4AD932"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000000" w:firstRow="0" w:lastRow="0" w:firstColumn="0" w:lastColumn="0" w:oddVBand="0" w:evenVBand="0" w:oddHBand="0" w:evenHBand="0" w:firstRowFirstColumn="0" w:firstRowLastColumn="0" w:lastRowFirstColumn="0" w:lastRowLastColumn="0"/>
            </w:pPr>
            <w:r w:rsidRPr="00484B02">
              <w:t>20+ years of experience with a focus on data analytics, database redesign, data migration, disaster recovery, data replication, and capacity planning</w:t>
            </w:r>
          </w:p>
          <w:p w14:paraId="7B7B29C7"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000000" w:firstRow="0" w:lastRow="0" w:firstColumn="0" w:lastColumn="0" w:oddVBand="0" w:evenVBand="0" w:oddHBand="0" w:evenHBand="0" w:firstRowFirstColumn="0" w:firstRowLastColumn="0" w:lastRowFirstColumn="0" w:lastRowLastColumn="0"/>
            </w:pPr>
            <w:r w:rsidRPr="00484B02">
              <w:t>AWS Data Analytics Certified Specialty</w:t>
            </w:r>
          </w:p>
          <w:p w14:paraId="3EFEB699" w14:textId="2F40CDC1" w:rsidR="00F135F0" w:rsidRPr="00484B02" w:rsidRDefault="00F135F0" w:rsidP="00635F3C">
            <w:pPr>
              <w:pStyle w:val="REITableBullet"/>
              <w:numPr>
                <w:ilvl w:val="0"/>
                <w:numId w:val="0"/>
              </w:numPr>
              <w:autoSpaceDE w:val="0"/>
              <w:autoSpaceDN w:val="0"/>
              <w:adjustRightInd w:val="0"/>
              <w:spacing w:before="0" w:after="0"/>
              <w:ind w:left="220"/>
              <w:cnfStyle w:val="000000000000" w:firstRow="0" w:lastRow="0" w:firstColumn="0" w:lastColumn="0" w:oddVBand="0" w:evenVBand="0" w:oddHBand="0" w:evenHBand="0" w:firstRowFirstColumn="0" w:firstRowLastColumn="0" w:lastRowFirstColumn="0" w:lastRowLastColumn="0"/>
            </w:pPr>
            <w:r w:rsidRPr="00484B02">
              <w:t xml:space="preserve">8+ years </w:t>
            </w:r>
            <w:r w:rsidR="00A61341" w:rsidRPr="00484B02">
              <w:t xml:space="preserve">of </w:t>
            </w:r>
            <w:r w:rsidRPr="00484B02">
              <w:t xml:space="preserve">experience with ETL jobs, including writing complex PL/SQL packages to ETL data from very large </w:t>
            </w:r>
            <w:r w:rsidR="00E820ED" w:rsidRPr="00484B02">
              <w:t>table</w:t>
            </w:r>
            <w:r w:rsidRPr="00484B02">
              <w:t xml:space="preserve">s, consisting of row counts in the billions </w:t>
            </w:r>
          </w:p>
          <w:p w14:paraId="4CAFD66F"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000000" w:firstRow="0" w:lastRow="0" w:firstColumn="0" w:lastColumn="0" w:oddVBand="0" w:evenVBand="0" w:oddHBand="0" w:evenHBand="0" w:firstRowFirstColumn="0" w:firstRowLastColumn="0" w:lastRowFirstColumn="0" w:lastRowLastColumn="0"/>
            </w:pPr>
            <w:r w:rsidRPr="00484B02">
              <w:t xml:space="preserve">At USCIS, currently architecting an enterprise-wide data streaming platform using Kafka </w:t>
            </w:r>
          </w:p>
        </w:tc>
      </w:tr>
      <w:tr w:rsidR="00F135F0" w:rsidRPr="00484B02" w14:paraId="0E30C735" w14:textId="77777777" w:rsidTr="00A11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shd w:val="clear" w:color="auto" w:fill="auto"/>
            <w:vAlign w:val="center"/>
          </w:tcPr>
          <w:p w14:paraId="08E1B08B" w14:textId="77777777" w:rsidR="00F135F0" w:rsidRPr="00484B02" w:rsidRDefault="00F135F0" w:rsidP="00A11A17">
            <w:pPr>
              <w:pStyle w:val="REITableBodyText"/>
              <w:rPr>
                <w:rFonts w:eastAsia="Arial"/>
              </w:rPr>
            </w:pPr>
            <w:r w:rsidRPr="00484B02">
              <w:rPr>
                <w:rFonts w:eastAsia="Arial"/>
              </w:rPr>
              <w:t>Sameer Vajre,</w:t>
            </w:r>
          </w:p>
          <w:p w14:paraId="553E6E28" w14:textId="77777777" w:rsidR="00F135F0" w:rsidRPr="00484B02" w:rsidRDefault="00F135F0" w:rsidP="00A11A17">
            <w:pPr>
              <w:pStyle w:val="REITableBodyText"/>
              <w:rPr>
                <w:rFonts w:eastAsia="Arial"/>
              </w:rPr>
            </w:pPr>
            <w:r w:rsidRPr="00484B02">
              <w:rPr>
                <w:rFonts w:eastAsia="Arial"/>
              </w:rPr>
              <w:t>Program Manager (Senior)</w:t>
            </w:r>
          </w:p>
          <w:p w14:paraId="5714CE12" w14:textId="77777777" w:rsidR="00F135F0" w:rsidRPr="00484B02" w:rsidRDefault="00F135F0" w:rsidP="00A11A17">
            <w:pPr>
              <w:pStyle w:val="REITableBodyText"/>
              <w:rPr>
                <w:rFonts w:eastAsia="Arial"/>
              </w:rPr>
            </w:pPr>
          </w:p>
        </w:tc>
        <w:tc>
          <w:tcPr>
            <w:tcW w:w="3780" w:type="dxa"/>
            <w:shd w:val="clear" w:color="auto" w:fill="auto"/>
            <w:vAlign w:val="center"/>
          </w:tcPr>
          <w:p w14:paraId="543264B3"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PMI-PMP and Bachelors' Degree</w:t>
            </w:r>
          </w:p>
          <w:p w14:paraId="2C4E10E7"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 xml:space="preserve">Provides leadership, oversight, and management of a complex program </w:t>
            </w:r>
          </w:p>
          <w:p w14:paraId="49EB3AA5"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Ensures performance against contract and program requirements</w:t>
            </w:r>
          </w:p>
          <w:p w14:paraId="6035A5C7"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rPr>
                <w:rFonts w:eastAsia="Arial"/>
              </w:rPr>
            </w:pPr>
            <w:r w:rsidRPr="00484B02">
              <w:t xml:space="preserve">Consults and advises senior Federal leadership and ensures they have actionable information in a timely manner </w:t>
            </w:r>
          </w:p>
        </w:tc>
        <w:tc>
          <w:tcPr>
            <w:tcW w:w="4860" w:type="dxa"/>
            <w:shd w:val="clear" w:color="auto" w:fill="auto"/>
            <w:vAlign w:val="center"/>
          </w:tcPr>
          <w:p w14:paraId="0525BB55"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 xml:space="preserve">Project Management Professional </w:t>
            </w:r>
          </w:p>
          <w:p w14:paraId="13905EE8"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MBA, Finance and Marketing</w:t>
            </w:r>
          </w:p>
          <w:p w14:paraId="2495B882"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Transition-In Lead for the $79 million DoD DMDC Quality Assurance (QA) and Automation contract</w:t>
            </w:r>
          </w:p>
          <w:p w14:paraId="1ED41EFB"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Worked with DMDC and the incumbent to align the transition-out and transition-in plan, defined the transition-in milestones and success measures</w:t>
            </w:r>
          </w:p>
          <w:p w14:paraId="4AB54F29"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Within the first two weeks of the award, hired and stood up a team of 54 skilled personnel ready for transition-in</w:t>
            </w:r>
          </w:p>
          <w:p w14:paraId="28AAB8C7"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 xml:space="preserve">Performed incumbent capture to align with the contract requirements </w:t>
            </w:r>
          </w:p>
          <w:p w14:paraId="387F7ED0" w14:textId="77777777" w:rsidR="00F135F0" w:rsidRPr="00484B02" w:rsidRDefault="00F135F0" w:rsidP="0023086E">
            <w:pPr>
              <w:pStyle w:val="REITableBullet"/>
              <w:numPr>
                <w:ilvl w:val="0"/>
                <w:numId w:val="51"/>
              </w:numPr>
              <w:autoSpaceDE w:val="0"/>
              <w:autoSpaceDN w:val="0"/>
              <w:adjustRightInd w:val="0"/>
              <w:spacing w:before="0" w:after="0"/>
              <w:ind w:left="220" w:hanging="160"/>
              <w:cnfStyle w:val="000000100000" w:firstRow="0" w:lastRow="0" w:firstColumn="0" w:lastColumn="0" w:oddVBand="0" w:evenVBand="0" w:oddHBand="1" w:evenHBand="0" w:firstRowFirstColumn="0" w:firstRowLastColumn="0" w:lastRowFirstColumn="0" w:lastRowLastColumn="0"/>
            </w:pPr>
            <w:r w:rsidRPr="00484B02">
              <w:t>Reported the weekly transition-in accomplishments, milestone progress, dependencies, risks, and mitigation</w:t>
            </w:r>
          </w:p>
        </w:tc>
      </w:tr>
    </w:tbl>
    <w:p w14:paraId="00570756" w14:textId="77777777" w:rsidR="00F135F0" w:rsidRPr="00484B02" w:rsidRDefault="00F135F0" w:rsidP="00F135F0">
      <w:pPr>
        <w:pStyle w:val="REIBodyText"/>
        <w:spacing w:before="40"/>
      </w:pPr>
      <w:r w:rsidRPr="00484B02">
        <w:t>Based on our carefully selected personnel with highly relevant expertise and experience, GSA can be confident that we will achieve results with the right-sized and right-focused teams with the right people for the successful modernization of GSA ASSIST.</w:t>
      </w:r>
    </w:p>
    <w:p w14:paraId="25C121DF" w14:textId="77777777" w:rsidR="00F135F0" w:rsidRPr="00484B02" w:rsidRDefault="00F135F0" w:rsidP="00C80E61">
      <w:pPr>
        <w:pStyle w:val="Heading2"/>
        <w:numPr>
          <w:ilvl w:val="1"/>
          <w:numId w:val="4"/>
        </w:numPr>
      </w:pPr>
      <w:bookmarkStart w:id="383" w:name="_Toc106182079"/>
      <w:bookmarkStart w:id="384" w:name="_Toc106282138"/>
      <w:r w:rsidRPr="00484B02">
        <w:t>Approach to Effectively Deliver the PWS Requirements (PWS 2A.2. and 2A3)</w:t>
      </w:r>
      <w:bookmarkEnd w:id="383"/>
      <w:bookmarkEnd w:id="384"/>
    </w:p>
    <w:p w14:paraId="7D3D2141" w14:textId="344C23E7" w:rsidR="00F135F0" w:rsidRPr="00484B02" w:rsidRDefault="00F135F0" w:rsidP="00F135F0">
      <w:pPr>
        <w:pStyle w:val="REIBodyText"/>
      </w:pPr>
      <w:r w:rsidRPr="00484B02">
        <w:t>GSA requires proven program management practices and oversight to effectively establish and maintain program and project status, execution, and cost and schedule control. As summarized in</w:t>
      </w:r>
      <w:r w:rsidRPr="00484B02">
        <w:rPr>
          <w:b/>
          <w:bCs/>
        </w:rPr>
        <w:t xml:space="preserve"> </w:t>
      </w:r>
      <w:r w:rsidRPr="00484B02">
        <w:rPr>
          <w:b/>
          <w:bCs/>
        </w:rPr>
        <w:fldChar w:fldCharType="begin"/>
      </w:r>
      <w:r w:rsidRPr="00484B02">
        <w:rPr>
          <w:b/>
          <w:bCs/>
        </w:rPr>
        <w:instrText xml:space="preserve"> REF _Ref104679151 \h  \* MERGEFORMAT </w:instrText>
      </w:r>
      <w:r w:rsidRPr="00484B02">
        <w:rPr>
          <w:b/>
          <w:bCs/>
        </w:rPr>
      </w:r>
      <w:r w:rsidRPr="00484B02">
        <w:rPr>
          <w:b/>
          <w:bCs/>
        </w:rPr>
        <w:fldChar w:fldCharType="separate"/>
      </w:r>
      <w:r w:rsidR="00A61341" w:rsidRPr="00484B02">
        <w:rPr>
          <w:b/>
          <w:bCs/>
        </w:rPr>
        <w:t xml:space="preserve">Figure </w:t>
      </w:r>
      <w:r w:rsidR="00A61341" w:rsidRPr="00484B02">
        <w:rPr>
          <w:b/>
          <w:bCs/>
          <w:noProof/>
        </w:rPr>
        <w:t>23</w:t>
      </w:r>
      <w:r w:rsidRPr="00484B02">
        <w:rPr>
          <w:b/>
          <w:bCs/>
        </w:rPr>
        <w:fldChar w:fldCharType="end"/>
      </w:r>
      <w:r w:rsidRPr="00484B02">
        <w:rPr>
          <w:b/>
          <w:bCs/>
        </w:rPr>
        <w:t xml:space="preserve"> </w:t>
      </w:r>
      <w:r w:rsidR="00A61341" w:rsidRPr="00484B02">
        <w:t>on the following page</w:t>
      </w:r>
      <w:r w:rsidRPr="00484B02">
        <w:rPr>
          <w:b/>
          <w:bCs/>
        </w:rPr>
        <w:t xml:space="preserve">, </w:t>
      </w:r>
      <w:r w:rsidRPr="00484B02">
        <w:t xml:space="preserve">REI's Task Order Management Approach, currently used on COMET Task Orders, focuses on driving success throughout the contract period. </w:t>
      </w:r>
    </w:p>
    <w:p w14:paraId="2D31C083" w14:textId="77777777" w:rsidR="00F135F0" w:rsidRPr="00484B02" w:rsidRDefault="00F135F0" w:rsidP="00F135F0">
      <w:pPr>
        <w:pStyle w:val="REIGraphic"/>
      </w:pPr>
      <w:r w:rsidRPr="00484B02">
        <w:drawing>
          <wp:inline distT="0" distB="0" distL="0" distR="0" wp14:anchorId="20F899F1" wp14:editId="79F45460">
            <wp:extent cx="6391683" cy="2961861"/>
            <wp:effectExtent l="0" t="0" r="0" b="0"/>
            <wp:docPr id="1612075154" name="Picture 1612075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06749" cy="2968843"/>
                    </a:xfrm>
                    <a:prstGeom prst="rect">
                      <a:avLst/>
                    </a:prstGeom>
                    <a:noFill/>
                    <a:ln>
                      <a:noFill/>
                    </a:ln>
                  </pic:spPr>
                </pic:pic>
              </a:graphicData>
            </a:graphic>
          </wp:inline>
        </w:drawing>
      </w:r>
      <w:r w:rsidRPr="00484B02" w:rsidDel="005C207C">
        <w:t xml:space="preserve"> </w:t>
      </w:r>
    </w:p>
    <w:p w14:paraId="68B32BD7" w14:textId="01137401" w:rsidR="00F135F0" w:rsidRPr="00484B02" w:rsidRDefault="00E820ED" w:rsidP="00F135F0">
      <w:pPr>
        <w:pStyle w:val="Caption"/>
        <w:rPr>
          <w:szCs w:val="24"/>
        </w:rPr>
      </w:pPr>
      <w:bookmarkStart w:id="385" w:name="_Ref104679151"/>
      <w:bookmarkStart w:id="386" w:name="_Ref71335599"/>
      <w:bookmarkStart w:id="387" w:name="_Toc71681192"/>
      <w:bookmarkStart w:id="388" w:name="_Toc72138924"/>
      <w:bookmarkStart w:id="389" w:name="_Toc106182093"/>
      <w:bookmarkStart w:id="390" w:name="_Toc106285047"/>
      <w:r w:rsidRPr="00484B02">
        <w:t>Figure</w:t>
      </w:r>
      <w:r w:rsidR="00F135F0" w:rsidRPr="00484B02">
        <w:t xml:space="preserve"> </w:t>
      </w:r>
      <w:r w:rsidR="00F135F0" w:rsidRPr="00484B02">
        <w:fldChar w:fldCharType="begin"/>
      </w:r>
      <w:r w:rsidR="00F135F0" w:rsidRPr="00484B02">
        <w:instrText>SEQ Figure \* ARABIC</w:instrText>
      </w:r>
      <w:r w:rsidR="00F135F0" w:rsidRPr="00484B02">
        <w:fldChar w:fldCharType="separate"/>
      </w:r>
      <w:r w:rsidR="00A61341" w:rsidRPr="00484B02">
        <w:rPr>
          <w:noProof/>
        </w:rPr>
        <w:t>23</w:t>
      </w:r>
      <w:r w:rsidR="00F135F0" w:rsidRPr="00484B02">
        <w:fldChar w:fldCharType="end"/>
      </w:r>
      <w:bookmarkEnd w:id="385"/>
      <w:r w:rsidR="00F135F0" w:rsidRPr="00484B02">
        <w:t>: Team REI's Task Order Management Approach</w:t>
      </w:r>
      <w:bookmarkEnd w:id="386"/>
      <w:bookmarkEnd w:id="387"/>
      <w:bookmarkEnd w:id="388"/>
      <w:bookmarkEnd w:id="389"/>
      <w:bookmarkEnd w:id="390"/>
    </w:p>
    <w:p w14:paraId="3CA5D788" w14:textId="5A0B66C4" w:rsidR="00F135F0" w:rsidRPr="00484B02" w:rsidRDefault="00F135F0" w:rsidP="00F135F0">
      <w:pPr>
        <w:pStyle w:val="REIBodyText"/>
      </w:pPr>
      <w:r w:rsidRPr="00484B02">
        <w:rPr>
          <w:b/>
          <w:bCs/>
          <w:i/>
          <w:iCs/>
          <w:color w:val="00234A"/>
          <w:szCs w:val="24"/>
          <w:u w:val="single"/>
        </w:rPr>
        <w:t>Plan.</w:t>
      </w:r>
      <w:r w:rsidRPr="00484B02">
        <w:rPr>
          <w:b/>
          <w:bCs/>
          <w:color w:val="00234A"/>
          <w:szCs w:val="24"/>
        </w:rPr>
        <w:t xml:space="preserve"> </w:t>
      </w:r>
      <w:r w:rsidRPr="00484B02">
        <w:t>Upon receipt of a Task Order (TO), we initiate the Planning process by conducting a kickoff meeting (</w:t>
      </w:r>
      <w:r w:rsidRPr="00484B02">
        <w:rPr>
          <w:b/>
          <w:bCs/>
        </w:rPr>
        <w:t>PWS 2A.2.1</w:t>
      </w:r>
      <w:r w:rsidRPr="00484B02">
        <w:t xml:space="preserve">) with the COR and other key stakeholders. We develop a Project Management Plan (PMP) to define the scope, schedule, budget, personnel, stakeholders, risks, deliverables, communication strategy, and expected levels of quality for the TO. We provide our draft PMP in </w:t>
      </w:r>
      <w:r w:rsidR="00E820ED" w:rsidRPr="00484B02">
        <w:rPr>
          <w:b/>
          <w:bCs/>
        </w:rPr>
        <w:t>Appendi</w:t>
      </w:r>
      <w:r w:rsidRPr="00484B02">
        <w:rPr>
          <w:b/>
          <w:bCs/>
        </w:rPr>
        <w:t xml:space="preserve">x </w:t>
      </w:r>
      <w:r w:rsidR="00EE210B" w:rsidRPr="00484B02">
        <w:rPr>
          <w:b/>
          <w:bCs/>
        </w:rPr>
        <w:t>D</w:t>
      </w:r>
      <w:r w:rsidRPr="00484B02">
        <w:t>. A key focus of this stage is phase-in activities (</w:t>
      </w:r>
      <w:r w:rsidRPr="00484B02">
        <w:rPr>
          <w:b/>
          <w:bCs/>
        </w:rPr>
        <w:t>PWS 2A.3.3</w:t>
      </w:r>
      <w:r w:rsidRPr="00484B02">
        <w:t>).</w:t>
      </w:r>
    </w:p>
    <w:p w14:paraId="414A62FC" w14:textId="5E453B2E" w:rsidR="00F135F0" w:rsidRPr="00484B02" w:rsidRDefault="00F135F0" w:rsidP="00F135F0">
      <w:pPr>
        <w:pStyle w:val="REIBodyText"/>
      </w:pPr>
      <w:r w:rsidRPr="00484B02">
        <w:rPr>
          <w:b/>
          <w:bCs/>
          <w:i/>
          <w:iCs/>
          <w:color w:val="00234A"/>
          <w:szCs w:val="24"/>
          <w:u w:val="single"/>
        </w:rPr>
        <w:t>Execute.</w:t>
      </w:r>
      <w:r w:rsidRPr="00484B02">
        <w:rPr>
          <w:b/>
          <w:bCs/>
          <w:i/>
          <w:iCs/>
          <w:color w:val="00234A"/>
        </w:rPr>
        <w:t xml:space="preserve"> </w:t>
      </w:r>
      <w:r w:rsidRPr="00484B02">
        <w:t xml:space="preserve">We move into execution once we receive approval from the COR on the PMP. We proactively identify, monitor, and mitigate risks in accordance with our Risk Management process outlined in </w:t>
      </w:r>
      <w:r w:rsidR="00E820ED" w:rsidRPr="00484B02">
        <w:rPr>
          <w:b/>
          <w:bCs/>
        </w:rPr>
        <w:t>Section</w:t>
      </w:r>
      <w:r w:rsidRPr="00484B02">
        <w:rPr>
          <w:b/>
          <w:bCs/>
        </w:rPr>
        <w:t xml:space="preserve"> 5.</w:t>
      </w:r>
      <w:r w:rsidR="00B808DC" w:rsidRPr="00484B02">
        <w:rPr>
          <w:b/>
          <w:bCs/>
        </w:rPr>
        <w:t>10</w:t>
      </w:r>
      <w:r w:rsidRPr="00484B02">
        <w:t>. As issues arise, we track, work, and communicate them with the COR and stakeholders until resolved. We complete work with quality baked in at every level and deliver all products to the COR for review and acceptance. We develop a Quality Control Plan (</w:t>
      </w:r>
      <w:r w:rsidRPr="00484B02">
        <w:rPr>
          <w:b/>
          <w:bCs/>
        </w:rPr>
        <w:t>PWS 3.1</w:t>
      </w:r>
      <w:r w:rsidRPr="00484B02">
        <w:t xml:space="preserve">) to address the approach and specific metrics we will apply across teams based on our experience working in a SAFe environment. We use a Release Train approach to </w:t>
      </w:r>
      <w:r w:rsidRPr="00484B02">
        <w:rPr>
          <w:b/>
          <w:bCs/>
          <w:i/>
          <w:iCs/>
        </w:rPr>
        <w:t>drive quality and schedule</w:t>
      </w:r>
      <w:r w:rsidRPr="00484B02">
        <w:t>, working with FAS to prioritize scope. We conduct retrospectives at the end of every delivery sprint to adapt and adjust. Status is provided during monthly and ad hoc technical meetings (</w:t>
      </w:r>
      <w:r w:rsidRPr="00484B02">
        <w:rPr>
          <w:b/>
          <w:bCs/>
        </w:rPr>
        <w:t>PWS 2A.2.2</w:t>
      </w:r>
      <w:r w:rsidRPr="00484B02">
        <w:t>). For more information on our Quality plan, please see</w:t>
      </w:r>
      <w:r w:rsidRPr="00484B02">
        <w:rPr>
          <w:b/>
          <w:bCs/>
        </w:rPr>
        <w:t xml:space="preserve"> </w:t>
      </w:r>
      <w:r w:rsidR="00E820ED" w:rsidRPr="00484B02">
        <w:rPr>
          <w:b/>
          <w:bCs/>
        </w:rPr>
        <w:t>Section</w:t>
      </w:r>
      <w:r w:rsidRPr="00484B02">
        <w:rPr>
          <w:b/>
          <w:bCs/>
        </w:rPr>
        <w:t xml:space="preserve"> </w:t>
      </w:r>
      <w:r w:rsidR="00426B5E" w:rsidRPr="00484B02">
        <w:rPr>
          <w:b/>
          <w:bCs/>
        </w:rPr>
        <w:t>5.7.</w:t>
      </w:r>
      <w:r w:rsidRPr="00484B02">
        <w:rPr>
          <w:b/>
          <w:bCs/>
        </w:rPr>
        <w:t xml:space="preserve"> </w:t>
      </w:r>
      <w:r w:rsidRPr="00484B02">
        <w:t xml:space="preserve">We practice continuous evolution and </w:t>
      </w:r>
      <w:r w:rsidRPr="00484B02">
        <w:rPr>
          <w:b/>
          <w:bCs/>
          <w:i/>
          <w:iCs/>
        </w:rPr>
        <w:t xml:space="preserve">Innovation as a Habit </w:t>
      </w:r>
      <w:r w:rsidRPr="00484B02">
        <w:t xml:space="preserve">through Innovation and Planning Sprints. </w:t>
      </w:r>
    </w:p>
    <w:p w14:paraId="5DC42A92" w14:textId="77777777" w:rsidR="00F135F0" w:rsidRPr="00484B02" w:rsidRDefault="00F135F0" w:rsidP="00F135F0">
      <w:pPr>
        <w:pStyle w:val="REIBodyText"/>
      </w:pPr>
      <w:r w:rsidRPr="00484B02">
        <w:rPr>
          <w:b/>
          <w:bCs/>
          <w:i/>
          <w:iCs/>
          <w:color w:val="00234A"/>
          <w:szCs w:val="24"/>
          <w:u w:val="single"/>
        </w:rPr>
        <w:t>Monitor and Report.</w:t>
      </w:r>
      <w:r w:rsidRPr="00484B02">
        <w:rPr>
          <w:b/>
          <w:bCs/>
          <w:color w:val="1F497D" w:themeColor="text2"/>
        </w:rPr>
        <w:t xml:space="preserve"> </w:t>
      </w:r>
      <w:r w:rsidRPr="00484B02">
        <w:t>We monitor performance (</w:t>
      </w:r>
      <w:r w:rsidRPr="00484B02">
        <w:rPr>
          <w:b/>
          <w:bCs/>
        </w:rPr>
        <w:t>PWS 3.2</w:t>
      </w:r>
      <w:r w:rsidRPr="00484B02">
        <w:t>) weekly against the planned budget, schedule, and forecasts and provide financial and progress status. REI is committed to meeting and exceeding the performance metrics outlined in the Quality Assurance Surveillance Plan (QASP)</w:t>
      </w:r>
      <w:r w:rsidRPr="00484B02">
        <w:rPr>
          <w:b/>
        </w:rPr>
        <w:t xml:space="preserve"> </w:t>
      </w:r>
      <w:r w:rsidRPr="00484B02">
        <w:rPr>
          <w:b/>
        </w:rPr>
        <w:br/>
        <w:t>(</w:t>
      </w:r>
      <w:r w:rsidRPr="00484B02">
        <w:rPr>
          <w:b/>
          <w:bCs/>
        </w:rPr>
        <w:t>PWS 3.3)</w:t>
      </w:r>
      <w:r w:rsidRPr="00484B02">
        <w:t xml:space="preserve">. Periodic quality reviews help us catch issues, report deviations from expected SLAs to the COR, and then apply a corrective action plan. We manage corrective actions to closure when a task's performance or results deviate from the plan and impact budget, schedule, quality, or user satisfaction. </w:t>
      </w:r>
    </w:p>
    <w:p w14:paraId="49A218C0" w14:textId="5FF4B92A" w:rsidR="00662673" w:rsidRPr="00484B02" w:rsidRDefault="00F135F0" w:rsidP="00F135F0">
      <w:pPr>
        <w:pStyle w:val="REIBodyText"/>
        <w:rPr>
          <w:bCs/>
        </w:rPr>
      </w:pPr>
      <w:r w:rsidRPr="00484B02">
        <w:rPr>
          <w:b/>
          <w:bCs/>
          <w:color w:val="00234A"/>
          <w:szCs w:val="24"/>
          <w:u w:val="single"/>
        </w:rPr>
        <w:t>Closeout.</w:t>
      </w:r>
      <w:r w:rsidRPr="00484B02">
        <w:rPr>
          <w:b/>
          <w:color w:val="00234A"/>
        </w:rPr>
        <w:t xml:space="preserve"> </w:t>
      </w:r>
      <w:r w:rsidRPr="00484B02">
        <w:t xml:space="preserve">We close out the TO after the completion of all TO requirements and acceptance of all deliverables by the COR. We conduct lessons learned discussions with stakeholders to review project performance, celebrate good performance, and identify improvements for future TOs. We conduct a closeout meeting with project stakeholders and the COR to review task performance and reach an agreement on completion. The TO can only be closed once all project documentation is collected and archived. Transition out is a key activity during this phase </w:t>
      </w:r>
      <w:r w:rsidRPr="00484B02">
        <w:rPr>
          <w:bCs/>
        </w:rPr>
        <w:t>(</w:t>
      </w:r>
      <w:r w:rsidRPr="00484B02">
        <w:rPr>
          <w:b/>
        </w:rPr>
        <w:t>PWS 2A.3.4</w:t>
      </w:r>
      <w:r w:rsidRPr="00484B02">
        <w:rPr>
          <w:bCs/>
        </w:rPr>
        <w:t>).</w:t>
      </w:r>
    </w:p>
    <w:p w14:paraId="4A70639D" w14:textId="77777777" w:rsidR="00662673" w:rsidRPr="00484B02" w:rsidRDefault="00662673">
      <w:pPr>
        <w:rPr>
          <w:bCs/>
        </w:rPr>
      </w:pPr>
      <w:r w:rsidRPr="00484B02">
        <w:rPr>
          <w:bCs/>
        </w:rPr>
        <w:br w:type="page"/>
      </w:r>
    </w:p>
    <w:p w14:paraId="6A9C654C" w14:textId="77777777" w:rsidR="00F135F0" w:rsidRPr="00484B02" w:rsidRDefault="00F135F0" w:rsidP="00C80E61">
      <w:pPr>
        <w:pStyle w:val="Heading2"/>
        <w:numPr>
          <w:ilvl w:val="1"/>
          <w:numId w:val="4"/>
        </w:numPr>
      </w:pPr>
      <w:bookmarkStart w:id="391" w:name="_Toc106182080"/>
      <w:bookmarkStart w:id="392" w:name="_Toc106282139"/>
      <w:r w:rsidRPr="00484B02">
        <w:t>Phase-In Support (PWS 2A.3.3)</w:t>
      </w:r>
      <w:bookmarkEnd w:id="391"/>
      <w:bookmarkEnd w:id="392"/>
    </w:p>
    <w:p w14:paraId="0CE715DD" w14:textId="097DC74E" w:rsidR="00F135F0" w:rsidRPr="00484B02" w:rsidRDefault="00F135F0" w:rsidP="00F135F0">
      <w:pPr>
        <w:pStyle w:val="REIBodyText"/>
      </w:pPr>
      <w:r w:rsidRPr="00484B02">
        <w:t xml:space="preserve">Team REI provides our Plan for Phase-In Support in </w:t>
      </w:r>
      <w:r w:rsidRPr="00484B02">
        <w:rPr>
          <w:b/>
          <w:bCs/>
        </w:rPr>
        <w:t xml:space="preserve">Factor </w:t>
      </w:r>
      <w:r w:rsidRPr="00484B02">
        <w:rPr>
          <w:b/>
          <w:bCs/>
        </w:rPr>
        <w:fldChar w:fldCharType="begin"/>
      </w:r>
      <w:r w:rsidRPr="00484B02">
        <w:rPr>
          <w:b/>
          <w:bCs/>
        </w:rPr>
        <w:instrText xml:space="preserve"> REF _Ref105419150 \r \h  \* MERGEFORMAT </w:instrText>
      </w:r>
      <w:r w:rsidRPr="00484B02">
        <w:rPr>
          <w:b/>
          <w:bCs/>
        </w:rPr>
      </w:r>
      <w:r w:rsidRPr="00484B02">
        <w:rPr>
          <w:b/>
          <w:bCs/>
        </w:rPr>
        <w:fldChar w:fldCharType="separate"/>
      </w:r>
      <w:r w:rsidRPr="00484B02">
        <w:rPr>
          <w:b/>
          <w:bCs/>
        </w:rPr>
        <w:t>3</w:t>
      </w:r>
      <w:r w:rsidRPr="00484B02">
        <w:rPr>
          <w:b/>
          <w:bCs/>
        </w:rPr>
        <w:fldChar w:fldCharType="end"/>
      </w:r>
      <w:r w:rsidRPr="00484B02">
        <w:rPr>
          <w:b/>
          <w:bCs/>
        </w:rPr>
        <w:t xml:space="preserve"> </w:t>
      </w:r>
      <w:r w:rsidRPr="00484B02">
        <w:t>above. This plan outlines our approach to ensure that 100% of the staff required for application responsibility and management of the system are available by Day 45 and that transition is completed by Day 60.</w:t>
      </w:r>
    </w:p>
    <w:p w14:paraId="183E7F6D" w14:textId="77777777" w:rsidR="00F135F0" w:rsidRPr="00484B02" w:rsidRDefault="00F135F0" w:rsidP="00C80E61">
      <w:pPr>
        <w:pStyle w:val="Heading2"/>
        <w:numPr>
          <w:ilvl w:val="1"/>
          <w:numId w:val="4"/>
        </w:numPr>
      </w:pPr>
      <w:bookmarkStart w:id="393" w:name="_Toc106182081"/>
      <w:bookmarkStart w:id="394" w:name="_Toc106282140"/>
      <w:r w:rsidRPr="00484B02">
        <w:t>Phase-Out Plan (PWS 2A.3.4)</w:t>
      </w:r>
      <w:bookmarkEnd w:id="393"/>
      <w:bookmarkEnd w:id="394"/>
    </w:p>
    <w:p w14:paraId="30AB3EA8" w14:textId="2109DA1B" w:rsidR="00F135F0" w:rsidRPr="00484B02" w:rsidRDefault="00F135F0" w:rsidP="00F135F0">
      <w:pPr>
        <w:pStyle w:val="REIBodyText"/>
      </w:pPr>
      <w:r w:rsidRPr="00484B02">
        <w:t xml:space="preserve">As the contractor responsible for optimizing and supporting these systems and providing the benefit of single-point accountability, Team REI will ensure a smooth and orderly contract closeout and transition-out. We do this, in part, by keeping comprehensive documentation, records, and SOPs in place throughout the life of the contract. We will support GSA in transitioning all necessary project artifacts in accordance with the </w:t>
      </w:r>
      <w:r w:rsidRPr="00484B02">
        <w:rPr>
          <w:b/>
          <w:bCs/>
        </w:rPr>
        <w:t xml:space="preserve">PWS </w:t>
      </w:r>
      <w:r w:rsidR="00E820ED" w:rsidRPr="00484B02">
        <w:rPr>
          <w:b/>
          <w:bCs/>
        </w:rPr>
        <w:t>Section</w:t>
      </w:r>
      <w:r w:rsidRPr="00484B02">
        <w:rPr>
          <w:b/>
          <w:bCs/>
        </w:rPr>
        <w:t xml:space="preserve"> 2A.3.4 </w:t>
      </w:r>
      <w:r w:rsidRPr="00484B02">
        <w:t>Phase-Out Support. Team REI will work with GSA to deliver a draft Phase-Out Plan no later than six months after the project start. This will include plans to transition the work products and conduct the knowledge transfer with minimal disruption to vital government business over the last 90 business days of the contract.</w:t>
      </w:r>
    </w:p>
    <w:p w14:paraId="348F8681" w14:textId="77777777" w:rsidR="00F135F0" w:rsidRPr="00484B02" w:rsidRDefault="00F135F0" w:rsidP="00C80E61">
      <w:pPr>
        <w:pStyle w:val="Heading2"/>
        <w:numPr>
          <w:ilvl w:val="1"/>
          <w:numId w:val="4"/>
        </w:numPr>
      </w:pPr>
      <w:bookmarkStart w:id="395" w:name="_Toc106182082"/>
      <w:bookmarkStart w:id="396" w:name="_Toc106282141"/>
      <w:r w:rsidRPr="00484B02">
        <w:t>Subcontract Management (PWS 2A.4)</w:t>
      </w:r>
      <w:bookmarkEnd w:id="395"/>
      <w:bookmarkEnd w:id="396"/>
    </w:p>
    <w:p w14:paraId="0127C3AE" w14:textId="77777777" w:rsidR="00F135F0" w:rsidRPr="00484B02" w:rsidRDefault="00F135F0" w:rsidP="00F135F0">
      <w:pPr>
        <w:pStyle w:val="REIBodyText"/>
      </w:pPr>
      <w:r w:rsidRPr="00484B02">
        <w:t>Our Subcontractor Management approach establishes and maintains open communication channels based on clear roles and responsibilities with our subcontractors. Team REI operates as an integrated team and uses consistent processes, methods, and tools to evaluate performance across the team. Each Subcontractor is issued a subcontract with a clearly defined scope of work which defines areas of responsibility and performance standards, and contains a flow-down of contract terms to ensure full compliance with the COMET BPA, TO, and security requirements. Team REI's PM ensures all subcontractors meet and/or exceed the requirements for each proposed LCAT for which they are responsible. She oversees the performance of subcontractor staff, working with her Leadership Team to evaluate monthly each subcontract partner's status and identify any needed corrective actions, along with an action plan for implementation.</w:t>
      </w:r>
    </w:p>
    <w:p w14:paraId="6D8AA241" w14:textId="77777777" w:rsidR="00F135F0" w:rsidRPr="00484B02" w:rsidRDefault="00F135F0" w:rsidP="00C80E61">
      <w:pPr>
        <w:pStyle w:val="Heading2"/>
        <w:numPr>
          <w:ilvl w:val="1"/>
          <w:numId w:val="4"/>
        </w:numPr>
      </w:pPr>
      <w:bookmarkStart w:id="397" w:name="_Toc106182083"/>
      <w:bookmarkStart w:id="398" w:name="_Toc106282142"/>
      <w:r w:rsidRPr="00484B02">
        <w:t>Quality Assurance Approach and Performance Measures (PWS 3)</w:t>
      </w:r>
      <w:bookmarkEnd w:id="397"/>
      <w:bookmarkEnd w:id="398"/>
    </w:p>
    <w:p w14:paraId="7A7F92B8" w14:textId="3953BC99" w:rsidR="00F135F0" w:rsidRPr="00484B02" w:rsidRDefault="00F135F0" w:rsidP="00F135F0">
      <w:pPr>
        <w:pStyle w:val="REIBodyText"/>
        <w:rPr>
          <w:b/>
          <w:bCs/>
        </w:rPr>
      </w:pPr>
      <w:r w:rsidRPr="00484B02">
        <w:t>To monitor contract performance, Team REI employs a Quality Control Plan (QCP) that identifies and mitigates quality defects throughout the project life cycle.</w:t>
      </w:r>
      <w:r w:rsidRPr="00484B02">
        <w:rPr>
          <w:noProof/>
        </w:rPr>
        <w:t xml:space="preserve"> </w:t>
      </w:r>
      <w:r w:rsidRPr="00484B02">
        <w:t>Monitoring and reporting of task deliverables are also guided by our QCP, which actively oversee</w:t>
      </w:r>
      <w:r w:rsidR="00EF62BE" w:rsidRPr="00484B02">
        <w:t>s</w:t>
      </w:r>
      <w:r w:rsidRPr="00484B02">
        <w:t xml:space="preserve"> performance and technical measures and provides monthly updates with details of progress and any needed Corrective Action Reports (CAR). For all tasks and deliverables, we review and audit our work to confirm we are following GSA-approved control procedures, maintaining required documentation, and providing reports that accurately reflect the status of activities. Our quality management method consists of four phases, as depicted in </w:t>
      </w:r>
      <w:r w:rsidRPr="00484B02">
        <w:rPr>
          <w:b/>
          <w:bCs/>
        </w:rPr>
        <w:fldChar w:fldCharType="begin"/>
      </w:r>
      <w:r w:rsidRPr="00484B02">
        <w:rPr>
          <w:b/>
          <w:bCs/>
        </w:rPr>
        <w:instrText xml:space="preserve"> REF _Ref106034177 \h  \* MERGEFORMAT </w:instrText>
      </w:r>
      <w:r w:rsidRPr="00484B02">
        <w:rPr>
          <w:b/>
          <w:bCs/>
        </w:rPr>
      </w:r>
      <w:r w:rsidRPr="00484B02">
        <w:rPr>
          <w:b/>
          <w:bCs/>
        </w:rPr>
        <w:fldChar w:fldCharType="separate"/>
      </w:r>
      <w:r w:rsidR="00A61341" w:rsidRPr="00484B02">
        <w:rPr>
          <w:b/>
          <w:bCs/>
        </w:rPr>
        <w:t xml:space="preserve">Figure </w:t>
      </w:r>
      <w:r w:rsidR="00A61341" w:rsidRPr="00484B02">
        <w:rPr>
          <w:b/>
          <w:bCs/>
          <w:noProof/>
        </w:rPr>
        <w:t>2</w:t>
      </w:r>
      <w:bookmarkStart w:id="399" w:name="_Hlt106271856"/>
      <w:r w:rsidR="00A61341" w:rsidRPr="00484B02">
        <w:rPr>
          <w:b/>
          <w:bCs/>
          <w:noProof/>
        </w:rPr>
        <w:t>4</w:t>
      </w:r>
      <w:bookmarkEnd w:id="399"/>
      <w:r w:rsidRPr="00484B02">
        <w:rPr>
          <w:b/>
          <w:bCs/>
        </w:rPr>
        <w:fldChar w:fldCharType="end"/>
      </w:r>
      <w:r w:rsidRPr="00484B02">
        <w:rPr>
          <w:b/>
          <w:bCs/>
        </w:rPr>
        <w:t xml:space="preserve"> </w:t>
      </w:r>
      <w:r w:rsidRPr="00484B02">
        <w:t>below.</w:t>
      </w:r>
    </w:p>
    <w:p w14:paraId="0B2C9302" w14:textId="77777777" w:rsidR="00F135F0" w:rsidRPr="00484B02" w:rsidRDefault="00F135F0" w:rsidP="007C0C4D">
      <w:pPr>
        <w:pStyle w:val="REIGraphic"/>
        <w:widowControl w:val="0"/>
      </w:pPr>
      <w:r w:rsidRPr="00484B02">
        <w:drawing>
          <wp:inline distT="0" distB="0" distL="0" distR="0" wp14:anchorId="4F8FF9B8" wp14:editId="7FF1D4E4">
            <wp:extent cx="6089374" cy="2483105"/>
            <wp:effectExtent l="0" t="0" r="6985" b="0"/>
            <wp:docPr id="1612075155" name="Picture 16120751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4486" cy="2493345"/>
                    </a:xfrm>
                    <a:prstGeom prst="rect">
                      <a:avLst/>
                    </a:prstGeom>
                    <a:noFill/>
                    <a:ln>
                      <a:noFill/>
                    </a:ln>
                  </pic:spPr>
                </pic:pic>
              </a:graphicData>
            </a:graphic>
          </wp:inline>
        </w:drawing>
      </w:r>
    </w:p>
    <w:p w14:paraId="48107870" w14:textId="1FDE52A8" w:rsidR="00F135F0" w:rsidRPr="00484B02" w:rsidRDefault="00E820ED" w:rsidP="00F135F0">
      <w:pPr>
        <w:pStyle w:val="Caption"/>
      </w:pPr>
      <w:bookmarkStart w:id="400" w:name="_Ref105432850"/>
      <w:bookmarkStart w:id="401" w:name="_Ref106034177"/>
      <w:bookmarkStart w:id="402" w:name="_Toc106182094"/>
      <w:bookmarkStart w:id="403" w:name="_Toc106285048"/>
      <w:r w:rsidRPr="00484B02">
        <w:t>Figure</w:t>
      </w:r>
      <w:r w:rsidR="00F135F0" w:rsidRPr="00484B02">
        <w:t xml:space="preserve"> </w:t>
      </w:r>
      <w:r w:rsidR="00F135F0" w:rsidRPr="00484B02">
        <w:fldChar w:fldCharType="begin"/>
      </w:r>
      <w:r w:rsidR="00F135F0" w:rsidRPr="00484B02">
        <w:instrText>SEQ Figure \* ARABIC</w:instrText>
      </w:r>
      <w:r w:rsidR="00F135F0" w:rsidRPr="00484B02">
        <w:fldChar w:fldCharType="separate"/>
      </w:r>
      <w:r w:rsidR="00A61341" w:rsidRPr="00484B02">
        <w:rPr>
          <w:noProof/>
        </w:rPr>
        <w:t>24</w:t>
      </w:r>
      <w:r w:rsidR="00F135F0" w:rsidRPr="00484B02">
        <w:fldChar w:fldCharType="end"/>
      </w:r>
      <w:bookmarkEnd w:id="400"/>
      <w:bookmarkEnd w:id="401"/>
      <w:r w:rsidR="00F135F0" w:rsidRPr="00484B02">
        <w:t>: Team REI's Quality Assurance Methodology</w:t>
      </w:r>
      <w:bookmarkEnd w:id="402"/>
      <w:bookmarkEnd w:id="403"/>
    </w:p>
    <w:p w14:paraId="3AE929D1" w14:textId="77777777" w:rsidR="00F135F0" w:rsidRPr="00484B02" w:rsidRDefault="00F135F0" w:rsidP="00F135F0">
      <w:pPr>
        <w:pStyle w:val="REIJSBULLET1"/>
        <w:numPr>
          <w:ilvl w:val="0"/>
          <w:numId w:val="16"/>
        </w:numPr>
      </w:pPr>
      <w:r w:rsidRPr="00484B02">
        <w:rPr>
          <w:b/>
          <w:bCs/>
        </w:rPr>
        <w:t xml:space="preserve">Plan: </w:t>
      </w:r>
      <w:r w:rsidRPr="00484B02">
        <w:t xml:space="preserve">We begin by planning for quality and integrating it into each project activity. </w:t>
      </w:r>
    </w:p>
    <w:p w14:paraId="1DF61B8F" w14:textId="77777777" w:rsidR="00F135F0" w:rsidRPr="00484B02" w:rsidRDefault="00F135F0" w:rsidP="00F135F0">
      <w:pPr>
        <w:pStyle w:val="REIJSBULLET1"/>
        <w:numPr>
          <w:ilvl w:val="0"/>
          <w:numId w:val="16"/>
        </w:numPr>
      </w:pPr>
      <w:r w:rsidRPr="00484B02">
        <w:rPr>
          <w:b/>
          <w:bCs/>
        </w:rPr>
        <w:t>Prevent:</w:t>
      </w:r>
      <w:r w:rsidRPr="00484B02">
        <w:t xml:space="preserve"> We utilize established GSA practices in Incident, Problem, and Change management throughout the project to prevent and detect defects through our collection of quality checks. </w:t>
      </w:r>
    </w:p>
    <w:p w14:paraId="058BEE42" w14:textId="77777777" w:rsidR="00F135F0" w:rsidRPr="00484B02" w:rsidRDefault="00F135F0" w:rsidP="00F135F0">
      <w:pPr>
        <w:pStyle w:val="REIJSBULLET1"/>
        <w:numPr>
          <w:ilvl w:val="0"/>
          <w:numId w:val="16"/>
        </w:numPr>
      </w:pPr>
      <w:r w:rsidRPr="00484B02">
        <w:rPr>
          <w:b/>
          <w:bCs/>
        </w:rPr>
        <w:t xml:space="preserve">Detect: </w:t>
      </w:r>
      <w:r w:rsidRPr="00484B02">
        <w:t xml:space="preserve">We audit our work to confirm that we follow proper control procedures, maintain required documentation, and provide accurate reports. </w:t>
      </w:r>
    </w:p>
    <w:p w14:paraId="643FFB05" w14:textId="77777777" w:rsidR="00F135F0" w:rsidRPr="00484B02" w:rsidRDefault="00F135F0" w:rsidP="00F135F0">
      <w:pPr>
        <w:pStyle w:val="REIJSBULLET1"/>
        <w:numPr>
          <w:ilvl w:val="0"/>
          <w:numId w:val="16"/>
        </w:numPr>
      </w:pPr>
      <w:r w:rsidRPr="00484B02">
        <w:rPr>
          <w:b/>
          <w:bCs/>
        </w:rPr>
        <w:t xml:space="preserve">Improve: </w:t>
      </w:r>
      <w:r w:rsidRPr="00484B02">
        <w:t>For O&amp;M improvements, we take a Lean Six Sigma approach to define, measure, analyze, improve, and control the solutions provided. Agile Teams implement improvements via Sprint retrospectives, led by a Scrum Master.</w:t>
      </w:r>
    </w:p>
    <w:p w14:paraId="058DCCA1" w14:textId="79C52CFF" w:rsidR="00F135F0" w:rsidRPr="00484B02" w:rsidRDefault="00F135F0" w:rsidP="00F135F0">
      <w:pPr>
        <w:pStyle w:val="REIBodyText"/>
      </w:pPr>
      <w:r w:rsidRPr="00484B02">
        <w:t>To provide optimal support and meet Availability, Business Processes, Help Desk, and Security requirements, we employ an ISO execu</w:t>
      </w:r>
      <w:r w:rsidR="00E820ED" w:rsidRPr="00484B02">
        <w:t>table</w:t>
      </w:r>
      <w:r w:rsidRPr="00484B02">
        <w:t xml:space="preserve"> approach that drives metrics for establishing data-driven SOPs and reporting capabilities. This provides transparency and easily consumable metrics for all existing SLAs. We are committed to meeting and exceeding SLAs for all metrics in PWS Attachment C and have outlined our recommendations regarding SLAs in </w:t>
      </w:r>
      <w:r w:rsidR="00E820ED" w:rsidRPr="00484B02">
        <w:rPr>
          <w:b/>
          <w:bCs/>
        </w:rPr>
        <w:t>Appendi</w:t>
      </w:r>
      <w:r w:rsidRPr="00484B02">
        <w:rPr>
          <w:b/>
          <w:bCs/>
        </w:rPr>
        <w:t xml:space="preserve">x </w:t>
      </w:r>
      <w:r w:rsidR="00EE210B" w:rsidRPr="00484B02">
        <w:rPr>
          <w:b/>
          <w:bCs/>
        </w:rPr>
        <w:t>A</w:t>
      </w:r>
      <w:r w:rsidRPr="00484B02">
        <w:t xml:space="preserve"> based on our experience managing programs of this scope, size, and complexity. Team REI understands that meeting the SLAs are also dependent on AWS to maintain their SLAs. Following the acceptance of our QCP, we employ a variety of AQLs to delineate roles and responsibilities for executing processes in accordance with the deliverables. </w:t>
      </w:r>
    </w:p>
    <w:p w14:paraId="2BEFFFDA" w14:textId="77777777" w:rsidR="00F135F0" w:rsidRPr="00484B02" w:rsidRDefault="00F135F0" w:rsidP="00C80E61">
      <w:pPr>
        <w:pStyle w:val="Heading2"/>
        <w:numPr>
          <w:ilvl w:val="1"/>
          <w:numId w:val="4"/>
        </w:numPr>
      </w:pPr>
      <w:bookmarkStart w:id="404" w:name="_Toc106182084"/>
      <w:bookmarkStart w:id="405" w:name="_Toc106282143"/>
      <w:r w:rsidRPr="00484B02">
        <w:t>Deliverables (PWS 4)</w:t>
      </w:r>
      <w:bookmarkEnd w:id="404"/>
      <w:bookmarkEnd w:id="405"/>
    </w:p>
    <w:p w14:paraId="31370CFD" w14:textId="4C93A865" w:rsidR="00F135F0" w:rsidRPr="00484B02" w:rsidRDefault="00F135F0" w:rsidP="00F135F0">
      <w:pPr>
        <w:pStyle w:val="REIBodyText"/>
      </w:pPr>
      <w:r w:rsidRPr="00484B02">
        <w:t xml:space="preserve">Team REI will fully comply with all the Deliverables required in the </w:t>
      </w:r>
      <w:r w:rsidRPr="00484B02">
        <w:rPr>
          <w:b/>
          <w:bCs/>
        </w:rPr>
        <w:t xml:space="preserve">PWS </w:t>
      </w:r>
      <w:r w:rsidR="00E820ED" w:rsidRPr="00484B02">
        <w:rPr>
          <w:b/>
          <w:bCs/>
        </w:rPr>
        <w:t>Section</w:t>
      </w:r>
      <w:r w:rsidRPr="00484B02">
        <w:rPr>
          <w:b/>
          <w:bCs/>
        </w:rPr>
        <w:t xml:space="preserve"> 4.4</w:t>
      </w:r>
      <w:r w:rsidRPr="00484B02">
        <w:t xml:space="preserve"> Deliverables </w:t>
      </w:r>
      <w:r w:rsidR="00E820ED" w:rsidRPr="00484B02">
        <w:t>Table</w:t>
      </w:r>
      <w:r w:rsidRPr="00484B02">
        <w:t xml:space="preserve">. Because we have had many successful engagements at GSA, we are fully accustomed to the form and format of the deliverable reporting procedures and will comply. </w:t>
      </w:r>
    </w:p>
    <w:p w14:paraId="27FA01A1" w14:textId="77777777" w:rsidR="00F135F0" w:rsidRPr="00484B02" w:rsidRDefault="00F135F0" w:rsidP="00C80E61">
      <w:pPr>
        <w:pStyle w:val="Heading2"/>
        <w:numPr>
          <w:ilvl w:val="1"/>
          <w:numId w:val="4"/>
        </w:numPr>
      </w:pPr>
      <w:bookmarkStart w:id="406" w:name="_Toc106182085"/>
      <w:bookmarkStart w:id="407" w:name="_Toc106282144"/>
      <w:r w:rsidRPr="00484B02">
        <w:t>Other PWS Requirements (PWS 5, 7, 8, 9)</w:t>
      </w:r>
      <w:bookmarkEnd w:id="406"/>
      <w:bookmarkEnd w:id="407"/>
    </w:p>
    <w:p w14:paraId="3D1D4E69" w14:textId="154BF6DC" w:rsidR="00F135F0" w:rsidRPr="00484B02" w:rsidRDefault="00F135F0" w:rsidP="00F135F0">
      <w:pPr>
        <w:pStyle w:val="REIBodyText"/>
      </w:pPr>
      <w:r w:rsidRPr="00484B02">
        <w:t xml:space="preserve">Team REI takes no exception to </w:t>
      </w:r>
      <w:r w:rsidRPr="00484B02">
        <w:rPr>
          <w:b/>
          <w:bCs/>
        </w:rPr>
        <w:t xml:space="preserve">PWS </w:t>
      </w:r>
      <w:r w:rsidR="00E820ED" w:rsidRPr="00484B02">
        <w:rPr>
          <w:b/>
          <w:bCs/>
        </w:rPr>
        <w:t>Section</w:t>
      </w:r>
      <w:r w:rsidRPr="00484B02">
        <w:rPr>
          <w:b/>
          <w:bCs/>
        </w:rPr>
        <w:t>s 5, 7, 8, and 9</w:t>
      </w:r>
      <w:r w:rsidRPr="00484B02">
        <w:t xml:space="preserve"> and commits to meeting all such requirements throughout the life of the contract. Team REI will provide all accountability and return all government-furnished property and other items stated.</w:t>
      </w:r>
    </w:p>
    <w:p w14:paraId="2855F294" w14:textId="77777777" w:rsidR="00F135F0" w:rsidRPr="00484B02" w:rsidRDefault="00F135F0" w:rsidP="00C80E61">
      <w:pPr>
        <w:pStyle w:val="Heading2"/>
        <w:widowControl w:val="0"/>
        <w:numPr>
          <w:ilvl w:val="1"/>
          <w:numId w:val="4"/>
        </w:numPr>
      </w:pPr>
      <w:bookmarkStart w:id="408" w:name="_Ref106115749"/>
      <w:bookmarkStart w:id="409" w:name="_Toc106182086"/>
      <w:bookmarkStart w:id="410" w:name="_Toc106282145"/>
      <w:r w:rsidRPr="00484B02">
        <w:t>Risk Mitigation and Problem Resolution Methodology(PWS 2A.3.2)</w:t>
      </w:r>
      <w:bookmarkEnd w:id="408"/>
      <w:bookmarkEnd w:id="409"/>
      <w:bookmarkEnd w:id="410"/>
    </w:p>
    <w:p w14:paraId="0447E8D8" w14:textId="2844A291" w:rsidR="00F135F0" w:rsidRPr="00484B02" w:rsidRDefault="00F135F0" w:rsidP="00F135F0">
      <w:pPr>
        <w:pStyle w:val="REIBodyText"/>
        <w:rPr>
          <w:b/>
          <w:bCs/>
        </w:rPr>
      </w:pPr>
      <w:r w:rsidRPr="00484B02">
        <w:t xml:space="preserve">With more than 12 years working to support GSA and experience supporting contracts of similar or larger size and scope at agencies such as HRSA, USCIS, and FDA, we have deep insight into the technical, programmatic, and management difficulties and risks likely to affect GSA ASSIST Optimization. Our risk management approach, based on ISO standards, is presented below in </w:t>
      </w:r>
      <w:r w:rsidRPr="00484B02">
        <w:rPr>
          <w:b/>
          <w:bCs/>
        </w:rPr>
        <w:fldChar w:fldCharType="begin"/>
      </w:r>
      <w:r w:rsidRPr="00484B02">
        <w:rPr>
          <w:b/>
          <w:bCs/>
        </w:rPr>
        <w:instrText xml:space="preserve"> REF _Ref105432783 \h  \* MERGEFORMAT </w:instrText>
      </w:r>
      <w:r w:rsidRPr="00484B02">
        <w:rPr>
          <w:b/>
          <w:bCs/>
        </w:rPr>
      </w:r>
      <w:r w:rsidRPr="00484B02">
        <w:rPr>
          <w:b/>
          <w:bCs/>
        </w:rPr>
        <w:fldChar w:fldCharType="separate"/>
      </w:r>
      <w:r w:rsidR="007C0C4D" w:rsidRPr="00484B02">
        <w:rPr>
          <w:b/>
          <w:bCs/>
        </w:rPr>
        <w:t xml:space="preserve">Figure </w:t>
      </w:r>
      <w:r w:rsidR="007C0C4D" w:rsidRPr="00484B02">
        <w:rPr>
          <w:b/>
          <w:bCs/>
          <w:noProof/>
        </w:rPr>
        <w:t>25</w:t>
      </w:r>
      <w:r w:rsidRPr="00484B02">
        <w:rPr>
          <w:b/>
          <w:bCs/>
        </w:rPr>
        <w:fldChar w:fldCharType="end"/>
      </w:r>
      <w:r w:rsidRPr="00484B02">
        <w:rPr>
          <w:b/>
          <w:b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0"/>
      </w:tblGrid>
      <w:tr w:rsidR="00F135F0" w:rsidRPr="00484B02" w14:paraId="053663E8" w14:textId="77777777" w:rsidTr="00A11A17">
        <w:tc>
          <w:tcPr>
            <w:tcW w:w="9350" w:type="dxa"/>
          </w:tcPr>
          <w:p w14:paraId="55BC481C" w14:textId="77777777" w:rsidR="00F135F0" w:rsidRPr="00484B02" w:rsidRDefault="00F135F0" w:rsidP="00A11A17">
            <w:pPr>
              <w:pStyle w:val="REIGraphic"/>
              <w:keepNext/>
            </w:pPr>
            <w:r w:rsidRPr="00484B02">
              <w:drawing>
                <wp:inline distT="0" distB="0" distL="0" distR="0" wp14:anchorId="065B5E9B" wp14:editId="7A492311">
                  <wp:extent cx="6389370" cy="405130"/>
                  <wp:effectExtent l="0" t="0" r="0" b="0"/>
                  <wp:docPr id="1612075156" name="Picture 161207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89370" cy="405130"/>
                          </a:xfrm>
                          <a:prstGeom prst="rect">
                            <a:avLst/>
                          </a:prstGeom>
                          <a:noFill/>
                          <a:ln>
                            <a:noFill/>
                          </a:ln>
                        </pic:spPr>
                      </pic:pic>
                    </a:graphicData>
                  </a:graphic>
                </wp:inline>
              </w:drawing>
            </w:r>
          </w:p>
          <w:p w14:paraId="3327495E" w14:textId="0AFDC07A" w:rsidR="00F135F0" w:rsidRPr="00484B02" w:rsidRDefault="00E820ED" w:rsidP="00A11A17">
            <w:pPr>
              <w:pStyle w:val="Caption"/>
            </w:pPr>
            <w:bookmarkStart w:id="411" w:name="_Ref105432783"/>
            <w:bookmarkStart w:id="412" w:name="_Toc106182095"/>
            <w:bookmarkStart w:id="413" w:name="_Toc106285049"/>
            <w:r w:rsidRPr="00484B02">
              <w:t>Figure</w:t>
            </w:r>
            <w:r w:rsidR="00F135F0" w:rsidRPr="00484B02">
              <w:t xml:space="preserve"> </w:t>
            </w:r>
            <w:r w:rsidR="00F135F0" w:rsidRPr="00484B02">
              <w:fldChar w:fldCharType="begin"/>
            </w:r>
            <w:r w:rsidR="00F135F0" w:rsidRPr="00484B02">
              <w:instrText>SEQ Figure \* ARABIC</w:instrText>
            </w:r>
            <w:r w:rsidR="00F135F0" w:rsidRPr="00484B02">
              <w:fldChar w:fldCharType="separate"/>
            </w:r>
            <w:r w:rsidR="007C0C4D" w:rsidRPr="00484B02">
              <w:rPr>
                <w:noProof/>
              </w:rPr>
              <w:t>25</w:t>
            </w:r>
            <w:r w:rsidR="00F135F0" w:rsidRPr="00484B02">
              <w:fldChar w:fldCharType="end"/>
            </w:r>
            <w:bookmarkEnd w:id="411"/>
            <w:r w:rsidR="00F135F0" w:rsidRPr="00484B02">
              <w:t xml:space="preserve">: </w:t>
            </w:r>
            <w:bookmarkStart w:id="414" w:name="_Toc47629112"/>
            <w:bookmarkStart w:id="415" w:name="_Ref47682631"/>
            <w:bookmarkStart w:id="416" w:name="_Toc47692787"/>
            <w:r w:rsidR="00F135F0" w:rsidRPr="00484B02">
              <w:t>Team REI's Risk Management Process</w:t>
            </w:r>
            <w:bookmarkEnd w:id="412"/>
            <w:bookmarkEnd w:id="413"/>
            <w:bookmarkEnd w:id="414"/>
            <w:bookmarkEnd w:id="415"/>
            <w:bookmarkEnd w:id="416"/>
          </w:p>
        </w:tc>
      </w:tr>
    </w:tbl>
    <w:p w14:paraId="12A37D12" w14:textId="3D7E0A31" w:rsidR="00F135F0" w:rsidRPr="00484B02" w:rsidRDefault="00F135F0" w:rsidP="00F135F0">
      <w:pPr>
        <w:pStyle w:val="REIBodyText"/>
      </w:pPr>
      <w:r w:rsidRPr="00484B02">
        <w:t xml:space="preserve">We identify risks continuously and review them during daily Scrums, weekly Scrum of Scrums, and PI Planning sessions. We examine integration points and external dependencies to raise technical risks as early in the development cycle as possible. We assess risks to determine probability, impact, severity, and appropriate team responses. We track risks using a Risk Register, and the Agile Teams manage them to closure. The Risk Register is included in all contractual status reports sent to </w:t>
      </w:r>
      <w:r w:rsidR="00217418" w:rsidRPr="00484B02">
        <w:t>GSA</w:t>
      </w:r>
      <w:r w:rsidRPr="00484B02">
        <w:t xml:space="preserve"> weekly. The Program Manager monitors all risks to ensure they are correctly managed and escalated to senior management and </w:t>
      </w:r>
      <w:r w:rsidR="00217418" w:rsidRPr="00484B02">
        <w:t xml:space="preserve">GSA </w:t>
      </w:r>
      <w:r w:rsidRPr="00484B02">
        <w:t>leadership when appropriate.</w:t>
      </w:r>
    </w:p>
    <w:p w14:paraId="2501E173" w14:textId="77777777" w:rsidR="00F135F0" w:rsidRPr="00484B02" w:rsidRDefault="00F135F0" w:rsidP="00C80E61">
      <w:pPr>
        <w:pStyle w:val="Heading2"/>
      </w:pPr>
      <w:bookmarkStart w:id="417" w:name="_Toc106034052"/>
      <w:bookmarkStart w:id="418" w:name="_Toc106182087"/>
      <w:bookmarkStart w:id="419" w:name="_Toc106282146"/>
      <w:bookmarkEnd w:id="417"/>
      <w:r w:rsidRPr="00484B02">
        <w:t>Problem Resolution Methodology (RFQ 3.1)</w:t>
      </w:r>
      <w:bookmarkEnd w:id="418"/>
      <w:bookmarkEnd w:id="419"/>
    </w:p>
    <w:p w14:paraId="5432BE4F" w14:textId="6CE6A3AB" w:rsidR="00F135F0" w:rsidRPr="00484B02" w:rsidRDefault="00F135F0" w:rsidP="00F135F0">
      <w:pPr>
        <w:pStyle w:val="REIBodyText"/>
      </w:pPr>
      <w:r w:rsidRPr="00484B02">
        <w:t xml:space="preserve">REI's reactive or emergency problem resolution follows a similar process. We use a defined escalation model that designates clear accountability and communication channels and ensures that emergency situations are quickly addressed and appropriately escalated to minimize their impacts. </w:t>
      </w:r>
      <w:r w:rsidRPr="00484B02">
        <w:rPr>
          <w:b/>
          <w:bCs/>
        </w:rPr>
        <w:fldChar w:fldCharType="begin"/>
      </w:r>
      <w:r w:rsidRPr="00484B02">
        <w:rPr>
          <w:b/>
          <w:bCs/>
        </w:rPr>
        <w:instrText xml:space="preserve"> REF _Ref104679599 \h  \* MERGEFORMAT </w:instrText>
      </w:r>
      <w:r w:rsidRPr="00484B02">
        <w:rPr>
          <w:b/>
          <w:bCs/>
        </w:rPr>
      </w:r>
      <w:r w:rsidRPr="00484B02">
        <w:rPr>
          <w:b/>
          <w:bCs/>
        </w:rPr>
        <w:fldChar w:fldCharType="separate"/>
      </w:r>
      <w:r w:rsidR="005140FE" w:rsidRPr="00484B02">
        <w:rPr>
          <w:b/>
          <w:bCs/>
        </w:rPr>
        <w:t xml:space="preserve">Figure </w:t>
      </w:r>
      <w:bookmarkStart w:id="420" w:name="_Hlt106271897"/>
      <w:r w:rsidR="005140FE" w:rsidRPr="00484B02">
        <w:rPr>
          <w:b/>
          <w:bCs/>
          <w:noProof/>
        </w:rPr>
        <w:t>2</w:t>
      </w:r>
      <w:bookmarkEnd w:id="420"/>
      <w:r w:rsidR="005140FE" w:rsidRPr="00484B02">
        <w:rPr>
          <w:b/>
          <w:bCs/>
          <w:noProof/>
        </w:rPr>
        <w:t>6</w:t>
      </w:r>
      <w:r w:rsidRPr="00484B02">
        <w:rPr>
          <w:b/>
          <w:bCs/>
        </w:rPr>
        <w:fldChar w:fldCharType="end"/>
      </w:r>
      <w:r w:rsidRPr="00484B02">
        <w:t xml:space="preserve"> below depicts the path for escalating preventive and reactive problems. </w:t>
      </w:r>
    </w:p>
    <w:p w14:paraId="39BBCC1E" w14:textId="77777777" w:rsidR="00F135F0" w:rsidRPr="00484B02" w:rsidRDefault="00F135F0" w:rsidP="00F135F0">
      <w:pPr>
        <w:pStyle w:val="REIGraphic"/>
      </w:pPr>
      <w:r w:rsidRPr="00484B02">
        <w:drawing>
          <wp:inline distT="0" distB="0" distL="0" distR="0" wp14:anchorId="62D33D4F" wp14:editId="5CE3DC89">
            <wp:extent cx="6400800" cy="1621790"/>
            <wp:effectExtent l="0" t="0" r="0" b="0"/>
            <wp:docPr id="1612075157" name="Picture 16120751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00800" cy="1621790"/>
                    </a:xfrm>
                    <a:prstGeom prst="rect">
                      <a:avLst/>
                    </a:prstGeom>
                    <a:noFill/>
                    <a:ln>
                      <a:noFill/>
                    </a:ln>
                  </pic:spPr>
                </pic:pic>
              </a:graphicData>
            </a:graphic>
          </wp:inline>
        </w:drawing>
      </w:r>
    </w:p>
    <w:p w14:paraId="7492788E" w14:textId="34EF235B" w:rsidR="00F135F0" w:rsidRPr="00484B02" w:rsidRDefault="00E820ED" w:rsidP="00F135F0">
      <w:pPr>
        <w:pStyle w:val="Caption"/>
      </w:pPr>
      <w:bookmarkStart w:id="421" w:name="_Ref104679599"/>
      <w:bookmarkStart w:id="422" w:name="_Ref104645921"/>
      <w:bookmarkStart w:id="423" w:name="_Toc106182096"/>
      <w:bookmarkStart w:id="424" w:name="_Toc106285050"/>
      <w:r w:rsidRPr="00484B02">
        <w:t>Figure</w:t>
      </w:r>
      <w:r w:rsidR="00F135F0" w:rsidRPr="00484B02">
        <w:t xml:space="preserve"> </w:t>
      </w:r>
      <w:r w:rsidR="00F135F0" w:rsidRPr="00484B02">
        <w:fldChar w:fldCharType="begin"/>
      </w:r>
      <w:r w:rsidR="00F135F0" w:rsidRPr="00484B02">
        <w:instrText>SEQ Figure \* ARABIC</w:instrText>
      </w:r>
      <w:r w:rsidR="00F135F0" w:rsidRPr="00484B02">
        <w:fldChar w:fldCharType="separate"/>
      </w:r>
      <w:r w:rsidR="005140FE" w:rsidRPr="00484B02">
        <w:rPr>
          <w:noProof/>
        </w:rPr>
        <w:t>26</w:t>
      </w:r>
      <w:r w:rsidR="00F135F0" w:rsidRPr="00484B02">
        <w:fldChar w:fldCharType="end"/>
      </w:r>
      <w:bookmarkEnd w:id="421"/>
      <w:r w:rsidR="00F135F0" w:rsidRPr="00484B02">
        <w:t>: REI's Problem Resolution Methodology</w:t>
      </w:r>
      <w:bookmarkEnd w:id="422"/>
      <w:bookmarkEnd w:id="423"/>
      <w:bookmarkEnd w:id="424"/>
    </w:p>
    <w:p w14:paraId="3227E1BD" w14:textId="5C771B70" w:rsidR="00F135F0" w:rsidRPr="00484B02" w:rsidRDefault="00F135F0" w:rsidP="00F135F0">
      <w:pPr>
        <w:pStyle w:val="REIBodyText"/>
      </w:pPr>
      <w:r w:rsidRPr="00484B02">
        <w:t xml:space="preserve">This approach was derived from and matured through its application on similar programs, including several at GSA. For example, on IAE, REI implemented this approach that proved successful for the DUNS number replacement with UEI, one of the most complex government-wide IT implementations. Our process of empowering Agile Teams ensures that we quickly identify both technical and management risks and that we develop mitigation plans and appropriately escalate them to the Team REI PM and GSA leadership to minimize the impact on program success. </w:t>
      </w:r>
      <w:r w:rsidRPr="00484B02">
        <w:rPr>
          <w:b/>
          <w:bCs/>
        </w:rPr>
        <w:fldChar w:fldCharType="begin"/>
      </w:r>
      <w:r w:rsidRPr="00484B02">
        <w:rPr>
          <w:b/>
          <w:bCs/>
        </w:rPr>
        <w:instrText xml:space="preserve"> REF _Ref45994769 \h  \* MERGEFORMAT </w:instrText>
      </w:r>
      <w:r w:rsidRPr="00484B02">
        <w:rPr>
          <w:b/>
          <w:bCs/>
        </w:rPr>
      </w:r>
      <w:r w:rsidRPr="00484B02">
        <w:rPr>
          <w:b/>
          <w:bCs/>
        </w:rPr>
        <w:fldChar w:fldCharType="separate"/>
      </w:r>
      <w:r w:rsidR="005140FE" w:rsidRPr="00484B02">
        <w:rPr>
          <w:rFonts w:eastAsia="Calibri"/>
          <w:b/>
          <w:bCs/>
        </w:rPr>
        <w:t xml:space="preserve">Table </w:t>
      </w:r>
      <w:r w:rsidR="005140FE" w:rsidRPr="00484B02">
        <w:rPr>
          <w:rFonts w:eastAsia="Calibri"/>
          <w:b/>
          <w:bCs/>
          <w:noProof/>
        </w:rPr>
        <w:t>2</w:t>
      </w:r>
      <w:bookmarkStart w:id="425" w:name="_Hlt106271900"/>
      <w:r w:rsidR="005140FE" w:rsidRPr="00484B02">
        <w:rPr>
          <w:rFonts w:eastAsia="Calibri"/>
          <w:b/>
          <w:bCs/>
          <w:noProof/>
        </w:rPr>
        <w:t>5</w:t>
      </w:r>
      <w:bookmarkEnd w:id="425"/>
      <w:r w:rsidRPr="00484B02">
        <w:rPr>
          <w:b/>
          <w:bCs/>
        </w:rPr>
        <w:fldChar w:fldCharType="end"/>
      </w:r>
      <w:r w:rsidRPr="00484B02">
        <w:t xml:space="preserve"> below highlights how we apply our FAS and FCS operating environment knowledge to identify meaningful risks, responses, or mitigation plans.</w:t>
      </w:r>
    </w:p>
    <w:p w14:paraId="3F0BD6C4" w14:textId="4AE4DFE7" w:rsidR="00F135F0" w:rsidRPr="00484B02" w:rsidRDefault="00E820ED" w:rsidP="00F135F0">
      <w:pPr>
        <w:pStyle w:val="Caption"/>
        <w:rPr>
          <w:rFonts w:eastAsia="Calibri"/>
        </w:rPr>
      </w:pPr>
      <w:bookmarkStart w:id="426" w:name="_Ref45994769"/>
      <w:bookmarkStart w:id="427" w:name="_Ref45650299"/>
      <w:bookmarkStart w:id="428" w:name="_Toc45651694"/>
      <w:bookmarkStart w:id="429" w:name="_Toc47629119"/>
      <w:bookmarkStart w:id="430" w:name="_Toc47692802"/>
      <w:bookmarkStart w:id="431" w:name="_Ref104645947"/>
      <w:bookmarkStart w:id="432" w:name="_Toc106182106"/>
      <w:bookmarkStart w:id="433" w:name="_Toc106285076"/>
      <w:r w:rsidRPr="00484B02">
        <w:rPr>
          <w:rFonts w:eastAsia="Calibri"/>
        </w:rPr>
        <w:t>Table</w:t>
      </w:r>
      <w:r w:rsidR="00F135F0" w:rsidRPr="00484B02">
        <w:rPr>
          <w:rFonts w:eastAsia="Calibri"/>
        </w:rPr>
        <w:t xml:space="preserve"> </w:t>
      </w:r>
      <w:r w:rsidR="00F135F0" w:rsidRPr="00484B02">
        <w:rPr>
          <w:rFonts w:eastAsia="Calibri"/>
        </w:rPr>
        <w:fldChar w:fldCharType="begin"/>
      </w:r>
      <w:r w:rsidR="00F135F0" w:rsidRPr="00484B02">
        <w:rPr>
          <w:rFonts w:eastAsia="Calibri"/>
        </w:rPr>
        <w:instrText xml:space="preserve"> SEQ Table \* ARABIC </w:instrText>
      </w:r>
      <w:r w:rsidR="00F135F0" w:rsidRPr="00484B02">
        <w:rPr>
          <w:rFonts w:eastAsia="Calibri"/>
        </w:rPr>
        <w:fldChar w:fldCharType="separate"/>
      </w:r>
      <w:r w:rsidR="005140FE" w:rsidRPr="00484B02">
        <w:rPr>
          <w:rFonts w:eastAsia="Calibri"/>
          <w:noProof/>
        </w:rPr>
        <w:t>25</w:t>
      </w:r>
      <w:r w:rsidR="00F135F0" w:rsidRPr="00484B02">
        <w:rPr>
          <w:rFonts w:eastAsia="Calibri"/>
        </w:rPr>
        <w:fldChar w:fldCharType="end"/>
      </w:r>
      <w:bookmarkEnd w:id="426"/>
      <w:r w:rsidR="00F135F0" w:rsidRPr="00484B02">
        <w:rPr>
          <w:rFonts w:eastAsia="Calibri"/>
        </w:rPr>
        <w:t xml:space="preserve">: </w:t>
      </w:r>
      <w:bookmarkEnd w:id="427"/>
      <w:bookmarkEnd w:id="428"/>
      <w:bookmarkEnd w:id="429"/>
      <w:bookmarkEnd w:id="430"/>
      <w:r w:rsidR="00F135F0" w:rsidRPr="00484B02">
        <w:rPr>
          <w:rFonts w:eastAsia="Calibri"/>
        </w:rPr>
        <w:t>Team REI's Preliminary Risks</w:t>
      </w:r>
      <w:bookmarkEnd w:id="431"/>
      <w:bookmarkEnd w:id="432"/>
      <w:bookmarkEnd w:id="433"/>
    </w:p>
    <w:tbl>
      <w:tblPr>
        <w:tblStyle w:val="TemplateTableDefault"/>
        <w:tblW w:w="5000" w:type="pct"/>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CellMar>
          <w:top w:w="29" w:type="dxa"/>
          <w:left w:w="29" w:type="dxa"/>
          <w:bottom w:w="29" w:type="dxa"/>
          <w:right w:w="29" w:type="dxa"/>
        </w:tblCellMar>
        <w:tblLook w:val="0420" w:firstRow="1" w:lastRow="0" w:firstColumn="0" w:lastColumn="0" w:noHBand="0" w:noVBand="1"/>
      </w:tblPr>
      <w:tblGrid>
        <w:gridCol w:w="3055"/>
        <w:gridCol w:w="7015"/>
      </w:tblGrid>
      <w:tr w:rsidR="00F135F0" w:rsidRPr="00484B02" w14:paraId="1BCE7869" w14:textId="77777777" w:rsidTr="00A11A17">
        <w:trPr>
          <w:cnfStyle w:val="100000000000" w:firstRow="1" w:lastRow="0" w:firstColumn="0" w:lastColumn="0" w:oddVBand="0" w:evenVBand="0" w:oddHBand="0" w:evenHBand="0" w:firstRowFirstColumn="0" w:firstRowLastColumn="0" w:lastRowFirstColumn="0" w:lastRowLastColumn="0"/>
          <w:trHeight w:val="201"/>
        </w:trPr>
        <w:tc>
          <w:tcPr>
            <w:tcW w:w="1517" w:type="pct"/>
            <w:shd w:val="clear" w:color="auto" w:fill="002060"/>
          </w:tcPr>
          <w:p w14:paraId="443B0581" w14:textId="77777777" w:rsidR="00F135F0" w:rsidRPr="00484B02" w:rsidRDefault="00F135F0" w:rsidP="00A11A17">
            <w:pPr>
              <w:pStyle w:val="REITableHeading"/>
              <w:rPr>
                <w:b/>
                <w:bCs w:val="0"/>
              </w:rPr>
            </w:pPr>
            <w:r w:rsidRPr="00484B02">
              <w:rPr>
                <w:b/>
              </w:rPr>
              <w:t>Risk</w:t>
            </w:r>
          </w:p>
        </w:tc>
        <w:tc>
          <w:tcPr>
            <w:tcW w:w="3483" w:type="pct"/>
            <w:shd w:val="clear" w:color="auto" w:fill="002060"/>
          </w:tcPr>
          <w:p w14:paraId="274EF9B6" w14:textId="77777777" w:rsidR="00F135F0" w:rsidRPr="00484B02" w:rsidRDefault="00F135F0" w:rsidP="00A11A17">
            <w:pPr>
              <w:pStyle w:val="REITableHeading"/>
              <w:rPr>
                <w:b/>
                <w:bCs w:val="0"/>
              </w:rPr>
            </w:pPr>
            <w:r w:rsidRPr="00484B02">
              <w:rPr>
                <w:b/>
              </w:rPr>
              <w:t>Response and/or Mitigation</w:t>
            </w:r>
          </w:p>
        </w:tc>
      </w:tr>
      <w:tr w:rsidR="00F135F0" w:rsidRPr="00484B02" w14:paraId="25A9F635" w14:textId="77777777" w:rsidTr="00A11A17">
        <w:trPr>
          <w:cantSplit w:val="0"/>
          <w:trHeight w:val="216"/>
        </w:trPr>
        <w:tc>
          <w:tcPr>
            <w:tcW w:w="1517" w:type="pct"/>
            <w:shd w:val="clear" w:color="auto" w:fill="auto"/>
          </w:tcPr>
          <w:p w14:paraId="5AEE1DF3" w14:textId="77777777" w:rsidR="00F135F0" w:rsidRPr="00484B02" w:rsidRDefault="00F135F0" w:rsidP="00A11A17">
            <w:pPr>
              <w:pStyle w:val="REITableBodyText"/>
              <w:rPr>
                <w:rFonts w:eastAsia="Calibri"/>
              </w:rPr>
            </w:pPr>
            <w:r w:rsidRPr="00484B02">
              <w:rPr>
                <w:rFonts w:eastAsia="Calibri"/>
              </w:rPr>
              <w:t>Lack of frequent code releases to production may lead to long deployment cycles</w:t>
            </w:r>
          </w:p>
        </w:tc>
        <w:tc>
          <w:tcPr>
            <w:tcW w:w="3483" w:type="pct"/>
            <w:shd w:val="clear" w:color="auto" w:fill="auto"/>
          </w:tcPr>
          <w:p w14:paraId="7BFFC9E4" w14:textId="77777777" w:rsidR="00F135F0" w:rsidRPr="00484B02" w:rsidRDefault="00F135F0" w:rsidP="00C27F26">
            <w:pPr>
              <w:pStyle w:val="REITableBullet"/>
            </w:pPr>
            <w:r w:rsidRPr="00484B02">
              <w:t>Implement sprint releases which give the capability to deploy every sprint (two weeks) to Alpha/Beta.</w:t>
            </w:r>
          </w:p>
          <w:p w14:paraId="1EF12F22" w14:textId="77777777" w:rsidR="00F135F0" w:rsidRPr="00484B02" w:rsidRDefault="00F135F0" w:rsidP="00C27F26">
            <w:pPr>
              <w:pStyle w:val="REITableBullet"/>
            </w:pPr>
            <w:r w:rsidRPr="00484B02">
              <w:t>Ensure automation is a priority for all development teams.</w:t>
            </w:r>
          </w:p>
        </w:tc>
      </w:tr>
      <w:tr w:rsidR="00F135F0" w:rsidRPr="00484B02" w14:paraId="7FFC7A14" w14:textId="77777777" w:rsidTr="00A11A17">
        <w:trPr>
          <w:cnfStyle w:val="000000010000" w:firstRow="0" w:lastRow="0" w:firstColumn="0" w:lastColumn="0" w:oddVBand="0" w:evenVBand="0" w:oddHBand="0" w:evenHBand="1" w:firstRowFirstColumn="0" w:firstRowLastColumn="0" w:lastRowFirstColumn="0" w:lastRowLastColumn="0"/>
          <w:cantSplit w:val="0"/>
          <w:trHeight w:val="216"/>
        </w:trPr>
        <w:tc>
          <w:tcPr>
            <w:tcW w:w="1517" w:type="pct"/>
            <w:shd w:val="clear" w:color="auto" w:fill="F2F2F2" w:themeFill="background1" w:themeFillShade="F2"/>
          </w:tcPr>
          <w:p w14:paraId="04571457" w14:textId="77777777" w:rsidR="00F135F0" w:rsidRPr="00484B02" w:rsidRDefault="00F135F0" w:rsidP="00A11A17">
            <w:pPr>
              <w:pStyle w:val="REITableBodyText"/>
              <w:rPr>
                <w:rFonts w:eastAsia="Calibri"/>
              </w:rPr>
            </w:pPr>
            <w:r w:rsidRPr="00484B02">
              <w:rPr>
                <w:rFonts w:eastAsia="Calibri"/>
              </w:rPr>
              <w:t>Failure to gain the buy-in of all user groups and stakeholders will minimize the realization of full system value</w:t>
            </w:r>
          </w:p>
        </w:tc>
        <w:tc>
          <w:tcPr>
            <w:tcW w:w="3483" w:type="pct"/>
            <w:shd w:val="clear" w:color="auto" w:fill="F2F2F2" w:themeFill="background1" w:themeFillShade="F2"/>
          </w:tcPr>
          <w:p w14:paraId="1BB41337" w14:textId="77777777" w:rsidR="00F135F0" w:rsidRPr="00484B02" w:rsidRDefault="00F135F0" w:rsidP="00C27F26">
            <w:pPr>
              <w:pStyle w:val="REITableBullet"/>
            </w:pPr>
            <w:r w:rsidRPr="00484B02">
              <w:t xml:space="preserve">Use OCM tactics early, often, and throughout the ASSIST design and deployment to shorten the time to implement and flatten the risk of resistance. </w:t>
            </w:r>
          </w:p>
          <w:p w14:paraId="6651F500" w14:textId="77777777" w:rsidR="00F135F0" w:rsidRPr="00484B02" w:rsidRDefault="00F135F0" w:rsidP="00C27F26">
            <w:pPr>
              <w:pStyle w:val="REITableBullet"/>
            </w:pPr>
            <w:r w:rsidRPr="00484B02">
              <w:t xml:space="preserve">Engage users and stakeholders throughout to understand roles, processes, and training needs. </w:t>
            </w:r>
          </w:p>
          <w:p w14:paraId="713100E6" w14:textId="77777777" w:rsidR="00F135F0" w:rsidRPr="00484B02" w:rsidRDefault="00F135F0" w:rsidP="00C27F26">
            <w:pPr>
              <w:pStyle w:val="REITableBullet"/>
            </w:pPr>
            <w:r w:rsidRPr="00484B02">
              <w:t>Utilize OCM, technical, and advisory SMEs to identify and determine strategies to improve interfaces and integration across platforms (e.g., FPDS, SAM, e-Buy).</w:t>
            </w:r>
          </w:p>
        </w:tc>
      </w:tr>
      <w:tr w:rsidR="00F135F0" w:rsidRPr="00484B02" w14:paraId="235E8C54" w14:textId="77777777" w:rsidTr="00A11A17">
        <w:trPr>
          <w:cantSplit w:val="0"/>
          <w:trHeight w:val="216"/>
        </w:trPr>
        <w:tc>
          <w:tcPr>
            <w:tcW w:w="1517" w:type="pct"/>
            <w:shd w:val="clear" w:color="auto" w:fill="auto"/>
          </w:tcPr>
          <w:p w14:paraId="13E43B4B" w14:textId="77777777" w:rsidR="00F135F0" w:rsidRPr="00484B02" w:rsidRDefault="00F135F0" w:rsidP="00A11A17">
            <w:pPr>
              <w:pStyle w:val="REITableBodyText"/>
              <w:rPr>
                <w:rFonts w:eastAsia="Calibri"/>
              </w:rPr>
            </w:pPr>
            <w:r w:rsidRPr="00484B02">
              <w:t>Failing to meet established SLAs for production fixes</w:t>
            </w:r>
          </w:p>
        </w:tc>
        <w:tc>
          <w:tcPr>
            <w:tcW w:w="3483" w:type="pct"/>
            <w:shd w:val="clear" w:color="auto" w:fill="auto"/>
          </w:tcPr>
          <w:p w14:paraId="35C3609F" w14:textId="77777777" w:rsidR="00F135F0" w:rsidRPr="00484B02" w:rsidRDefault="00F135F0" w:rsidP="00C27F26">
            <w:pPr>
              <w:pStyle w:val="REITableBullet"/>
            </w:pPr>
            <w:r w:rsidRPr="00484B02">
              <w:t>Establish 'error budgets' for development teams, so risks to SLAs are addressed by focusing improvements on the root causes that lead to delays in roll-outs for fixes.</w:t>
            </w:r>
          </w:p>
        </w:tc>
      </w:tr>
    </w:tbl>
    <w:p w14:paraId="7D3A40D0" w14:textId="77777777" w:rsidR="00F135F0" w:rsidRPr="00484B02" w:rsidRDefault="00F135F0" w:rsidP="00C80E61">
      <w:pPr>
        <w:pStyle w:val="Heading2"/>
        <w:numPr>
          <w:ilvl w:val="1"/>
          <w:numId w:val="4"/>
        </w:numPr>
      </w:pPr>
      <w:bookmarkStart w:id="434" w:name="_Toc106182088"/>
      <w:bookmarkStart w:id="435" w:name="_Toc106282147"/>
      <w:r w:rsidRPr="00484B02">
        <w:t>Approach to Hiring, Retaining, and Replacing Personnel</w:t>
      </w:r>
      <w:r w:rsidRPr="00484B02" w:rsidDel="00607BCF">
        <w:t xml:space="preserve"> </w:t>
      </w:r>
      <w:r w:rsidRPr="00484B02">
        <w:t>(PWS 2A.1.7)</w:t>
      </w:r>
      <w:bookmarkEnd w:id="434"/>
      <w:bookmarkEnd w:id="435"/>
    </w:p>
    <w:p w14:paraId="3ED564A6" w14:textId="24997AD6" w:rsidR="00F135F0" w:rsidRPr="00484B02" w:rsidRDefault="00F135F0" w:rsidP="00F135F0">
      <w:pPr>
        <w:pStyle w:val="REIBodyText"/>
      </w:pPr>
      <w:r w:rsidRPr="00484B02">
        <w:t xml:space="preserve">Achieving ASSIST's objectives means finding and keeping the right resources to ensure the highest productivity and collaboration throughout the contract. Team REI's staffing approach, outlined in </w:t>
      </w:r>
      <w:r w:rsidRPr="00484B02">
        <w:rPr>
          <w:b/>
          <w:bCs/>
        </w:rPr>
        <w:fldChar w:fldCharType="begin"/>
      </w:r>
      <w:r w:rsidRPr="00484B02">
        <w:rPr>
          <w:b/>
          <w:bCs/>
        </w:rPr>
        <w:instrText xml:space="preserve"> REF _Ref104679750 \h  \* MERGEFORMAT </w:instrText>
      </w:r>
      <w:r w:rsidRPr="00484B02">
        <w:rPr>
          <w:b/>
          <w:bCs/>
        </w:rPr>
      </w:r>
      <w:r w:rsidRPr="00484B02">
        <w:rPr>
          <w:b/>
          <w:bCs/>
        </w:rPr>
        <w:fldChar w:fldCharType="separate"/>
      </w:r>
      <w:r w:rsidR="005140FE" w:rsidRPr="00484B02">
        <w:rPr>
          <w:b/>
          <w:bCs/>
        </w:rPr>
        <w:t xml:space="preserve">Figure </w:t>
      </w:r>
      <w:r w:rsidR="005140FE" w:rsidRPr="00484B02">
        <w:rPr>
          <w:b/>
          <w:bCs/>
          <w:noProof/>
        </w:rPr>
        <w:t>2</w:t>
      </w:r>
      <w:bookmarkStart w:id="436" w:name="_Hlt106271903"/>
      <w:r w:rsidR="005140FE" w:rsidRPr="00484B02">
        <w:rPr>
          <w:b/>
          <w:bCs/>
          <w:noProof/>
        </w:rPr>
        <w:t>7</w:t>
      </w:r>
      <w:bookmarkEnd w:id="436"/>
      <w:r w:rsidRPr="00484B02">
        <w:rPr>
          <w:b/>
          <w:bCs/>
        </w:rPr>
        <w:fldChar w:fldCharType="end"/>
      </w:r>
      <w:r w:rsidRPr="00484B02">
        <w:rPr>
          <w:b/>
          <w:bCs/>
        </w:rPr>
        <w:t xml:space="preserve"> </w:t>
      </w:r>
      <w:r w:rsidRPr="00484B02">
        <w:t xml:space="preserve">below, confirms creating and sustaining a deep and scalable pool of talented resources that are ready to work on ASSIST. This minimizes risk and provides team continuity through high-quality staff, flexibility, and quick turnaround times for delivering and retaining qualified, knowledgeable personnel. </w:t>
      </w:r>
    </w:p>
    <w:p w14:paraId="1B82FC2A" w14:textId="77777777" w:rsidR="00F135F0" w:rsidRPr="00484B02" w:rsidRDefault="00F135F0" w:rsidP="00F135F0">
      <w:pPr>
        <w:pStyle w:val="REIGraphic"/>
      </w:pPr>
      <w:r w:rsidRPr="00484B02">
        <w:drawing>
          <wp:inline distT="0" distB="0" distL="0" distR="0" wp14:anchorId="2C904FA2" wp14:editId="374BC7DA">
            <wp:extent cx="6313026" cy="1326488"/>
            <wp:effectExtent l="0" t="0" r="0" b="7620"/>
            <wp:docPr id="1612075158" name="Picture 1612075158"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timelin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58326" cy="1336006"/>
                    </a:xfrm>
                    <a:prstGeom prst="rect">
                      <a:avLst/>
                    </a:prstGeom>
                    <a:noFill/>
                    <a:ln>
                      <a:noFill/>
                    </a:ln>
                  </pic:spPr>
                </pic:pic>
              </a:graphicData>
            </a:graphic>
          </wp:inline>
        </w:drawing>
      </w:r>
    </w:p>
    <w:p w14:paraId="0B109228" w14:textId="23E90AA4" w:rsidR="00F135F0" w:rsidRPr="00484B02" w:rsidRDefault="00E820ED" w:rsidP="00F135F0">
      <w:pPr>
        <w:pStyle w:val="Caption"/>
      </w:pPr>
      <w:bookmarkStart w:id="437" w:name="_Ref104679750"/>
      <w:bookmarkStart w:id="438" w:name="_Toc106182097"/>
      <w:bookmarkStart w:id="439" w:name="_Toc106285051"/>
      <w:r w:rsidRPr="00484B02">
        <w:t>Figure</w:t>
      </w:r>
      <w:r w:rsidR="00F135F0" w:rsidRPr="00484B02">
        <w:t xml:space="preserve"> </w:t>
      </w:r>
      <w:r w:rsidR="00F135F0" w:rsidRPr="00484B02">
        <w:fldChar w:fldCharType="begin"/>
      </w:r>
      <w:r w:rsidR="00F135F0" w:rsidRPr="00484B02">
        <w:instrText>SEQ Figure \* ARABIC</w:instrText>
      </w:r>
      <w:r w:rsidR="00F135F0" w:rsidRPr="00484B02">
        <w:fldChar w:fldCharType="separate"/>
      </w:r>
      <w:r w:rsidR="005140FE" w:rsidRPr="00484B02">
        <w:rPr>
          <w:noProof/>
        </w:rPr>
        <w:t>27</w:t>
      </w:r>
      <w:r w:rsidR="00F135F0" w:rsidRPr="00484B02">
        <w:fldChar w:fldCharType="end"/>
      </w:r>
      <w:bookmarkEnd w:id="437"/>
      <w:r w:rsidR="00F135F0" w:rsidRPr="00484B02">
        <w:t>: Team REI's Staffing and Retention Approach</w:t>
      </w:r>
      <w:bookmarkEnd w:id="438"/>
      <w:bookmarkEnd w:id="439"/>
    </w:p>
    <w:p w14:paraId="15C3B32B" w14:textId="77777777" w:rsidR="00F135F0" w:rsidRPr="00484B02" w:rsidRDefault="00F135F0" w:rsidP="00F135F0">
      <w:r w:rsidRPr="00484B02">
        <w:t>Our proven approach was used during the "Great Resignation of 2021" to staff two new programs consisting of over 250 personnel, with a mix of existing employees, new hires, and some re-hires. Critical aspects of Team REI's resource pool management include the following.</w:t>
      </w:r>
    </w:p>
    <w:p w14:paraId="0FBD39AA" w14:textId="77777777" w:rsidR="00F135F0" w:rsidRPr="00484B02" w:rsidRDefault="00F135F0" w:rsidP="00C27F26">
      <w:pPr>
        <w:pStyle w:val="REIBullet1"/>
      </w:pPr>
      <w:r w:rsidRPr="00484B02">
        <w:rPr>
          <w:b/>
          <w:bCs/>
        </w:rPr>
        <w:t xml:space="preserve">Best Athlete. </w:t>
      </w:r>
      <w:r w:rsidRPr="00484B02">
        <w:t>REI utilizes a "best athlete approach" to fill vacancies with the best-qualified candidate, regardless of which teaming partner is involved. This infuses talent without constraints, brings in fresh ideas, and ensures teaming partners' specialized skillsets deliver value to the overall ASSIST optimization.</w:t>
      </w:r>
    </w:p>
    <w:p w14:paraId="6959D558" w14:textId="77777777" w:rsidR="00F135F0" w:rsidRPr="00484B02" w:rsidRDefault="00F135F0" w:rsidP="00C27F26">
      <w:pPr>
        <w:pStyle w:val="REIBullet1"/>
      </w:pPr>
      <w:r w:rsidRPr="00484B02">
        <w:rPr>
          <w:b/>
          <w:bCs/>
        </w:rPr>
        <w:t xml:space="preserve">Surge Support. </w:t>
      </w:r>
      <w:r w:rsidRPr="00484B02">
        <w:t>Team REI continuously recruits for positions and pre-vets potential resources so we can call on them as soon as a requisition is opened. This helps us quickly fill any open positions required due to surge support needs.</w:t>
      </w:r>
    </w:p>
    <w:p w14:paraId="365A7FB7" w14:textId="00CBD6C1" w:rsidR="00F135F0" w:rsidRPr="00484B02" w:rsidRDefault="00662673" w:rsidP="00C27F26">
      <w:pPr>
        <w:pStyle w:val="REIBullet1"/>
      </w:pPr>
      <w:r w:rsidRPr="00484B02">
        <w:rPr>
          <w:b/>
          <w:bCs/>
          <w:color w:val="00234A"/>
        </w:rPr>
        <mc:AlternateContent>
          <mc:Choice Requires="wps">
            <w:drawing>
              <wp:anchor distT="0" distB="0" distL="27305" distR="0" simplePos="0" relativeHeight="251658259" behindDoc="1" locked="0" layoutInCell="1" allowOverlap="1" wp14:anchorId="713ED367" wp14:editId="09233C51">
                <wp:simplePos x="0" y="0"/>
                <wp:positionH relativeFrom="margin">
                  <wp:posOffset>4442460</wp:posOffset>
                </wp:positionH>
                <wp:positionV relativeFrom="paragraph">
                  <wp:posOffset>542290</wp:posOffset>
                </wp:positionV>
                <wp:extent cx="1938655" cy="516255"/>
                <wp:effectExtent l="0" t="0" r="61595" b="55245"/>
                <wp:wrapTight wrapText="bothSides">
                  <wp:wrapPolygon edited="0">
                    <wp:start x="0" y="0"/>
                    <wp:lineTo x="0" y="23114"/>
                    <wp:lineTo x="22074" y="23114"/>
                    <wp:lineTo x="22074" y="797"/>
                    <wp:lineTo x="21862" y="0"/>
                    <wp:lineTo x="0" y="0"/>
                  </wp:wrapPolygon>
                </wp:wrapTight>
                <wp:docPr id="1612075151" name="Text Box 1612075151"/>
                <wp:cNvGraphicFramePr/>
                <a:graphic xmlns:a="http://schemas.openxmlformats.org/drawingml/2006/main">
                  <a:graphicData uri="http://schemas.microsoft.com/office/word/2010/wordprocessingShape">
                    <wps:wsp>
                      <wps:cNvSpPr txBox="1"/>
                      <wps:spPr>
                        <a:xfrm>
                          <a:off x="0" y="0"/>
                          <a:ext cx="1938655" cy="516255"/>
                        </a:xfrm>
                        <a:prstGeom prst="rect">
                          <a:avLst/>
                        </a:prstGeom>
                        <a:solidFill>
                          <a:srgbClr val="008000"/>
                        </a:solidFill>
                        <a:ln w="6350">
                          <a:noFill/>
                        </a:ln>
                        <a:effectLst>
                          <a:outerShdw blurRad="12700" dist="38100" dir="2700000" algn="tl" rotWithShape="0">
                            <a:srgbClr val="00234A">
                              <a:alpha val="91000"/>
                            </a:srgbClr>
                          </a:outerShdw>
                        </a:effectLst>
                      </wps:spPr>
                      <wps:txbx>
                        <w:txbxContent>
                          <w:p w14:paraId="06601BA8" w14:textId="77777777" w:rsidR="00F135F0" w:rsidRPr="000E699E" w:rsidRDefault="00F135F0" w:rsidP="00F135F0">
                            <w:pPr>
                              <w:pStyle w:val="REICallOutTitle1"/>
                              <w:spacing w:before="0"/>
                              <w:rPr>
                                <w:i/>
                              </w:rPr>
                            </w:pPr>
                            <w:r w:rsidRPr="000E699E">
                              <w:t>REI</w:t>
                            </w:r>
                            <w:r>
                              <w:t>’s Proven Staffing Approach</w:t>
                            </w:r>
                          </w:p>
                          <w:p w14:paraId="3011B6C7" w14:textId="77777777" w:rsidR="00F135F0" w:rsidRPr="000E699E" w:rsidRDefault="00F135F0" w:rsidP="00F135F0">
                            <w:pPr>
                              <w:pStyle w:val="REICallOutBodyText"/>
                              <w:rPr>
                                <w:b/>
                              </w:rPr>
                            </w:pPr>
                            <w:r>
                              <w:t>On DOD DMDC, 54 positions</w:t>
                            </w:r>
                            <w:r w:rsidRPr="00E74BD3">
                              <w:t xml:space="preserve"> </w:t>
                            </w:r>
                            <w:r>
                              <w:t xml:space="preserve">were staffed </w:t>
                            </w:r>
                            <w:r w:rsidRPr="00E74BD3">
                              <w:t xml:space="preserve">within </w:t>
                            </w:r>
                            <w:r>
                              <w:t>20 days.</w:t>
                            </w:r>
                          </w:p>
                        </w:txbxContent>
                      </wps:txbx>
                      <wps:bodyPr rot="0" spcFirstLastPara="0" vertOverflow="overflow" horzOverflow="overflow" vert="horz" wrap="square" lIns="45720" tIns="27432" rIns="45720" bIns="27432"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13ED367" id="Text Box 1612075151" o:spid="_x0000_s1049" type="#_x0000_t202" style="position:absolute;left:0;text-align:left;margin-left:349.8pt;margin-top:42.7pt;width:152.65pt;height:40.65pt;z-index:-251658221;visibility:visible;mso-wrap-style:square;mso-width-percent:0;mso-height-percent:0;mso-wrap-distance-left:2.15pt;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" fillcolor="green" stroked="f" strokeweight=".5pt">
                <v:shadow on="t" color="#00234a" opacity="59637f" origin="-.5,-.5" offset=".74836mm,.74836mm"/>
                <v:textbox inset="3.6pt,2.16pt,3.6pt,2.16pt">
                  <w:txbxContent>
                    <w:p w14:paraId="06601BA8" w14:textId="77777777" w:rsidR="00F135F0" w:rsidRPr="000E699E" w:rsidRDefault="00F135F0" w:rsidP="00F135F0">
                      <w:pPr>
                        <w:pStyle w:val="REICallOutTitle1"/>
                        <w:spacing w:before="0"/>
                        <w:rPr>
                          <w:i/>
                        </w:rPr>
                      </w:pPr>
                      <w:r w:rsidRPr="000E699E">
                        <w:t>REI</w:t>
                      </w:r>
                      <w:r>
                        <w:t>’s Proven Staffing Approach</w:t>
                      </w:r>
                    </w:p>
                    <w:p w14:paraId="3011B6C7" w14:textId="77777777" w:rsidR="00F135F0" w:rsidRPr="000E699E" w:rsidRDefault="00F135F0" w:rsidP="00F135F0">
                      <w:pPr>
                        <w:pStyle w:val="REICallOutBodyText"/>
                        <w:rPr>
                          <w:b/>
                        </w:rPr>
                      </w:pPr>
                      <w:r>
                        <w:t>On DOD DMDC, 54 positions</w:t>
                      </w:r>
                      <w:r w:rsidRPr="00E74BD3">
                        <w:t xml:space="preserve"> </w:t>
                      </w:r>
                      <w:r>
                        <w:t xml:space="preserve">were staffed </w:t>
                      </w:r>
                      <w:r w:rsidRPr="00E74BD3">
                        <w:t xml:space="preserve">within </w:t>
                      </w:r>
                      <w:r>
                        <w:t>20 days.</w:t>
                      </w:r>
                    </w:p>
                  </w:txbxContent>
                </v:textbox>
                <w10:wrap type="tight" anchorx="margin"/>
              </v:shape>
            </w:pict>
          </mc:Fallback>
        </mc:AlternateContent>
      </w:r>
      <w:r w:rsidR="00F135F0" w:rsidRPr="00484B02">
        <w:rPr>
          <w:b/>
          <w:bCs/>
        </w:rPr>
        <w:t>Changeover Staffing.</w:t>
      </w:r>
      <w:r w:rsidR="00F135F0" w:rsidRPr="00484B02">
        <w:t xml:space="preserve"> In addition to our robust internal recruiting team, Team REI has collaborative relationships with 10+ competitive U.S. staffing organizations and additional connections worldwide. We can convert staff from completed contracts for immediate deployment. </w:t>
      </w:r>
    </w:p>
    <w:p w14:paraId="48E254CA" w14:textId="1C36E3BF" w:rsidR="00F135F0" w:rsidRPr="00484B02" w:rsidRDefault="00F135F0" w:rsidP="00F135F0">
      <w:pPr>
        <w:pStyle w:val="REIBodyText"/>
        <w:rPr>
          <w:b/>
          <w:bCs/>
          <w:i/>
          <w:iCs/>
        </w:rPr>
      </w:pPr>
      <w:r w:rsidRPr="00484B02">
        <w:t xml:space="preserve">Our staffing personnel recruit and hire talented individuals, offer the professional development necessary to help employees excel, drive competitive compensation and benefits to retain them, and enable a culture of support for future career growth. This process has been used successfully on all Team REI's projects – </w:t>
      </w:r>
      <w:r w:rsidRPr="00484B02">
        <w:rPr>
          <w:b/>
          <w:bCs/>
          <w:i/>
          <w:iCs/>
        </w:rPr>
        <w:t>a</w:t>
      </w:r>
      <w:r w:rsidRPr="00484B02">
        <w:t xml:space="preserve"> </w:t>
      </w:r>
      <w:r w:rsidRPr="00484B02">
        <w:rPr>
          <w:b/>
          <w:bCs/>
          <w:i/>
          <w:iCs/>
        </w:rPr>
        <w:t>testament to our 33 years of sustained success.</w:t>
      </w:r>
    </w:p>
    <w:p w14:paraId="2DDBA3E6" w14:textId="3A05442D" w:rsidR="00F135F0" w:rsidRPr="00484B02" w:rsidRDefault="00F135F0" w:rsidP="00F135F0">
      <w:pPr>
        <w:pStyle w:val="REIBodyText"/>
      </w:pPr>
      <w:r w:rsidRPr="00484B02">
        <w:rPr>
          <w:b/>
          <w:bCs/>
          <w:i/>
          <w:iCs/>
          <w:color w:val="00234A"/>
          <w:u w:val="single"/>
        </w:rPr>
        <w:t>Identify and Recruit.</w:t>
      </w:r>
      <w:r w:rsidRPr="00484B02">
        <w:rPr>
          <w:color w:val="1F497D" w:themeColor="text2"/>
        </w:rPr>
        <w:t xml:space="preserve"> </w:t>
      </w:r>
      <w:r w:rsidRPr="00484B02">
        <w:t>Team REI maintains an in-house recruiting staff of more than 20 people to source and attract qualified, diverse staff. We apply a rigorous interview process, technical and management staff panel interviews, and coding excellence tests. We also screen for creativity and mission-oriented passion to ensure alignment with our purpose-focused culture. We use the following methods to establish a ready pipeline of candidates.</w:t>
      </w:r>
    </w:p>
    <w:p w14:paraId="5E2B7237" w14:textId="77777777" w:rsidR="00F135F0" w:rsidRPr="00484B02" w:rsidRDefault="00F135F0" w:rsidP="00C27F26">
      <w:pPr>
        <w:pStyle w:val="REIBullet1"/>
      </w:pPr>
      <w:r w:rsidRPr="00484B02">
        <w:rPr>
          <w:b/>
        </w:rPr>
        <w:t>Proactive Recruiting.</w:t>
      </w:r>
      <w:r w:rsidRPr="00484B02">
        <w:t xml:space="preserve"> Our forward-looking approach to recruiting staff involves market scans and interviews in anticipation of future resource needs. We use an assessment company, Derrico, to evaluate technical candidates in advance of client needs. Our team significantly reduces the time needed to onboard a candidate by engaging with prospective hires in advance.</w:t>
      </w:r>
    </w:p>
    <w:p w14:paraId="43C982A5" w14:textId="77777777" w:rsidR="00F135F0" w:rsidRPr="00484B02" w:rsidRDefault="00F135F0" w:rsidP="00C27F26">
      <w:pPr>
        <w:pStyle w:val="REIBullet1"/>
      </w:pPr>
      <w:r w:rsidRPr="00484B02">
        <w:rPr>
          <w:b/>
        </w:rPr>
        <w:t>Employee Referrals.</w:t>
      </w:r>
      <w:r w:rsidRPr="00484B02">
        <w:t xml:space="preserve"> Team REI's employee referral program provides cash rewards (from $500 to $3,500) when employees refer a new applicant who gets hired and retained for at least three months. More than 20% of new hires in 2021 were referrals.</w:t>
      </w:r>
    </w:p>
    <w:p w14:paraId="24A5C58A" w14:textId="77777777" w:rsidR="00F135F0" w:rsidRPr="00484B02" w:rsidRDefault="00F135F0" w:rsidP="00C27F26">
      <w:pPr>
        <w:pStyle w:val="REIBullet1"/>
      </w:pPr>
      <w:r w:rsidRPr="00484B02">
        <w:rPr>
          <w:b/>
        </w:rPr>
        <w:t>Incumbent Capture.</w:t>
      </w:r>
      <w:r w:rsidRPr="00484B02">
        <w:t xml:space="preserve"> Our proven incumbent capture approach allows us to minimize risk by retaining the appropriate staff to facilitate institutional knowledge and maintain continued workstreams. We engage heavily in incumbent capture for new work transitioning to REI to ensure continuity of learning and retention of any staff deemed critical by GSA. This includes an open house (virtual or in-person) specifically for incumbents, which was utilized to great success for FDA SCAIL and led to the </w:t>
      </w:r>
      <w:r w:rsidRPr="00484B02">
        <w:rPr>
          <w:b/>
          <w:bCs/>
          <w:i/>
          <w:iCs/>
        </w:rPr>
        <w:t>incumbent capture of 61 high-valued incumbents</w:t>
      </w:r>
      <w:r w:rsidRPr="00484B02">
        <w:t>.</w:t>
      </w:r>
    </w:p>
    <w:p w14:paraId="0698118F" w14:textId="155C1CAC" w:rsidR="00F135F0" w:rsidRPr="00484B02" w:rsidRDefault="00662673" w:rsidP="00C27F26">
      <w:pPr>
        <w:pStyle w:val="REIBullet1"/>
      </w:pPr>
      <w:r w:rsidRPr="00484B02">
        <w:drawing>
          <wp:anchor distT="0" distB="0" distL="114300" distR="114300" simplePos="0" relativeHeight="251658269" behindDoc="1" locked="0" layoutInCell="1" allowOverlap="1" wp14:anchorId="07C3B60F" wp14:editId="38AB8F43">
            <wp:simplePos x="0" y="0"/>
            <wp:positionH relativeFrom="column">
              <wp:posOffset>5207000</wp:posOffset>
            </wp:positionH>
            <wp:positionV relativeFrom="paragraph">
              <wp:posOffset>685800</wp:posOffset>
            </wp:positionV>
            <wp:extent cx="1102360" cy="935990"/>
            <wp:effectExtent l="0" t="0" r="2540" b="0"/>
            <wp:wrapTight wrapText="bothSides">
              <wp:wrapPolygon edited="0">
                <wp:start x="3359" y="0"/>
                <wp:lineTo x="0" y="1319"/>
                <wp:lineTo x="0" y="20662"/>
                <wp:lineTo x="16797" y="21102"/>
                <wp:lineTo x="21276" y="21102"/>
                <wp:lineTo x="21276" y="1319"/>
                <wp:lineTo x="18290" y="0"/>
                <wp:lineTo x="3359" y="0"/>
              </wp:wrapPolygon>
            </wp:wrapTight>
            <wp:docPr id="1612075176" name="Picture 161207517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5176" name="Picture 1612075176" descr="A picture containing 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02360" cy="935990"/>
                    </a:xfrm>
                    <a:prstGeom prst="rect">
                      <a:avLst/>
                    </a:prstGeom>
                  </pic:spPr>
                </pic:pic>
              </a:graphicData>
            </a:graphic>
            <wp14:sizeRelH relativeFrom="page">
              <wp14:pctWidth>0</wp14:pctWidth>
            </wp14:sizeRelH>
            <wp14:sizeRelV relativeFrom="page">
              <wp14:pctHeight>0</wp14:pctHeight>
            </wp14:sizeRelV>
          </wp:anchor>
        </w:drawing>
      </w:r>
      <w:r w:rsidR="00F135F0" w:rsidRPr="00484B02">
        <w:rPr>
          <w:b/>
        </w:rPr>
        <w:t>Internal Employee Mobility Program.</w:t>
      </w:r>
      <w:r w:rsidR="00F135F0" w:rsidRPr="00484B02">
        <w:t xml:space="preserve"> At REI, mobility means that employees have a clear path to grow by changing positions or career paths or delivering on projects. We use this process to match an employee to a position on ASSIST that lets them move in a direction that fits their career objectives and best serves </w:t>
      </w:r>
      <w:r w:rsidR="00217418" w:rsidRPr="00484B02">
        <w:t>GSA</w:t>
      </w:r>
      <w:r w:rsidR="00F135F0" w:rsidRPr="00484B02">
        <w:t xml:space="preserve">. </w:t>
      </w:r>
    </w:p>
    <w:p w14:paraId="12E646EF" w14:textId="3F219CF6" w:rsidR="00F135F0" w:rsidRPr="00484B02" w:rsidRDefault="00F135F0" w:rsidP="00F135F0">
      <w:pPr>
        <w:pStyle w:val="REIBodyText"/>
        <w:rPr>
          <w:noProof/>
        </w:rPr>
      </w:pPr>
      <w:r w:rsidRPr="00484B02">
        <w:rPr>
          <w:b/>
          <w:bCs/>
          <w:i/>
          <w:iCs/>
          <w:color w:val="00234A"/>
          <w:u w:val="single"/>
        </w:rPr>
        <w:t>Develop and Retain.</w:t>
      </w:r>
      <w:r w:rsidRPr="00484B02">
        <w:t xml:space="preserve"> Team REI provides a supportive culture for our employees to develop their skills, advance their careers, and be recognized for excellent work. The Washington Post has ranked REI as a Top Workplace for the past six years. </w:t>
      </w:r>
    </w:p>
    <w:p w14:paraId="273C0A34" w14:textId="77777777" w:rsidR="00F135F0" w:rsidRPr="00484B02" w:rsidRDefault="00F135F0" w:rsidP="00C27F26">
      <w:pPr>
        <w:pStyle w:val="REIBullet1"/>
      </w:pPr>
      <w:r w:rsidRPr="00484B02">
        <w:rPr>
          <w:b/>
        </w:rPr>
        <w:t xml:space="preserve">Professional Development. </w:t>
      </w:r>
      <w:r w:rsidRPr="00484B02">
        <w:t xml:space="preserve">REI provides a full slate of in-house training, including dedicated classroom sessions, monthly brown bag sessions, online technical and soft skill development courses, and a personal and full-time professional coach. We also provide up to $4,000 a year for each employee to invest in their professional development through external training, education, and certifications. </w:t>
      </w:r>
    </w:p>
    <w:p w14:paraId="45603C64" w14:textId="77777777" w:rsidR="00F135F0" w:rsidRPr="00484B02" w:rsidRDefault="00F135F0" w:rsidP="00C27F26">
      <w:pPr>
        <w:pStyle w:val="REIBullet1"/>
      </w:pPr>
      <w:r w:rsidRPr="00484B02">
        <w:rPr>
          <w:b/>
        </w:rPr>
        <w:t xml:space="preserve">Recognition and Rewards. </w:t>
      </w:r>
      <w:r w:rsidRPr="00484B02">
        <w:t>REI believes that recognition and rewards are equally important in motivating good work. We recognize individual performance with on-the-spot awards and bonuses, recognition awards, annual performance bonuses, and team impact awards.</w:t>
      </w:r>
    </w:p>
    <w:p w14:paraId="17F99775" w14:textId="77777777" w:rsidR="00F135F0" w:rsidRPr="00484B02" w:rsidRDefault="00F135F0" w:rsidP="00C27F26">
      <w:pPr>
        <w:pStyle w:val="REIBullet1"/>
      </w:pPr>
      <w:r w:rsidRPr="00484B02">
        <w:rPr>
          <w:b/>
        </w:rPr>
        <w:t>Long-Term Benefits.</w:t>
      </w:r>
      <w:r w:rsidRPr="00484B02">
        <w:t xml:space="preserve"> REI's Employee Stock Ownership Program is a key way for our employees to celebrate our organization's success and helps incentivize their continued hard work as an owner of our company. We require frequent touchpoints with our staff, including monthly one-on-one meetings, quarterly assessments, and an annual appraisal process – all of which ensure consistent and diligent touchpoints to evaluate progress and opportunities for growth, training, and expansion and enhancement of skills. We identify areas of improvement and apply course corrections as soon</w:t>
      </w:r>
      <w:r w:rsidRPr="00484B02">
        <w:rPr>
          <w:b/>
        </w:rPr>
        <w:t xml:space="preserve"> </w:t>
      </w:r>
      <w:r w:rsidRPr="00484B02">
        <w:t>as gaps are identified.</w:t>
      </w:r>
    </w:p>
    <w:p w14:paraId="5D340FC9" w14:textId="77777777" w:rsidR="00F135F0" w:rsidRPr="00484B02" w:rsidRDefault="00F135F0" w:rsidP="00C27F26">
      <w:pPr>
        <w:pStyle w:val="REIBullet1"/>
      </w:pPr>
      <w:r w:rsidRPr="00484B02">
        <w:rPr>
          <w:b/>
          <w:bCs/>
        </w:rPr>
        <w:t>Constant Communication.</w:t>
      </w:r>
      <w:r w:rsidRPr="00484B02">
        <w:t xml:space="preserve"> We require frequent touchpoints with our staff, including monthly one-on-one meetings, quarterly assessments, and annual appraisals. All of these ensure consistent and diligent touchpoints to evaluate progress and opportunities for growth, training, and expansion of skills. We identify areas of improvement and apply course corrections as soon as gaps are identified.</w:t>
      </w:r>
    </w:p>
    <w:p w14:paraId="314E7946" w14:textId="77777777" w:rsidR="00F135F0" w:rsidRPr="00484B02" w:rsidRDefault="00F135F0" w:rsidP="00C80E61">
      <w:pPr>
        <w:pStyle w:val="Heading2"/>
      </w:pPr>
      <w:bookmarkStart w:id="440" w:name="_Toc106182089"/>
      <w:bookmarkStart w:id="441" w:name="_Toc106282148"/>
      <w:r w:rsidRPr="00484B02">
        <w:t>Surge Support (PWS 2B.3)</w:t>
      </w:r>
      <w:bookmarkEnd w:id="440"/>
      <w:bookmarkEnd w:id="441"/>
    </w:p>
    <w:p w14:paraId="2A8F3172" w14:textId="77777777" w:rsidR="00F135F0" w:rsidRPr="00484B02" w:rsidRDefault="00F135F0" w:rsidP="00F135F0">
      <w:pPr>
        <w:pStyle w:val="REIBodyText"/>
      </w:pPr>
      <w:r w:rsidRPr="00484B02">
        <w:t xml:space="preserve">Based on our experience with GSA IAE, where we delivered a Minimum Viable Product (MVP) within 60 days, and similar programs like the USCIS Outcome-Based Delivery and DevOps Services (ODOS) II, where we stood up new Agile delivery teams in weeks and were recognized for our stellar startup process, Team REI has experience providing a </w:t>
      </w:r>
      <w:r w:rsidRPr="00484B02">
        <w:rPr>
          <w:b/>
          <w:bCs/>
          <w:i/>
          <w:iCs/>
        </w:rPr>
        <w:t>scalable resource pool</w:t>
      </w:r>
      <w:r w:rsidRPr="00484B02">
        <w:t>. We are ready to staff, organize, and start delivery for both planned and unplanned surges. We accomplish this by starting pre-award activities for any new TOs to identify the needed staff.</w:t>
      </w:r>
    </w:p>
    <w:p w14:paraId="5268B309" w14:textId="77777777" w:rsidR="00F135F0" w:rsidRPr="00484B02" w:rsidRDefault="00F135F0" w:rsidP="00C27F26">
      <w:pPr>
        <w:pStyle w:val="REIBullet1"/>
      </w:pPr>
      <w:r w:rsidRPr="00484B02">
        <w:rPr>
          <w:b/>
        </w:rPr>
        <w:t>Changeover Staffing</w:t>
      </w:r>
      <w:r w:rsidRPr="00484B02">
        <w:rPr>
          <w:b/>
          <w:bCs/>
        </w:rPr>
        <w:t>.</w:t>
      </w:r>
      <w:r w:rsidRPr="00484B02">
        <w:t xml:space="preserve"> We re-purpose existing staff finishing other assignments and augment with new hires.</w:t>
      </w:r>
    </w:p>
    <w:p w14:paraId="15A94B32" w14:textId="09C4A97C" w:rsidR="00F135F0" w:rsidRPr="00484B02" w:rsidRDefault="00F135F0" w:rsidP="00C27F26">
      <w:pPr>
        <w:pStyle w:val="REIBullet1"/>
      </w:pPr>
      <w:r w:rsidRPr="00484B02">
        <w:rPr>
          <w:b/>
        </w:rPr>
        <w:t>Resource Pool Reach-Back.</w:t>
      </w:r>
      <w:r w:rsidRPr="00484B02">
        <w:t xml:space="preserve"> Our Resource Pool enables us to rapidly scale and staff Agile Teams on-demand in support of ASSIST. The Resource Pool represents the combined qualified Agile resources of Team REI, consisting of more than 1,000 experienced Agile professionals – including specialized skills such as UI/UX and Help Desk (team member</w:t>
      </w:r>
      <w:r w:rsidR="00FD46E5" w:rsidRPr="00484B02">
        <w:t>s</w:t>
      </w:r>
      <w:r w:rsidRPr="00484B02">
        <w:t xml:space="preserve"> Intellibridge</w:t>
      </w:r>
      <w:r w:rsidR="00217418" w:rsidRPr="00484B02">
        <w:t xml:space="preserve"> and TriPoint</w:t>
      </w:r>
      <w:r w:rsidRPr="00484B02">
        <w:t xml:space="preserve">) and Financial Integration Expertise (team member </w:t>
      </w:r>
      <w:r w:rsidR="00051CFD" w:rsidRPr="00484B02">
        <w:t>c</w:t>
      </w:r>
      <w:r w:rsidRPr="00484B02">
        <w:t>B</w:t>
      </w:r>
      <w:r w:rsidR="00051CFD" w:rsidRPr="00484B02">
        <w:t>EYOND</w:t>
      </w:r>
      <w:r w:rsidRPr="00484B02">
        <w:t>ata).</w:t>
      </w:r>
    </w:p>
    <w:p w14:paraId="1AB6785C" w14:textId="77777777" w:rsidR="00F135F0" w:rsidRPr="00484B02" w:rsidRDefault="00F135F0" w:rsidP="00C27F26">
      <w:pPr>
        <w:pStyle w:val="REIBullet1"/>
      </w:pPr>
      <w:r w:rsidRPr="00484B02">
        <w:rPr>
          <w:b/>
        </w:rPr>
        <w:t>Recruiting.</w:t>
      </w:r>
      <w:r w:rsidRPr="00484B02">
        <w:t xml:space="preserve"> We mine our existing pipeline of candidates, conduct market scans, and aggressively pursue new candidates using our in-house and reach-back capabilities.</w:t>
      </w:r>
    </w:p>
    <w:p w14:paraId="653427ED" w14:textId="77777777" w:rsidR="00F135F0" w:rsidRPr="00484B02" w:rsidRDefault="00F135F0" w:rsidP="00F135F0">
      <w:pPr>
        <w:pStyle w:val="REIBodyText"/>
      </w:pPr>
      <w:r w:rsidRPr="00484B02">
        <w:t>We leveraged this approach to rapidly staff up at FEMA, following an urgent surge support request, staffing across 37 different work orders, and promptly deploying 54 personnel over a period of 60 days. We used this approach to ramp up two Agile Teams on the GSA IAE program to deliver a critical functional MVP within 60 days of award.</w:t>
      </w:r>
    </w:p>
    <w:p w14:paraId="7663B1D0" w14:textId="77777777" w:rsidR="00A92B70" w:rsidRPr="00484B02" w:rsidRDefault="00A92B70" w:rsidP="00CC0F8B">
      <w:pPr>
        <w:pStyle w:val="REIBodyText"/>
      </w:pPr>
    </w:p>
    <w:p w14:paraId="6BA88B1F" w14:textId="77777777" w:rsidR="00454D5C" w:rsidRPr="00484B02" w:rsidRDefault="00454D5C" w:rsidP="00CC0F8B">
      <w:pPr>
        <w:pStyle w:val="REIBodyText"/>
      </w:pPr>
    </w:p>
    <w:p w14:paraId="3A333864" w14:textId="77777777" w:rsidR="00454D5C" w:rsidRPr="00484B02" w:rsidRDefault="00454D5C" w:rsidP="00CC0F8B">
      <w:pPr>
        <w:pStyle w:val="REIBodyText"/>
      </w:pPr>
    </w:p>
    <w:p w14:paraId="60A297DE" w14:textId="77777777" w:rsidR="00454D5C" w:rsidRPr="00484B02" w:rsidRDefault="00454D5C" w:rsidP="00CC0F8B">
      <w:pPr>
        <w:pStyle w:val="REIBodyText"/>
      </w:pPr>
    </w:p>
    <w:p w14:paraId="60FB5887" w14:textId="77777777" w:rsidR="00454D5C" w:rsidRPr="00484B02" w:rsidRDefault="00454D5C" w:rsidP="00CC0F8B">
      <w:pPr>
        <w:pStyle w:val="REIBodyText"/>
      </w:pPr>
    </w:p>
    <w:p w14:paraId="6A1B2CAB" w14:textId="77777777" w:rsidR="00454D5C" w:rsidRPr="00484B02" w:rsidRDefault="00454D5C" w:rsidP="00CC0F8B">
      <w:pPr>
        <w:pStyle w:val="REIBodyText"/>
      </w:pPr>
    </w:p>
    <w:p w14:paraId="648826C8" w14:textId="4955FC83" w:rsidR="00454D5C" w:rsidRDefault="00454D5C" w:rsidP="00454D5C">
      <w:pPr>
        <w:pStyle w:val="REIBodyText"/>
        <w:jc w:val="center"/>
        <w:rPr>
          <w:i/>
          <w:iCs/>
        </w:rPr>
      </w:pPr>
      <w:r w:rsidRPr="00484B02">
        <w:rPr>
          <w:i/>
          <w:iCs/>
        </w:rPr>
        <w:t>The remainder of this page is intentionally blank.</w:t>
      </w:r>
    </w:p>
    <w:p w14:paraId="36BF61AB" w14:textId="77777777" w:rsidR="00D00AB9" w:rsidRDefault="00D00AB9" w:rsidP="00454D5C">
      <w:pPr>
        <w:pStyle w:val="REIBodyText"/>
        <w:jc w:val="center"/>
        <w:rPr>
          <w:i/>
          <w:iCs/>
        </w:rPr>
        <w:sectPr w:rsidR="00D00AB9" w:rsidSect="00571753">
          <w:footerReference w:type="default" r:id="rId63"/>
          <w:pgSz w:w="12240" w:h="15840" w:code="1"/>
          <w:pgMar w:top="1080" w:right="1080" w:bottom="1080" w:left="1080" w:header="432" w:footer="432" w:gutter="0"/>
          <w:pgNumType w:start="1"/>
          <w:cols w:space="720"/>
          <w:docGrid w:linePitch="360"/>
        </w:sectPr>
      </w:pPr>
    </w:p>
    <w:p w14:paraId="7477EBF9" w14:textId="77777777" w:rsidR="005C27F5" w:rsidRPr="00E0719A" w:rsidRDefault="005C27F5" w:rsidP="005C27F5">
      <w:pPr>
        <w:pStyle w:val="AppendixHeading"/>
        <w:ind w:left="1800" w:hanging="1800"/>
      </w:pPr>
      <w:bookmarkStart w:id="442" w:name="_Toc106241030"/>
      <w:bookmarkStart w:id="443" w:name="_Toc106241190"/>
      <w:bookmarkStart w:id="444" w:name="_Toc106281630"/>
      <w:bookmarkStart w:id="445" w:name="_Toc106282149"/>
      <w:r>
        <w:t xml:space="preserve">Attachment C </w:t>
      </w:r>
      <w:r w:rsidRPr="00E0719A">
        <w:t>Performance Metrics</w:t>
      </w:r>
      <w:bookmarkEnd w:id="442"/>
      <w:bookmarkEnd w:id="443"/>
      <w:bookmarkEnd w:id="444"/>
      <w:bookmarkEnd w:id="445"/>
    </w:p>
    <w:p w14:paraId="37A4A4CC" w14:textId="77777777" w:rsidR="005C27F5" w:rsidRPr="00CD3F8F" w:rsidRDefault="005C27F5" w:rsidP="00585CEA">
      <w:pPr>
        <w:pStyle w:val="REIBodyText"/>
      </w:pPr>
      <w:r w:rsidRPr="00CD3F8F">
        <w:t>REI Systems, Inc. provides our Performance Metrics spreadsheet in a separate Microsoft Excel file entitled  “</w:t>
      </w:r>
      <w:r w:rsidRPr="00CD3F8F">
        <w:rPr>
          <w:i/>
          <w:iCs/>
        </w:rPr>
        <w:t>REI_ASSIST Vol 1 Apx A Attachment C Performance Metrics_06-16-22.xlsx</w:t>
      </w:r>
      <w:r w:rsidRPr="00CD3F8F">
        <w:rPr>
          <w:rStyle w:val="normaltextrun"/>
        </w:rPr>
        <w:t>”</w:t>
      </w:r>
      <w:r w:rsidRPr="00CD3F8F">
        <w:t xml:space="preserve"> as part of the submission package.</w:t>
      </w:r>
    </w:p>
    <w:p w14:paraId="4252EAF8" w14:textId="77777777" w:rsidR="005C27F5" w:rsidRPr="00CD3F8F" w:rsidRDefault="005C27F5" w:rsidP="00585CEA">
      <w:pPr>
        <w:pStyle w:val="REIBodyText"/>
      </w:pPr>
    </w:p>
    <w:p w14:paraId="020D032A" w14:textId="77777777" w:rsidR="005C27F5" w:rsidRDefault="005C27F5" w:rsidP="00585CEA"/>
    <w:p w14:paraId="483F1848" w14:textId="77777777" w:rsidR="005C27F5" w:rsidRDefault="005C27F5" w:rsidP="00585CEA"/>
    <w:p w14:paraId="37935A93" w14:textId="77777777" w:rsidR="005C27F5" w:rsidRDefault="005C27F5" w:rsidP="00585CEA"/>
    <w:p w14:paraId="2B0690C5" w14:textId="77777777" w:rsidR="005C27F5" w:rsidRDefault="005C27F5" w:rsidP="00585CEA"/>
    <w:p w14:paraId="35ECA777" w14:textId="77777777" w:rsidR="005C27F5" w:rsidRDefault="005C27F5" w:rsidP="00585CEA"/>
    <w:p w14:paraId="52E14829" w14:textId="77777777" w:rsidR="005C27F5" w:rsidRDefault="005C27F5" w:rsidP="00585CEA"/>
    <w:p w14:paraId="279A351F" w14:textId="77777777" w:rsidR="005C27F5" w:rsidRDefault="005C27F5" w:rsidP="00585CEA"/>
    <w:p w14:paraId="61F4B323" w14:textId="77777777" w:rsidR="005C27F5" w:rsidRDefault="005C27F5" w:rsidP="00585CEA"/>
    <w:p w14:paraId="03892D7F" w14:textId="77777777" w:rsidR="005C27F5" w:rsidRDefault="005C27F5" w:rsidP="00585CEA"/>
    <w:p w14:paraId="40A30434" w14:textId="77777777" w:rsidR="005C27F5" w:rsidRDefault="005C27F5" w:rsidP="00585CEA"/>
    <w:p w14:paraId="48E51907" w14:textId="77777777" w:rsidR="005C27F5" w:rsidRDefault="005C27F5" w:rsidP="00585CEA"/>
    <w:p w14:paraId="17FE0F17" w14:textId="77777777" w:rsidR="005C27F5" w:rsidRDefault="005C27F5" w:rsidP="00585CEA"/>
    <w:p w14:paraId="0895AE44" w14:textId="77777777" w:rsidR="005C27F5" w:rsidRDefault="005C27F5" w:rsidP="00585CEA"/>
    <w:p w14:paraId="714B1010" w14:textId="77777777" w:rsidR="005C27F5" w:rsidRDefault="005C27F5" w:rsidP="00585CEA"/>
    <w:p w14:paraId="67B419D7" w14:textId="77777777" w:rsidR="005C27F5" w:rsidRDefault="005C27F5" w:rsidP="00585CEA"/>
    <w:p w14:paraId="035039D5" w14:textId="77777777" w:rsidR="005C27F5" w:rsidRDefault="005C27F5" w:rsidP="00585CEA"/>
    <w:p w14:paraId="37C742FF" w14:textId="77777777" w:rsidR="005C27F5" w:rsidRDefault="005C27F5" w:rsidP="00585CEA"/>
    <w:p w14:paraId="72620754" w14:textId="77777777" w:rsidR="005C27F5" w:rsidRDefault="005C27F5" w:rsidP="00585CEA"/>
    <w:p w14:paraId="35C0186E" w14:textId="77777777" w:rsidR="005C27F5" w:rsidRDefault="005C27F5" w:rsidP="00585CEA">
      <w:pPr>
        <w:jc w:val="center"/>
        <w:rPr>
          <w:i/>
          <w:iCs/>
        </w:rPr>
      </w:pPr>
      <w:r>
        <w:rPr>
          <w:i/>
          <w:iCs/>
        </w:rPr>
        <w:t>The remainder of this page is intentionally blank.</w:t>
      </w:r>
    </w:p>
    <w:p w14:paraId="2575F1A1" w14:textId="77777777" w:rsidR="005C27F5" w:rsidRDefault="005C27F5" w:rsidP="00585CEA">
      <w:pPr>
        <w:jc w:val="center"/>
        <w:rPr>
          <w:i/>
          <w:iCs/>
        </w:rPr>
      </w:pPr>
    </w:p>
    <w:p w14:paraId="38C373C6" w14:textId="77777777" w:rsidR="005C27F5" w:rsidRDefault="005C27F5" w:rsidP="00585CEA">
      <w:pPr>
        <w:jc w:val="center"/>
        <w:rPr>
          <w:i/>
          <w:iCs/>
        </w:rPr>
      </w:pPr>
    </w:p>
    <w:p w14:paraId="3D3D34F1" w14:textId="77777777" w:rsidR="005C27F5" w:rsidRPr="00E81AC8" w:rsidRDefault="005C27F5" w:rsidP="00585CEA">
      <w:pPr>
        <w:jc w:val="center"/>
        <w:rPr>
          <w:i/>
          <w:iCs/>
        </w:rPr>
      </w:pPr>
    </w:p>
    <w:p w14:paraId="7024DC5C" w14:textId="77777777" w:rsidR="005C27F5" w:rsidRDefault="005C27F5" w:rsidP="00585CEA">
      <w:pPr>
        <w:pStyle w:val="REIBodyText"/>
        <w:sectPr w:rsidR="005C27F5" w:rsidSect="00571753">
          <w:footerReference w:type="default" r:id="rId64"/>
          <w:pgSz w:w="12240" w:h="15840" w:code="1"/>
          <w:pgMar w:top="1080" w:right="1080" w:bottom="1080" w:left="1080" w:header="432" w:footer="432" w:gutter="0"/>
          <w:pgNumType w:start="1"/>
          <w:cols w:space="720"/>
          <w:docGrid w:linePitch="360"/>
        </w:sectPr>
      </w:pPr>
    </w:p>
    <w:p w14:paraId="5126BB51" w14:textId="77777777" w:rsidR="005C27F5" w:rsidRDefault="005C27F5" w:rsidP="005C27F5">
      <w:pPr>
        <w:pStyle w:val="AppendixHeading"/>
        <w:ind w:left="1800" w:hanging="1800"/>
      </w:pPr>
      <w:bookmarkStart w:id="446" w:name="_Toc106281631"/>
      <w:bookmarkStart w:id="447" w:name="_Toc106282150"/>
      <w:r>
        <w:t>KEY PERSONNEL RESUMES (PWS 6.4) &amp; LETTERS OF COMMITMENT</w:t>
      </w:r>
      <w:bookmarkEnd w:id="446"/>
      <w:bookmarkEnd w:id="447"/>
    </w:p>
    <w:p w14:paraId="55ED030B" w14:textId="77777777" w:rsidR="005C27F5" w:rsidRDefault="005C27F5" w:rsidP="00585CEA">
      <w:pPr>
        <w:pStyle w:val="REIBodyText"/>
      </w:pPr>
      <w:r>
        <w:t xml:space="preserve">On the following pages, Team REI </w:t>
      </w:r>
      <w:r w:rsidRPr="008F64A3">
        <w:t>provides</w:t>
      </w:r>
      <w:r>
        <w:t xml:space="preserve"> resumes and letters of commitment for our Key Personnel. We have marked with a red asterisk (</w:t>
      </w:r>
      <w:r w:rsidRPr="008F64A3">
        <w:rPr>
          <w:color w:val="FF0000"/>
        </w:rPr>
        <w:t>*</w:t>
      </w:r>
      <w:r>
        <w:t>) evidence of PWS Requirements and Desired Qualifications.</w:t>
      </w:r>
    </w:p>
    <w:p w14:paraId="009A9710" w14:textId="77777777" w:rsidR="005C27F5" w:rsidRPr="00E546C4" w:rsidRDefault="005C27F5" w:rsidP="00585CEA">
      <w:pPr>
        <w:pStyle w:val="AppendixHeading1"/>
      </w:pPr>
      <w:bookmarkStart w:id="448" w:name="_Toc106135326"/>
      <w:bookmarkStart w:id="449" w:name="_Toc106225468"/>
      <w:bookmarkStart w:id="450" w:name="_Toc106241032"/>
      <w:bookmarkStart w:id="451" w:name="_Toc106241192"/>
      <w:bookmarkStart w:id="452" w:name="_Toc106281632"/>
      <w:bookmarkStart w:id="453" w:name="_Toc106282151"/>
      <w:r w:rsidRPr="00E546C4">
        <w:t>Susan Sparks – Program Manager</w:t>
      </w:r>
      <w:r>
        <w:t xml:space="preserve"> </w:t>
      </w:r>
      <w:r w:rsidRPr="00E546C4">
        <w:t>(PWS 6.4)</w:t>
      </w:r>
      <w:bookmarkEnd w:id="448"/>
      <w:bookmarkEnd w:id="449"/>
      <w:bookmarkEnd w:id="450"/>
      <w:bookmarkEnd w:id="451"/>
      <w:bookmarkEnd w:id="452"/>
      <w:bookmarkEnd w:id="453"/>
    </w:p>
    <w:tbl>
      <w:tblPr>
        <w:tblW w:w="5005" w:type="pct"/>
        <w:tblInd w:w="-5" w:type="dxa"/>
        <w:tblLayout w:type="fixed"/>
        <w:tblCellMar>
          <w:left w:w="29" w:type="dxa"/>
          <w:right w:w="14" w:type="dxa"/>
        </w:tblCellMar>
        <w:tblLook w:val="04A0" w:firstRow="1" w:lastRow="0" w:firstColumn="1" w:lastColumn="0" w:noHBand="0" w:noVBand="1"/>
      </w:tblPr>
      <w:tblGrid>
        <w:gridCol w:w="1140"/>
        <w:gridCol w:w="1429"/>
        <w:gridCol w:w="529"/>
        <w:gridCol w:w="2032"/>
        <w:gridCol w:w="8"/>
        <w:gridCol w:w="1256"/>
        <w:gridCol w:w="1976"/>
        <w:gridCol w:w="1710"/>
      </w:tblGrid>
      <w:tr w:rsidR="005C27F5" w:rsidRPr="00471187" w14:paraId="3C93DFBB" w14:textId="77777777" w:rsidTr="00585CEA">
        <w:trPr>
          <w:trHeight w:val="216"/>
        </w:trPr>
        <w:tc>
          <w:tcPr>
            <w:tcW w:w="3098" w:type="dxa"/>
            <w:gridSpan w:val="3"/>
            <w:tcBorders>
              <w:top w:val="single" w:sz="4" w:space="0" w:color="auto"/>
              <w:left w:val="single" w:sz="4" w:space="0" w:color="auto"/>
              <w:right w:val="single" w:sz="4" w:space="0" w:color="FFFFFF" w:themeColor="background1"/>
            </w:tcBorders>
            <w:shd w:val="clear" w:color="auto" w:fill="00234A"/>
            <w:vAlign w:val="center"/>
            <w:hideMark/>
          </w:tcPr>
          <w:p w14:paraId="45A20107" w14:textId="77777777" w:rsidR="005C27F5" w:rsidRPr="0085585F" w:rsidRDefault="005C27F5" w:rsidP="00585CEA">
            <w:pPr>
              <w:pStyle w:val="REIResumeSectionHead1-DarkBlue"/>
            </w:pPr>
            <w:r w:rsidRPr="0085585F">
              <w:t>Labor Category</w:t>
            </w:r>
          </w:p>
        </w:tc>
        <w:tc>
          <w:tcPr>
            <w:tcW w:w="3296" w:type="dxa"/>
            <w:gridSpan w:val="3"/>
            <w:tcBorders>
              <w:top w:val="single" w:sz="4" w:space="0" w:color="auto"/>
              <w:left w:val="single" w:sz="4" w:space="0" w:color="FFFFFF" w:themeColor="background1"/>
              <w:right w:val="single" w:sz="4" w:space="0" w:color="FFFFFF" w:themeColor="background1"/>
            </w:tcBorders>
            <w:shd w:val="clear" w:color="auto" w:fill="00234A"/>
            <w:vAlign w:val="center"/>
          </w:tcPr>
          <w:p w14:paraId="730E3691" w14:textId="77777777" w:rsidR="005C27F5" w:rsidRPr="0085585F" w:rsidRDefault="005C27F5" w:rsidP="00585CEA">
            <w:pPr>
              <w:pStyle w:val="REIResumeSectionHead1-DarkBlue"/>
            </w:pPr>
            <w:r w:rsidRPr="0085585F">
              <w:t>Skill Level</w:t>
            </w:r>
          </w:p>
        </w:tc>
        <w:tc>
          <w:tcPr>
            <w:tcW w:w="3686" w:type="dxa"/>
            <w:gridSpan w:val="2"/>
            <w:tcBorders>
              <w:top w:val="single" w:sz="4" w:space="0" w:color="auto"/>
              <w:left w:val="single" w:sz="4" w:space="0" w:color="FFFFFF" w:themeColor="background1"/>
              <w:right w:val="single" w:sz="4" w:space="0" w:color="auto"/>
            </w:tcBorders>
            <w:shd w:val="clear" w:color="auto" w:fill="00234A"/>
            <w:vAlign w:val="center"/>
          </w:tcPr>
          <w:p w14:paraId="035059DB" w14:textId="77777777" w:rsidR="005C27F5" w:rsidRPr="0085585F" w:rsidRDefault="005C27F5" w:rsidP="00585CEA">
            <w:pPr>
              <w:pStyle w:val="REIResumeSectionHead1-DarkBlue"/>
            </w:pPr>
            <w:r w:rsidRPr="0085585F">
              <w:t>Clearance</w:t>
            </w:r>
          </w:p>
        </w:tc>
      </w:tr>
      <w:tr w:rsidR="005C27F5" w:rsidRPr="00445504" w14:paraId="6593DB85" w14:textId="77777777" w:rsidTr="00585CEA">
        <w:trPr>
          <w:trHeight w:val="216"/>
        </w:trPr>
        <w:tc>
          <w:tcPr>
            <w:tcW w:w="3098" w:type="dxa"/>
            <w:gridSpan w:val="3"/>
            <w:tcBorders>
              <w:left w:val="single" w:sz="4" w:space="0" w:color="auto"/>
              <w:right w:val="single" w:sz="4" w:space="0" w:color="auto"/>
            </w:tcBorders>
            <w:vAlign w:val="center"/>
          </w:tcPr>
          <w:p w14:paraId="0FFAD31E" w14:textId="77777777" w:rsidR="005C27F5" w:rsidRPr="0085585F" w:rsidRDefault="005C27F5" w:rsidP="00585CEA">
            <w:pPr>
              <w:pStyle w:val="REIResumeBodyText"/>
            </w:pPr>
            <w:r w:rsidRPr="0085585F">
              <w:t>Program Manager</w:t>
            </w:r>
          </w:p>
        </w:tc>
        <w:tc>
          <w:tcPr>
            <w:tcW w:w="3296" w:type="dxa"/>
            <w:gridSpan w:val="3"/>
            <w:tcBorders>
              <w:left w:val="single" w:sz="4" w:space="0" w:color="auto"/>
              <w:right w:val="single" w:sz="4" w:space="0" w:color="auto"/>
            </w:tcBorders>
            <w:vAlign w:val="center"/>
          </w:tcPr>
          <w:p w14:paraId="2481E9A3" w14:textId="77777777" w:rsidR="005C27F5" w:rsidRPr="0085585F" w:rsidRDefault="005C27F5" w:rsidP="00585CEA">
            <w:pPr>
              <w:pStyle w:val="REIResumeBodyText"/>
            </w:pPr>
            <w:r w:rsidRPr="0085585F">
              <w:t>Master</w:t>
            </w:r>
          </w:p>
        </w:tc>
        <w:tc>
          <w:tcPr>
            <w:tcW w:w="3686" w:type="dxa"/>
            <w:gridSpan w:val="2"/>
            <w:tcBorders>
              <w:left w:val="single" w:sz="4" w:space="0" w:color="auto"/>
              <w:right w:val="single" w:sz="4" w:space="0" w:color="auto"/>
            </w:tcBorders>
            <w:vAlign w:val="center"/>
          </w:tcPr>
          <w:p w14:paraId="26ECCD7C" w14:textId="77777777" w:rsidR="005C27F5" w:rsidRPr="0085585F" w:rsidRDefault="005C27F5" w:rsidP="00585CEA">
            <w:pPr>
              <w:pStyle w:val="REIResumeBodyText"/>
            </w:pPr>
            <w:r w:rsidRPr="0085585F">
              <w:t>Secret – TS Eligible</w:t>
            </w:r>
          </w:p>
        </w:tc>
      </w:tr>
      <w:tr w:rsidR="005C27F5" w:rsidRPr="009F1FDA" w14:paraId="2722F526" w14:textId="77777777" w:rsidTr="00585CEA">
        <w:trPr>
          <w:trHeight w:val="216"/>
        </w:trPr>
        <w:tc>
          <w:tcPr>
            <w:tcW w:w="10080" w:type="dxa"/>
            <w:gridSpan w:val="8"/>
            <w:tcBorders>
              <w:left w:val="single" w:sz="4" w:space="0" w:color="auto"/>
              <w:right w:val="single" w:sz="4" w:space="0" w:color="auto"/>
            </w:tcBorders>
            <w:shd w:val="clear" w:color="auto" w:fill="00234A"/>
            <w:vAlign w:val="center"/>
            <w:hideMark/>
          </w:tcPr>
          <w:p w14:paraId="74597679" w14:textId="77777777" w:rsidR="005C27F5" w:rsidRPr="009F1FDA" w:rsidRDefault="005C27F5" w:rsidP="00585CEA">
            <w:pPr>
              <w:pStyle w:val="REIResumeSectionHead1-DarkBlue"/>
            </w:pPr>
            <w:r w:rsidRPr="009F1FDA">
              <w:t>Education / Professional Achievement / Specialty Training</w:t>
            </w:r>
          </w:p>
        </w:tc>
      </w:tr>
      <w:tr w:rsidR="005C27F5" w:rsidRPr="00471187" w14:paraId="42790A81" w14:textId="77777777" w:rsidTr="00585CEA">
        <w:trPr>
          <w:trHeight w:val="216"/>
        </w:trPr>
        <w:tc>
          <w:tcPr>
            <w:tcW w:w="1140" w:type="dxa"/>
            <w:tcBorders>
              <w:left w:val="single" w:sz="4" w:space="0" w:color="auto"/>
              <w:right w:val="single" w:sz="4" w:space="0" w:color="FFFFFF" w:themeColor="background1"/>
            </w:tcBorders>
            <w:shd w:val="clear" w:color="auto" w:fill="DBE5F1" w:themeFill="accent1" w:themeFillTint="33"/>
            <w:vAlign w:val="center"/>
            <w:hideMark/>
          </w:tcPr>
          <w:p w14:paraId="03236995" w14:textId="77777777" w:rsidR="005C27F5" w:rsidRPr="0085585F" w:rsidRDefault="005C27F5" w:rsidP="00585CEA">
            <w:pPr>
              <w:pStyle w:val="REIResumeSectionHead2-LightBlue"/>
            </w:pPr>
            <w:r w:rsidRPr="0085585F">
              <w:t>Year</w:t>
            </w:r>
          </w:p>
        </w:tc>
        <w:tc>
          <w:tcPr>
            <w:tcW w:w="1429" w:type="dxa"/>
            <w:tcBorders>
              <w:left w:val="single" w:sz="4" w:space="0" w:color="FFFFFF" w:themeColor="background1"/>
              <w:right w:val="single" w:sz="4" w:space="0" w:color="FFFFFF" w:themeColor="background1"/>
            </w:tcBorders>
            <w:shd w:val="clear" w:color="auto" w:fill="DBE5F1" w:themeFill="accent1" w:themeFillTint="33"/>
            <w:vAlign w:val="center"/>
            <w:hideMark/>
          </w:tcPr>
          <w:p w14:paraId="00962424" w14:textId="77777777" w:rsidR="005C27F5" w:rsidRPr="0085585F" w:rsidRDefault="005C27F5" w:rsidP="00585CEA">
            <w:pPr>
              <w:pStyle w:val="REIResumeSectionHead2-LightBlue"/>
            </w:pPr>
            <w:r w:rsidRPr="0085585F">
              <w:t>Degree</w:t>
            </w:r>
          </w:p>
        </w:tc>
        <w:tc>
          <w:tcPr>
            <w:tcW w:w="2569" w:type="dxa"/>
            <w:gridSpan w:val="3"/>
            <w:tcBorders>
              <w:left w:val="single" w:sz="4" w:space="0" w:color="FFFFFF" w:themeColor="background1"/>
              <w:right w:val="single" w:sz="4" w:space="0" w:color="FFFFFF" w:themeColor="background1"/>
            </w:tcBorders>
            <w:shd w:val="clear" w:color="auto" w:fill="DBE5F1" w:themeFill="accent1" w:themeFillTint="33"/>
            <w:vAlign w:val="center"/>
            <w:hideMark/>
          </w:tcPr>
          <w:p w14:paraId="1AF53699" w14:textId="77777777" w:rsidR="005C27F5" w:rsidRPr="0085585F" w:rsidRDefault="005C27F5" w:rsidP="00585CEA">
            <w:pPr>
              <w:pStyle w:val="REIResumeSectionHead2-LightBlue"/>
            </w:pPr>
            <w:r w:rsidRPr="0085585F">
              <w:t xml:space="preserve">Major </w:t>
            </w:r>
          </w:p>
        </w:tc>
        <w:tc>
          <w:tcPr>
            <w:tcW w:w="4942" w:type="dxa"/>
            <w:gridSpan w:val="3"/>
            <w:tcBorders>
              <w:left w:val="single" w:sz="4" w:space="0" w:color="FFFFFF" w:themeColor="background1"/>
              <w:right w:val="single" w:sz="4" w:space="0" w:color="auto"/>
            </w:tcBorders>
            <w:shd w:val="clear" w:color="auto" w:fill="DBE5F1" w:themeFill="accent1" w:themeFillTint="33"/>
            <w:vAlign w:val="center"/>
          </w:tcPr>
          <w:p w14:paraId="4C3C5AED" w14:textId="77777777" w:rsidR="005C27F5" w:rsidRPr="0085585F" w:rsidRDefault="005C27F5" w:rsidP="00585CEA">
            <w:pPr>
              <w:pStyle w:val="REIResumeSectionHead2-LightBlue"/>
            </w:pPr>
            <w:r w:rsidRPr="0085585F">
              <w:t>Granting Institution</w:t>
            </w:r>
          </w:p>
        </w:tc>
      </w:tr>
      <w:tr w:rsidR="005C27F5" w:rsidRPr="00471187" w14:paraId="169E6F2A" w14:textId="77777777" w:rsidTr="00585CEA">
        <w:trPr>
          <w:trHeight w:val="216"/>
        </w:trPr>
        <w:tc>
          <w:tcPr>
            <w:tcW w:w="1140" w:type="dxa"/>
            <w:tcBorders>
              <w:left w:val="single" w:sz="4" w:space="0" w:color="auto"/>
              <w:right w:val="single" w:sz="4" w:space="0" w:color="auto"/>
            </w:tcBorders>
            <w:vAlign w:val="center"/>
          </w:tcPr>
          <w:p w14:paraId="3894D546" w14:textId="77777777" w:rsidR="005C27F5" w:rsidRPr="0085585F" w:rsidRDefault="005C27F5" w:rsidP="00585CEA">
            <w:pPr>
              <w:pStyle w:val="REIResumeBodyText"/>
            </w:pPr>
            <w:r w:rsidRPr="0085585F">
              <w:t>1991</w:t>
            </w:r>
          </w:p>
        </w:tc>
        <w:tc>
          <w:tcPr>
            <w:tcW w:w="1429" w:type="dxa"/>
            <w:tcBorders>
              <w:left w:val="single" w:sz="4" w:space="0" w:color="auto"/>
              <w:right w:val="single" w:sz="4" w:space="0" w:color="auto"/>
            </w:tcBorders>
            <w:vAlign w:val="center"/>
          </w:tcPr>
          <w:p w14:paraId="40C6B32D" w14:textId="77777777" w:rsidR="005C27F5" w:rsidRPr="0085585F" w:rsidRDefault="005C27F5" w:rsidP="00585CEA">
            <w:pPr>
              <w:pStyle w:val="REIResumeBodyText"/>
            </w:pPr>
            <w:r w:rsidRPr="0085585F">
              <w:t>BS</w:t>
            </w:r>
            <w:r w:rsidRPr="006920D0">
              <w:rPr>
                <w:color w:val="FD433C"/>
              </w:rPr>
              <w:t>*</w:t>
            </w:r>
          </w:p>
        </w:tc>
        <w:tc>
          <w:tcPr>
            <w:tcW w:w="2569" w:type="dxa"/>
            <w:gridSpan w:val="3"/>
            <w:tcBorders>
              <w:left w:val="single" w:sz="4" w:space="0" w:color="auto"/>
              <w:right w:val="single" w:sz="4" w:space="0" w:color="auto"/>
            </w:tcBorders>
            <w:vAlign w:val="center"/>
          </w:tcPr>
          <w:p w14:paraId="21D48989" w14:textId="77777777" w:rsidR="005C27F5" w:rsidRPr="0085585F" w:rsidRDefault="005C27F5" w:rsidP="00585CEA">
            <w:pPr>
              <w:pStyle w:val="REIResumeBodyText"/>
            </w:pPr>
            <w:r w:rsidRPr="0085585F">
              <w:t>Computer Science</w:t>
            </w:r>
          </w:p>
        </w:tc>
        <w:tc>
          <w:tcPr>
            <w:tcW w:w="4942" w:type="dxa"/>
            <w:gridSpan w:val="3"/>
            <w:tcBorders>
              <w:left w:val="single" w:sz="4" w:space="0" w:color="auto"/>
              <w:right w:val="single" w:sz="4" w:space="0" w:color="auto"/>
            </w:tcBorders>
            <w:vAlign w:val="center"/>
          </w:tcPr>
          <w:p w14:paraId="71AD0B7B" w14:textId="77777777" w:rsidR="005C27F5" w:rsidRPr="0085585F" w:rsidRDefault="005C27F5" w:rsidP="00585CEA">
            <w:pPr>
              <w:pStyle w:val="REIResumeBodyText"/>
            </w:pPr>
            <w:r w:rsidRPr="0085585F">
              <w:t>Salve Regina College, Newport RI</w:t>
            </w:r>
          </w:p>
        </w:tc>
      </w:tr>
      <w:tr w:rsidR="005C27F5" w:rsidRPr="00471187" w14:paraId="4D63733F" w14:textId="77777777" w:rsidTr="00585CEA">
        <w:trPr>
          <w:trHeight w:val="216"/>
        </w:trPr>
        <w:tc>
          <w:tcPr>
            <w:tcW w:w="10080" w:type="dxa"/>
            <w:gridSpan w:val="8"/>
            <w:tcBorders>
              <w:left w:val="single" w:sz="4" w:space="0" w:color="auto"/>
              <w:right w:val="single" w:sz="4" w:space="0" w:color="auto"/>
            </w:tcBorders>
            <w:shd w:val="clear" w:color="auto" w:fill="DBE5F1" w:themeFill="accent1" w:themeFillTint="33"/>
            <w:vAlign w:val="center"/>
            <w:hideMark/>
          </w:tcPr>
          <w:p w14:paraId="571B4CF0" w14:textId="77777777" w:rsidR="005C27F5" w:rsidRPr="0085585F" w:rsidRDefault="005C27F5" w:rsidP="00585CEA">
            <w:pPr>
              <w:pStyle w:val="REIResumeSectionHead2-LightBlue"/>
              <w:rPr>
                <w:rFonts w:ascii="Times New Roman" w:hAnsi="Times New Roman" w:cs="Times New Roman"/>
                <w:szCs w:val="18"/>
              </w:rPr>
            </w:pPr>
            <w:r w:rsidRPr="003F53EE">
              <w:t>Achievements, Training, Certifications</w:t>
            </w:r>
          </w:p>
        </w:tc>
      </w:tr>
      <w:tr w:rsidR="005C27F5" w:rsidRPr="00471187" w14:paraId="48CED591" w14:textId="77777777" w:rsidTr="00585CEA">
        <w:trPr>
          <w:trHeight w:val="216"/>
        </w:trPr>
        <w:tc>
          <w:tcPr>
            <w:tcW w:w="5130" w:type="dxa"/>
            <w:gridSpan w:val="4"/>
            <w:tcBorders>
              <w:left w:val="single" w:sz="4" w:space="0" w:color="auto"/>
              <w:bottom w:val="single" w:sz="2" w:space="0" w:color="auto"/>
              <w:right w:val="single" w:sz="4" w:space="0" w:color="auto"/>
            </w:tcBorders>
            <w:vAlign w:val="center"/>
          </w:tcPr>
          <w:p w14:paraId="7B490C7A" w14:textId="77777777" w:rsidR="005C27F5" w:rsidRPr="0085585F" w:rsidRDefault="005C27F5" w:rsidP="00585CEA">
            <w:pPr>
              <w:pStyle w:val="REIResumeBodyText"/>
            </w:pPr>
            <w:r w:rsidRPr="0085585F">
              <w:t>SAFe 5 Product Owner Product Manager (POPM)</w:t>
            </w:r>
            <w:r>
              <w:t>,</w:t>
            </w:r>
            <w:r w:rsidRPr="0085585F">
              <w:t xml:space="preserve"> 2021</w:t>
            </w:r>
          </w:p>
        </w:tc>
        <w:tc>
          <w:tcPr>
            <w:tcW w:w="4950" w:type="dxa"/>
            <w:gridSpan w:val="4"/>
            <w:tcBorders>
              <w:left w:val="single" w:sz="4" w:space="0" w:color="auto"/>
              <w:bottom w:val="single" w:sz="2" w:space="0" w:color="auto"/>
              <w:right w:val="single" w:sz="4" w:space="0" w:color="auto"/>
            </w:tcBorders>
            <w:vAlign w:val="center"/>
          </w:tcPr>
          <w:p w14:paraId="3C70A74C" w14:textId="77777777" w:rsidR="005C27F5" w:rsidRPr="0085585F" w:rsidRDefault="005C27F5" w:rsidP="00585CEA">
            <w:pPr>
              <w:pStyle w:val="REIResumeBodyText"/>
            </w:pPr>
            <w:r w:rsidRPr="0085585F">
              <w:t>ITIL v4 Foundation Suite, 2021</w:t>
            </w:r>
            <w:r w:rsidRPr="0085585F">
              <w:rPr>
                <w:b/>
                <w:color w:val="FD433C"/>
              </w:rPr>
              <w:t>*</w:t>
            </w:r>
          </w:p>
        </w:tc>
      </w:tr>
      <w:tr w:rsidR="005C27F5" w:rsidRPr="00471187" w14:paraId="237BAAC0" w14:textId="77777777" w:rsidTr="00585CEA">
        <w:trPr>
          <w:trHeight w:val="216"/>
        </w:trPr>
        <w:tc>
          <w:tcPr>
            <w:tcW w:w="5130" w:type="dxa"/>
            <w:gridSpan w:val="4"/>
            <w:tcBorders>
              <w:top w:val="single" w:sz="2" w:space="0" w:color="auto"/>
              <w:left w:val="single" w:sz="4" w:space="0" w:color="auto"/>
              <w:bottom w:val="single" w:sz="2" w:space="0" w:color="auto"/>
              <w:right w:val="single" w:sz="4" w:space="0" w:color="auto"/>
            </w:tcBorders>
            <w:vAlign w:val="center"/>
          </w:tcPr>
          <w:p w14:paraId="41E3F60A" w14:textId="77777777" w:rsidR="005C27F5" w:rsidRPr="0085585F" w:rsidRDefault="005C27F5" w:rsidP="00585CEA">
            <w:pPr>
              <w:pStyle w:val="REIResumeBodyText"/>
            </w:pPr>
            <w:r w:rsidRPr="0085585F">
              <w:t>SAFe 5 Agilist (SA), 2019</w:t>
            </w:r>
          </w:p>
        </w:tc>
        <w:tc>
          <w:tcPr>
            <w:tcW w:w="4950" w:type="dxa"/>
            <w:gridSpan w:val="4"/>
            <w:tcBorders>
              <w:top w:val="single" w:sz="2" w:space="0" w:color="auto"/>
              <w:left w:val="single" w:sz="4" w:space="0" w:color="auto"/>
              <w:bottom w:val="single" w:sz="2" w:space="0" w:color="auto"/>
              <w:right w:val="single" w:sz="4" w:space="0" w:color="auto"/>
            </w:tcBorders>
            <w:vAlign w:val="center"/>
          </w:tcPr>
          <w:p w14:paraId="6162B9B8" w14:textId="77777777" w:rsidR="005C27F5" w:rsidRPr="0085585F" w:rsidRDefault="005C27F5" w:rsidP="00585CEA">
            <w:pPr>
              <w:pStyle w:val="REIResumeBodyText"/>
              <w:rPr>
                <w:b/>
                <w:bCs/>
              </w:rPr>
            </w:pPr>
            <w:r w:rsidRPr="0085585F">
              <w:t>Certified Scrum Master (CSM), 2014</w:t>
            </w:r>
          </w:p>
        </w:tc>
      </w:tr>
      <w:tr w:rsidR="005C27F5" w:rsidRPr="00471187" w14:paraId="2437048E" w14:textId="77777777" w:rsidTr="00585CEA">
        <w:trPr>
          <w:trHeight w:val="216"/>
        </w:trPr>
        <w:tc>
          <w:tcPr>
            <w:tcW w:w="5130" w:type="dxa"/>
            <w:gridSpan w:val="4"/>
            <w:tcBorders>
              <w:top w:val="single" w:sz="2" w:space="0" w:color="auto"/>
              <w:left w:val="single" w:sz="4" w:space="0" w:color="auto"/>
              <w:bottom w:val="single" w:sz="2" w:space="0" w:color="auto"/>
              <w:right w:val="single" w:sz="4" w:space="0" w:color="auto"/>
            </w:tcBorders>
            <w:vAlign w:val="center"/>
          </w:tcPr>
          <w:p w14:paraId="5A525899" w14:textId="77777777" w:rsidR="005C27F5" w:rsidRPr="0085585F" w:rsidRDefault="005C27F5" w:rsidP="00585CEA">
            <w:pPr>
              <w:pStyle w:val="REIResumeBodyText"/>
            </w:pPr>
            <w:r w:rsidRPr="0085585F">
              <w:t>Certificate of Cloud Security Knowledge (CCSK), 2014</w:t>
            </w:r>
          </w:p>
        </w:tc>
        <w:tc>
          <w:tcPr>
            <w:tcW w:w="4950" w:type="dxa"/>
            <w:gridSpan w:val="4"/>
            <w:tcBorders>
              <w:top w:val="single" w:sz="2" w:space="0" w:color="auto"/>
              <w:left w:val="single" w:sz="4" w:space="0" w:color="auto"/>
              <w:bottom w:val="single" w:sz="2" w:space="0" w:color="auto"/>
              <w:right w:val="single" w:sz="4" w:space="0" w:color="auto"/>
            </w:tcBorders>
            <w:vAlign w:val="center"/>
          </w:tcPr>
          <w:p w14:paraId="241DBF0C" w14:textId="77777777" w:rsidR="005C27F5" w:rsidRPr="0085585F" w:rsidRDefault="005C27F5" w:rsidP="00585CEA">
            <w:pPr>
              <w:pStyle w:val="REIResumeBodyText"/>
            </w:pPr>
            <w:r w:rsidRPr="0085585F">
              <w:t>ITIL v3 Foundation Suite, 2004</w:t>
            </w:r>
            <w:r w:rsidRPr="0085585F">
              <w:rPr>
                <w:b/>
                <w:color w:val="FD433C"/>
              </w:rPr>
              <w:t>*</w:t>
            </w:r>
          </w:p>
        </w:tc>
      </w:tr>
      <w:tr w:rsidR="005C27F5" w:rsidRPr="00471187" w14:paraId="0DD4C7B3" w14:textId="77777777" w:rsidTr="00585CEA">
        <w:trPr>
          <w:trHeight w:val="216"/>
        </w:trPr>
        <w:tc>
          <w:tcPr>
            <w:tcW w:w="10080" w:type="dxa"/>
            <w:gridSpan w:val="8"/>
            <w:tcBorders>
              <w:top w:val="single" w:sz="2" w:space="0" w:color="auto"/>
              <w:left w:val="single" w:sz="4" w:space="0" w:color="auto"/>
              <w:bottom w:val="single" w:sz="4" w:space="0" w:color="auto"/>
              <w:right w:val="single" w:sz="4" w:space="0" w:color="auto"/>
            </w:tcBorders>
            <w:vAlign w:val="center"/>
          </w:tcPr>
          <w:p w14:paraId="6DB68337" w14:textId="77777777" w:rsidR="005C27F5" w:rsidRPr="00DA6674" w:rsidRDefault="005C27F5" w:rsidP="00585CEA">
            <w:pPr>
              <w:pStyle w:val="REIResumeBodyText"/>
              <w:rPr>
                <w:b/>
                <w:bCs/>
              </w:rPr>
            </w:pPr>
            <w:r w:rsidRPr="00DA6674">
              <w:rPr>
                <w:b/>
                <w:bCs/>
              </w:rPr>
              <w:t>Project Management Professional (PMP), 2005 to Present</w:t>
            </w:r>
            <w:r>
              <w:rPr>
                <w:b/>
                <w:bCs/>
              </w:rPr>
              <w:t>.</w:t>
            </w:r>
            <w:r w:rsidRPr="00DA6674">
              <w:rPr>
                <w:b/>
                <w:bCs/>
              </w:rPr>
              <w:t xml:space="preserve"> </w:t>
            </w:r>
            <w:r w:rsidRPr="00DA6674">
              <w:rPr>
                <w:b/>
                <w:bCs/>
                <w:i/>
                <w:iCs/>
              </w:rPr>
              <w:t xml:space="preserve">Current PMI Certification </w:t>
            </w:r>
            <w:r w:rsidRPr="00DA6674">
              <w:rPr>
                <w:b/>
                <w:bCs/>
                <w:i/>
                <w:iCs/>
                <w:color w:val="FD433C"/>
              </w:rPr>
              <w:t>#226486</w:t>
            </w:r>
            <w:r w:rsidRPr="006920D0">
              <w:rPr>
                <w:color w:val="FD433C"/>
              </w:rPr>
              <w:t>*</w:t>
            </w:r>
          </w:p>
        </w:tc>
      </w:tr>
      <w:tr w:rsidR="005C27F5" w:rsidRPr="00471187" w14:paraId="42E50D54" w14:textId="77777777" w:rsidTr="00585CEA">
        <w:trPr>
          <w:trHeight w:val="216"/>
        </w:trPr>
        <w:tc>
          <w:tcPr>
            <w:tcW w:w="10080" w:type="dxa"/>
            <w:gridSpan w:val="8"/>
            <w:tcBorders>
              <w:top w:val="single" w:sz="2" w:space="0" w:color="auto"/>
              <w:left w:val="single" w:sz="4" w:space="0" w:color="auto"/>
              <w:bottom w:val="single" w:sz="4" w:space="0" w:color="auto"/>
              <w:right w:val="single" w:sz="4" w:space="0" w:color="auto"/>
            </w:tcBorders>
            <w:shd w:val="clear" w:color="auto" w:fill="00234A"/>
            <w:vAlign w:val="center"/>
          </w:tcPr>
          <w:p w14:paraId="36FDD51A" w14:textId="77777777" w:rsidR="005C27F5" w:rsidRPr="00C65D82" w:rsidRDefault="005C27F5" w:rsidP="00585CEA">
            <w:pPr>
              <w:pStyle w:val="REIResumeBodyText"/>
              <w:rPr>
                <w:b/>
                <w:bCs/>
              </w:rPr>
            </w:pPr>
            <w:r w:rsidRPr="00C65D82">
              <w:rPr>
                <w:b/>
                <w:bCs/>
              </w:rPr>
              <w:t>Employment History and Experience</w:t>
            </w:r>
          </w:p>
        </w:tc>
      </w:tr>
      <w:tr w:rsidR="005C27F5" w:rsidRPr="00471187" w14:paraId="6B9FA1B9" w14:textId="77777777" w:rsidTr="00585CEA">
        <w:trPr>
          <w:trHeight w:val="216"/>
        </w:trPr>
        <w:tc>
          <w:tcPr>
            <w:tcW w:w="8370" w:type="dxa"/>
            <w:gridSpan w:val="7"/>
            <w:tcBorders>
              <w:left w:val="single" w:sz="4" w:space="0" w:color="auto"/>
              <w:right w:val="single" w:sz="4" w:space="0" w:color="auto"/>
            </w:tcBorders>
            <w:shd w:val="clear" w:color="auto" w:fill="DBE5F1" w:themeFill="accent1" w:themeFillTint="33"/>
            <w:vAlign w:val="center"/>
          </w:tcPr>
          <w:p w14:paraId="683D22E9" w14:textId="77777777" w:rsidR="005C27F5" w:rsidRPr="0085585F" w:rsidRDefault="005C27F5" w:rsidP="00585CEA">
            <w:pPr>
              <w:pStyle w:val="REIResumeCompanyCustomer"/>
            </w:pPr>
            <w:r w:rsidRPr="0085585F">
              <w:t>REI Systems</w:t>
            </w:r>
            <w:r>
              <w:t>, Inc.</w:t>
            </w:r>
            <w:r w:rsidRPr="006920D0">
              <w:rPr>
                <w:color w:val="FD433C"/>
              </w:rPr>
              <w:t>*</w:t>
            </w:r>
          </w:p>
        </w:tc>
        <w:tc>
          <w:tcPr>
            <w:tcW w:w="1710" w:type="dxa"/>
            <w:tcBorders>
              <w:left w:val="single" w:sz="4" w:space="0" w:color="auto"/>
              <w:right w:val="single" w:sz="4" w:space="0" w:color="auto"/>
            </w:tcBorders>
            <w:shd w:val="clear" w:color="auto" w:fill="DBE5F1" w:themeFill="accent1" w:themeFillTint="33"/>
            <w:vAlign w:val="center"/>
          </w:tcPr>
          <w:p w14:paraId="0C7124DB" w14:textId="77777777" w:rsidR="005C27F5" w:rsidRPr="0085585F" w:rsidRDefault="005C27F5" w:rsidP="00585CEA">
            <w:pPr>
              <w:pStyle w:val="REIResumeDate"/>
            </w:pPr>
            <w:r w:rsidRPr="0085585F">
              <w:t>05/2022 – Present</w:t>
            </w:r>
          </w:p>
        </w:tc>
      </w:tr>
      <w:tr w:rsidR="005C27F5" w:rsidRPr="00471187" w14:paraId="7CBE5567" w14:textId="77777777" w:rsidTr="00585CEA">
        <w:trPr>
          <w:trHeight w:val="216"/>
        </w:trPr>
        <w:tc>
          <w:tcPr>
            <w:tcW w:w="10080" w:type="dxa"/>
            <w:gridSpan w:val="8"/>
            <w:tcBorders>
              <w:left w:val="single" w:sz="4" w:space="0" w:color="auto"/>
              <w:right w:val="single" w:sz="4" w:space="0" w:color="auto"/>
            </w:tcBorders>
            <w:shd w:val="clear" w:color="auto" w:fill="F2F2F2" w:themeFill="background1" w:themeFillShade="F2"/>
            <w:vAlign w:val="center"/>
          </w:tcPr>
          <w:p w14:paraId="660C30F0" w14:textId="77777777" w:rsidR="005C27F5" w:rsidRPr="00E637A4" w:rsidRDefault="005C27F5" w:rsidP="00585CEA">
            <w:pPr>
              <w:pStyle w:val="REIResumeJobTitle"/>
              <w:rPr>
                <w:highlight w:val="yellow"/>
              </w:rPr>
            </w:pPr>
            <w:r w:rsidRPr="009443EA">
              <w:t>Emerging Accounts Directory</w:t>
            </w:r>
          </w:p>
        </w:tc>
      </w:tr>
      <w:tr w:rsidR="005C27F5" w:rsidRPr="00471187" w14:paraId="35DF1B04" w14:textId="77777777" w:rsidTr="00585CEA">
        <w:trPr>
          <w:trHeight w:val="216"/>
        </w:trPr>
        <w:tc>
          <w:tcPr>
            <w:tcW w:w="10080" w:type="dxa"/>
            <w:gridSpan w:val="8"/>
            <w:tcBorders>
              <w:left w:val="single" w:sz="4" w:space="0" w:color="auto"/>
              <w:right w:val="single" w:sz="4" w:space="0" w:color="auto"/>
            </w:tcBorders>
            <w:shd w:val="clear" w:color="auto" w:fill="auto"/>
            <w:vAlign w:val="center"/>
          </w:tcPr>
          <w:p w14:paraId="2CDF580A" w14:textId="77777777" w:rsidR="005C27F5" w:rsidRPr="00C508FD" w:rsidRDefault="005C27F5" w:rsidP="005C27F5">
            <w:pPr>
              <w:pStyle w:val="REIResumeBullet1"/>
              <w:numPr>
                <w:ilvl w:val="0"/>
                <w:numId w:val="67"/>
              </w:numPr>
              <w:ind w:left="144" w:hanging="144"/>
            </w:pPr>
            <w:r w:rsidRPr="00C508FD">
              <w:t>Oversees and grows a diverse portfolio o</w:t>
            </w:r>
            <w:r>
              <w:t>f</w:t>
            </w:r>
            <w:r w:rsidRPr="00C508FD">
              <w:t xml:space="preserve"> projects and programs.</w:t>
            </w:r>
            <w:r>
              <w:t xml:space="preserve"> </w:t>
            </w:r>
          </w:p>
          <w:p w14:paraId="0F4148C9" w14:textId="77777777" w:rsidR="005C27F5" w:rsidRPr="00C508FD" w:rsidRDefault="005C27F5" w:rsidP="005C27F5">
            <w:pPr>
              <w:pStyle w:val="REIResumeBullet1"/>
              <w:numPr>
                <w:ilvl w:val="0"/>
                <w:numId w:val="67"/>
              </w:numPr>
              <w:ind w:left="144" w:hanging="144"/>
            </w:pPr>
            <w:r w:rsidRPr="00C508FD">
              <w:t xml:space="preserve">Responsible for delivery, growth, people, and financial functions. </w:t>
            </w:r>
          </w:p>
          <w:p w14:paraId="5691EFA1" w14:textId="77777777" w:rsidR="005C27F5" w:rsidRPr="00C508FD" w:rsidRDefault="005C27F5" w:rsidP="005C27F5">
            <w:pPr>
              <w:pStyle w:val="REIResumeBullet1"/>
              <w:numPr>
                <w:ilvl w:val="0"/>
                <w:numId w:val="67"/>
              </w:numPr>
              <w:ind w:left="144" w:hanging="144"/>
            </w:pPr>
            <w:r w:rsidRPr="00C508FD">
              <w:t>Manages the delivery across a portfolio of existing programs and potential new customers within the account.</w:t>
            </w:r>
          </w:p>
          <w:p w14:paraId="37A2DE90" w14:textId="77777777" w:rsidR="005C27F5" w:rsidRPr="00C508FD" w:rsidRDefault="005C27F5" w:rsidP="005C27F5">
            <w:pPr>
              <w:pStyle w:val="REIResumeBullet1"/>
              <w:numPr>
                <w:ilvl w:val="0"/>
                <w:numId w:val="67"/>
              </w:numPr>
              <w:ind w:left="144" w:hanging="144"/>
            </w:pPr>
            <w:r w:rsidRPr="00C508FD">
              <w:t xml:space="preserve">Provides leadership and direct supervision to assigned employees, including Program and Project Managers. This includes setting goals, monitoring work performance, coaching, and evaluating results to ensure that objectives are met.  </w:t>
            </w:r>
          </w:p>
          <w:p w14:paraId="7E410370" w14:textId="77777777" w:rsidR="005C27F5" w:rsidRPr="00C508FD" w:rsidRDefault="005C27F5" w:rsidP="005C27F5">
            <w:pPr>
              <w:pStyle w:val="REIResumeBullet1"/>
              <w:numPr>
                <w:ilvl w:val="0"/>
                <w:numId w:val="67"/>
              </w:numPr>
              <w:ind w:left="144" w:hanging="144"/>
            </w:pPr>
            <w:r w:rsidRPr="00C508FD">
              <w:t>Responsible for achieving team utilization, gross margin, and revenue targets of $18M annually. Manages IT staff of 80 FTEs</w:t>
            </w:r>
            <w:r>
              <w:t>,</w:t>
            </w:r>
            <w:r w:rsidRPr="00C508FD">
              <w:t xml:space="preserve"> including recruitment, performance management and evaluations, and professional development.</w:t>
            </w:r>
          </w:p>
          <w:p w14:paraId="1F2DEAAF" w14:textId="77777777" w:rsidR="005C27F5" w:rsidRPr="00C508FD" w:rsidRDefault="005C27F5" w:rsidP="005C27F5">
            <w:pPr>
              <w:pStyle w:val="REIResumeBullet1"/>
              <w:numPr>
                <w:ilvl w:val="0"/>
                <w:numId w:val="67"/>
              </w:numPr>
              <w:ind w:left="144" w:hanging="144"/>
            </w:pPr>
            <w:r w:rsidRPr="00C508FD">
              <w:t xml:space="preserve">Responsible for client </w:t>
            </w:r>
            <w:r>
              <w:t xml:space="preserve">and people </w:t>
            </w:r>
            <w:r w:rsidRPr="00C508FD">
              <w:t xml:space="preserve">management, building and maintaining partner relationships, and innovation support. </w:t>
            </w:r>
          </w:p>
          <w:p w14:paraId="3F90ECF4" w14:textId="77777777" w:rsidR="005C27F5" w:rsidRPr="00C508FD" w:rsidRDefault="005C27F5" w:rsidP="005C27F5">
            <w:pPr>
              <w:pStyle w:val="REIResumeBullet1"/>
              <w:numPr>
                <w:ilvl w:val="0"/>
                <w:numId w:val="67"/>
              </w:numPr>
              <w:ind w:left="144" w:hanging="144"/>
            </w:pPr>
            <w:r w:rsidRPr="00C508FD">
              <w:t>Applies leadership to solution development teams using SAFe Agile methodologies and best practices.</w:t>
            </w:r>
          </w:p>
        </w:tc>
      </w:tr>
      <w:tr w:rsidR="005C27F5" w:rsidRPr="00471187" w14:paraId="3C5E24FB" w14:textId="77777777" w:rsidTr="00585CEA">
        <w:trPr>
          <w:trHeight w:val="216"/>
        </w:trPr>
        <w:tc>
          <w:tcPr>
            <w:tcW w:w="8370" w:type="dxa"/>
            <w:gridSpan w:val="7"/>
            <w:tcBorders>
              <w:left w:val="single" w:sz="4" w:space="0" w:color="auto"/>
              <w:right w:val="single" w:sz="4" w:space="0" w:color="auto"/>
            </w:tcBorders>
            <w:shd w:val="clear" w:color="auto" w:fill="DBE5F1" w:themeFill="accent1" w:themeFillTint="33"/>
            <w:vAlign w:val="center"/>
          </w:tcPr>
          <w:p w14:paraId="4B1C4224" w14:textId="77777777" w:rsidR="005C27F5" w:rsidRPr="0085585F" w:rsidRDefault="005C27F5" w:rsidP="00585CEA">
            <w:pPr>
              <w:pStyle w:val="REIResumeDate"/>
              <w:jc w:val="left"/>
            </w:pPr>
            <w:r w:rsidRPr="0085585F">
              <w:t xml:space="preserve">ManTech International (Formerly InfoZen) </w:t>
            </w:r>
          </w:p>
        </w:tc>
        <w:tc>
          <w:tcPr>
            <w:tcW w:w="1710" w:type="dxa"/>
            <w:tcBorders>
              <w:left w:val="single" w:sz="4" w:space="0" w:color="auto"/>
              <w:right w:val="single" w:sz="4" w:space="0" w:color="auto"/>
            </w:tcBorders>
            <w:shd w:val="clear" w:color="auto" w:fill="DBE5F1" w:themeFill="accent1" w:themeFillTint="33"/>
            <w:vAlign w:val="center"/>
          </w:tcPr>
          <w:p w14:paraId="1622492E" w14:textId="77777777" w:rsidR="005C27F5" w:rsidRPr="0085585F" w:rsidRDefault="005C27F5" w:rsidP="00585CEA">
            <w:pPr>
              <w:pStyle w:val="REIResumeDate"/>
            </w:pPr>
            <w:r>
              <w:t>03/2016 – 04/2022</w:t>
            </w:r>
          </w:p>
        </w:tc>
      </w:tr>
      <w:tr w:rsidR="005C27F5" w:rsidRPr="00471187" w14:paraId="3061E2A1" w14:textId="77777777" w:rsidTr="00585CEA">
        <w:trPr>
          <w:trHeight w:val="216"/>
        </w:trPr>
        <w:tc>
          <w:tcPr>
            <w:tcW w:w="8370" w:type="dxa"/>
            <w:gridSpan w:val="7"/>
            <w:tcBorders>
              <w:left w:val="single" w:sz="4" w:space="0" w:color="auto"/>
              <w:right w:val="single" w:sz="4" w:space="0" w:color="auto"/>
            </w:tcBorders>
            <w:shd w:val="clear" w:color="auto" w:fill="F2F2F2" w:themeFill="background1" w:themeFillShade="F2"/>
            <w:vAlign w:val="center"/>
          </w:tcPr>
          <w:p w14:paraId="02BD7EAA" w14:textId="77777777" w:rsidR="005C27F5" w:rsidRPr="0085585F" w:rsidRDefault="005C27F5" w:rsidP="00585CEA">
            <w:pPr>
              <w:pStyle w:val="REIResumeJobTitle"/>
            </w:pPr>
            <w:r w:rsidRPr="0085585F">
              <w:t>Executive Director Mission IT &amp; Engineering Solutions</w:t>
            </w:r>
          </w:p>
        </w:tc>
        <w:tc>
          <w:tcPr>
            <w:tcW w:w="1710" w:type="dxa"/>
            <w:tcBorders>
              <w:left w:val="single" w:sz="4" w:space="0" w:color="auto"/>
              <w:right w:val="single" w:sz="4" w:space="0" w:color="auto"/>
            </w:tcBorders>
            <w:shd w:val="clear" w:color="auto" w:fill="F2F2F2" w:themeFill="background1" w:themeFillShade="F2"/>
            <w:vAlign w:val="center"/>
          </w:tcPr>
          <w:p w14:paraId="3AB0EC31" w14:textId="77777777" w:rsidR="005C27F5" w:rsidRPr="0085585F" w:rsidRDefault="005C27F5" w:rsidP="00585CEA">
            <w:pPr>
              <w:pStyle w:val="REIResumeJobTitle"/>
              <w:jc w:val="center"/>
            </w:pPr>
            <w:r w:rsidRPr="0085585F">
              <w:t>12/2021 – 04/2022</w:t>
            </w:r>
          </w:p>
        </w:tc>
      </w:tr>
      <w:tr w:rsidR="005C27F5" w:rsidRPr="00471187" w14:paraId="3189EE6E" w14:textId="77777777" w:rsidTr="00585CEA">
        <w:trPr>
          <w:trHeight w:val="216"/>
        </w:trPr>
        <w:tc>
          <w:tcPr>
            <w:tcW w:w="10080" w:type="dxa"/>
            <w:gridSpan w:val="8"/>
            <w:tcBorders>
              <w:left w:val="single" w:sz="4" w:space="0" w:color="auto"/>
              <w:right w:val="single" w:sz="4" w:space="0" w:color="auto"/>
            </w:tcBorders>
            <w:shd w:val="clear" w:color="auto" w:fill="FFFFFF" w:themeFill="background1"/>
            <w:vAlign w:val="center"/>
          </w:tcPr>
          <w:p w14:paraId="36400844" w14:textId="77777777" w:rsidR="005C27F5" w:rsidRPr="0085585F" w:rsidRDefault="005C27F5" w:rsidP="005C27F5">
            <w:pPr>
              <w:pStyle w:val="REIResumeBullet1"/>
              <w:numPr>
                <w:ilvl w:val="0"/>
                <w:numId w:val="67"/>
              </w:numPr>
              <w:ind w:left="144" w:hanging="144"/>
            </w:pPr>
            <w:r>
              <w:t>Provided thought leadership and worked</w:t>
            </w:r>
            <w:r w:rsidRPr="0085585F">
              <w:t xml:space="preserve"> with clients to develop solutions for challenges, including implementing an air-gapped Google Cloud environment for the </w:t>
            </w:r>
            <w:r>
              <w:t>Department of Defense (</w:t>
            </w:r>
            <w:r w:rsidRPr="0085585F">
              <w:t>DoD</w:t>
            </w:r>
            <w:r>
              <w:t>)</w:t>
            </w:r>
            <w:r w:rsidRPr="0085585F">
              <w:t xml:space="preserve"> and ServiceNow for the Intel community. </w:t>
            </w:r>
          </w:p>
          <w:p w14:paraId="5189E102" w14:textId="77777777" w:rsidR="005C27F5" w:rsidRPr="0085585F" w:rsidRDefault="005C27F5" w:rsidP="005C27F5">
            <w:pPr>
              <w:pStyle w:val="REIResumeBullet1"/>
              <w:numPr>
                <w:ilvl w:val="0"/>
                <w:numId w:val="67"/>
              </w:numPr>
              <w:ind w:left="144" w:hanging="144"/>
            </w:pPr>
            <w:r w:rsidRPr="0085585F">
              <w:t>Created competitive solution architectures, including developing the concept of operations, infrastructure solutions, COOP plans, management plans, and suggested process flows for implementation.</w:t>
            </w:r>
          </w:p>
        </w:tc>
      </w:tr>
      <w:tr w:rsidR="005C27F5" w:rsidRPr="003807E2" w14:paraId="20306B95" w14:textId="77777777" w:rsidTr="00585CEA">
        <w:trPr>
          <w:trHeight w:val="216"/>
        </w:trPr>
        <w:tc>
          <w:tcPr>
            <w:tcW w:w="8370" w:type="dxa"/>
            <w:gridSpan w:val="7"/>
            <w:tcBorders>
              <w:left w:val="single" w:sz="4" w:space="0" w:color="auto"/>
              <w:right w:val="single" w:sz="4" w:space="0" w:color="auto"/>
            </w:tcBorders>
            <w:shd w:val="clear" w:color="auto" w:fill="F2F2F2" w:themeFill="background1" w:themeFillShade="F2"/>
            <w:vAlign w:val="center"/>
          </w:tcPr>
          <w:p w14:paraId="138CD099" w14:textId="77777777" w:rsidR="005C27F5" w:rsidRPr="003807E2" w:rsidRDefault="005C27F5" w:rsidP="00585CEA">
            <w:pPr>
              <w:pStyle w:val="REIResumeJobTitle"/>
            </w:pPr>
            <w:bookmarkStart w:id="454" w:name="_Hlk106135834"/>
            <w:r w:rsidRPr="003807E2">
              <w:t>DHS Transportation Security Administration (TSA) – Mission Assurance &amp; Operations</w:t>
            </w:r>
          </w:p>
          <w:p w14:paraId="1C2B40DF" w14:textId="77777777" w:rsidR="005C27F5" w:rsidRPr="003807E2" w:rsidRDefault="005C27F5" w:rsidP="00585CEA">
            <w:pPr>
              <w:pStyle w:val="REIResumeJobTitle"/>
            </w:pPr>
            <w:r w:rsidRPr="003807E2">
              <w:t>Mission Lead – Vetting &amp; Credentialing Systems</w:t>
            </w:r>
          </w:p>
        </w:tc>
        <w:tc>
          <w:tcPr>
            <w:tcW w:w="1710" w:type="dxa"/>
            <w:tcBorders>
              <w:left w:val="single" w:sz="4" w:space="0" w:color="auto"/>
              <w:right w:val="single" w:sz="4" w:space="0" w:color="auto"/>
            </w:tcBorders>
            <w:shd w:val="clear" w:color="auto" w:fill="F2F2F2" w:themeFill="background1" w:themeFillShade="F2"/>
            <w:vAlign w:val="center"/>
          </w:tcPr>
          <w:p w14:paraId="426462D5" w14:textId="77777777" w:rsidR="005C27F5" w:rsidRPr="003807E2" w:rsidRDefault="005C27F5" w:rsidP="00585CEA">
            <w:pPr>
              <w:pStyle w:val="REIResumeJobTitle"/>
            </w:pPr>
            <w:r w:rsidRPr="003807E2">
              <w:t>09/2018 – 12/2021</w:t>
            </w:r>
          </w:p>
        </w:tc>
      </w:tr>
      <w:tr w:rsidR="005C27F5" w:rsidRPr="003807E2" w14:paraId="37C40C83" w14:textId="77777777" w:rsidTr="00585CEA">
        <w:trPr>
          <w:trHeight w:val="216"/>
        </w:trPr>
        <w:tc>
          <w:tcPr>
            <w:tcW w:w="10080" w:type="dxa"/>
            <w:gridSpan w:val="8"/>
            <w:tcBorders>
              <w:left w:val="single" w:sz="4" w:space="0" w:color="auto"/>
              <w:right w:val="single" w:sz="4" w:space="0" w:color="auto"/>
            </w:tcBorders>
            <w:vAlign w:val="center"/>
          </w:tcPr>
          <w:p w14:paraId="7C9C03AC" w14:textId="77777777" w:rsidR="005C27F5" w:rsidRPr="003807E2" w:rsidRDefault="005C27F5" w:rsidP="00585CEA">
            <w:pPr>
              <w:pStyle w:val="REIResumeBullet1"/>
            </w:pPr>
            <w:r w:rsidRPr="003807E2">
              <w:t xml:space="preserve">Orchestrated the daily Operations and Maintenance (O&amp;M) activities of a cross-functional </w:t>
            </w:r>
            <w:r w:rsidRPr="003807E2">
              <w:rPr>
                <w:b/>
                <w:i/>
                <w:iCs/>
              </w:rPr>
              <w:t>team of more than 60 IT professionals</w:t>
            </w:r>
            <w:r w:rsidRPr="003807E2">
              <w:t xml:space="preserve"> to deliver 99.99% availability of a complex government vetting and credentialing system. </w:t>
            </w:r>
          </w:p>
          <w:p w14:paraId="0845E7CE" w14:textId="77777777" w:rsidR="005C27F5" w:rsidRPr="003807E2" w:rsidRDefault="005C27F5" w:rsidP="00585CEA">
            <w:pPr>
              <w:pStyle w:val="REIResumeBullet1"/>
            </w:pPr>
            <w:r w:rsidRPr="003807E2">
              <w:t xml:space="preserve">Managed the change and release management process across all technical disciplines, ensuring quality to mitigate potential outages or collisions. Was responsible for day-to-day operations of the Vetting &amp; Credentialing Operations, including: </w:t>
            </w:r>
          </w:p>
          <w:p w14:paraId="7CDA894C" w14:textId="77777777" w:rsidR="005C27F5" w:rsidRPr="003807E2" w:rsidRDefault="005C27F5" w:rsidP="00585CEA">
            <w:pPr>
              <w:pStyle w:val="REIResumeBullet2"/>
            </w:pPr>
            <w:r w:rsidRPr="003807E2">
              <w:t xml:space="preserve">Supported the </w:t>
            </w:r>
            <w:r w:rsidRPr="003807E2">
              <w:rPr>
                <w:b/>
                <w:bCs/>
                <w:i/>
                <w:iCs/>
              </w:rPr>
              <w:t>vetting of more than 35 million individuals per day</w:t>
            </w:r>
            <w:r w:rsidRPr="003807E2">
              <w:t xml:space="preserve"> against consolidated federal watch lists.</w:t>
            </w:r>
          </w:p>
          <w:p w14:paraId="66D2230A" w14:textId="77777777" w:rsidR="005C27F5" w:rsidRPr="003807E2" w:rsidRDefault="005C27F5" w:rsidP="00585CEA">
            <w:pPr>
              <w:pStyle w:val="REIResumeBullet2"/>
            </w:pPr>
            <w:r w:rsidRPr="003807E2">
              <w:rPr>
                <w:b/>
                <w:bCs/>
                <w:i/>
                <w:iCs/>
              </w:rPr>
              <w:t>Implemented SAFe Methodology</w:t>
            </w:r>
            <w:r w:rsidRPr="003807E2">
              <w:t>* across Vetting &amp; Credentialing Infrastructure Teams.</w:t>
            </w:r>
          </w:p>
          <w:p w14:paraId="26972F58" w14:textId="77777777" w:rsidR="005C27F5" w:rsidRPr="003807E2" w:rsidRDefault="005C27F5" w:rsidP="00585CEA">
            <w:pPr>
              <w:pStyle w:val="REIResumeBullet2"/>
            </w:pPr>
            <w:r w:rsidRPr="003807E2">
              <w:t xml:space="preserve">Managed and directed the delivery of 24x7 operations with a </w:t>
            </w:r>
            <w:r w:rsidRPr="003807E2">
              <w:rPr>
                <w:b/>
                <w:bCs/>
                <w:i/>
                <w:iCs/>
              </w:rPr>
              <w:t xml:space="preserve">total staff of 80 FTEs, including subcontractors. </w:t>
            </w:r>
            <w:r w:rsidRPr="00961EC0">
              <w:rPr>
                <w:b/>
                <w:color w:val="FF0000"/>
              </w:rPr>
              <w:t>*</w:t>
            </w:r>
          </w:p>
          <w:p w14:paraId="11000E5A" w14:textId="77777777" w:rsidR="005C27F5" w:rsidRPr="003807E2" w:rsidRDefault="005C27F5" w:rsidP="00585CEA">
            <w:pPr>
              <w:pStyle w:val="REIResumeBullet2"/>
            </w:pPr>
            <w:r w:rsidRPr="003807E2">
              <w:t>Installed and maintained all related Vetting &amp; Credentialing Infrastructure for 20 separate operating environments across multiple programs spanning multiple locations.</w:t>
            </w:r>
          </w:p>
          <w:p w14:paraId="4A333BD5" w14:textId="77777777" w:rsidR="005C27F5" w:rsidRPr="003807E2" w:rsidRDefault="005C27F5" w:rsidP="00585CEA">
            <w:pPr>
              <w:pStyle w:val="REIResumeBullet2"/>
            </w:pPr>
            <w:r w:rsidRPr="003807E2">
              <w:t>Ensured immediate resolution of critical security patch updates across 2000 systems within seven days.</w:t>
            </w:r>
          </w:p>
          <w:p w14:paraId="2A8B2981" w14:textId="77777777" w:rsidR="005C27F5" w:rsidRPr="003807E2" w:rsidRDefault="005C27F5" w:rsidP="00585CEA">
            <w:pPr>
              <w:pStyle w:val="REIResumeBullet2"/>
            </w:pPr>
            <w:r w:rsidRPr="003807E2">
              <w:t xml:space="preserve">Monitored federal customer performance satisfaction for end-user and citizen complaints and reactions to the updated TSA systems. </w:t>
            </w:r>
            <w:r w:rsidRPr="00E658A1">
              <w:rPr>
                <w:color w:val="FF0000"/>
              </w:rPr>
              <w:t>*</w:t>
            </w:r>
          </w:p>
        </w:tc>
      </w:tr>
      <w:tr w:rsidR="005C27F5" w:rsidRPr="003807E2" w14:paraId="3F87ED19" w14:textId="77777777" w:rsidTr="00585CEA">
        <w:trPr>
          <w:trHeight w:val="216"/>
        </w:trPr>
        <w:tc>
          <w:tcPr>
            <w:tcW w:w="8370" w:type="dxa"/>
            <w:gridSpan w:val="7"/>
            <w:tcBorders>
              <w:left w:val="single" w:sz="4" w:space="0" w:color="auto"/>
              <w:right w:val="single" w:sz="4" w:space="0" w:color="auto"/>
            </w:tcBorders>
            <w:shd w:val="clear" w:color="auto" w:fill="F2F2F2" w:themeFill="background1" w:themeFillShade="F2"/>
            <w:vAlign w:val="center"/>
          </w:tcPr>
          <w:p w14:paraId="7720BE7A" w14:textId="77777777" w:rsidR="005C27F5" w:rsidRPr="003807E2" w:rsidRDefault="005C27F5" w:rsidP="00585CEA">
            <w:pPr>
              <w:pStyle w:val="REIResumeJobTitle"/>
            </w:pPr>
            <w:r w:rsidRPr="003807E2">
              <w:t xml:space="preserve">DHS USCIS – Support Platform Engineering and DevOps Integration (SPEDI) </w:t>
            </w:r>
          </w:p>
          <w:p w14:paraId="3E3833B3" w14:textId="77777777" w:rsidR="005C27F5" w:rsidRPr="003807E2" w:rsidRDefault="005C27F5" w:rsidP="00585CEA">
            <w:pPr>
              <w:pStyle w:val="REIResumeJobTitle"/>
            </w:pPr>
            <w:r w:rsidRPr="003807E2">
              <w:t>Chief Technical Officer &amp; Deputy Program Manager</w:t>
            </w:r>
          </w:p>
        </w:tc>
        <w:tc>
          <w:tcPr>
            <w:tcW w:w="1710" w:type="dxa"/>
            <w:tcBorders>
              <w:left w:val="single" w:sz="4" w:space="0" w:color="auto"/>
              <w:right w:val="single" w:sz="4" w:space="0" w:color="auto"/>
            </w:tcBorders>
            <w:shd w:val="clear" w:color="auto" w:fill="F2F2F2" w:themeFill="background1" w:themeFillShade="F2"/>
            <w:vAlign w:val="center"/>
          </w:tcPr>
          <w:p w14:paraId="0D242ABB" w14:textId="77777777" w:rsidR="005C27F5" w:rsidRPr="003807E2" w:rsidRDefault="005C27F5" w:rsidP="00585CEA">
            <w:pPr>
              <w:pStyle w:val="REIResumeJobTitle"/>
            </w:pPr>
            <w:r w:rsidRPr="003807E2">
              <w:t>03/2016 – 09/2018</w:t>
            </w:r>
          </w:p>
        </w:tc>
      </w:tr>
      <w:tr w:rsidR="005C27F5" w:rsidRPr="003807E2" w14:paraId="3C16FA91" w14:textId="77777777" w:rsidTr="00585CEA">
        <w:trPr>
          <w:trHeight w:val="216"/>
        </w:trPr>
        <w:tc>
          <w:tcPr>
            <w:tcW w:w="10080" w:type="dxa"/>
            <w:gridSpan w:val="8"/>
            <w:tcBorders>
              <w:left w:val="single" w:sz="4" w:space="0" w:color="auto"/>
              <w:right w:val="single" w:sz="4" w:space="0" w:color="auto"/>
            </w:tcBorders>
            <w:vAlign w:val="center"/>
          </w:tcPr>
          <w:p w14:paraId="5C9FB584" w14:textId="77777777" w:rsidR="005C27F5" w:rsidRPr="003807E2" w:rsidRDefault="005C27F5" w:rsidP="00585CEA">
            <w:pPr>
              <w:pStyle w:val="REIResumeBullet1"/>
            </w:pPr>
            <w:r w:rsidRPr="003807E2">
              <w:t>Directed and prioritized strategic planning, program management, and service delivery activities for a $208M federal contract</w:t>
            </w:r>
            <w:r w:rsidRPr="00961EC0">
              <w:rPr>
                <w:color w:val="FF0000"/>
              </w:rPr>
              <w:t>*</w:t>
            </w:r>
            <w:r w:rsidRPr="003807E2">
              <w:t>. Supervised more than 200 FTEs and multiple subcontractors, including monitoring work performance, coaching, and evaluating results to ensure that objectives were achieved.</w:t>
            </w:r>
            <w:r w:rsidRPr="00961EC0">
              <w:rPr>
                <w:color w:val="FF0000"/>
              </w:rPr>
              <w:t xml:space="preserve"> *</w:t>
            </w:r>
          </w:p>
          <w:p w14:paraId="76037632" w14:textId="77777777" w:rsidR="005C27F5" w:rsidRPr="003807E2" w:rsidRDefault="005C27F5" w:rsidP="00585CEA">
            <w:pPr>
              <w:pStyle w:val="REIResumeBullet1"/>
            </w:pPr>
            <w:r w:rsidRPr="003807E2">
              <w:t xml:space="preserve">Devised and implemented schedules, roadmaps, and reporting processes. </w:t>
            </w:r>
          </w:p>
          <w:p w14:paraId="7DDA55EB" w14:textId="77777777" w:rsidR="005C27F5" w:rsidRPr="003807E2" w:rsidRDefault="005C27F5" w:rsidP="00585CEA">
            <w:pPr>
              <w:pStyle w:val="REIResumeBullet1"/>
            </w:pPr>
            <w:r w:rsidRPr="003807E2">
              <w:t xml:space="preserve">Worked intensively with clients to assess needs, define requirements, and rapidly resolve problems across geographically dispersed support teams. </w:t>
            </w:r>
          </w:p>
          <w:p w14:paraId="3C1F1F05" w14:textId="77777777" w:rsidR="005C27F5" w:rsidRPr="003807E2" w:rsidRDefault="005C27F5" w:rsidP="00585CEA">
            <w:pPr>
              <w:pStyle w:val="REIResumeBullet1"/>
            </w:pPr>
            <w:r w:rsidRPr="003807E2">
              <w:t>Managed Software Development Life Cycles (SDLCs) for multiple complex systems.</w:t>
            </w:r>
            <w:r w:rsidRPr="00961EC0">
              <w:rPr>
                <w:color w:val="FF0000"/>
              </w:rPr>
              <w:t xml:space="preserve"> *</w:t>
            </w:r>
          </w:p>
          <w:p w14:paraId="10F5C608" w14:textId="77777777" w:rsidR="005C27F5" w:rsidRPr="003807E2" w:rsidRDefault="005C27F5" w:rsidP="00585CEA">
            <w:pPr>
              <w:pStyle w:val="REIResumeBullet1"/>
            </w:pPr>
            <w:r w:rsidRPr="003807E2">
              <w:t xml:space="preserve">Maintained CMMI compliance for Managed Service Practices, including audits for appraisal renewal from 2016 to 2018. </w:t>
            </w:r>
            <w:r w:rsidRPr="00961EC0">
              <w:rPr>
                <w:color w:val="FF0000"/>
              </w:rPr>
              <w:t>*</w:t>
            </w:r>
          </w:p>
          <w:p w14:paraId="3FBAD1C3" w14:textId="77777777" w:rsidR="005C27F5" w:rsidRPr="003807E2" w:rsidRDefault="005C27F5" w:rsidP="00585CEA">
            <w:pPr>
              <w:pStyle w:val="REIResumeBullet1"/>
            </w:pPr>
            <w:r w:rsidRPr="003807E2">
              <w:t xml:space="preserve">Facilitated migration from Waterfall to Agile methodologies in the modernization and Optimization of the SPEDI system. </w:t>
            </w:r>
            <w:r w:rsidRPr="00961EC0">
              <w:rPr>
                <w:color w:val="FF0000"/>
              </w:rPr>
              <w:t>*</w:t>
            </w:r>
          </w:p>
          <w:p w14:paraId="7D0DE9CC" w14:textId="77777777" w:rsidR="005C27F5" w:rsidRPr="003807E2" w:rsidRDefault="005C27F5" w:rsidP="00585CEA">
            <w:pPr>
              <w:pStyle w:val="REIResumeBullet1"/>
            </w:pPr>
            <w:r w:rsidRPr="003807E2">
              <w:t xml:space="preserve">Provided subject matter expertise for DevOps, Amazon Web Services (AWS) and Azure Cloud, and Large-Scale Scrum. </w:t>
            </w:r>
            <w:r w:rsidRPr="00961EC0">
              <w:rPr>
                <w:color w:val="FF0000"/>
              </w:rPr>
              <w:t>*</w:t>
            </w:r>
          </w:p>
          <w:p w14:paraId="19CF2DA6" w14:textId="77777777" w:rsidR="005C27F5" w:rsidRPr="003807E2" w:rsidRDefault="005C27F5" w:rsidP="00585CEA">
            <w:pPr>
              <w:pStyle w:val="REIResumeBullet1"/>
            </w:pPr>
            <w:r w:rsidRPr="003807E2">
              <w:t xml:space="preserve">Implemented Continuous Integration and Continuous Delivery (CI/CD) pipelines. </w:t>
            </w:r>
            <w:r w:rsidRPr="00961EC0">
              <w:rPr>
                <w:color w:val="FF0000"/>
              </w:rPr>
              <w:t>*</w:t>
            </w:r>
          </w:p>
        </w:tc>
      </w:tr>
      <w:bookmarkEnd w:id="454"/>
    </w:tbl>
    <w:p w14:paraId="58976E88" w14:textId="77777777" w:rsidR="005C27F5" w:rsidRDefault="005C27F5" w:rsidP="00585CEA">
      <w:pPr>
        <w:pStyle w:val="REIBodyText"/>
      </w:pPr>
    </w:p>
    <w:p w14:paraId="447839CA" w14:textId="77777777" w:rsidR="005C27F5" w:rsidRDefault="005C27F5" w:rsidP="00585CEA">
      <w:pPr>
        <w:pStyle w:val="REIBodyText"/>
      </w:pPr>
    </w:p>
    <w:tbl>
      <w:tblPr>
        <w:tblW w:w="5005" w:type="pct"/>
        <w:tblInd w:w="-5" w:type="dxa"/>
        <w:tblLayout w:type="fixed"/>
        <w:tblCellMar>
          <w:left w:w="29" w:type="dxa"/>
          <w:right w:w="14" w:type="dxa"/>
        </w:tblCellMar>
        <w:tblLook w:val="04A0" w:firstRow="1" w:lastRow="0" w:firstColumn="1" w:lastColumn="0" w:noHBand="0" w:noVBand="1"/>
      </w:tblPr>
      <w:tblGrid>
        <w:gridCol w:w="8370"/>
        <w:gridCol w:w="1710"/>
      </w:tblGrid>
      <w:tr w:rsidR="005C27F5" w:rsidRPr="00471187" w14:paraId="15E820F3" w14:textId="77777777" w:rsidTr="00585CEA">
        <w:trPr>
          <w:trHeight w:val="216"/>
        </w:trPr>
        <w:tc>
          <w:tcPr>
            <w:tcW w:w="8370" w:type="dxa"/>
            <w:tcBorders>
              <w:left w:val="single" w:sz="4" w:space="0" w:color="auto"/>
              <w:right w:val="single" w:sz="4" w:space="0" w:color="auto"/>
            </w:tcBorders>
            <w:shd w:val="clear" w:color="auto" w:fill="DBE5F1" w:themeFill="accent1" w:themeFillTint="33"/>
            <w:vAlign w:val="center"/>
          </w:tcPr>
          <w:p w14:paraId="534DC0D1" w14:textId="77777777" w:rsidR="005C27F5" w:rsidRPr="0085585F" w:rsidRDefault="005C27F5" w:rsidP="00585CEA">
            <w:pPr>
              <w:pStyle w:val="REIResumeCompanyCustomer"/>
            </w:pPr>
            <w:r w:rsidRPr="0085585F">
              <w:t>Smartronix</w:t>
            </w:r>
            <w:r>
              <w:t xml:space="preserve"> </w:t>
            </w:r>
          </w:p>
        </w:tc>
        <w:tc>
          <w:tcPr>
            <w:tcW w:w="1710" w:type="dxa"/>
            <w:tcBorders>
              <w:left w:val="single" w:sz="4" w:space="0" w:color="auto"/>
              <w:right w:val="single" w:sz="4" w:space="0" w:color="auto"/>
            </w:tcBorders>
            <w:shd w:val="clear" w:color="auto" w:fill="DBE5F1" w:themeFill="accent1" w:themeFillTint="33"/>
            <w:vAlign w:val="center"/>
          </w:tcPr>
          <w:p w14:paraId="68EAE1DF" w14:textId="77777777" w:rsidR="005C27F5" w:rsidRPr="0085585F" w:rsidRDefault="005C27F5" w:rsidP="00585CEA">
            <w:pPr>
              <w:pStyle w:val="REIResumeDate"/>
            </w:pPr>
            <w:r w:rsidRPr="0085585F">
              <w:t>03/2015 – 04/2016</w:t>
            </w:r>
          </w:p>
        </w:tc>
      </w:tr>
      <w:tr w:rsidR="005C27F5" w:rsidRPr="00471187" w14:paraId="3A279BAA" w14:textId="77777777" w:rsidTr="00585CEA">
        <w:trPr>
          <w:trHeight w:val="216"/>
        </w:trPr>
        <w:tc>
          <w:tcPr>
            <w:tcW w:w="10080" w:type="dxa"/>
            <w:gridSpan w:val="2"/>
            <w:tcBorders>
              <w:left w:val="single" w:sz="4" w:space="0" w:color="auto"/>
              <w:right w:val="single" w:sz="4" w:space="0" w:color="auto"/>
            </w:tcBorders>
            <w:shd w:val="clear" w:color="auto" w:fill="F2F2F2" w:themeFill="background1" w:themeFillShade="F2"/>
            <w:vAlign w:val="center"/>
          </w:tcPr>
          <w:p w14:paraId="0544C433" w14:textId="77777777" w:rsidR="005C27F5" w:rsidRPr="0085585F" w:rsidRDefault="005C27F5" w:rsidP="00585CEA">
            <w:pPr>
              <w:pStyle w:val="REIResumeJobTitle"/>
            </w:pPr>
            <w:r w:rsidRPr="0085585F">
              <w:t>Cloud Assured Operations Manager</w:t>
            </w:r>
          </w:p>
        </w:tc>
      </w:tr>
      <w:tr w:rsidR="005C27F5" w:rsidRPr="00471187" w14:paraId="7FE6701E" w14:textId="77777777" w:rsidTr="00585CEA">
        <w:trPr>
          <w:trHeight w:val="216"/>
        </w:trPr>
        <w:tc>
          <w:tcPr>
            <w:tcW w:w="10080" w:type="dxa"/>
            <w:gridSpan w:val="2"/>
            <w:tcBorders>
              <w:left w:val="single" w:sz="4" w:space="0" w:color="auto"/>
              <w:right w:val="single" w:sz="4" w:space="0" w:color="auto"/>
            </w:tcBorders>
            <w:vAlign w:val="center"/>
          </w:tcPr>
          <w:p w14:paraId="1C8B9902" w14:textId="77777777" w:rsidR="005C27F5" w:rsidRPr="005315C0" w:rsidRDefault="005C27F5" w:rsidP="005C27F5">
            <w:pPr>
              <w:pStyle w:val="REIResumeBullet1"/>
              <w:numPr>
                <w:ilvl w:val="0"/>
                <w:numId w:val="67"/>
              </w:numPr>
              <w:ind w:left="144" w:hanging="144"/>
            </w:pPr>
            <w:r w:rsidRPr="004F0B24">
              <w:rPr>
                <w:b/>
                <w:bCs/>
                <w:i/>
                <w:iCs/>
              </w:rPr>
              <w:t>Applied ITIL centralization and standardization to optimize cloud operations</w:t>
            </w:r>
            <w:r w:rsidRPr="005315C0">
              <w:t xml:space="preserve"> (using </w:t>
            </w:r>
            <w:r>
              <w:t>AWS</w:t>
            </w:r>
            <w:r w:rsidRPr="005315C0">
              <w:t xml:space="preserve">) for 20 clients, including numerous Fortune 500 enterprises and the Federal Reserve. Implemented </w:t>
            </w:r>
            <w:r>
              <w:rPr>
                <w:bCs/>
              </w:rPr>
              <w:t>Key Performance Indicators (</w:t>
            </w:r>
            <w:r w:rsidRPr="005315C0">
              <w:t>KPI</w:t>
            </w:r>
            <w:r>
              <w:rPr>
                <w:bCs/>
              </w:rPr>
              <w:t>)</w:t>
            </w:r>
            <w:r w:rsidRPr="005315C0">
              <w:t xml:space="preserve"> and developed weekly and monthly reports, including Service-Level reporting, for each client.</w:t>
            </w:r>
            <w:r w:rsidRPr="005315C0">
              <w:rPr>
                <w:color w:val="FD433C"/>
              </w:rPr>
              <w:t xml:space="preserve"> *</w:t>
            </w:r>
            <w:r w:rsidRPr="005315C0">
              <w:t xml:space="preserve"> Championed continuous process improvement throughout the organization and defined best practices and SOPs. </w:t>
            </w:r>
          </w:p>
          <w:p w14:paraId="3279A9CF" w14:textId="77777777" w:rsidR="005C27F5" w:rsidRPr="0085585F" w:rsidRDefault="005C27F5" w:rsidP="005C27F5">
            <w:pPr>
              <w:pStyle w:val="REIResumeBullet1"/>
              <w:numPr>
                <w:ilvl w:val="0"/>
                <w:numId w:val="67"/>
              </w:numPr>
              <w:ind w:left="144" w:hanging="144"/>
            </w:pPr>
            <w:r w:rsidRPr="0085585F">
              <w:t xml:space="preserve">Managed 20 FTEs </w:t>
            </w:r>
            <w:r>
              <w:t xml:space="preserve">with a variety of skills </w:t>
            </w:r>
            <w:r w:rsidRPr="0085585F">
              <w:t xml:space="preserve">and </w:t>
            </w:r>
            <w:r>
              <w:t xml:space="preserve">subject matter expertise and </w:t>
            </w:r>
            <w:r w:rsidRPr="0085585F">
              <w:t>allocated</w:t>
            </w:r>
            <w:r>
              <w:t xml:space="preserve"> their efforts</w:t>
            </w:r>
            <w:r w:rsidRPr="0085585F">
              <w:t xml:space="preserve"> across the 20 client accounts</w:t>
            </w:r>
            <w:r w:rsidRPr="006920D0">
              <w:rPr>
                <w:color w:val="FD433C"/>
              </w:rPr>
              <w:t>*</w:t>
            </w:r>
            <w:r w:rsidRPr="0085585F">
              <w:t xml:space="preserve"> to meet or exceed all deliver</w:t>
            </w:r>
            <w:r>
              <w:t>y</w:t>
            </w:r>
            <w:r w:rsidRPr="0085585F">
              <w:t xml:space="preserve"> SLAs</w:t>
            </w:r>
            <w:r>
              <w:t>.</w:t>
            </w:r>
          </w:p>
          <w:p w14:paraId="00743A01" w14:textId="77777777" w:rsidR="005C27F5" w:rsidRPr="0085585F" w:rsidRDefault="005C27F5" w:rsidP="005C27F5">
            <w:pPr>
              <w:pStyle w:val="REIResumeBullet1"/>
              <w:numPr>
                <w:ilvl w:val="0"/>
                <w:numId w:val="67"/>
              </w:numPr>
              <w:ind w:left="144" w:hanging="144"/>
            </w:pPr>
            <w:r w:rsidRPr="0085585F">
              <w:t>Established standards for onboarding new cloud customers.</w:t>
            </w:r>
          </w:p>
          <w:p w14:paraId="05E1D6A3" w14:textId="77777777" w:rsidR="005C27F5" w:rsidRPr="0085585F" w:rsidRDefault="005C27F5" w:rsidP="005C27F5">
            <w:pPr>
              <w:pStyle w:val="REIResumeBullet1"/>
              <w:numPr>
                <w:ilvl w:val="0"/>
                <w:numId w:val="67"/>
              </w:numPr>
              <w:ind w:left="144" w:hanging="144"/>
            </w:pPr>
            <w:r w:rsidRPr="0085585F">
              <w:t xml:space="preserve">Developed and </w:t>
            </w:r>
            <w:r>
              <w:t>i</w:t>
            </w:r>
            <w:r w:rsidRPr="0085585F">
              <w:t>mplemented metric-based reporting to ensure successful high-quality client delivery.</w:t>
            </w:r>
            <w:r>
              <w:t xml:space="preserve"> </w:t>
            </w:r>
            <w:r w:rsidRPr="006920D0">
              <w:rPr>
                <w:color w:val="FD433C"/>
              </w:rPr>
              <w:t>*</w:t>
            </w:r>
          </w:p>
          <w:p w14:paraId="43F3ED61" w14:textId="77777777" w:rsidR="005C27F5" w:rsidRPr="0085585F" w:rsidRDefault="005C27F5" w:rsidP="005C27F5">
            <w:pPr>
              <w:pStyle w:val="REIResumeBullet1"/>
              <w:numPr>
                <w:ilvl w:val="0"/>
                <w:numId w:val="67"/>
              </w:numPr>
              <w:ind w:left="144" w:hanging="144"/>
            </w:pPr>
            <w:r w:rsidRPr="0085585F">
              <w:t>Provided DevOps leadership and implementation expertise compliant with CMMI for Dev</w:t>
            </w:r>
            <w:r>
              <w:t>elopment</w:t>
            </w:r>
            <w:r w:rsidRPr="0085585F">
              <w:t xml:space="preserve"> quality criteria.</w:t>
            </w:r>
            <w:r>
              <w:t xml:space="preserve"> </w:t>
            </w:r>
            <w:r w:rsidRPr="006920D0">
              <w:rPr>
                <w:color w:val="FD433C"/>
              </w:rPr>
              <w:t>*</w:t>
            </w:r>
          </w:p>
        </w:tc>
      </w:tr>
      <w:tr w:rsidR="005C27F5" w:rsidRPr="00471187" w14:paraId="07516B9A" w14:textId="77777777" w:rsidTr="00585CEA">
        <w:trPr>
          <w:trHeight w:val="216"/>
        </w:trPr>
        <w:tc>
          <w:tcPr>
            <w:tcW w:w="8370" w:type="dxa"/>
            <w:tcBorders>
              <w:left w:val="single" w:sz="4" w:space="0" w:color="auto"/>
              <w:right w:val="single" w:sz="4" w:space="0" w:color="auto"/>
            </w:tcBorders>
            <w:shd w:val="clear" w:color="auto" w:fill="DBE5F1" w:themeFill="accent1" w:themeFillTint="33"/>
            <w:vAlign w:val="center"/>
          </w:tcPr>
          <w:p w14:paraId="46683399" w14:textId="77777777" w:rsidR="005C27F5" w:rsidRPr="0085585F" w:rsidRDefault="005C27F5" w:rsidP="00585CEA">
            <w:pPr>
              <w:pStyle w:val="REIResumeCompanyCustomer"/>
            </w:pPr>
            <w:r w:rsidRPr="0085585F">
              <w:t xml:space="preserve">Computer Sciences Corporation </w:t>
            </w:r>
          </w:p>
        </w:tc>
        <w:tc>
          <w:tcPr>
            <w:tcW w:w="1710" w:type="dxa"/>
            <w:tcBorders>
              <w:left w:val="single" w:sz="4" w:space="0" w:color="auto"/>
              <w:right w:val="single" w:sz="4" w:space="0" w:color="auto"/>
            </w:tcBorders>
            <w:shd w:val="clear" w:color="auto" w:fill="DBE5F1" w:themeFill="accent1" w:themeFillTint="33"/>
            <w:vAlign w:val="center"/>
          </w:tcPr>
          <w:p w14:paraId="2690426F" w14:textId="77777777" w:rsidR="005C27F5" w:rsidRPr="0085585F" w:rsidRDefault="005C27F5" w:rsidP="00585CEA">
            <w:pPr>
              <w:pStyle w:val="REIResumeDate"/>
            </w:pPr>
            <w:r w:rsidRPr="0085585F">
              <w:t>09/2014 – 03/2015</w:t>
            </w:r>
          </w:p>
        </w:tc>
      </w:tr>
      <w:tr w:rsidR="005C27F5" w:rsidRPr="00471187" w14:paraId="77950344" w14:textId="77777777" w:rsidTr="00585CEA">
        <w:trPr>
          <w:trHeight w:val="216"/>
        </w:trPr>
        <w:tc>
          <w:tcPr>
            <w:tcW w:w="10080" w:type="dxa"/>
            <w:gridSpan w:val="2"/>
            <w:tcBorders>
              <w:left w:val="single" w:sz="4" w:space="0" w:color="auto"/>
              <w:right w:val="single" w:sz="4" w:space="0" w:color="auto"/>
            </w:tcBorders>
            <w:shd w:val="clear" w:color="auto" w:fill="F2F2F2" w:themeFill="background1" w:themeFillShade="F2"/>
            <w:vAlign w:val="center"/>
          </w:tcPr>
          <w:p w14:paraId="5999AD2A" w14:textId="77777777" w:rsidR="005C27F5" w:rsidRPr="0085585F" w:rsidRDefault="005C27F5" w:rsidP="00585CEA">
            <w:pPr>
              <w:pStyle w:val="REIResumeJobTitle"/>
            </w:pPr>
            <w:r w:rsidRPr="0085585F">
              <w:t>DHS USCIS Records Portfolio – Principal Program Manager</w:t>
            </w:r>
          </w:p>
        </w:tc>
      </w:tr>
      <w:tr w:rsidR="005C27F5" w:rsidRPr="00471187" w14:paraId="11BFE6E6" w14:textId="77777777" w:rsidTr="00585CEA">
        <w:trPr>
          <w:trHeight w:val="216"/>
        </w:trPr>
        <w:tc>
          <w:tcPr>
            <w:tcW w:w="10080" w:type="dxa"/>
            <w:gridSpan w:val="2"/>
            <w:tcBorders>
              <w:left w:val="single" w:sz="4" w:space="0" w:color="auto"/>
              <w:right w:val="single" w:sz="4" w:space="0" w:color="auto"/>
            </w:tcBorders>
            <w:vAlign w:val="center"/>
          </w:tcPr>
          <w:p w14:paraId="2AAB2DD5" w14:textId="77777777" w:rsidR="005C27F5" w:rsidRPr="004F0B24" w:rsidRDefault="005C27F5" w:rsidP="005C27F5">
            <w:pPr>
              <w:pStyle w:val="REIResumeBullet1"/>
              <w:numPr>
                <w:ilvl w:val="0"/>
                <w:numId w:val="67"/>
              </w:numPr>
              <w:ind w:left="144" w:hanging="144"/>
            </w:pPr>
            <w:r w:rsidRPr="004F0B24">
              <w:t>Managed end-to-end operations within a $200M portfolio of a large government agency and managed a team of employees and subcontractors with 100 FTEs.</w:t>
            </w:r>
            <w:r>
              <w:t xml:space="preserve"> </w:t>
            </w:r>
            <w:r w:rsidRPr="004F0B24">
              <w:rPr>
                <w:color w:val="FD433C"/>
              </w:rPr>
              <w:t>*</w:t>
            </w:r>
            <w:r w:rsidRPr="004F0B24">
              <w:t xml:space="preserve"> </w:t>
            </w:r>
          </w:p>
          <w:p w14:paraId="040A0E0A" w14:textId="77777777" w:rsidR="005C27F5" w:rsidRPr="0085585F" w:rsidRDefault="005C27F5" w:rsidP="005C27F5">
            <w:pPr>
              <w:pStyle w:val="REIResumeBullet1"/>
              <w:numPr>
                <w:ilvl w:val="0"/>
                <w:numId w:val="67"/>
              </w:numPr>
              <w:ind w:left="144" w:hanging="144"/>
            </w:pPr>
            <w:r w:rsidRPr="0085585F">
              <w:t xml:space="preserve">Applied SAFe Agile and ITIL best practices to implement processes and procedures across software acquisition, life cycle planning, ISO/CMMI, and federal regulation compliance. Managed vendor contracts to ensure maintenance of all agreements across software licensing and services. </w:t>
            </w:r>
          </w:p>
          <w:p w14:paraId="10C937F4" w14:textId="77777777" w:rsidR="005C27F5" w:rsidRPr="0085585F" w:rsidRDefault="005C27F5" w:rsidP="005C27F5">
            <w:pPr>
              <w:pStyle w:val="REIResumeBullet1"/>
              <w:numPr>
                <w:ilvl w:val="0"/>
                <w:numId w:val="67"/>
              </w:numPr>
              <w:ind w:left="144" w:hanging="144"/>
            </w:pPr>
            <w:r w:rsidRPr="0085585F">
              <w:t>Implemented DevOps processes and Large-Scale Scrum</w:t>
            </w:r>
            <w:r>
              <w:t>.</w:t>
            </w:r>
          </w:p>
          <w:p w14:paraId="12744676" w14:textId="77777777" w:rsidR="005C27F5" w:rsidRPr="0085585F" w:rsidRDefault="005C27F5" w:rsidP="005C27F5">
            <w:pPr>
              <w:pStyle w:val="REIResumeBullet1"/>
              <w:numPr>
                <w:ilvl w:val="0"/>
                <w:numId w:val="67"/>
              </w:numPr>
              <w:ind w:left="144" w:hanging="144"/>
            </w:pPr>
            <w:r w:rsidRPr="0085585F">
              <w:t xml:space="preserve">Implemented CI/CD </w:t>
            </w:r>
            <w:r>
              <w:t>p</w:t>
            </w:r>
            <w:r w:rsidRPr="0085585F">
              <w:t>ipelines</w:t>
            </w:r>
            <w:r>
              <w:t>.</w:t>
            </w:r>
            <w:r w:rsidRPr="0085585F">
              <w:t xml:space="preserve"> Managed SDLCs</w:t>
            </w:r>
            <w:r>
              <w:t>.</w:t>
            </w:r>
          </w:p>
        </w:tc>
      </w:tr>
      <w:tr w:rsidR="005C27F5" w:rsidRPr="00471187" w14:paraId="42F35A5A" w14:textId="77777777" w:rsidTr="00585CEA">
        <w:trPr>
          <w:trHeight w:val="216"/>
        </w:trPr>
        <w:tc>
          <w:tcPr>
            <w:tcW w:w="8370" w:type="dxa"/>
            <w:tcBorders>
              <w:left w:val="single" w:sz="4" w:space="0" w:color="auto"/>
              <w:right w:val="single" w:sz="4" w:space="0" w:color="auto"/>
            </w:tcBorders>
            <w:shd w:val="clear" w:color="auto" w:fill="DBE5F1" w:themeFill="accent1" w:themeFillTint="33"/>
            <w:vAlign w:val="center"/>
          </w:tcPr>
          <w:p w14:paraId="0A09CAB8" w14:textId="77777777" w:rsidR="005C27F5" w:rsidRPr="0085585F" w:rsidRDefault="005C27F5" w:rsidP="00585CEA">
            <w:pPr>
              <w:pStyle w:val="REIResumeCompanyCustomer"/>
            </w:pPr>
            <w:r w:rsidRPr="0085585F">
              <w:t xml:space="preserve">InfoZen, Inc. </w:t>
            </w:r>
          </w:p>
        </w:tc>
        <w:tc>
          <w:tcPr>
            <w:tcW w:w="1710" w:type="dxa"/>
            <w:tcBorders>
              <w:left w:val="single" w:sz="4" w:space="0" w:color="auto"/>
              <w:right w:val="single" w:sz="4" w:space="0" w:color="auto"/>
            </w:tcBorders>
            <w:shd w:val="clear" w:color="auto" w:fill="DBE5F1" w:themeFill="accent1" w:themeFillTint="33"/>
            <w:vAlign w:val="center"/>
          </w:tcPr>
          <w:p w14:paraId="34B29B0F" w14:textId="77777777" w:rsidR="005C27F5" w:rsidRPr="0085585F" w:rsidRDefault="005C27F5" w:rsidP="00585CEA">
            <w:pPr>
              <w:pStyle w:val="REIResumeDate"/>
            </w:pPr>
            <w:r w:rsidRPr="0085585F">
              <w:t>03/2013 – 09/2014</w:t>
            </w:r>
          </w:p>
        </w:tc>
      </w:tr>
      <w:tr w:rsidR="005C27F5" w:rsidRPr="00471187" w14:paraId="3CFD2150" w14:textId="77777777" w:rsidTr="00585CEA">
        <w:trPr>
          <w:trHeight w:val="216"/>
        </w:trPr>
        <w:tc>
          <w:tcPr>
            <w:tcW w:w="10080" w:type="dxa"/>
            <w:gridSpan w:val="2"/>
            <w:tcBorders>
              <w:left w:val="single" w:sz="4" w:space="0" w:color="auto"/>
              <w:right w:val="single" w:sz="4" w:space="0" w:color="auto"/>
            </w:tcBorders>
            <w:shd w:val="clear" w:color="auto" w:fill="F2F2F2" w:themeFill="background1" w:themeFillShade="F2"/>
            <w:vAlign w:val="center"/>
          </w:tcPr>
          <w:p w14:paraId="0CDE089D" w14:textId="77777777" w:rsidR="005C27F5" w:rsidRPr="0085585F" w:rsidRDefault="005C27F5" w:rsidP="00585CEA">
            <w:pPr>
              <w:pStyle w:val="REIResumeJobTitle"/>
            </w:pPr>
            <w:r>
              <w:t xml:space="preserve">NASA – </w:t>
            </w:r>
            <w:r w:rsidRPr="0085585F">
              <w:t>Senior Program Director</w:t>
            </w:r>
          </w:p>
        </w:tc>
      </w:tr>
      <w:tr w:rsidR="005C27F5" w:rsidRPr="00471187" w14:paraId="6D58D491" w14:textId="77777777" w:rsidTr="00585CEA">
        <w:trPr>
          <w:trHeight w:val="216"/>
        </w:trPr>
        <w:tc>
          <w:tcPr>
            <w:tcW w:w="10080" w:type="dxa"/>
            <w:gridSpan w:val="2"/>
            <w:tcBorders>
              <w:left w:val="single" w:sz="4" w:space="0" w:color="auto"/>
              <w:right w:val="single" w:sz="4" w:space="0" w:color="auto"/>
            </w:tcBorders>
            <w:vAlign w:val="center"/>
          </w:tcPr>
          <w:p w14:paraId="55F3CF54" w14:textId="77777777" w:rsidR="005C27F5" w:rsidRDefault="005C27F5" w:rsidP="005C27F5">
            <w:pPr>
              <w:pStyle w:val="REIResumeBullet1"/>
              <w:numPr>
                <w:ilvl w:val="0"/>
                <w:numId w:val="67"/>
              </w:numPr>
              <w:ind w:left="144" w:hanging="144"/>
            </w:pPr>
            <w:r w:rsidRPr="0085585F">
              <w:t>Championed migration of 65 NASA web assets and 50 NASA Headquarter applications</w:t>
            </w:r>
            <w:r>
              <w:t>,</w:t>
            </w:r>
            <w:r w:rsidRPr="0085585F">
              <w:t xml:space="preserve"> websites</w:t>
            </w:r>
            <w:r>
              <w:t>,</w:t>
            </w:r>
            <w:r w:rsidRPr="0085585F">
              <w:t xml:space="preserve"> and www.nasa.gov to </w:t>
            </w:r>
            <w:r>
              <w:t xml:space="preserve">an </w:t>
            </w:r>
            <w:r w:rsidRPr="0085585F">
              <w:t>AWS cloud</w:t>
            </w:r>
            <w:r w:rsidRPr="0085585F">
              <w:rPr>
                <w:color w:val="FD433C"/>
              </w:rPr>
              <w:t>*</w:t>
            </w:r>
            <w:r w:rsidRPr="0085585F">
              <w:t xml:space="preserve"> environment with new architecture and security</w:t>
            </w:r>
            <w:r>
              <w:t>. Completed</w:t>
            </w:r>
            <w:r w:rsidRPr="0085585F">
              <w:t xml:space="preserve"> </w:t>
            </w:r>
            <w:r w:rsidRPr="0085585F">
              <w:rPr>
                <w:bCs/>
              </w:rPr>
              <w:t>one of the largest government cloud migrations within 22 weeks.</w:t>
            </w:r>
            <w:r w:rsidRPr="0085585F">
              <w:t xml:space="preserve"> </w:t>
            </w:r>
          </w:p>
          <w:p w14:paraId="0565BE7C" w14:textId="77777777" w:rsidR="005C27F5" w:rsidRPr="0085585F" w:rsidRDefault="005C27F5" w:rsidP="005C27F5">
            <w:pPr>
              <w:pStyle w:val="REIResumeBullet1"/>
              <w:numPr>
                <w:ilvl w:val="0"/>
                <w:numId w:val="67"/>
              </w:numPr>
              <w:ind w:left="144" w:hanging="144"/>
            </w:pPr>
            <w:r w:rsidRPr="0085585F">
              <w:t xml:space="preserve">Managed $40M NASA WESTPrime Single Award BPA for Cloud Broker/Integrator and Cloud Services. Implemented new open-source CMS and trained end-users on new processes. </w:t>
            </w:r>
          </w:p>
          <w:p w14:paraId="2B493CEB" w14:textId="77777777" w:rsidR="005C27F5" w:rsidRPr="0085585F" w:rsidRDefault="005C27F5" w:rsidP="005C27F5">
            <w:pPr>
              <w:pStyle w:val="REIResumeBullet1"/>
              <w:numPr>
                <w:ilvl w:val="0"/>
                <w:numId w:val="67"/>
              </w:numPr>
              <w:ind w:left="144" w:hanging="144"/>
            </w:pPr>
            <w:r w:rsidRPr="0085585F">
              <w:t>Realized 40% mont</w:t>
            </w:r>
            <w:r w:rsidRPr="00584082">
              <w:t>hly savings for hosting</w:t>
            </w:r>
            <w:r w:rsidRPr="0085585F">
              <w:t xml:space="preserve"> and CMS software costs and </w:t>
            </w:r>
            <w:r>
              <w:t>s</w:t>
            </w:r>
            <w:r w:rsidRPr="0085585F">
              <w:t>aved 20% of overall costs by resizing infrastructure within the cloud.</w:t>
            </w:r>
          </w:p>
          <w:p w14:paraId="33B2BABF" w14:textId="77777777" w:rsidR="005C27F5" w:rsidRPr="0085585F" w:rsidRDefault="005C27F5" w:rsidP="005C27F5">
            <w:pPr>
              <w:pStyle w:val="REIResumeBullet1"/>
              <w:numPr>
                <w:ilvl w:val="0"/>
                <w:numId w:val="67"/>
              </w:numPr>
              <w:ind w:left="144" w:hanging="144"/>
            </w:pPr>
            <w:r w:rsidRPr="0085585F">
              <w:t xml:space="preserve">Delivered expertise in </w:t>
            </w:r>
            <w:r>
              <w:rPr>
                <w:b/>
                <w:bCs/>
                <w:i/>
                <w:iCs/>
              </w:rPr>
              <w:t>AWS</w:t>
            </w:r>
            <w:r w:rsidRPr="0085585F">
              <w:rPr>
                <w:b/>
                <w:color w:val="FD433C"/>
              </w:rPr>
              <w:t>*</w:t>
            </w:r>
            <w:r w:rsidRPr="0085585F">
              <w:rPr>
                <w:b/>
                <w:bCs/>
                <w:i/>
                <w:iCs/>
              </w:rPr>
              <w:t xml:space="preserve"> and DevOps</w:t>
            </w:r>
            <w:r w:rsidRPr="0085585F">
              <w:t xml:space="preserve"> as a Service, offering creation and implementation</w:t>
            </w:r>
            <w:r>
              <w:t>.</w:t>
            </w:r>
          </w:p>
          <w:p w14:paraId="6AB2EDC7" w14:textId="77777777" w:rsidR="005C27F5" w:rsidRPr="0085585F" w:rsidRDefault="005C27F5" w:rsidP="005C27F5">
            <w:pPr>
              <w:pStyle w:val="REIResumeBullet1"/>
              <w:numPr>
                <w:ilvl w:val="0"/>
                <w:numId w:val="67"/>
              </w:numPr>
              <w:ind w:left="144" w:hanging="144"/>
            </w:pPr>
            <w:r w:rsidRPr="0085585F">
              <w:t xml:space="preserve">Introduced Large-Scale Scrum and use of CI/CD </w:t>
            </w:r>
            <w:r>
              <w:t>p</w:t>
            </w:r>
            <w:r w:rsidRPr="0085585F">
              <w:t>ipelines</w:t>
            </w:r>
            <w:r>
              <w:t>.</w:t>
            </w:r>
            <w:r w:rsidRPr="0085585F">
              <w:t xml:space="preserve"> Managed SDLCs</w:t>
            </w:r>
            <w:r>
              <w:t>.</w:t>
            </w:r>
          </w:p>
        </w:tc>
      </w:tr>
      <w:tr w:rsidR="005C27F5" w:rsidRPr="00471187" w14:paraId="0D5A2F0A" w14:textId="77777777" w:rsidTr="00585CEA">
        <w:trPr>
          <w:trHeight w:val="216"/>
        </w:trPr>
        <w:tc>
          <w:tcPr>
            <w:tcW w:w="8370" w:type="dxa"/>
            <w:tcBorders>
              <w:left w:val="single" w:sz="4" w:space="0" w:color="auto"/>
              <w:right w:val="single" w:sz="4" w:space="0" w:color="auto"/>
            </w:tcBorders>
            <w:shd w:val="clear" w:color="auto" w:fill="DBE5F1" w:themeFill="accent1" w:themeFillTint="33"/>
            <w:vAlign w:val="center"/>
          </w:tcPr>
          <w:p w14:paraId="03DFA063" w14:textId="77777777" w:rsidR="005C27F5" w:rsidRPr="0085585F" w:rsidRDefault="005C27F5" w:rsidP="00585CEA">
            <w:pPr>
              <w:pStyle w:val="REIResumeDate"/>
              <w:jc w:val="left"/>
            </w:pPr>
            <w:r w:rsidRPr="0085585F">
              <w:t xml:space="preserve">DELL (Formerly Perot Systems) </w:t>
            </w:r>
          </w:p>
        </w:tc>
        <w:tc>
          <w:tcPr>
            <w:tcW w:w="1710" w:type="dxa"/>
            <w:tcBorders>
              <w:left w:val="single" w:sz="4" w:space="0" w:color="auto"/>
              <w:right w:val="single" w:sz="4" w:space="0" w:color="auto"/>
            </w:tcBorders>
            <w:shd w:val="clear" w:color="auto" w:fill="DBE5F1" w:themeFill="accent1" w:themeFillTint="33"/>
            <w:vAlign w:val="center"/>
          </w:tcPr>
          <w:p w14:paraId="3518A40C" w14:textId="77777777" w:rsidR="005C27F5" w:rsidRPr="0085585F" w:rsidRDefault="005C27F5" w:rsidP="00585CEA">
            <w:pPr>
              <w:pStyle w:val="REIResumeDate"/>
            </w:pPr>
            <w:r>
              <w:t>03/2007 – 03/2013</w:t>
            </w:r>
          </w:p>
        </w:tc>
      </w:tr>
      <w:tr w:rsidR="005C27F5" w:rsidRPr="00471187" w14:paraId="07068863" w14:textId="77777777" w:rsidTr="00585CEA">
        <w:trPr>
          <w:trHeight w:val="216"/>
        </w:trPr>
        <w:tc>
          <w:tcPr>
            <w:tcW w:w="8370" w:type="dxa"/>
            <w:tcBorders>
              <w:left w:val="single" w:sz="4" w:space="0" w:color="auto"/>
              <w:right w:val="single" w:sz="4" w:space="0" w:color="auto"/>
            </w:tcBorders>
            <w:shd w:val="clear" w:color="auto" w:fill="F2F2F2" w:themeFill="background1" w:themeFillShade="F2"/>
            <w:vAlign w:val="center"/>
          </w:tcPr>
          <w:p w14:paraId="57CB3B78" w14:textId="77777777" w:rsidR="005C27F5" w:rsidRPr="0085585F" w:rsidRDefault="005C27F5" w:rsidP="00585CEA">
            <w:pPr>
              <w:pStyle w:val="REIResumeJobTitle"/>
            </w:pPr>
            <w:r w:rsidRPr="0085585F">
              <w:t>National Institute of Allergy and Infectious Disease (NIAID) –</w:t>
            </w:r>
            <w:r>
              <w:t xml:space="preserve"> </w:t>
            </w:r>
            <w:r w:rsidRPr="0085585F">
              <w:t>Senior Service Delivery Manager</w:t>
            </w:r>
          </w:p>
        </w:tc>
        <w:tc>
          <w:tcPr>
            <w:tcW w:w="1710" w:type="dxa"/>
            <w:tcBorders>
              <w:left w:val="single" w:sz="4" w:space="0" w:color="auto"/>
              <w:right w:val="single" w:sz="4" w:space="0" w:color="auto"/>
            </w:tcBorders>
            <w:shd w:val="clear" w:color="auto" w:fill="F2F2F2" w:themeFill="background1" w:themeFillShade="F2"/>
            <w:vAlign w:val="center"/>
          </w:tcPr>
          <w:p w14:paraId="2AB54436" w14:textId="77777777" w:rsidR="005C27F5" w:rsidRPr="0085585F" w:rsidRDefault="005C27F5" w:rsidP="00585CEA">
            <w:pPr>
              <w:pStyle w:val="REIResumeJobTitle"/>
              <w:jc w:val="center"/>
            </w:pPr>
            <w:r w:rsidRPr="0085585F">
              <w:t>07/2012 – 03/2013</w:t>
            </w:r>
          </w:p>
        </w:tc>
      </w:tr>
      <w:tr w:rsidR="005C27F5" w:rsidRPr="00471187" w14:paraId="5EAD0B0C" w14:textId="77777777" w:rsidTr="00585CEA">
        <w:trPr>
          <w:trHeight w:val="216"/>
        </w:trPr>
        <w:tc>
          <w:tcPr>
            <w:tcW w:w="10080" w:type="dxa"/>
            <w:gridSpan w:val="2"/>
            <w:tcBorders>
              <w:left w:val="single" w:sz="4" w:space="0" w:color="auto"/>
              <w:right w:val="single" w:sz="4" w:space="0" w:color="auto"/>
            </w:tcBorders>
            <w:vAlign w:val="center"/>
          </w:tcPr>
          <w:p w14:paraId="20AAFD5B" w14:textId="77777777" w:rsidR="005C27F5" w:rsidRPr="0085585F" w:rsidRDefault="005C27F5" w:rsidP="005C27F5">
            <w:pPr>
              <w:pStyle w:val="REIResumeBullet1"/>
              <w:numPr>
                <w:ilvl w:val="0"/>
                <w:numId w:val="67"/>
              </w:numPr>
              <w:ind w:left="144" w:hanging="144"/>
            </w:pPr>
            <w:r w:rsidRPr="0085585F">
              <w:t xml:space="preserve">Transformed T&amp;M-based contract to performance-based contract with ownership over $20M P&amp;L. </w:t>
            </w:r>
            <w:r w:rsidRPr="004F0B24">
              <w:t>Managed diverse computer and storage environments for 4000 end-users with an international support team of 100 employees and subcontractor support teams.</w:t>
            </w:r>
            <w:r>
              <w:t xml:space="preserve"> (CONUS and OCONUS FTEs)</w:t>
            </w:r>
            <w:r w:rsidRPr="00420DB0">
              <w:rPr>
                <w:color w:val="FD433C"/>
              </w:rPr>
              <w:t>*</w:t>
            </w:r>
            <w:r w:rsidRPr="0085585F">
              <w:t xml:space="preserve"> Implemented rapid response to production-related problems. </w:t>
            </w:r>
          </w:p>
          <w:p w14:paraId="5AC65929" w14:textId="77777777" w:rsidR="005C27F5" w:rsidRPr="0085585F" w:rsidRDefault="005C27F5" w:rsidP="005C27F5">
            <w:pPr>
              <w:pStyle w:val="REIResumeBullet1"/>
              <w:numPr>
                <w:ilvl w:val="0"/>
                <w:numId w:val="67"/>
              </w:numPr>
              <w:ind w:left="144" w:hanging="144"/>
            </w:pPr>
            <w:r w:rsidRPr="0085585F">
              <w:t>Formulated and enforced work standards that increased team productivity and reduced turnover.</w:t>
            </w:r>
          </w:p>
          <w:p w14:paraId="06575037" w14:textId="77777777" w:rsidR="005C27F5" w:rsidRPr="0085585F" w:rsidRDefault="005C27F5" w:rsidP="005C27F5">
            <w:pPr>
              <w:pStyle w:val="REIResumeBullet1"/>
              <w:numPr>
                <w:ilvl w:val="0"/>
                <w:numId w:val="67"/>
              </w:numPr>
              <w:ind w:left="144" w:hanging="144"/>
            </w:pPr>
            <w:r w:rsidRPr="0085585F">
              <w:t xml:space="preserve">Resolved staff vacancy and turnover issues by implementing a pipeline and creative recruiting events. </w:t>
            </w:r>
          </w:p>
        </w:tc>
      </w:tr>
      <w:tr w:rsidR="005C27F5" w:rsidRPr="00471187" w14:paraId="2E48C4D7" w14:textId="77777777" w:rsidTr="00585CEA">
        <w:trPr>
          <w:trHeight w:val="216"/>
        </w:trPr>
        <w:tc>
          <w:tcPr>
            <w:tcW w:w="8370" w:type="dxa"/>
            <w:tcBorders>
              <w:left w:val="single" w:sz="4" w:space="0" w:color="auto"/>
              <w:right w:val="single" w:sz="4" w:space="0" w:color="auto"/>
            </w:tcBorders>
            <w:shd w:val="clear" w:color="auto" w:fill="DBE5F1" w:themeFill="accent1" w:themeFillTint="33"/>
            <w:vAlign w:val="center"/>
          </w:tcPr>
          <w:p w14:paraId="2F8DA6A0" w14:textId="77777777" w:rsidR="005C27F5" w:rsidRPr="0085585F" w:rsidRDefault="005C27F5" w:rsidP="00585CEA">
            <w:pPr>
              <w:pStyle w:val="REIResumeJobTitle"/>
            </w:pPr>
            <w:r w:rsidRPr="0085585F">
              <w:t>Federal Student Aid Virtual Data Center</w:t>
            </w:r>
            <w:r>
              <w:t xml:space="preserve"> – </w:t>
            </w:r>
            <w:r w:rsidRPr="0085585F">
              <w:t>Deputy Program Manager</w:t>
            </w:r>
          </w:p>
        </w:tc>
        <w:tc>
          <w:tcPr>
            <w:tcW w:w="1710" w:type="dxa"/>
            <w:tcBorders>
              <w:left w:val="single" w:sz="4" w:space="0" w:color="auto"/>
              <w:right w:val="single" w:sz="4" w:space="0" w:color="auto"/>
            </w:tcBorders>
            <w:shd w:val="clear" w:color="auto" w:fill="DBE5F1" w:themeFill="accent1" w:themeFillTint="33"/>
            <w:vAlign w:val="center"/>
          </w:tcPr>
          <w:p w14:paraId="683E04BD" w14:textId="77777777" w:rsidR="005C27F5" w:rsidRPr="0085585F" w:rsidRDefault="005C27F5" w:rsidP="00585CEA">
            <w:pPr>
              <w:pStyle w:val="REIResumeJobTitle"/>
              <w:jc w:val="center"/>
            </w:pPr>
            <w:r w:rsidRPr="0085585F">
              <w:t>03/2009 – 07/2012</w:t>
            </w:r>
          </w:p>
        </w:tc>
      </w:tr>
      <w:tr w:rsidR="005C27F5" w:rsidRPr="00471187" w14:paraId="00EADD3D" w14:textId="77777777" w:rsidTr="00585CEA">
        <w:trPr>
          <w:trHeight w:val="216"/>
        </w:trPr>
        <w:tc>
          <w:tcPr>
            <w:tcW w:w="10080" w:type="dxa"/>
            <w:gridSpan w:val="2"/>
            <w:tcBorders>
              <w:left w:val="single" w:sz="4" w:space="0" w:color="auto"/>
              <w:right w:val="single" w:sz="4" w:space="0" w:color="auto"/>
            </w:tcBorders>
            <w:vAlign w:val="center"/>
          </w:tcPr>
          <w:p w14:paraId="38B44173" w14:textId="77777777" w:rsidR="005C27F5" w:rsidRPr="0085585F" w:rsidRDefault="005C27F5" w:rsidP="005C27F5">
            <w:pPr>
              <w:pStyle w:val="REIResumeBullet1"/>
              <w:numPr>
                <w:ilvl w:val="0"/>
                <w:numId w:val="67"/>
              </w:numPr>
              <w:ind w:left="144" w:hanging="144"/>
            </w:pPr>
            <w:r w:rsidRPr="0085585F">
              <w:rPr>
                <w:b/>
                <w:bCs/>
                <w:i/>
                <w:iCs/>
              </w:rPr>
              <w:t>Successfully implemented a 10-year $900M</w:t>
            </w:r>
            <w:r w:rsidRPr="0085585F">
              <w:rPr>
                <w:b/>
                <w:color w:val="FD433C"/>
              </w:rPr>
              <w:t>*</w:t>
            </w:r>
            <w:r w:rsidRPr="0085585F">
              <w:rPr>
                <w:b/>
                <w:bCs/>
                <w:i/>
                <w:iCs/>
              </w:rPr>
              <w:t xml:space="preserve"> contract for services with an annual $48M P&amp;L.</w:t>
            </w:r>
            <w:r w:rsidRPr="0085585F">
              <w:t xml:space="preserve"> Managed all contract components, from contractual issues to delivery of technical services. </w:t>
            </w:r>
          </w:p>
          <w:p w14:paraId="763FAE58" w14:textId="77777777" w:rsidR="005C27F5" w:rsidRPr="0085585F" w:rsidRDefault="005C27F5" w:rsidP="005C27F5">
            <w:pPr>
              <w:pStyle w:val="REIResumeBullet1"/>
              <w:numPr>
                <w:ilvl w:val="0"/>
                <w:numId w:val="67"/>
              </w:numPr>
              <w:ind w:left="144" w:hanging="144"/>
            </w:pPr>
            <w:r w:rsidRPr="0085585F">
              <w:t>Developed and implemented a program to virtualize client infrastructure, reducing costs for both the client and Dell.</w:t>
            </w:r>
          </w:p>
          <w:p w14:paraId="04105072" w14:textId="77777777" w:rsidR="005C27F5" w:rsidRPr="0085585F" w:rsidRDefault="005C27F5" w:rsidP="005C27F5">
            <w:pPr>
              <w:pStyle w:val="REIResumeBullet1"/>
              <w:numPr>
                <w:ilvl w:val="0"/>
                <w:numId w:val="67"/>
              </w:numPr>
              <w:ind w:left="144" w:hanging="144"/>
            </w:pPr>
            <w:r w:rsidRPr="0085585F">
              <w:t>Created automated executive, client, and program level metric reporting.</w:t>
            </w:r>
          </w:p>
        </w:tc>
      </w:tr>
      <w:tr w:rsidR="005C27F5" w:rsidRPr="00471187" w14:paraId="076BCF48" w14:textId="77777777" w:rsidTr="00585CEA">
        <w:trPr>
          <w:trHeight w:val="216"/>
        </w:trPr>
        <w:tc>
          <w:tcPr>
            <w:tcW w:w="8370" w:type="dxa"/>
            <w:tcBorders>
              <w:left w:val="single" w:sz="4" w:space="0" w:color="auto"/>
              <w:right w:val="single" w:sz="4" w:space="0" w:color="auto"/>
            </w:tcBorders>
            <w:shd w:val="clear" w:color="auto" w:fill="DBE5F1" w:themeFill="accent1" w:themeFillTint="33"/>
            <w:vAlign w:val="center"/>
          </w:tcPr>
          <w:p w14:paraId="4D362D00" w14:textId="77777777" w:rsidR="005C27F5" w:rsidRPr="0085585F" w:rsidRDefault="005C27F5" w:rsidP="00585CEA">
            <w:pPr>
              <w:pStyle w:val="REIResumeJobTitle"/>
            </w:pPr>
            <w:bookmarkStart w:id="455" w:name="_Hlk103076299"/>
            <w:r w:rsidRPr="0085585F">
              <w:t xml:space="preserve">Federal Student Aid Virtual Data Center Account Operations and </w:t>
            </w:r>
            <w:r>
              <w:t xml:space="preserve">PMO – Director </w:t>
            </w:r>
          </w:p>
        </w:tc>
        <w:tc>
          <w:tcPr>
            <w:tcW w:w="1710" w:type="dxa"/>
            <w:tcBorders>
              <w:left w:val="single" w:sz="4" w:space="0" w:color="auto"/>
              <w:right w:val="single" w:sz="4" w:space="0" w:color="auto"/>
            </w:tcBorders>
            <w:shd w:val="clear" w:color="auto" w:fill="DBE5F1" w:themeFill="accent1" w:themeFillTint="33"/>
            <w:vAlign w:val="center"/>
          </w:tcPr>
          <w:p w14:paraId="3269298D" w14:textId="77777777" w:rsidR="005C27F5" w:rsidRPr="0085585F" w:rsidRDefault="005C27F5" w:rsidP="00585CEA">
            <w:pPr>
              <w:pStyle w:val="REIResumeJobTitle"/>
              <w:jc w:val="center"/>
            </w:pPr>
            <w:r w:rsidRPr="001262D9">
              <w:t>03/2008 – 03/2009</w:t>
            </w:r>
          </w:p>
        </w:tc>
      </w:tr>
      <w:tr w:rsidR="005C27F5" w:rsidRPr="00471187" w14:paraId="2239FBA6" w14:textId="77777777" w:rsidTr="00585CEA">
        <w:trPr>
          <w:trHeight w:val="216"/>
        </w:trPr>
        <w:tc>
          <w:tcPr>
            <w:tcW w:w="10080" w:type="dxa"/>
            <w:gridSpan w:val="2"/>
            <w:tcBorders>
              <w:left w:val="single" w:sz="4" w:space="0" w:color="auto"/>
              <w:right w:val="single" w:sz="4" w:space="0" w:color="auto"/>
            </w:tcBorders>
            <w:vAlign w:val="center"/>
          </w:tcPr>
          <w:p w14:paraId="4DFBB474" w14:textId="77777777" w:rsidR="005C27F5" w:rsidRPr="009700AB" w:rsidRDefault="005C27F5" w:rsidP="005C27F5">
            <w:pPr>
              <w:pStyle w:val="REIResumeBullet1"/>
              <w:numPr>
                <w:ilvl w:val="0"/>
                <w:numId w:val="67"/>
              </w:numPr>
              <w:ind w:left="144" w:hanging="144"/>
            </w:pPr>
            <w:r w:rsidRPr="009700AB">
              <w:t>Broug</w:t>
            </w:r>
            <w:r w:rsidRPr="0035792C">
              <w:t xml:space="preserve">ht in as Senior Program Management Specialist to execute </w:t>
            </w:r>
            <w:r w:rsidRPr="009700AB">
              <w:t>Project Management Office</w:t>
            </w:r>
            <w:r>
              <w:t xml:space="preserve"> (</w:t>
            </w:r>
            <w:r w:rsidRPr="0035792C">
              <w:t>PMO</w:t>
            </w:r>
            <w:r>
              <w:t>)</w:t>
            </w:r>
            <w:r w:rsidRPr="0035792C">
              <w:t xml:space="preserve"> turnaround. Within 60 days, re-established PMO and program </w:t>
            </w:r>
            <w:r w:rsidRPr="009700AB">
              <w:t>reporting credibility with clients and increased awareness and turnaround times on New Business Service Requests.</w:t>
            </w:r>
          </w:p>
          <w:p w14:paraId="4C46A1ED" w14:textId="77777777" w:rsidR="005C27F5" w:rsidRPr="0085585F" w:rsidRDefault="005C27F5" w:rsidP="005C27F5">
            <w:pPr>
              <w:pStyle w:val="REIResumeBullet1"/>
              <w:numPr>
                <w:ilvl w:val="0"/>
                <w:numId w:val="67"/>
              </w:numPr>
              <w:ind w:left="144" w:hanging="144"/>
            </w:pPr>
            <w:r w:rsidRPr="0085585F">
              <w:t xml:space="preserve">Developed, reviewed, and oversaw </w:t>
            </w:r>
            <w:r>
              <w:t xml:space="preserve">the </w:t>
            </w:r>
            <w:r w:rsidRPr="0085585F">
              <w:t xml:space="preserve">design of hardware and software systems proposals and new business requests to </w:t>
            </w:r>
            <w:r>
              <w:t>facilitate</w:t>
            </w:r>
            <w:r w:rsidRPr="0085585F">
              <w:t xml:space="preserve"> the smooth and efficient flow of information to the Federal Student Aid VDC Account.</w:t>
            </w:r>
          </w:p>
          <w:p w14:paraId="4CBEEE7E" w14:textId="77777777" w:rsidR="005C27F5" w:rsidRPr="0085585F" w:rsidRDefault="005C27F5" w:rsidP="005C27F5">
            <w:pPr>
              <w:pStyle w:val="REIResumeBullet1"/>
              <w:numPr>
                <w:ilvl w:val="0"/>
                <w:numId w:val="67"/>
              </w:numPr>
              <w:ind w:left="144" w:hanging="144"/>
            </w:pPr>
            <w:r w:rsidRPr="0085585F">
              <w:t xml:space="preserve">Established all project schedule construction criteria and maintained </w:t>
            </w:r>
            <w:r>
              <w:t xml:space="preserve">a </w:t>
            </w:r>
            <w:r w:rsidRPr="0085585F">
              <w:t>program knowledge repository for PMO standards.</w:t>
            </w:r>
          </w:p>
          <w:p w14:paraId="53D0391B" w14:textId="77777777" w:rsidR="005C27F5" w:rsidRPr="0085585F" w:rsidRDefault="005C27F5" w:rsidP="005C27F5">
            <w:pPr>
              <w:pStyle w:val="REIResumeBullet1"/>
              <w:numPr>
                <w:ilvl w:val="0"/>
                <w:numId w:val="67"/>
              </w:numPr>
              <w:ind w:left="144" w:hanging="144"/>
            </w:pPr>
            <w:r w:rsidRPr="0085585F">
              <w:t xml:space="preserve">Implemented P3MM program management quality initiative to maintain </w:t>
            </w:r>
            <w:r w:rsidRPr="0085585F">
              <w:rPr>
                <w:b/>
                <w:bCs/>
                <w:i/>
                <w:iCs/>
              </w:rPr>
              <w:t>ISO and CMMI standards.</w:t>
            </w:r>
            <w:r>
              <w:rPr>
                <w:b/>
                <w:bCs/>
                <w:i/>
                <w:iCs/>
              </w:rPr>
              <w:t xml:space="preserve"> </w:t>
            </w:r>
            <w:r w:rsidRPr="0085585F">
              <w:rPr>
                <w:b/>
                <w:color w:val="FD433C"/>
              </w:rPr>
              <w:t>*</w:t>
            </w:r>
          </w:p>
          <w:p w14:paraId="762B98C5" w14:textId="77777777" w:rsidR="005C27F5" w:rsidRDefault="005C27F5" w:rsidP="005C27F5">
            <w:pPr>
              <w:pStyle w:val="REIResumeBullet1"/>
              <w:numPr>
                <w:ilvl w:val="0"/>
                <w:numId w:val="67"/>
              </w:numPr>
              <w:ind w:left="144" w:hanging="144"/>
            </w:pPr>
            <w:r w:rsidRPr="0085585F">
              <w:t xml:space="preserve">Worked with </w:t>
            </w:r>
            <w:r>
              <w:t>Information System (</w:t>
            </w:r>
            <w:r w:rsidRPr="00F23BA2">
              <w:t>IS</w:t>
            </w:r>
            <w:r w:rsidRPr="00D951D1">
              <w:t>)</w:t>
            </w:r>
            <w:r w:rsidRPr="0085585F">
              <w:t xml:space="preserve"> Leadership to guide and direct the development, production, promotion</w:t>
            </w:r>
            <w:r>
              <w:t>,</w:t>
            </w:r>
            <w:r w:rsidRPr="0085585F">
              <w:t xml:space="preserve"> and financial aspects of the IS Delivery of Services for the Federal Student Aid</w:t>
            </w:r>
            <w:r>
              <w:t xml:space="preserve"> Virtual Data Center</w:t>
            </w:r>
            <w:r w:rsidRPr="0085585F">
              <w:t xml:space="preserve"> </w:t>
            </w:r>
            <w:r>
              <w:t>(</w:t>
            </w:r>
            <w:r w:rsidRPr="0085585F">
              <w:t>VDC</w:t>
            </w:r>
            <w:r>
              <w:t>)</w:t>
            </w:r>
            <w:r w:rsidRPr="0085585F">
              <w:t>.</w:t>
            </w:r>
          </w:p>
          <w:p w14:paraId="0190C737" w14:textId="77777777" w:rsidR="005C27F5" w:rsidRPr="0085585F" w:rsidRDefault="005C27F5" w:rsidP="005C27F5">
            <w:pPr>
              <w:pStyle w:val="REIResumeBullet1"/>
              <w:numPr>
                <w:ilvl w:val="0"/>
                <w:numId w:val="67"/>
              </w:numPr>
              <w:ind w:left="144" w:hanging="144"/>
            </w:pPr>
            <w:r w:rsidRPr="0085585F">
              <w:t>Established operating policies consistent with the Federal Student Aid VDC objectives and ensured their execution</w:t>
            </w:r>
            <w:r>
              <w:t>, improving</w:t>
            </w:r>
            <w:r w:rsidRPr="0085585F">
              <w:t xml:space="preserve"> </w:t>
            </w:r>
            <w:r>
              <w:t xml:space="preserve">the </w:t>
            </w:r>
            <w:r w:rsidRPr="0085585F">
              <w:t xml:space="preserve">overall quality of Operations Delivery to the Federal Student Aid VDC </w:t>
            </w:r>
            <w:r>
              <w:t>A</w:t>
            </w:r>
            <w:r w:rsidRPr="0085585F">
              <w:t>ccount.</w:t>
            </w:r>
          </w:p>
          <w:p w14:paraId="2A373005" w14:textId="77777777" w:rsidR="005C27F5" w:rsidRPr="0085585F" w:rsidRDefault="005C27F5" w:rsidP="005C27F5">
            <w:pPr>
              <w:pStyle w:val="REIResumeBullet1"/>
              <w:numPr>
                <w:ilvl w:val="0"/>
                <w:numId w:val="67"/>
              </w:numPr>
              <w:ind w:left="144" w:hanging="144"/>
            </w:pPr>
            <w:r w:rsidRPr="0085585F">
              <w:t>Worked with</w:t>
            </w:r>
            <w:r w:rsidRPr="00FA7B35">
              <w:t xml:space="preserve"> Public School Information Syste</w:t>
            </w:r>
            <w:r>
              <w:t>m</w:t>
            </w:r>
            <w:r w:rsidRPr="0085585F">
              <w:t xml:space="preserve"> </w:t>
            </w:r>
            <w:r>
              <w:t>(</w:t>
            </w:r>
            <w:r w:rsidRPr="00D951D1">
              <w:t>PSIS</w:t>
            </w:r>
            <w:r>
              <w:t>)</w:t>
            </w:r>
            <w:r w:rsidRPr="0085585F">
              <w:t xml:space="preserve"> to refine operational procedures to deliver efficiencies to the Federal Student Aid VDC Account.</w:t>
            </w:r>
          </w:p>
        </w:tc>
      </w:tr>
      <w:bookmarkEnd w:id="455"/>
      <w:tr w:rsidR="005C27F5" w:rsidRPr="00471187" w14:paraId="64CC942E" w14:textId="77777777" w:rsidTr="00585CEA">
        <w:trPr>
          <w:trHeight w:val="216"/>
        </w:trPr>
        <w:tc>
          <w:tcPr>
            <w:tcW w:w="8370" w:type="dxa"/>
            <w:tcBorders>
              <w:left w:val="single" w:sz="4" w:space="0" w:color="auto"/>
              <w:right w:val="single" w:sz="4" w:space="0" w:color="auto"/>
            </w:tcBorders>
            <w:shd w:val="clear" w:color="auto" w:fill="DBE5F1" w:themeFill="accent1" w:themeFillTint="33"/>
            <w:vAlign w:val="center"/>
          </w:tcPr>
          <w:p w14:paraId="2577C764" w14:textId="77777777" w:rsidR="005C27F5" w:rsidRPr="0085585F" w:rsidRDefault="005C27F5" w:rsidP="00585CEA">
            <w:pPr>
              <w:pStyle w:val="REIResumeJobTitle"/>
            </w:pPr>
            <w:r w:rsidRPr="0085585F">
              <w:t>Federal Student Aid – Transition &amp; Transformation Management</w:t>
            </w:r>
            <w:r>
              <w:t xml:space="preserve"> – Senior Advisor</w:t>
            </w:r>
          </w:p>
        </w:tc>
        <w:tc>
          <w:tcPr>
            <w:tcW w:w="1710" w:type="dxa"/>
            <w:tcBorders>
              <w:left w:val="single" w:sz="4" w:space="0" w:color="auto"/>
              <w:right w:val="single" w:sz="4" w:space="0" w:color="auto"/>
            </w:tcBorders>
            <w:shd w:val="clear" w:color="auto" w:fill="DBE5F1" w:themeFill="accent1" w:themeFillTint="33"/>
            <w:vAlign w:val="center"/>
          </w:tcPr>
          <w:p w14:paraId="7F290C5F" w14:textId="77777777" w:rsidR="005C27F5" w:rsidRPr="0085585F" w:rsidRDefault="005C27F5" w:rsidP="00585CEA">
            <w:pPr>
              <w:pStyle w:val="REIResumeJobTitle"/>
              <w:jc w:val="center"/>
            </w:pPr>
            <w:r w:rsidRPr="0085585F">
              <w:t>03/2007 – 03/2008</w:t>
            </w:r>
          </w:p>
        </w:tc>
      </w:tr>
      <w:tr w:rsidR="005C27F5" w:rsidRPr="00471187" w14:paraId="20170D82" w14:textId="77777777" w:rsidTr="00585CEA">
        <w:trPr>
          <w:trHeight w:val="216"/>
        </w:trPr>
        <w:tc>
          <w:tcPr>
            <w:tcW w:w="10080" w:type="dxa"/>
            <w:gridSpan w:val="2"/>
            <w:tcBorders>
              <w:left w:val="single" w:sz="4" w:space="0" w:color="auto"/>
              <w:bottom w:val="single" w:sz="4" w:space="0" w:color="auto"/>
              <w:right w:val="single" w:sz="4" w:space="0" w:color="auto"/>
            </w:tcBorders>
            <w:shd w:val="clear" w:color="auto" w:fill="auto"/>
            <w:vAlign w:val="center"/>
          </w:tcPr>
          <w:p w14:paraId="175D8E17" w14:textId="77777777" w:rsidR="005C27F5" w:rsidRPr="00385A5E" w:rsidRDefault="005C27F5" w:rsidP="005C27F5">
            <w:pPr>
              <w:pStyle w:val="REIResumeBullet1"/>
              <w:numPr>
                <w:ilvl w:val="0"/>
                <w:numId w:val="67"/>
              </w:numPr>
              <w:ind w:left="144" w:hanging="144"/>
            </w:pPr>
            <w:r w:rsidRPr="00385A5E">
              <w:t>Developed and installed procedures and controls to promote communication and adequate information flow between PSGS, PSIS, and the Federal Student Aid VDC Account.</w:t>
            </w:r>
          </w:p>
          <w:p w14:paraId="7B20D8FA" w14:textId="77777777" w:rsidR="005C27F5" w:rsidRPr="00385A5E" w:rsidRDefault="005C27F5" w:rsidP="005C27F5">
            <w:pPr>
              <w:pStyle w:val="REIResumeBullet1"/>
              <w:numPr>
                <w:ilvl w:val="0"/>
                <w:numId w:val="67"/>
              </w:numPr>
              <w:ind w:left="144" w:hanging="144"/>
            </w:pPr>
            <w:r w:rsidRPr="00385A5E">
              <w:t>Established operating policies consistent with the Federal Student Aid VDC objectives and ensured their execution, improving the overall quality of Operations Delivery to the Federal Student Aid VDC account.</w:t>
            </w:r>
          </w:p>
          <w:p w14:paraId="3630D9BE" w14:textId="77777777" w:rsidR="005C27F5" w:rsidRPr="00CC7EF7" w:rsidRDefault="005C27F5" w:rsidP="005C27F5">
            <w:pPr>
              <w:pStyle w:val="REIResumeBullet1"/>
              <w:numPr>
                <w:ilvl w:val="0"/>
                <w:numId w:val="67"/>
              </w:numPr>
              <w:ind w:left="144" w:hanging="144"/>
            </w:pPr>
            <w:r w:rsidRPr="00385A5E">
              <w:t>Worked with PSIS to refine operational processes to d</w:t>
            </w:r>
            <w:r w:rsidRPr="00CC7EF7">
              <w:t>eliver efficiencies to the Federal Student Aid VDC Account.</w:t>
            </w:r>
          </w:p>
          <w:p w14:paraId="0B1E2FA9" w14:textId="77777777" w:rsidR="005C27F5" w:rsidRPr="00CC7EF7" w:rsidRDefault="005C27F5" w:rsidP="005C27F5">
            <w:pPr>
              <w:pStyle w:val="REIResumeBullet1"/>
              <w:numPr>
                <w:ilvl w:val="0"/>
                <w:numId w:val="67"/>
              </w:numPr>
              <w:ind w:left="144" w:hanging="144"/>
              <w:rPr>
                <w:b/>
                <w:bCs/>
              </w:rPr>
            </w:pPr>
            <w:r w:rsidRPr="00CC7EF7">
              <w:t>Responsible for ensuring Operations Delivery to the Federal Student Aid VDC account was contractually compliant</w:t>
            </w:r>
          </w:p>
        </w:tc>
      </w:tr>
    </w:tbl>
    <w:p w14:paraId="2F6E0706" w14:textId="77777777" w:rsidR="005C27F5" w:rsidRDefault="005C27F5" w:rsidP="00585CEA">
      <w:pPr>
        <w:pStyle w:val="REIBodyText"/>
      </w:pPr>
    </w:p>
    <w:p w14:paraId="2B104001" w14:textId="77777777" w:rsidR="005C27F5" w:rsidRDefault="005C27F5" w:rsidP="00585CEA">
      <w:pPr>
        <w:pStyle w:val="AppendixHeading2"/>
      </w:pPr>
      <w:bookmarkStart w:id="456" w:name="_Toc106135327"/>
      <w:bookmarkStart w:id="457" w:name="_Toc106225469"/>
      <w:bookmarkStart w:id="458" w:name="_Toc106241033"/>
      <w:bookmarkStart w:id="459" w:name="_Toc106241193"/>
      <w:bookmarkStart w:id="460" w:name="_Toc106281633"/>
      <w:bookmarkStart w:id="461" w:name="_Toc106282152"/>
      <w:r>
        <w:t>Letter of Commitment – Susan Sparks</w:t>
      </w:r>
      <w:bookmarkEnd w:id="456"/>
      <w:bookmarkEnd w:id="457"/>
      <w:bookmarkEnd w:id="458"/>
      <w:bookmarkEnd w:id="459"/>
      <w:bookmarkEnd w:id="460"/>
      <w:bookmarkEnd w:id="461"/>
    </w:p>
    <w:p w14:paraId="29744380" w14:textId="77777777" w:rsidR="005C27F5" w:rsidRDefault="005C27F5" w:rsidP="00585CEA">
      <w:pPr>
        <w:pStyle w:val="REIBodyText"/>
      </w:pPr>
      <w:r>
        <w:rPr>
          <w:noProof/>
        </w:rPr>
        <w:drawing>
          <wp:inline distT="0" distB="0" distL="0" distR="0" wp14:anchorId="1A2D664F" wp14:editId="5ABAA19D">
            <wp:extent cx="6339999" cy="8210550"/>
            <wp:effectExtent l="38100" t="38100" r="99060" b="95250"/>
            <wp:docPr id="32" name="Picture 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342737" cy="8214096"/>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r>
        <w:br w:type="page"/>
      </w:r>
    </w:p>
    <w:p w14:paraId="6C4E56DF" w14:textId="77777777" w:rsidR="005C27F5" w:rsidRPr="00374F4F" w:rsidRDefault="005C27F5" w:rsidP="00585CEA">
      <w:pPr>
        <w:pStyle w:val="AppendixHeading1"/>
      </w:pPr>
      <w:bookmarkStart w:id="462" w:name="_Toc106135328"/>
      <w:bookmarkStart w:id="463" w:name="_Toc106225470"/>
      <w:bookmarkStart w:id="464" w:name="_Toc106241034"/>
      <w:bookmarkStart w:id="465" w:name="_Toc106241194"/>
      <w:bookmarkStart w:id="466" w:name="_Toc106281634"/>
      <w:bookmarkStart w:id="467" w:name="_Toc106282153"/>
      <w:r w:rsidRPr="00374F4F">
        <w:t>Matías Niño, PMP, ACP, CSP, SAFe RTE –</w:t>
      </w:r>
      <w:r>
        <w:t xml:space="preserve"> </w:t>
      </w:r>
      <w:r w:rsidRPr="00374F4F">
        <w:t>DME Manager / RTE (PWS 6.4)</w:t>
      </w:r>
      <w:bookmarkEnd w:id="462"/>
      <w:bookmarkEnd w:id="463"/>
      <w:bookmarkEnd w:id="464"/>
      <w:bookmarkEnd w:id="465"/>
      <w:bookmarkEnd w:id="466"/>
      <w:bookmarkEnd w:id="467"/>
    </w:p>
    <w:tbl>
      <w:tblPr>
        <w:tblW w:w="5005" w:type="pct"/>
        <w:tblInd w:w="-5" w:type="dxa"/>
        <w:tblLayout w:type="fixed"/>
        <w:tblCellMar>
          <w:left w:w="29" w:type="dxa"/>
          <w:right w:w="14" w:type="dxa"/>
        </w:tblCellMar>
        <w:tblLook w:val="04A0" w:firstRow="1" w:lastRow="0" w:firstColumn="1" w:lastColumn="0" w:noHBand="0" w:noVBand="1"/>
      </w:tblPr>
      <w:tblGrid>
        <w:gridCol w:w="900"/>
        <w:gridCol w:w="1170"/>
        <w:gridCol w:w="1028"/>
        <w:gridCol w:w="2032"/>
        <w:gridCol w:w="630"/>
        <w:gridCol w:w="634"/>
        <w:gridCol w:w="1796"/>
        <w:gridCol w:w="1890"/>
      </w:tblGrid>
      <w:tr w:rsidR="005C27F5" w:rsidRPr="00471187" w14:paraId="54537EEB" w14:textId="77777777" w:rsidTr="00585CEA">
        <w:trPr>
          <w:trHeight w:val="216"/>
        </w:trPr>
        <w:tc>
          <w:tcPr>
            <w:tcW w:w="3098" w:type="dxa"/>
            <w:gridSpan w:val="3"/>
            <w:tcBorders>
              <w:top w:val="single" w:sz="4" w:space="0" w:color="auto"/>
              <w:left w:val="single" w:sz="4" w:space="0" w:color="auto"/>
              <w:right w:val="single" w:sz="4" w:space="0" w:color="FFFFFF" w:themeColor="background1"/>
            </w:tcBorders>
            <w:shd w:val="clear" w:color="auto" w:fill="00234A"/>
            <w:vAlign w:val="center"/>
            <w:hideMark/>
          </w:tcPr>
          <w:p w14:paraId="14678CE5" w14:textId="77777777" w:rsidR="005C27F5" w:rsidRPr="004631FD" w:rsidRDefault="005C27F5" w:rsidP="00585CEA">
            <w:pPr>
              <w:pStyle w:val="REIResumeSectionHead1-DarkBlue"/>
            </w:pPr>
            <w:r w:rsidRPr="004631FD">
              <w:t>Labor Category</w:t>
            </w:r>
          </w:p>
        </w:tc>
        <w:tc>
          <w:tcPr>
            <w:tcW w:w="3296" w:type="dxa"/>
            <w:gridSpan w:val="3"/>
            <w:tcBorders>
              <w:top w:val="single" w:sz="4" w:space="0" w:color="auto"/>
              <w:left w:val="single" w:sz="4" w:space="0" w:color="FFFFFF" w:themeColor="background1"/>
              <w:right w:val="single" w:sz="4" w:space="0" w:color="FFFFFF" w:themeColor="background1"/>
            </w:tcBorders>
            <w:shd w:val="clear" w:color="auto" w:fill="00234A"/>
            <w:vAlign w:val="center"/>
          </w:tcPr>
          <w:p w14:paraId="6394E59C" w14:textId="77777777" w:rsidR="005C27F5" w:rsidRPr="004631FD" w:rsidRDefault="005C27F5" w:rsidP="00585CEA">
            <w:pPr>
              <w:pStyle w:val="REIResumeSectionHead1-DarkBlue"/>
            </w:pPr>
            <w:r w:rsidRPr="004631FD">
              <w:t>Skill Level</w:t>
            </w:r>
          </w:p>
        </w:tc>
        <w:tc>
          <w:tcPr>
            <w:tcW w:w="3686" w:type="dxa"/>
            <w:gridSpan w:val="2"/>
            <w:tcBorders>
              <w:top w:val="single" w:sz="4" w:space="0" w:color="auto"/>
              <w:left w:val="single" w:sz="4" w:space="0" w:color="FFFFFF" w:themeColor="background1"/>
              <w:right w:val="single" w:sz="4" w:space="0" w:color="auto"/>
            </w:tcBorders>
            <w:shd w:val="clear" w:color="auto" w:fill="00234A"/>
            <w:vAlign w:val="center"/>
          </w:tcPr>
          <w:p w14:paraId="62398941" w14:textId="77777777" w:rsidR="005C27F5" w:rsidRPr="004631FD" w:rsidRDefault="005C27F5" w:rsidP="00585CEA">
            <w:pPr>
              <w:pStyle w:val="REIResumeSectionHead1-DarkBlue"/>
            </w:pPr>
            <w:r w:rsidRPr="004631FD">
              <w:t>Clearance</w:t>
            </w:r>
          </w:p>
        </w:tc>
      </w:tr>
      <w:tr w:rsidR="005C27F5" w:rsidRPr="00445504" w14:paraId="14187324" w14:textId="77777777" w:rsidTr="00585CEA">
        <w:trPr>
          <w:trHeight w:val="216"/>
        </w:trPr>
        <w:tc>
          <w:tcPr>
            <w:tcW w:w="3098" w:type="dxa"/>
            <w:gridSpan w:val="3"/>
            <w:tcBorders>
              <w:left w:val="single" w:sz="4" w:space="0" w:color="auto"/>
              <w:right w:val="single" w:sz="4" w:space="0" w:color="auto"/>
            </w:tcBorders>
            <w:vAlign w:val="center"/>
          </w:tcPr>
          <w:p w14:paraId="2238E453" w14:textId="77777777" w:rsidR="005C27F5" w:rsidRPr="004631FD" w:rsidRDefault="005C27F5" w:rsidP="00585CEA">
            <w:pPr>
              <w:pStyle w:val="REIResumeBodyText"/>
            </w:pPr>
            <w:r w:rsidRPr="004631FD">
              <w:t xml:space="preserve">Program Manager </w:t>
            </w:r>
          </w:p>
        </w:tc>
        <w:tc>
          <w:tcPr>
            <w:tcW w:w="3296" w:type="dxa"/>
            <w:gridSpan w:val="3"/>
            <w:tcBorders>
              <w:left w:val="single" w:sz="4" w:space="0" w:color="auto"/>
              <w:right w:val="single" w:sz="4" w:space="0" w:color="auto"/>
            </w:tcBorders>
            <w:vAlign w:val="center"/>
          </w:tcPr>
          <w:p w14:paraId="7B9C0DA7" w14:textId="77777777" w:rsidR="005C27F5" w:rsidRPr="004631FD" w:rsidRDefault="005C27F5" w:rsidP="00585CEA">
            <w:pPr>
              <w:pStyle w:val="REIResumeBodyText"/>
            </w:pPr>
            <w:r w:rsidRPr="004631FD">
              <w:t>Senior</w:t>
            </w:r>
          </w:p>
        </w:tc>
        <w:tc>
          <w:tcPr>
            <w:tcW w:w="3686" w:type="dxa"/>
            <w:gridSpan w:val="2"/>
            <w:tcBorders>
              <w:left w:val="single" w:sz="4" w:space="0" w:color="auto"/>
              <w:right w:val="single" w:sz="4" w:space="0" w:color="auto"/>
            </w:tcBorders>
            <w:vAlign w:val="center"/>
          </w:tcPr>
          <w:p w14:paraId="2CC4C724" w14:textId="77777777" w:rsidR="005C27F5" w:rsidRPr="004631FD" w:rsidRDefault="005C27F5" w:rsidP="00585CEA">
            <w:pPr>
              <w:pStyle w:val="REIResumeBodyText"/>
            </w:pPr>
            <w:r>
              <w:t xml:space="preserve">GSA </w:t>
            </w:r>
            <w:r w:rsidRPr="004631FD">
              <w:t>Public Trust</w:t>
            </w:r>
          </w:p>
        </w:tc>
      </w:tr>
      <w:tr w:rsidR="005C27F5" w:rsidRPr="00471187" w14:paraId="44A296A0" w14:textId="77777777" w:rsidTr="00585CEA">
        <w:trPr>
          <w:trHeight w:val="216"/>
        </w:trPr>
        <w:tc>
          <w:tcPr>
            <w:tcW w:w="10080" w:type="dxa"/>
            <w:gridSpan w:val="8"/>
            <w:tcBorders>
              <w:left w:val="single" w:sz="4" w:space="0" w:color="auto"/>
              <w:right w:val="single" w:sz="4" w:space="0" w:color="auto"/>
            </w:tcBorders>
            <w:shd w:val="clear" w:color="auto" w:fill="00234A"/>
            <w:vAlign w:val="center"/>
            <w:hideMark/>
          </w:tcPr>
          <w:p w14:paraId="0905F55D" w14:textId="77777777" w:rsidR="005C27F5" w:rsidRPr="0028375E" w:rsidRDefault="005C27F5" w:rsidP="00585CEA">
            <w:pPr>
              <w:pStyle w:val="REIResumeSectionHead1-DarkBlue"/>
            </w:pPr>
            <w:r w:rsidRPr="0028375E">
              <w:t>Education /Professional Achievement/Specialty Training</w:t>
            </w:r>
          </w:p>
        </w:tc>
      </w:tr>
      <w:tr w:rsidR="005C27F5" w:rsidRPr="00471187" w14:paraId="0865AA23" w14:textId="77777777" w:rsidTr="00585CEA">
        <w:trPr>
          <w:trHeight w:val="216"/>
        </w:trPr>
        <w:tc>
          <w:tcPr>
            <w:tcW w:w="900" w:type="dxa"/>
            <w:tcBorders>
              <w:left w:val="single" w:sz="4" w:space="0" w:color="auto"/>
              <w:right w:val="single" w:sz="4" w:space="0" w:color="FFFFFF" w:themeColor="background1"/>
            </w:tcBorders>
            <w:shd w:val="clear" w:color="auto" w:fill="DBE5F1" w:themeFill="accent1" w:themeFillTint="33"/>
            <w:vAlign w:val="center"/>
            <w:hideMark/>
          </w:tcPr>
          <w:p w14:paraId="2C79478D" w14:textId="77777777" w:rsidR="005C27F5" w:rsidRPr="004631FD" w:rsidRDefault="005C27F5" w:rsidP="00585CEA">
            <w:pPr>
              <w:pStyle w:val="REIResumeSectionHead2-LightBlue"/>
            </w:pPr>
            <w:r w:rsidRPr="004631FD">
              <w:t>Year</w:t>
            </w:r>
          </w:p>
        </w:tc>
        <w:tc>
          <w:tcPr>
            <w:tcW w:w="1170" w:type="dxa"/>
            <w:tcBorders>
              <w:left w:val="single" w:sz="4" w:space="0" w:color="FFFFFF" w:themeColor="background1"/>
              <w:right w:val="single" w:sz="4" w:space="0" w:color="FFFFFF" w:themeColor="background1"/>
            </w:tcBorders>
            <w:shd w:val="clear" w:color="auto" w:fill="DBE5F1" w:themeFill="accent1" w:themeFillTint="33"/>
            <w:vAlign w:val="center"/>
            <w:hideMark/>
          </w:tcPr>
          <w:p w14:paraId="43BAB461" w14:textId="77777777" w:rsidR="005C27F5" w:rsidRPr="004631FD" w:rsidRDefault="005C27F5" w:rsidP="00585CEA">
            <w:pPr>
              <w:pStyle w:val="REIResumeSectionHead2-LightBlue"/>
            </w:pPr>
            <w:r w:rsidRPr="004631FD">
              <w:t>Degree</w:t>
            </w:r>
          </w:p>
        </w:tc>
        <w:tc>
          <w:tcPr>
            <w:tcW w:w="3060" w:type="dxa"/>
            <w:gridSpan w:val="2"/>
            <w:tcBorders>
              <w:left w:val="single" w:sz="4" w:space="0" w:color="FFFFFF" w:themeColor="background1"/>
              <w:right w:val="single" w:sz="4" w:space="0" w:color="FFFFFF" w:themeColor="background1"/>
            </w:tcBorders>
            <w:shd w:val="clear" w:color="auto" w:fill="DBE5F1" w:themeFill="accent1" w:themeFillTint="33"/>
            <w:vAlign w:val="center"/>
            <w:hideMark/>
          </w:tcPr>
          <w:p w14:paraId="6CA6C401" w14:textId="77777777" w:rsidR="005C27F5" w:rsidRPr="004631FD" w:rsidRDefault="005C27F5" w:rsidP="00585CEA">
            <w:pPr>
              <w:pStyle w:val="REIResumeSectionHead2-LightBlue"/>
            </w:pPr>
            <w:r w:rsidRPr="004631FD">
              <w:t>Major</w:t>
            </w:r>
          </w:p>
        </w:tc>
        <w:tc>
          <w:tcPr>
            <w:tcW w:w="4950" w:type="dxa"/>
            <w:gridSpan w:val="4"/>
            <w:tcBorders>
              <w:left w:val="single" w:sz="4" w:space="0" w:color="FFFFFF" w:themeColor="background1"/>
              <w:right w:val="single" w:sz="4" w:space="0" w:color="auto"/>
            </w:tcBorders>
            <w:shd w:val="clear" w:color="auto" w:fill="DBE5F1" w:themeFill="accent1" w:themeFillTint="33"/>
            <w:vAlign w:val="center"/>
          </w:tcPr>
          <w:p w14:paraId="54BA413D" w14:textId="77777777" w:rsidR="005C27F5" w:rsidRPr="004631FD" w:rsidRDefault="005C27F5" w:rsidP="00585CEA">
            <w:pPr>
              <w:pStyle w:val="REIResumeSectionHead2-LightBlue"/>
            </w:pPr>
            <w:r w:rsidRPr="004631FD">
              <w:t>Granting Institution</w:t>
            </w:r>
          </w:p>
        </w:tc>
      </w:tr>
      <w:tr w:rsidR="005C27F5" w:rsidRPr="00471187" w14:paraId="3BF13F1B" w14:textId="77777777" w:rsidTr="00585CEA">
        <w:trPr>
          <w:trHeight w:val="216"/>
        </w:trPr>
        <w:tc>
          <w:tcPr>
            <w:tcW w:w="900" w:type="dxa"/>
            <w:tcBorders>
              <w:left w:val="single" w:sz="4" w:space="0" w:color="auto"/>
              <w:right w:val="single" w:sz="4" w:space="0" w:color="auto"/>
            </w:tcBorders>
            <w:vAlign w:val="center"/>
          </w:tcPr>
          <w:p w14:paraId="3F3CC68C" w14:textId="77777777" w:rsidR="005C27F5" w:rsidRPr="004631FD" w:rsidRDefault="005C27F5" w:rsidP="00585CEA">
            <w:pPr>
              <w:pStyle w:val="REIResumeBodyText"/>
            </w:pPr>
            <w:r w:rsidRPr="004631FD">
              <w:t>1999</w:t>
            </w:r>
          </w:p>
        </w:tc>
        <w:tc>
          <w:tcPr>
            <w:tcW w:w="1170" w:type="dxa"/>
            <w:tcBorders>
              <w:left w:val="single" w:sz="4" w:space="0" w:color="auto"/>
              <w:right w:val="single" w:sz="4" w:space="0" w:color="auto"/>
            </w:tcBorders>
            <w:vAlign w:val="center"/>
          </w:tcPr>
          <w:p w14:paraId="1999CDCA" w14:textId="77777777" w:rsidR="005C27F5" w:rsidRPr="004631FD" w:rsidRDefault="005C27F5" w:rsidP="00585CEA">
            <w:pPr>
              <w:pStyle w:val="REIResumeBodyText"/>
            </w:pPr>
            <w:r w:rsidRPr="004631FD">
              <w:t>B</w:t>
            </w:r>
            <w:r>
              <w:t>S</w:t>
            </w:r>
          </w:p>
        </w:tc>
        <w:tc>
          <w:tcPr>
            <w:tcW w:w="3060" w:type="dxa"/>
            <w:gridSpan w:val="2"/>
            <w:tcBorders>
              <w:left w:val="single" w:sz="4" w:space="0" w:color="auto"/>
              <w:right w:val="single" w:sz="4" w:space="0" w:color="auto"/>
            </w:tcBorders>
            <w:vAlign w:val="center"/>
          </w:tcPr>
          <w:p w14:paraId="3C788B8F" w14:textId="77777777" w:rsidR="005C27F5" w:rsidRPr="004631FD" w:rsidRDefault="005C27F5" w:rsidP="00585CEA">
            <w:pPr>
              <w:pStyle w:val="REIResumeBodyText"/>
            </w:pPr>
            <w:r w:rsidRPr="004631FD">
              <w:t>Management Information Systems</w:t>
            </w:r>
          </w:p>
        </w:tc>
        <w:tc>
          <w:tcPr>
            <w:tcW w:w="4950" w:type="dxa"/>
            <w:gridSpan w:val="4"/>
            <w:tcBorders>
              <w:left w:val="single" w:sz="4" w:space="0" w:color="auto"/>
              <w:right w:val="single" w:sz="4" w:space="0" w:color="auto"/>
            </w:tcBorders>
            <w:vAlign w:val="center"/>
          </w:tcPr>
          <w:p w14:paraId="778ECA3B" w14:textId="77777777" w:rsidR="005C27F5" w:rsidRPr="004631FD" w:rsidRDefault="005C27F5" w:rsidP="00585CEA">
            <w:pPr>
              <w:pStyle w:val="REIResumeBodyText"/>
            </w:pPr>
            <w:r w:rsidRPr="004631FD">
              <w:t>University of Connecticut, Storrs, Connecticut</w:t>
            </w:r>
          </w:p>
        </w:tc>
      </w:tr>
      <w:tr w:rsidR="005C27F5" w:rsidRPr="00471187" w14:paraId="1F7956E0" w14:textId="77777777" w:rsidTr="00585CEA">
        <w:trPr>
          <w:trHeight w:val="216"/>
        </w:trPr>
        <w:tc>
          <w:tcPr>
            <w:tcW w:w="10080" w:type="dxa"/>
            <w:gridSpan w:val="8"/>
            <w:tcBorders>
              <w:left w:val="single" w:sz="4" w:space="0" w:color="auto"/>
              <w:right w:val="single" w:sz="4" w:space="0" w:color="auto"/>
            </w:tcBorders>
            <w:shd w:val="clear" w:color="auto" w:fill="DBE5F1" w:themeFill="accent1" w:themeFillTint="33"/>
            <w:vAlign w:val="center"/>
            <w:hideMark/>
          </w:tcPr>
          <w:p w14:paraId="310ECA72" w14:textId="77777777" w:rsidR="005C27F5" w:rsidRPr="00F01CD0" w:rsidRDefault="005C27F5" w:rsidP="00585CEA">
            <w:pPr>
              <w:pStyle w:val="REIResumeSectionHead2-LightBlue"/>
              <w:rPr>
                <w:szCs w:val="18"/>
              </w:rPr>
            </w:pPr>
            <w:r w:rsidRPr="00E21EE9">
              <w:rPr>
                <w:szCs w:val="18"/>
              </w:rPr>
              <w:t>Achievements, Training, Certifications</w:t>
            </w:r>
          </w:p>
        </w:tc>
      </w:tr>
      <w:tr w:rsidR="005C27F5" w:rsidRPr="00220608" w14:paraId="50325BB5" w14:textId="77777777" w:rsidTr="00585CEA">
        <w:trPr>
          <w:trHeight w:val="216"/>
        </w:trPr>
        <w:tc>
          <w:tcPr>
            <w:tcW w:w="10080" w:type="dxa"/>
            <w:gridSpan w:val="8"/>
            <w:tcBorders>
              <w:left w:val="single" w:sz="4" w:space="0" w:color="auto"/>
              <w:bottom w:val="single" w:sz="2" w:space="0" w:color="auto"/>
              <w:right w:val="single" w:sz="4" w:space="0" w:color="auto"/>
            </w:tcBorders>
            <w:vAlign w:val="center"/>
          </w:tcPr>
          <w:p w14:paraId="0D069297" w14:textId="77777777" w:rsidR="005C27F5" w:rsidRPr="00220608" w:rsidRDefault="005C27F5" w:rsidP="00585CEA">
            <w:pPr>
              <w:pStyle w:val="REIResumeBodyText"/>
              <w:rPr>
                <w:bCs/>
              </w:rPr>
            </w:pPr>
            <w:r w:rsidRPr="00220608">
              <w:rPr>
                <w:bCs/>
              </w:rPr>
              <w:t>PMI Project Management Professional (PMP), 2019. Certificate</w:t>
            </w:r>
            <w:r w:rsidRPr="00220608">
              <w:rPr>
                <w:bCs/>
                <w:color w:val="FD433C"/>
              </w:rPr>
              <w:t xml:space="preserve"> #1679418*</w:t>
            </w:r>
          </w:p>
        </w:tc>
      </w:tr>
      <w:tr w:rsidR="005C27F5" w:rsidRPr="00220608" w14:paraId="73CFE470" w14:textId="77777777" w:rsidTr="00585CEA">
        <w:trPr>
          <w:trHeight w:val="216"/>
        </w:trPr>
        <w:tc>
          <w:tcPr>
            <w:tcW w:w="10080" w:type="dxa"/>
            <w:gridSpan w:val="8"/>
            <w:tcBorders>
              <w:left w:val="single" w:sz="4" w:space="0" w:color="auto"/>
              <w:bottom w:val="single" w:sz="2" w:space="0" w:color="auto"/>
              <w:right w:val="single" w:sz="4" w:space="0" w:color="auto"/>
            </w:tcBorders>
            <w:vAlign w:val="center"/>
          </w:tcPr>
          <w:p w14:paraId="36F51914" w14:textId="77777777" w:rsidR="005C27F5" w:rsidRPr="00220608" w:rsidRDefault="005C27F5" w:rsidP="00585CEA">
            <w:pPr>
              <w:pStyle w:val="REIResumeBodyText"/>
              <w:rPr>
                <w:bCs/>
              </w:rPr>
            </w:pPr>
            <w:r w:rsidRPr="00220608">
              <w:rPr>
                <w:bCs/>
              </w:rPr>
              <w:t xml:space="preserve">PMI Agile Certified Practitioner, 2021. Certificate </w:t>
            </w:r>
            <w:r w:rsidRPr="00220608">
              <w:rPr>
                <w:bCs/>
                <w:color w:val="FD433C"/>
              </w:rPr>
              <w:t>#1827472</w:t>
            </w:r>
          </w:p>
        </w:tc>
      </w:tr>
      <w:tr w:rsidR="005C27F5" w:rsidRPr="00220608" w14:paraId="628A1340" w14:textId="77777777" w:rsidTr="00585CEA">
        <w:trPr>
          <w:trHeight w:val="216"/>
        </w:trPr>
        <w:tc>
          <w:tcPr>
            <w:tcW w:w="10080" w:type="dxa"/>
            <w:gridSpan w:val="8"/>
            <w:tcBorders>
              <w:left w:val="single" w:sz="4" w:space="0" w:color="auto"/>
              <w:bottom w:val="single" w:sz="2" w:space="0" w:color="auto"/>
              <w:right w:val="single" w:sz="4" w:space="0" w:color="auto"/>
            </w:tcBorders>
            <w:vAlign w:val="center"/>
          </w:tcPr>
          <w:p w14:paraId="097B842B" w14:textId="77777777" w:rsidR="005C27F5" w:rsidRPr="00220608" w:rsidRDefault="005C27F5" w:rsidP="00585CEA">
            <w:pPr>
              <w:pStyle w:val="REIResumeBodyText"/>
              <w:rPr>
                <w:bCs/>
              </w:rPr>
            </w:pPr>
            <w:r w:rsidRPr="00220608">
              <w:rPr>
                <w:bCs/>
              </w:rPr>
              <w:t>Scaled Agile Framework Safe Agilist (SA), 2021</w:t>
            </w:r>
          </w:p>
        </w:tc>
      </w:tr>
      <w:tr w:rsidR="005C27F5" w:rsidRPr="00220608" w14:paraId="45FC7308" w14:textId="77777777" w:rsidTr="00585CEA">
        <w:trPr>
          <w:trHeight w:val="216"/>
        </w:trPr>
        <w:tc>
          <w:tcPr>
            <w:tcW w:w="10080" w:type="dxa"/>
            <w:gridSpan w:val="8"/>
            <w:tcBorders>
              <w:left w:val="single" w:sz="4" w:space="0" w:color="auto"/>
              <w:bottom w:val="single" w:sz="2" w:space="0" w:color="auto"/>
              <w:right w:val="single" w:sz="4" w:space="0" w:color="auto"/>
            </w:tcBorders>
            <w:vAlign w:val="center"/>
          </w:tcPr>
          <w:p w14:paraId="66116FD7" w14:textId="77777777" w:rsidR="005C27F5" w:rsidRPr="00220608" w:rsidRDefault="005C27F5" w:rsidP="00585CEA">
            <w:pPr>
              <w:pStyle w:val="REIResumeBodyText"/>
              <w:rPr>
                <w:bCs/>
              </w:rPr>
            </w:pPr>
            <w:r w:rsidRPr="00220608">
              <w:rPr>
                <w:bCs/>
              </w:rPr>
              <w:t>Certified SAFe 5 Product Owner/Product Manager, 2021</w:t>
            </w:r>
          </w:p>
        </w:tc>
      </w:tr>
      <w:tr w:rsidR="005C27F5" w:rsidRPr="00220608" w14:paraId="25CA3C54" w14:textId="77777777" w:rsidTr="00585CEA">
        <w:trPr>
          <w:trHeight w:val="216"/>
        </w:trPr>
        <w:tc>
          <w:tcPr>
            <w:tcW w:w="10080" w:type="dxa"/>
            <w:gridSpan w:val="8"/>
            <w:tcBorders>
              <w:left w:val="single" w:sz="4" w:space="0" w:color="auto"/>
              <w:bottom w:val="single" w:sz="2" w:space="0" w:color="auto"/>
              <w:right w:val="single" w:sz="4" w:space="0" w:color="auto"/>
            </w:tcBorders>
            <w:vAlign w:val="center"/>
          </w:tcPr>
          <w:p w14:paraId="00D5D147" w14:textId="77777777" w:rsidR="005C27F5" w:rsidRPr="00220608" w:rsidRDefault="005C27F5" w:rsidP="00585CEA">
            <w:pPr>
              <w:pStyle w:val="REIResumeBodyText"/>
              <w:rPr>
                <w:bCs/>
              </w:rPr>
            </w:pPr>
            <w:r w:rsidRPr="00220608">
              <w:rPr>
                <w:bCs/>
              </w:rPr>
              <w:t>Certified SAFe 5 Release Train Engineer, 2021</w:t>
            </w:r>
            <w:r w:rsidRPr="00220608">
              <w:rPr>
                <w:bCs/>
                <w:color w:val="FD433C"/>
              </w:rPr>
              <w:t>*</w:t>
            </w:r>
          </w:p>
        </w:tc>
      </w:tr>
      <w:tr w:rsidR="005C27F5" w:rsidRPr="00220608" w14:paraId="755E4B23" w14:textId="77777777" w:rsidTr="00585CEA">
        <w:trPr>
          <w:trHeight w:val="216"/>
        </w:trPr>
        <w:tc>
          <w:tcPr>
            <w:tcW w:w="10080" w:type="dxa"/>
            <w:gridSpan w:val="8"/>
            <w:tcBorders>
              <w:top w:val="single" w:sz="2" w:space="0" w:color="auto"/>
              <w:left w:val="single" w:sz="4" w:space="0" w:color="auto"/>
              <w:bottom w:val="single" w:sz="2" w:space="0" w:color="auto"/>
              <w:right w:val="single" w:sz="4" w:space="0" w:color="auto"/>
            </w:tcBorders>
            <w:vAlign w:val="center"/>
          </w:tcPr>
          <w:p w14:paraId="5A792A72" w14:textId="77777777" w:rsidR="005C27F5" w:rsidRPr="00220608" w:rsidRDefault="005C27F5" w:rsidP="00585CEA">
            <w:pPr>
              <w:pStyle w:val="REIResumeBodyText"/>
              <w:rPr>
                <w:bCs/>
              </w:rPr>
            </w:pPr>
            <w:r w:rsidRPr="00220608">
              <w:rPr>
                <w:bCs/>
              </w:rPr>
              <w:t>Certified Scrum Professional (CSP), 2018. Certificate</w:t>
            </w:r>
            <w:r w:rsidRPr="00220608">
              <w:rPr>
                <w:bCs/>
                <w:color w:val="FD433C"/>
              </w:rPr>
              <w:t xml:space="preserve"> #000728020*</w:t>
            </w:r>
          </w:p>
        </w:tc>
      </w:tr>
      <w:tr w:rsidR="005C27F5" w:rsidRPr="00471187" w14:paraId="5FAE8F37" w14:textId="77777777" w:rsidTr="00585CEA">
        <w:trPr>
          <w:trHeight w:val="216"/>
        </w:trPr>
        <w:tc>
          <w:tcPr>
            <w:tcW w:w="10080" w:type="dxa"/>
            <w:gridSpan w:val="8"/>
            <w:tcBorders>
              <w:top w:val="single" w:sz="2" w:space="0" w:color="auto"/>
              <w:left w:val="single" w:sz="4" w:space="0" w:color="auto"/>
              <w:bottom w:val="single" w:sz="2" w:space="0" w:color="auto"/>
              <w:right w:val="single" w:sz="4" w:space="0" w:color="auto"/>
            </w:tcBorders>
            <w:vAlign w:val="center"/>
          </w:tcPr>
          <w:p w14:paraId="3D757FA4" w14:textId="77777777" w:rsidR="005C27F5" w:rsidRPr="00D951D1" w:rsidRDefault="005C27F5" w:rsidP="00585CEA">
            <w:pPr>
              <w:pStyle w:val="REIResumeBodyText"/>
              <w:rPr>
                <w:bCs/>
              </w:rPr>
            </w:pPr>
            <w:r w:rsidRPr="00D243F1">
              <w:rPr>
                <w:b/>
              </w:rPr>
              <w:t>Development Methods/Tools</w:t>
            </w:r>
            <w:r w:rsidRPr="00D951D1">
              <w:rPr>
                <w:bCs/>
              </w:rPr>
              <w:t>: Agile / SAFe</w:t>
            </w:r>
            <w:r w:rsidRPr="00D951D1">
              <w:rPr>
                <w:bCs/>
                <w:color w:val="FD433C"/>
              </w:rPr>
              <w:t>*</w:t>
            </w:r>
            <w:r w:rsidRPr="00D951D1">
              <w:rPr>
                <w:bCs/>
              </w:rPr>
              <w:t>, Scrum, JIRA, Confluence, Eclipse / Visual Studio Code, Github</w:t>
            </w:r>
          </w:p>
        </w:tc>
      </w:tr>
      <w:tr w:rsidR="005C27F5" w:rsidRPr="00471187" w14:paraId="6CD5A271" w14:textId="77777777" w:rsidTr="00585CEA">
        <w:trPr>
          <w:trHeight w:val="216"/>
        </w:trPr>
        <w:tc>
          <w:tcPr>
            <w:tcW w:w="5760" w:type="dxa"/>
            <w:gridSpan w:val="5"/>
            <w:tcBorders>
              <w:top w:val="single" w:sz="2" w:space="0" w:color="auto"/>
              <w:left w:val="single" w:sz="4" w:space="0" w:color="auto"/>
              <w:bottom w:val="single" w:sz="2" w:space="0" w:color="auto"/>
              <w:right w:val="single" w:sz="4" w:space="0" w:color="auto"/>
            </w:tcBorders>
            <w:vAlign w:val="center"/>
          </w:tcPr>
          <w:p w14:paraId="46B92C9D" w14:textId="77777777" w:rsidR="005C27F5" w:rsidRPr="00D951D1" w:rsidRDefault="005C27F5" w:rsidP="00585CEA">
            <w:pPr>
              <w:pStyle w:val="REIResumeBodyText"/>
              <w:rPr>
                <w:bCs/>
              </w:rPr>
            </w:pPr>
            <w:r w:rsidRPr="00D243F1">
              <w:rPr>
                <w:b/>
              </w:rPr>
              <w:t>UI/UX</w:t>
            </w:r>
            <w:r w:rsidRPr="00D951D1">
              <w:rPr>
                <w:bCs/>
              </w:rPr>
              <w:t>: Ajax, CSS, JavaScript, jQuery, HTML5, XHTML</w:t>
            </w:r>
          </w:p>
        </w:tc>
        <w:tc>
          <w:tcPr>
            <w:tcW w:w="4320" w:type="dxa"/>
            <w:gridSpan w:val="3"/>
            <w:tcBorders>
              <w:top w:val="single" w:sz="2" w:space="0" w:color="auto"/>
              <w:left w:val="single" w:sz="4" w:space="0" w:color="auto"/>
              <w:bottom w:val="single" w:sz="2" w:space="0" w:color="auto"/>
              <w:right w:val="single" w:sz="4" w:space="0" w:color="auto"/>
            </w:tcBorders>
            <w:vAlign w:val="center"/>
          </w:tcPr>
          <w:p w14:paraId="48F151A2" w14:textId="77777777" w:rsidR="005C27F5" w:rsidRPr="00D951D1" w:rsidRDefault="005C27F5" w:rsidP="00585CEA">
            <w:pPr>
              <w:pStyle w:val="REIResumeBodyText"/>
              <w:rPr>
                <w:bCs/>
              </w:rPr>
            </w:pPr>
            <w:r w:rsidRPr="00D243F1">
              <w:rPr>
                <w:b/>
              </w:rPr>
              <w:t>APIs</w:t>
            </w:r>
            <w:r w:rsidRPr="00D951D1">
              <w:rPr>
                <w:bCs/>
              </w:rPr>
              <w:t>: JSON, SOAP, REST, XML</w:t>
            </w:r>
          </w:p>
        </w:tc>
      </w:tr>
      <w:tr w:rsidR="005C27F5" w:rsidRPr="00471187" w14:paraId="7383F017" w14:textId="77777777" w:rsidTr="00585CEA">
        <w:trPr>
          <w:trHeight w:val="216"/>
        </w:trPr>
        <w:tc>
          <w:tcPr>
            <w:tcW w:w="5760" w:type="dxa"/>
            <w:gridSpan w:val="5"/>
            <w:tcBorders>
              <w:top w:val="single" w:sz="2" w:space="0" w:color="auto"/>
              <w:left w:val="single" w:sz="4" w:space="0" w:color="auto"/>
              <w:bottom w:val="single" w:sz="2" w:space="0" w:color="auto"/>
              <w:right w:val="single" w:sz="4" w:space="0" w:color="auto"/>
            </w:tcBorders>
            <w:vAlign w:val="center"/>
          </w:tcPr>
          <w:p w14:paraId="5AC5CD26" w14:textId="77777777" w:rsidR="005C27F5" w:rsidRPr="00D951D1" w:rsidRDefault="005C27F5" w:rsidP="00585CEA">
            <w:pPr>
              <w:pStyle w:val="REIResumeBodyText"/>
              <w:rPr>
                <w:bCs/>
              </w:rPr>
            </w:pPr>
            <w:r w:rsidRPr="00D243F1">
              <w:rPr>
                <w:b/>
              </w:rPr>
              <w:t>Programming Languages</w:t>
            </w:r>
            <w:r w:rsidRPr="00D951D1">
              <w:rPr>
                <w:bCs/>
              </w:rPr>
              <w:t>: .NET C#/VB, J2EE, JDBC, JDeveloper</w:t>
            </w:r>
          </w:p>
        </w:tc>
        <w:tc>
          <w:tcPr>
            <w:tcW w:w="4320" w:type="dxa"/>
            <w:gridSpan w:val="3"/>
            <w:tcBorders>
              <w:top w:val="single" w:sz="2" w:space="0" w:color="auto"/>
              <w:left w:val="single" w:sz="4" w:space="0" w:color="auto"/>
              <w:bottom w:val="single" w:sz="2" w:space="0" w:color="auto"/>
              <w:right w:val="single" w:sz="4" w:space="0" w:color="auto"/>
            </w:tcBorders>
            <w:vAlign w:val="center"/>
          </w:tcPr>
          <w:p w14:paraId="715C0DA2" w14:textId="77777777" w:rsidR="005C27F5" w:rsidRPr="00D951D1" w:rsidRDefault="005C27F5" w:rsidP="00585CEA">
            <w:pPr>
              <w:pStyle w:val="REIResumeBodyText"/>
              <w:rPr>
                <w:bCs/>
              </w:rPr>
            </w:pPr>
            <w:r w:rsidRPr="00D243F1">
              <w:rPr>
                <w:b/>
              </w:rPr>
              <w:t>Testing</w:t>
            </w:r>
            <w:r w:rsidRPr="00D951D1">
              <w:rPr>
                <w:bCs/>
              </w:rPr>
              <w:t>: Selenium, Sauce Labs</w:t>
            </w:r>
          </w:p>
        </w:tc>
      </w:tr>
      <w:tr w:rsidR="005C27F5" w:rsidRPr="00471187" w14:paraId="0C6492F9" w14:textId="77777777" w:rsidTr="00585CEA">
        <w:trPr>
          <w:trHeight w:val="184"/>
        </w:trPr>
        <w:tc>
          <w:tcPr>
            <w:tcW w:w="10080" w:type="dxa"/>
            <w:gridSpan w:val="8"/>
            <w:tcBorders>
              <w:left w:val="single" w:sz="4" w:space="0" w:color="auto"/>
              <w:right w:val="single" w:sz="4" w:space="0" w:color="auto"/>
            </w:tcBorders>
            <w:shd w:val="clear" w:color="auto" w:fill="00234A"/>
            <w:vAlign w:val="center"/>
            <w:hideMark/>
          </w:tcPr>
          <w:p w14:paraId="279EA675" w14:textId="77777777" w:rsidR="005C27F5" w:rsidRPr="00F01CD0" w:rsidRDefault="005C27F5" w:rsidP="00585CEA">
            <w:pPr>
              <w:pStyle w:val="REIResumeSectionHead1-DarkBlue"/>
              <w:rPr>
                <w:color w:val="FFFFFF"/>
              </w:rPr>
            </w:pPr>
            <w:r w:rsidRPr="00F01CD0">
              <w:t xml:space="preserve">Employment History </w:t>
            </w:r>
            <w:r>
              <w:t>a</w:t>
            </w:r>
            <w:r w:rsidRPr="00F01CD0">
              <w:t>nd Experience</w:t>
            </w:r>
          </w:p>
        </w:tc>
      </w:tr>
      <w:tr w:rsidR="005C27F5" w:rsidRPr="000B2A86" w14:paraId="29969DD6" w14:textId="77777777" w:rsidTr="00585CEA">
        <w:trPr>
          <w:trHeight w:val="216"/>
        </w:trPr>
        <w:tc>
          <w:tcPr>
            <w:tcW w:w="8190" w:type="dxa"/>
            <w:gridSpan w:val="7"/>
            <w:tcBorders>
              <w:left w:val="single" w:sz="4" w:space="0" w:color="auto"/>
              <w:right w:val="single" w:sz="4" w:space="0" w:color="auto"/>
            </w:tcBorders>
            <w:shd w:val="clear" w:color="auto" w:fill="DBE5F1" w:themeFill="accent1" w:themeFillTint="33"/>
            <w:vAlign w:val="center"/>
          </w:tcPr>
          <w:p w14:paraId="09672457" w14:textId="77777777" w:rsidR="005C27F5" w:rsidRPr="00321D13" w:rsidRDefault="005C27F5" w:rsidP="00585CEA">
            <w:pPr>
              <w:pStyle w:val="REIResumeCompanyCustomer"/>
            </w:pPr>
            <w:r w:rsidRPr="00321D13" w:rsidDel="439AEE84">
              <w:t>REI Systems</w:t>
            </w:r>
            <w:r w:rsidRPr="00321D13" w:rsidDel="37C6F612">
              <w:t>, Inc.</w:t>
            </w:r>
            <w:r>
              <w:t xml:space="preserve"> (numerous positions)</w:t>
            </w:r>
          </w:p>
        </w:tc>
        <w:tc>
          <w:tcPr>
            <w:tcW w:w="1890" w:type="dxa"/>
            <w:tcBorders>
              <w:left w:val="single" w:sz="4" w:space="0" w:color="auto"/>
              <w:right w:val="single" w:sz="4" w:space="0" w:color="auto"/>
            </w:tcBorders>
            <w:shd w:val="clear" w:color="auto" w:fill="DBE5F1" w:themeFill="accent1" w:themeFillTint="33"/>
            <w:vAlign w:val="center"/>
          </w:tcPr>
          <w:p w14:paraId="54E9D4D4" w14:textId="77777777" w:rsidR="005C27F5" w:rsidRPr="00321D13" w:rsidRDefault="005C27F5" w:rsidP="00585CEA">
            <w:pPr>
              <w:pStyle w:val="REIResumeDate"/>
            </w:pPr>
            <w:r>
              <w:t>03/2013</w:t>
            </w:r>
            <w:r w:rsidRPr="00321D13">
              <w:t xml:space="preserve"> – Present</w:t>
            </w:r>
            <w:r w:rsidRPr="00321D13">
              <w:rPr>
                <w:color w:val="FD433C"/>
              </w:rPr>
              <w:t>*</w:t>
            </w:r>
          </w:p>
        </w:tc>
      </w:tr>
      <w:tr w:rsidR="005C27F5" w:rsidRPr="000B2A86" w14:paraId="76E1844A" w14:textId="77777777" w:rsidTr="00585CEA">
        <w:trPr>
          <w:trHeight w:val="216"/>
        </w:trPr>
        <w:tc>
          <w:tcPr>
            <w:tcW w:w="8190" w:type="dxa"/>
            <w:gridSpan w:val="7"/>
            <w:tcBorders>
              <w:left w:val="single" w:sz="4" w:space="0" w:color="auto"/>
              <w:right w:val="single" w:sz="4" w:space="0" w:color="auto"/>
            </w:tcBorders>
            <w:shd w:val="clear" w:color="auto" w:fill="F2F2F2" w:themeFill="background1" w:themeFillShade="F2"/>
            <w:vAlign w:val="center"/>
          </w:tcPr>
          <w:p w14:paraId="1231E5E6" w14:textId="77777777" w:rsidR="005C27F5" w:rsidRPr="007C732F" w:rsidRDefault="005C27F5" w:rsidP="00585CEA">
            <w:pPr>
              <w:pStyle w:val="REIResumeJobTitle"/>
            </w:pPr>
            <w:r w:rsidRPr="007C732F">
              <w:t>GSA IAE - Deputy Program Manager Senior Scrum Master / Agile Coach / Deputy Project Manager</w:t>
            </w:r>
          </w:p>
        </w:tc>
        <w:tc>
          <w:tcPr>
            <w:tcW w:w="1890" w:type="dxa"/>
            <w:tcBorders>
              <w:left w:val="single" w:sz="4" w:space="0" w:color="auto"/>
              <w:right w:val="single" w:sz="4" w:space="0" w:color="auto"/>
            </w:tcBorders>
            <w:shd w:val="clear" w:color="auto" w:fill="F2F2F2" w:themeFill="background1" w:themeFillShade="F2"/>
            <w:vAlign w:val="center"/>
          </w:tcPr>
          <w:p w14:paraId="1F4D6327" w14:textId="77777777" w:rsidR="005C27F5" w:rsidRPr="007C732F" w:rsidRDefault="005C27F5" w:rsidP="00585CEA">
            <w:pPr>
              <w:pStyle w:val="REIResumeJobTitle"/>
              <w:jc w:val="center"/>
            </w:pPr>
            <w:r w:rsidRPr="007C732F">
              <w:t>10/2015</w:t>
            </w:r>
            <w:r w:rsidRPr="00321D13">
              <w:t xml:space="preserve"> – </w:t>
            </w:r>
            <w:r w:rsidRPr="007C732F">
              <w:t>Present</w:t>
            </w:r>
          </w:p>
        </w:tc>
      </w:tr>
      <w:tr w:rsidR="005C27F5" w:rsidRPr="00471187" w14:paraId="7674C5B0" w14:textId="77777777" w:rsidTr="00585CEA">
        <w:trPr>
          <w:trHeight w:val="216"/>
        </w:trPr>
        <w:tc>
          <w:tcPr>
            <w:tcW w:w="10080" w:type="dxa"/>
            <w:gridSpan w:val="8"/>
            <w:tcBorders>
              <w:left w:val="single" w:sz="4" w:space="0" w:color="auto"/>
              <w:right w:val="single" w:sz="4" w:space="0" w:color="auto"/>
            </w:tcBorders>
            <w:shd w:val="clear" w:color="auto" w:fill="auto"/>
            <w:vAlign w:val="center"/>
          </w:tcPr>
          <w:p w14:paraId="449D02C5" w14:textId="77777777" w:rsidR="005C27F5" w:rsidRPr="00374F4F" w:rsidRDefault="005C27F5" w:rsidP="005C27F5">
            <w:pPr>
              <w:pStyle w:val="REIResumeBullet1"/>
              <w:numPr>
                <w:ilvl w:val="0"/>
                <w:numId w:val="67"/>
              </w:numPr>
              <w:ind w:left="144" w:hanging="144"/>
            </w:pPr>
            <w:r w:rsidRPr="00374F4F">
              <w:t>Coaches up to 11 concurrent teams of four to eight staff members each in Agile software development</w:t>
            </w:r>
            <w:r w:rsidRPr="00374F4F">
              <w:rPr>
                <w:color w:val="FD433C"/>
              </w:rPr>
              <w:t>*</w:t>
            </w:r>
            <w:r w:rsidRPr="00374F4F">
              <w:t xml:space="preserve"> for a modern open-source cloud-based CI/CD product pipeline as a part of the GSA IAE’s SAM.gov modernization effort using SAFe.</w:t>
            </w:r>
            <w:r w:rsidRPr="00374F4F">
              <w:rPr>
                <w:color w:val="FD433C"/>
              </w:rPr>
              <w:t xml:space="preserve"> *</w:t>
            </w:r>
            <w:r w:rsidRPr="00374F4F">
              <w:t xml:space="preserve"> </w:t>
            </w:r>
          </w:p>
          <w:p w14:paraId="56800B05" w14:textId="77777777" w:rsidR="005C27F5" w:rsidRPr="00374F4F" w:rsidRDefault="005C27F5" w:rsidP="005C27F5">
            <w:pPr>
              <w:pStyle w:val="REIResumeBullet1"/>
              <w:numPr>
                <w:ilvl w:val="0"/>
                <w:numId w:val="67"/>
              </w:numPr>
              <w:ind w:left="144" w:hanging="144"/>
            </w:pPr>
            <w:r w:rsidRPr="00374F4F">
              <w:t>Guides teams on adopting Agile software development practices such as Test Automation, Test-Driven Development (TDD), Continuous Integration, Deployment Automation, Pair Programming, and Continuous Improvement.</w:t>
            </w:r>
            <w:r w:rsidRPr="00374F4F">
              <w:rPr>
                <w:color w:val="FD433C"/>
              </w:rPr>
              <w:t xml:space="preserve"> *</w:t>
            </w:r>
          </w:p>
          <w:p w14:paraId="0933954A" w14:textId="77777777" w:rsidR="005C27F5" w:rsidRPr="00374F4F" w:rsidRDefault="005C27F5" w:rsidP="005C27F5">
            <w:pPr>
              <w:pStyle w:val="REIResumeBullet1"/>
              <w:numPr>
                <w:ilvl w:val="0"/>
                <w:numId w:val="67"/>
              </w:numPr>
              <w:ind w:left="144" w:hanging="144"/>
            </w:pPr>
            <w:r w:rsidRPr="00374F4F">
              <w:t xml:space="preserve">Works with product owners, program leadership, development teams, and program governance to ensure all aspects of delivery and process adhere to the lean and </w:t>
            </w:r>
            <w:r w:rsidRPr="00374F4F">
              <w:rPr>
                <w:b/>
                <w:bCs/>
                <w:i/>
                <w:iCs/>
              </w:rPr>
              <w:t>Agile principles defined in the SAFe framework</w:t>
            </w:r>
            <w:r w:rsidRPr="00374F4F">
              <w:t>.</w:t>
            </w:r>
            <w:r w:rsidRPr="00374F4F">
              <w:rPr>
                <w:color w:val="FD433C"/>
              </w:rPr>
              <w:t xml:space="preserve"> *</w:t>
            </w:r>
            <w:r w:rsidRPr="00374F4F">
              <w:t xml:space="preserve"> </w:t>
            </w:r>
          </w:p>
          <w:p w14:paraId="1AF2DC86" w14:textId="77777777" w:rsidR="005C27F5" w:rsidRPr="00374F4F" w:rsidRDefault="005C27F5" w:rsidP="005C27F5">
            <w:pPr>
              <w:pStyle w:val="REIResumeBullet1"/>
              <w:numPr>
                <w:ilvl w:val="0"/>
                <w:numId w:val="67"/>
              </w:numPr>
              <w:ind w:left="144" w:hanging="144"/>
            </w:pPr>
            <w:r w:rsidRPr="00374F4F">
              <w:rPr>
                <w:b/>
                <w:bCs/>
                <w:i/>
                <w:iCs/>
              </w:rPr>
              <w:t>Directs all aspects of a tailored Scrum process used by REI Systems and coaches full-time team Scrum Masters</w:t>
            </w:r>
            <w:r w:rsidRPr="00374F4F">
              <w:rPr>
                <w:color w:val="FD433C"/>
              </w:rPr>
              <w:t>*</w:t>
            </w:r>
            <w:r w:rsidRPr="00374F4F">
              <w:t xml:space="preserve"> to effectively conduct product planning, backlog management, sprint planning, sprint execution, and retrospectives. </w:t>
            </w:r>
          </w:p>
          <w:p w14:paraId="7202D3B3" w14:textId="77777777" w:rsidR="005C27F5" w:rsidRPr="00374F4F" w:rsidRDefault="005C27F5" w:rsidP="005C27F5">
            <w:pPr>
              <w:pStyle w:val="REIResumeBullet1"/>
              <w:numPr>
                <w:ilvl w:val="0"/>
                <w:numId w:val="67"/>
              </w:numPr>
              <w:ind w:left="144" w:hanging="144"/>
            </w:pPr>
            <w:r w:rsidRPr="00374F4F">
              <w:t>Works with project and program management stakeholders to proactively mitigate risk, meet stakeholder expectations, and control project costs.</w:t>
            </w:r>
            <w:r w:rsidRPr="00374F4F">
              <w:rPr>
                <w:color w:val="FD433C"/>
              </w:rPr>
              <w:t xml:space="preserve"> *</w:t>
            </w:r>
          </w:p>
          <w:p w14:paraId="71805DC1" w14:textId="77777777" w:rsidR="005C27F5" w:rsidRPr="00374F4F" w:rsidRDefault="005C27F5" w:rsidP="005C27F5">
            <w:pPr>
              <w:pStyle w:val="REIResumeBullet1"/>
              <w:numPr>
                <w:ilvl w:val="0"/>
                <w:numId w:val="67"/>
              </w:numPr>
              <w:ind w:left="144" w:hanging="144"/>
            </w:pPr>
            <w:r w:rsidRPr="00374F4F">
              <w:t xml:space="preserve">Leads large room planning and retrospective exercises with multiple teams. </w:t>
            </w:r>
          </w:p>
          <w:p w14:paraId="6499AC53" w14:textId="77777777" w:rsidR="005C27F5" w:rsidRPr="00374F4F" w:rsidRDefault="005C27F5" w:rsidP="005C27F5">
            <w:pPr>
              <w:pStyle w:val="REIResumeBullet1"/>
              <w:numPr>
                <w:ilvl w:val="0"/>
                <w:numId w:val="67"/>
              </w:numPr>
              <w:ind w:left="144" w:hanging="144"/>
            </w:pPr>
            <w:r w:rsidRPr="00374F4F">
              <w:t xml:space="preserve">Fulfills </w:t>
            </w:r>
            <w:r w:rsidRPr="00374F4F" w:rsidDel="1B408C83">
              <w:t>Release Train Engineer (RTE)</w:t>
            </w:r>
            <w:r w:rsidRPr="00374F4F" w:rsidDel="3ED86F3D">
              <w:t xml:space="preserve"> </w:t>
            </w:r>
            <w:r w:rsidRPr="00374F4F">
              <w:t xml:space="preserve">responsibilities when there is a need to </w:t>
            </w:r>
            <w:r w:rsidRPr="00374F4F" w:rsidDel="001D9BED">
              <w:t>fill in for RTE.</w:t>
            </w:r>
            <w:r w:rsidRPr="00374F4F" w:rsidDel="65307683">
              <w:rPr>
                <w:color w:val="FD433C"/>
              </w:rPr>
              <w:t xml:space="preserve"> *</w:t>
            </w:r>
          </w:p>
        </w:tc>
      </w:tr>
      <w:tr w:rsidR="005C27F5" w:rsidRPr="00471187" w14:paraId="6C520890" w14:textId="77777777" w:rsidTr="00585CEA">
        <w:trPr>
          <w:trHeight w:val="216"/>
        </w:trPr>
        <w:tc>
          <w:tcPr>
            <w:tcW w:w="8190" w:type="dxa"/>
            <w:gridSpan w:val="7"/>
            <w:tcBorders>
              <w:left w:val="single" w:sz="4" w:space="0" w:color="auto"/>
              <w:right w:val="single" w:sz="4" w:space="0" w:color="auto"/>
            </w:tcBorders>
            <w:shd w:val="clear" w:color="auto" w:fill="F2F2F2" w:themeFill="background1" w:themeFillShade="F2"/>
            <w:vAlign w:val="center"/>
          </w:tcPr>
          <w:p w14:paraId="78D0F376" w14:textId="77777777" w:rsidR="005C27F5" w:rsidRPr="004631FD" w:rsidRDefault="005C27F5" w:rsidP="00585CEA">
            <w:pPr>
              <w:pStyle w:val="REIResumeJobTitle"/>
            </w:pPr>
            <w:r>
              <w:t xml:space="preserve">Various REI Projects - </w:t>
            </w:r>
            <w:r w:rsidDel="439AEE84">
              <w:t>Project Manager</w:t>
            </w:r>
            <w:r>
              <w:t xml:space="preserve"> / Agile SME / Agile Coach / Analyst / Trainer</w:t>
            </w:r>
            <w:r w:rsidRPr="004631FD" w:rsidDel="007D5978">
              <w:t xml:space="preserve"> </w:t>
            </w:r>
          </w:p>
        </w:tc>
        <w:tc>
          <w:tcPr>
            <w:tcW w:w="1890" w:type="dxa"/>
            <w:tcBorders>
              <w:left w:val="single" w:sz="4" w:space="0" w:color="auto"/>
              <w:right w:val="single" w:sz="4" w:space="0" w:color="auto"/>
            </w:tcBorders>
            <w:shd w:val="clear" w:color="auto" w:fill="F2F2F2" w:themeFill="background1" w:themeFillShade="F2"/>
            <w:vAlign w:val="center"/>
          </w:tcPr>
          <w:p w14:paraId="0318DFE5" w14:textId="77777777" w:rsidR="005C27F5" w:rsidRPr="004631FD" w:rsidRDefault="005C27F5" w:rsidP="00585CEA">
            <w:pPr>
              <w:pStyle w:val="REIResumeJobTitle"/>
              <w:jc w:val="center"/>
            </w:pPr>
            <w:r>
              <w:t>03/2013 – 10/2015</w:t>
            </w:r>
          </w:p>
        </w:tc>
      </w:tr>
      <w:tr w:rsidR="005C27F5" w:rsidRPr="00471187" w14:paraId="5CDED41D" w14:textId="77777777" w:rsidTr="00585CEA">
        <w:trPr>
          <w:trHeight w:val="216"/>
        </w:trPr>
        <w:tc>
          <w:tcPr>
            <w:tcW w:w="10080" w:type="dxa"/>
            <w:gridSpan w:val="8"/>
            <w:tcBorders>
              <w:left w:val="single" w:sz="4" w:space="0" w:color="auto"/>
              <w:right w:val="single" w:sz="4" w:space="0" w:color="auto"/>
            </w:tcBorders>
            <w:shd w:val="clear" w:color="auto" w:fill="FFFFFF" w:themeFill="background1"/>
            <w:vAlign w:val="center"/>
          </w:tcPr>
          <w:p w14:paraId="221F7B3F" w14:textId="77777777" w:rsidR="005C27F5" w:rsidRPr="00BF5893" w:rsidRDefault="005C27F5" w:rsidP="005C27F5">
            <w:pPr>
              <w:pStyle w:val="REIResumeBullet1"/>
              <w:numPr>
                <w:ilvl w:val="0"/>
                <w:numId w:val="67"/>
              </w:numPr>
              <w:ind w:left="144" w:hanging="144"/>
            </w:pPr>
            <w:r w:rsidDel="439AEE84">
              <w:t xml:space="preserve">Led the development of Alternative of Analysis </w:t>
            </w:r>
            <w:r w:rsidDel="66F0BE11">
              <w:t>(AoA</w:t>
            </w:r>
            <w:r w:rsidDel="7FEBD1C1">
              <w:t xml:space="preserve">) </w:t>
            </w:r>
            <w:r w:rsidDel="439AEE84">
              <w:t>and Modernization Assessment reports to support the strategic planning of the IT modernization roadmap for GSA’s eRulemaking and RISC programs</w:t>
            </w:r>
            <w:r>
              <w:t xml:space="preserve"> at </w:t>
            </w:r>
            <w:r w:rsidDel="439AEE84">
              <w:t>GSA</w:t>
            </w:r>
            <w:r>
              <w:t>’s</w:t>
            </w:r>
            <w:r w:rsidDel="439AEE84">
              <w:t xml:space="preserve"> Office of Government-wide Policy</w:t>
            </w:r>
            <w:r>
              <w:t xml:space="preserve">. </w:t>
            </w:r>
            <w:r w:rsidRPr="213A8991" w:rsidDel="439AEE84">
              <w:rPr>
                <w:color w:val="FD433C"/>
              </w:rPr>
              <w:t>*</w:t>
            </w:r>
          </w:p>
          <w:p w14:paraId="2CC7DEE7" w14:textId="77777777" w:rsidR="005C27F5" w:rsidRDefault="005C27F5" w:rsidP="005C27F5">
            <w:pPr>
              <w:pStyle w:val="REIResumeBullet1"/>
              <w:numPr>
                <w:ilvl w:val="0"/>
                <w:numId w:val="67"/>
              </w:numPr>
              <w:ind w:left="144" w:hanging="144"/>
            </w:pPr>
            <w:r w:rsidDel="68B9468C">
              <w:t>P</w:t>
            </w:r>
            <w:r w:rsidDel="06446628">
              <w:t>rovide</w:t>
            </w:r>
            <w:r>
              <w:t>s</w:t>
            </w:r>
            <w:r w:rsidDel="06446628">
              <w:t xml:space="preserve"> </w:t>
            </w:r>
            <w:r w:rsidDel="61015A83">
              <w:t>project management support for Agile Release T</w:t>
            </w:r>
            <w:r w:rsidDel="6FB652E2">
              <w:t>rains</w:t>
            </w:r>
            <w:r w:rsidDel="06446628">
              <w:t xml:space="preserve"> </w:t>
            </w:r>
            <w:r w:rsidDel="1251E6EC">
              <w:t xml:space="preserve">(ART) </w:t>
            </w:r>
            <w:r>
              <w:t xml:space="preserve">as needed </w:t>
            </w:r>
            <w:r w:rsidDel="06446628">
              <w:t>over the last five years</w:t>
            </w:r>
            <w:r w:rsidDel="65307683">
              <w:t>.</w:t>
            </w:r>
            <w:r>
              <w:t xml:space="preserve"> </w:t>
            </w:r>
            <w:r w:rsidRPr="213A8991" w:rsidDel="65307683">
              <w:rPr>
                <w:color w:val="FD433C"/>
              </w:rPr>
              <w:t>*</w:t>
            </w:r>
          </w:p>
          <w:p w14:paraId="0ABF148B" w14:textId="77777777" w:rsidR="005C27F5" w:rsidRPr="00E35C0F" w:rsidRDefault="005C27F5" w:rsidP="005C27F5">
            <w:pPr>
              <w:pStyle w:val="REIResumeBullet1"/>
              <w:numPr>
                <w:ilvl w:val="0"/>
                <w:numId w:val="67"/>
              </w:numPr>
              <w:ind w:left="144" w:hanging="144"/>
            </w:pPr>
            <w:r>
              <w:t xml:space="preserve">Consults </w:t>
            </w:r>
            <w:r w:rsidDel="6FB652E2">
              <w:t xml:space="preserve">ART teams in executing their </w:t>
            </w:r>
            <w:r w:rsidDel="76043B9F">
              <w:t>Program Increment (</w:t>
            </w:r>
            <w:r w:rsidDel="6FB652E2">
              <w:t>PI</w:t>
            </w:r>
            <w:r w:rsidDel="76043B9F">
              <w:t>)</w:t>
            </w:r>
            <w:r w:rsidDel="6FB652E2">
              <w:t xml:space="preserve"> Planning</w:t>
            </w:r>
            <w:r>
              <w:t xml:space="preserve"> and SoS sessions. </w:t>
            </w:r>
            <w:r w:rsidRPr="213A8991" w:rsidDel="65307683">
              <w:rPr>
                <w:color w:val="FD433C"/>
              </w:rPr>
              <w:t>*</w:t>
            </w:r>
          </w:p>
          <w:p w14:paraId="5F83DD0E" w14:textId="77777777" w:rsidR="005C27F5" w:rsidRPr="00C17746" w:rsidRDefault="005C27F5" w:rsidP="005C27F5">
            <w:pPr>
              <w:pStyle w:val="REIResumeBullet1"/>
              <w:numPr>
                <w:ilvl w:val="0"/>
                <w:numId w:val="67"/>
              </w:numPr>
              <w:ind w:left="144" w:hanging="144"/>
            </w:pPr>
            <w:r>
              <w:t xml:space="preserve">Leads corporate training cohorts in the Agile Fundamentals training program. </w:t>
            </w:r>
          </w:p>
          <w:p w14:paraId="60C443A4" w14:textId="77777777" w:rsidR="005C27F5" w:rsidRPr="00E35C0F" w:rsidRDefault="005C27F5" w:rsidP="005C27F5">
            <w:pPr>
              <w:pStyle w:val="REIResumeBullet1"/>
              <w:numPr>
                <w:ilvl w:val="0"/>
                <w:numId w:val="67"/>
              </w:numPr>
              <w:ind w:left="144" w:hanging="144"/>
            </w:pPr>
            <w:r w:rsidDel="439AEE84">
              <w:t>Work</w:t>
            </w:r>
            <w:r>
              <w:t>s</w:t>
            </w:r>
            <w:r w:rsidDel="439AEE84">
              <w:t xml:space="preserve"> with stakeholders across </w:t>
            </w:r>
            <w:r w:rsidDel="772D638A">
              <w:t>f</w:t>
            </w:r>
            <w:r w:rsidDel="439AEE84">
              <w:t xml:space="preserve">ederal agencies and industry to obtain business and technical input for modernization </w:t>
            </w:r>
            <w:r w:rsidDel="309C318C">
              <w:t>assessments.</w:t>
            </w:r>
            <w:r w:rsidRPr="213A8991" w:rsidDel="309C318C">
              <w:rPr>
                <w:color w:val="FD433C"/>
              </w:rPr>
              <w:t xml:space="preserve"> *</w:t>
            </w:r>
          </w:p>
          <w:p w14:paraId="6463D772" w14:textId="77777777" w:rsidR="005C27F5" w:rsidRPr="004631FD" w:rsidRDefault="005C27F5" w:rsidP="005C27F5">
            <w:pPr>
              <w:pStyle w:val="REIResumeBullet1"/>
              <w:numPr>
                <w:ilvl w:val="0"/>
                <w:numId w:val="67"/>
              </w:numPr>
              <w:ind w:left="144" w:hanging="144"/>
            </w:pPr>
            <w:r>
              <w:t>Leads the REI Agile Center of Excellence in cultivating Agile best practices across business units.</w:t>
            </w:r>
          </w:p>
          <w:p w14:paraId="654D2DB1" w14:textId="77777777" w:rsidR="005C27F5" w:rsidRPr="004631FD" w:rsidRDefault="005C27F5" w:rsidP="005C27F5">
            <w:pPr>
              <w:pStyle w:val="REIResumeBullet1"/>
              <w:numPr>
                <w:ilvl w:val="0"/>
                <w:numId w:val="67"/>
              </w:numPr>
              <w:ind w:left="144" w:hanging="144"/>
            </w:pPr>
            <w:r w:rsidDel="439AEE84">
              <w:t xml:space="preserve">Coordinated </w:t>
            </w:r>
            <w:r>
              <w:t xml:space="preserve">the </w:t>
            </w:r>
            <w:r w:rsidDel="56A2FCC9">
              <w:t xml:space="preserve">writing </w:t>
            </w:r>
            <w:r w:rsidDel="71194D54">
              <w:t>of</w:t>
            </w:r>
            <w:r w:rsidDel="56A2FCC9">
              <w:t xml:space="preserve"> </w:t>
            </w:r>
            <w:r w:rsidDel="439AEE84">
              <w:t>two 50+ page technical reports presenting all findings and recommendations for the modernization assessments</w:t>
            </w:r>
            <w:r>
              <w:t>.</w:t>
            </w:r>
          </w:p>
        </w:tc>
      </w:tr>
      <w:tr w:rsidR="005C27F5" w:rsidRPr="00471187" w14:paraId="1327C261" w14:textId="77777777" w:rsidTr="00585CEA">
        <w:trPr>
          <w:trHeight w:val="216"/>
        </w:trPr>
        <w:tc>
          <w:tcPr>
            <w:tcW w:w="8190" w:type="dxa"/>
            <w:gridSpan w:val="7"/>
            <w:tcBorders>
              <w:left w:val="single" w:sz="4" w:space="0" w:color="auto"/>
              <w:right w:val="single" w:sz="4" w:space="0" w:color="auto"/>
            </w:tcBorders>
            <w:shd w:val="clear" w:color="auto" w:fill="DBE5F1" w:themeFill="accent1" w:themeFillTint="33"/>
            <w:vAlign w:val="center"/>
          </w:tcPr>
          <w:p w14:paraId="6B7C3D31" w14:textId="77777777" w:rsidR="005C27F5" w:rsidRPr="004631FD" w:rsidRDefault="005C27F5" w:rsidP="00585CEA">
            <w:pPr>
              <w:pStyle w:val="REIResumeJobTitle"/>
            </w:pPr>
            <w:r w:rsidRPr="004631FD">
              <w:t>HHS</w:t>
            </w:r>
            <w:r>
              <w:t xml:space="preserve"> </w:t>
            </w:r>
            <w:r w:rsidRPr="004631FD">
              <w:t>HRSA Electronic Handbooks</w:t>
            </w:r>
            <w:r>
              <w:t xml:space="preserve"> – Dedicated </w:t>
            </w:r>
            <w:r w:rsidRPr="004631FD">
              <w:t>Scrum Master</w:t>
            </w:r>
          </w:p>
        </w:tc>
        <w:tc>
          <w:tcPr>
            <w:tcW w:w="1890" w:type="dxa"/>
            <w:tcBorders>
              <w:left w:val="single" w:sz="4" w:space="0" w:color="auto"/>
              <w:right w:val="single" w:sz="4" w:space="0" w:color="auto"/>
            </w:tcBorders>
            <w:shd w:val="clear" w:color="auto" w:fill="DBE5F1" w:themeFill="accent1" w:themeFillTint="33"/>
            <w:vAlign w:val="center"/>
          </w:tcPr>
          <w:p w14:paraId="184466C8" w14:textId="77777777" w:rsidR="005C27F5" w:rsidRPr="004631FD" w:rsidRDefault="005C27F5" w:rsidP="00585CEA">
            <w:pPr>
              <w:pStyle w:val="REIResumeJobTitle"/>
              <w:jc w:val="center"/>
            </w:pPr>
            <w:r w:rsidRPr="004631FD">
              <w:t>09/2014 – 10/2015</w:t>
            </w:r>
          </w:p>
        </w:tc>
      </w:tr>
      <w:tr w:rsidR="005C27F5" w:rsidRPr="00471187" w14:paraId="75276814" w14:textId="77777777" w:rsidTr="00585CEA">
        <w:trPr>
          <w:trHeight w:val="216"/>
        </w:trPr>
        <w:tc>
          <w:tcPr>
            <w:tcW w:w="10080" w:type="dxa"/>
            <w:gridSpan w:val="8"/>
            <w:tcBorders>
              <w:left w:val="single" w:sz="4" w:space="0" w:color="auto"/>
              <w:right w:val="single" w:sz="4" w:space="0" w:color="auto"/>
            </w:tcBorders>
            <w:vAlign w:val="center"/>
          </w:tcPr>
          <w:p w14:paraId="7758ADCB" w14:textId="77777777" w:rsidR="005C27F5" w:rsidRPr="004631FD" w:rsidRDefault="005C27F5" w:rsidP="005C27F5">
            <w:pPr>
              <w:pStyle w:val="REIResumeBullet1"/>
              <w:numPr>
                <w:ilvl w:val="0"/>
                <w:numId w:val="67"/>
              </w:numPr>
              <w:ind w:left="144" w:hanging="144"/>
            </w:pPr>
            <w:r w:rsidRPr="004631FD">
              <w:t xml:space="preserve">Led two software development teams of </w:t>
            </w:r>
            <w:r>
              <w:t xml:space="preserve">four to </w:t>
            </w:r>
            <w:r w:rsidRPr="004631FD">
              <w:t>10 staff members each in implementing major enterprise-level functionality for HRSA’s flagship federal grant application management system using scrum and continuous integration.</w:t>
            </w:r>
            <w:r>
              <w:t xml:space="preserve"> </w:t>
            </w:r>
            <w:r w:rsidRPr="004631FD">
              <w:rPr>
                <w:color w:val="FD433C"/>
              </w:rPr>
              <w:t>*</w:t>
            </w:r>
            <w:r w:rsidRPr="004631FD">
              <w:t xml:space="preserve"> </w:t>
            </w:r>
          </w:p>
          <w:p w14:paraId="20104B8B" w14:textId="77777777" w:rsidR="005C27F5" w:rsidRPr="004631FD" w:rsidRDefault="005C27F5" w:rsidP="005C27F5">
            <w:pPr>
              <w:pStyle w:val="REIResumeBullet1"/>
              <w:numPr>
                <w:ilvl w:val="0"/>
                <w:numId w:val="67"/>
              </w:numPr>
              <w:ind w:left="144" w:hanging="144"/>
            </w:pPr>
            <w:r w:rsidRPr="004631FD">
              <w:t xml:space="preserve">Worked with the product owner, development team, and other stakeholders to </w:t>
            </w:r>
            <w:r>
              <w:t>meet expectations and requirements</w:t>
            </w:r>
            <w:r w:rsidRPr="004631FD">
              <w:t xml:space="preserve">. </w:t>
            </w:r>
          </w:p>
          <w:p w14:paraId="2C2EE4A5" w14:textId="77777777" w:rsidR="005C27F5" w:rsidRPr="004631FD" w:rsidRDefault="005C27F5" w:rsidP="005C27F5">
            <w:pPr>
              <w:pStyle w:val="REIResumeBullet1"/>
              <w:numPr>
                <w:ilvl w:val="0"/>
                <w:numId w:val="67"/>
              </w:numPr>
              <w:ind w:left="144" w:hanging="144"/>
            </w:pPr>
            <w:r w:rsidRPr="004631FD">
              <w:t xml:space="preserve">Managed and directed all aspects of the scrum process, including product planning, story mapping, sizing, sprint planning, sprint execution, and retrospectives. </w:t>
            </w:r>
          </w:p>
          <w:p w14:paraId="1E065CEB" w14:textId="77777777" w:rsidR="005C27F5" w:rsidRPr="004631FD" w:rsidRDefault="005C27F5" w:rsidP="005C27F5">
            <w:pPr>
              <w:pStyle w:val="REIResumeBullet1"/>
              <w:numPr>
                <w:ilvl w:val="0"/>
                <w:numId w:val="67"/>
              </w:numPr>
              <w:ind w:left="144" w:hanging="144"/>
            </w:pPr>
            <w:r>
              <w:t>W</w:t>
            </w:r>
            <w:r w:rsidRPr="004631FD">
              <w:t>orked with project management staff to proactively mitigate risk, meet stakeholder expectations, and control project costs.</w:t>
            </w:r>
            <w:r w:rsidRPr="004631FD">
              <w:rPr>
                <w:color w:val="FD433C"/>
              </w:rPr>
              <w:t>*</w:t>
            </w:r>
            <w:r w:rsidRPr="004631FD">
              <w:t xml:space="preserve"> </w:t>
            </w:r>
          </w:p>
        </w:tc>
      </w:tr>
      <w:tr w:rsidR="005C27F5" w:rsidRPr="00471187" w14:paraId="1336847A" w14:textId="77777777" w:rsidTr="00585CEA">
        <w:trPr>
          <w:trHeight w:val="216"/>
        </w:trPr>
        <w:tc>
          <w:tcPr>
            <w:tcW w:w="8190" w:type="dxa"/>
            <w:gridSpan w:val="7"/>
            <w:tcBorders>
              <w:left w:val="single" w:sz="4" w:space="0" w:color="auto"/>
              <w:right w:val="single" w:sz="4" w:space="0" w:color="auto"/>
            </w:tcBorders>
            <w:shd w:val="clear" w:color="auto" w:fill="DBE5F1" w:themeFill="accent1" w:themeFillTint="33"/>
            <w:vAlign w:val="center"/>
          </w:tcPr>
          <w:p w14:paraId="03D0B6C3" w14:textId="77777777" w:rsidR="005C27F5" w:rsidRPr="004631FD" w:rsidRDefault="005C27F5" w:rsidP="00585CEA">
            <w:pPr>
              <w:pStyle w:val="REIResumeJobTitle"/>
            </w:pPr>
            <w:r w:rsidRPr="004631FD">
              <w:t>HHS</w:t>
            </w:r>
            <w:r>
              <w:t xml:space="preserve"> </w:t>
            </w:r>
            <w:r w:rsidRPr="004631FD">
              <w:t>HRSA Electronic Handbooks</w:t>
            </w:r>
            <w:r>
              <w:t xml:space="preserve"> – </w:t>
            </w:r>
            <w:r w:rsidRPr="004631FD">
              <w:t>Associate Project Manager</w:t>
            </w:r>
          </w:p>
        </w:tc>
        <w:tc>
          <w:tcPr>
            <w:tcW w:w="1890" w:type="dxa"/>
            <w:tcBorders>
              <w:left w:val="single" w:sz="4" w:space="0" w:color="auto"/>
              <w:right w:val="single" w:sz="4" w:space="0" w:color="auto"/>
            </w:tcBorders>
            <w:shd w:val="clear" w:color="auto" w:fill="DBE5F1" w:themeFill="accent1" w:themeFillTint="33"/>
            <w:vAlign w:val="center"/>
          </w:tcPr>
          <w:p w14:paraId="7900151A" w14:textId="77777777" w:rsidR="005C27F5" w:rsidRPr="004631FD" w:rsidRDefault="005C27F5" w:rsidP="00585CEA">
            <w:pPr>
              <w:pStyle w:val="REIResumeJobTitle"/>
              <w:jc w:val="center"/>
            </w:pPr>
            <w:r w:rsidRPr="004631FD">
              <w:t>3/2013 – 09/2014</w:t>
            </w:r>
          </w:p>
        </w:tc>
      </w:tr>
      <w:tr w:rsidR="005C27F5" w:rsidRPr="005E3DBE" w14:paraId="36389F23" w14:textId="77777777" w:rsidTr="00585CEA">
        <w:trPr>
          <w:trHeight w:val="216"/>
        </w:trPr>
        <w:tc>
          <w:tcPr>
            <w:tcW w:w="10080" w:type="dxa"/>
            <w:gridSpan w:val="8"/>
            <w:tcBorders>
              <w:left w:val="single" w:sz="4" w:space="0" w:color="auto"/>
              <w:right w:val="single" w:sz="4" w:space="0" w:color="auto"/>
            </w:tcBorders>
            <w:vAlign w:val="center"/>
          </w:tcPr>
          <w:p w14:paraId="2D8503E1" w14:textId="77777777" w:rsidR="005C27F5" w:rsidRPr="004631FD" w:rsidRDefault="005C27F5" w:rsidP="005C27F5">
            <w:pPr>
              <w:pStyle w:val="REIResumeBullet1"/>
              <w:numPr>
                <w:ilvl w:val="0"/>
                <w:numId w:val="67"/>
              </w:numPr>
              <w:ind w:left="144" w:hanging="144"/>
            </w:pPr>
            <w:r w:rsidRPr="004631FD">
              <w:t xml:space="preserve">Managed multiple software development projects ranging from </w:t>
            </w:r>
            <w:r>
              <w:t xml:space="preserve">three to eight </w:t>
            </w:r>
            <w:r w:rsidRPr="004631FD">
              <w:t xml:space="preserve">staff members in implementing major enterprise-level functionality for HRSA’s flagship federal grant application management system centered on records management and </w:t>
            </w:r>
            <w:r>
              <w:t>f</w:t>
            </w:r>
            <w:r w:rsidRPr="004631FD">
              <w:t xml:space="preserve">ederal property tracking. </w:t>
            </w:r>
          </w:p>
          <w:p w14:paraId="62F2941F" w14:textId="77777777" w:rsidR="005C27F5" w:rsidRPr="004631FD" w:rsidRDefault="005C27F5" w:rsidP="005C27F5">
            <w:pPr>
              <w:pStyle w:val="REIResumeBullet1"/>
              <w:numPr>
                <w:ilvl w:val="0"/>
                <w:numId w:val="67"/>
              </w:numPr>
              <w:ind w:left="144" w:hanging="144"/>
            </w:pPr>
            <w:r w:rsidRPr="004631FD">
              <w:t xml:space="preserve">Managed all aspects of the </w:t>
            </w:r>
            <w:r>
              <w:t>SDLC</w:t>
            </w:r>
            <w:r w:rsidRPr="004631FD">
              <w:t xml:space="preserve"> </w:t>
            </w:r>
            <w:r w:rsidRPr="003503E6">
              <w:t xml:space="preserve">to </w:t>
            </w:r>
            <w:r>
              <w:t>successfully keep projects on scope, within budget</w:t>
            </w:r>
            <w:r w:rsidRPr="004631FD">
              <w:t xml:space="preserve">, and on time. </w:t>
            </w:r>
          </w:p>
          <w:p w14:paraId="0F294ABF" w14:textId="77777777" w:rsidR="005C27F5" w:rsidRPr="004631FD" w:rsidRDefault="005C27F5" w:rsidP="005C27F5">
            <w:pPr>
              <w:pStyle w:val="REIResumeBullet1"/>
              <w:numPr>
                <w:ilvl w:val="0"/>
                <w:numId w:val="67"/>
              </w:numPr>
              <w:ind w:left="144" w:hanging="144"/>
            </w:pPr>
            <w:r w:rsidRPr="004631FD">
              <w:t xml:space="preserve">Was instrumental in driving the adoption of Agile practices among </w:t>
            </w:r>
            <w:r>
              <w:t>the development teams and the business unit</w:t>
            </w:r>
            <w:r w:rsidRPr="004631FD">
              <w:t>.</w:t>
            </w:r>
            <w:r>
              <w:t xml:space="preserve"> </w:t>
            </w:r>
            <w:r w:rsidRPr="004631FD">
              <w:rPr>
                <w:color w:val="FD433C"/>
              </w:rPr>
              <w:t>*</w:t>
            </w:r>
            <w:r w:rsidRPr="004631FD">
              <w:t xml:space="preserve"> </w:t>
            </w:r>
          </w:p>
          <w:p w14:paraId="3E2540ED" w14:textId="77777777" w:rsidR="005C27F5" w:rsidRPr="004631FD" w:rsidRDefault="005C27F5" w:rsidP="005C27F5">
            <w:pPr>
              <w:pStyle w:val="REIResumeBullet1"/>
              <w:numPr>
                <w:ilvl w:val="0"/>
                <w:numId w:val="67"/>
              </w:numPr>
              <w:ind w:left="144" w:hanging="144"/>
            </w:pPr>
            <w:r w:rsidRPr="004631FD">
              <w:t xml:space="preserve">Actively participated as a </w:t>
            </w:r>
            <w:r>
              <w:t>Health Systems Business Unit’s PMO member</w:t>
            </w:r>
            <w:r w:rsidRPr="004631FD">
              <w:t xml:space="preserve"> to facilitate and support the transition to Agile project management.</w:t>
            </w:r>
            <w:r w:rsidRPr="004631FD">
              <w:rPr>
                <w:color w:val="FD433C"/>
              </w:rPr>
              <w:t xml:space="preserve"> *</w:t>
            </w:r>
          </w:p>
        </w:tc>
      </w:tr>
    </w:tbl>
    <w:p w14:paraId="353DCFCB" w14:textId="77777777" w:rsidR="005C27F5" w:rsidRDefault="005C27F5" w:rsidP="00585CEA">
      <w:r>
        <w:rPr>
          <w:b/>
          <w:bCs/>
        </w:rPr>
        <w:br w:type="page"/>
      </w:r>
    </w:p>
    <w:tbl>
      <w:tblPr>
        <w:tblW w:w="5005" w:type="pct"/>
        <w:tblInd w:w="-5" w:type="dxa"/>
        <w:tblLayout w:type="fixed"/>
        <w:tblCellMar>
          <w:left w:w="29" w:type="dxa"/>
          <w:right w:w="14" w:type="dxa"/>
        </w:tblCellMar>
        <w:tblLook w:val="04A0" w:firstRow="1" w:lastRow="0" w:firstColumn="1" w:lastColumn="0" w:noHBand="0" w:noVBand="1"/>
      </w:tblPr>
      <w:tblGrid>
        <w:gridCol w:w="8190"/>
        <w:gridCol w:w="1890"/>
      </w:tblGrid>
      <w:tr w:rsidR="005C27F5" w:rsidRPr="00471187" w14:paraId="4C26458A" w14:textId="77777777" w:rsidTr="00585CEA">
        <w:trPr>
          <w:trHeight w:val="216"/>
        </w:trPr>
        <w:tc>
          <w:tcPr>
            <w:tcW w:w="8190" w:type="dxa"/>
            <w:tcBorders>
              <w:left w:val="single" w:sz="4" w:space="0" w:color="auto"/>
              <w:right w:val="single" w:sz="4" w:space="0" w:color="auto"/>
            </w:tcBorders>
            <w:shd w:val="clear" w:color="auto" w:fill="DBE5F1" w:themeFill="accent1" w:themeFillTint="33"/>
            <w:vAlign w:val="center"/>
          </w:tcPr>
          <w:p w14:paraId="1F595C90" w14:textId="77777777" w:rsidR="005C27F5" w:rsidRPr="004631FD" w:rsidRDefault="005C27F5" w:rsidP="00585CEA">
            <w:pPr>
              <w:pStyle w:val="REIResumeCompanyCustomer"/>
            </w:pPr>
            <w:r w:rsidRPr="004631FD">
              <w:t>IMC, Inc. (</w:t>
            </w:r>
            <w:r>
              <w:t>numerous positions</w:t>
            </w:r>
            <w:r w:rsidRPr="004631FD">
              <w:t xml:space="preserve">) </w:t>
            </w:r>
          </w:p>
        </w:tc>
        <w:tc>
          <w:tcPr>
            <w:tcW w:w="1890" w:type="dxa"/>
            <w:tcBorders>
              <w:left w:val="single" w:sz="4" w:space="0" w:color="auto"/>
              <w:right w:val="single" w:sz="4" w:space="0" w:color="auto"/>
            </w:tcBorders>
            <w:shd w:val="clear" w:color="auto" w:fill="DBE5F1" w:themeFill="accent1" w:themeFillTint="33"/>
            <w:vAlign w:val="center"/>
          </w:tcPr>
          <w:p w14:paraId="4240D488" w14:textId="77777777" w:rsidR="005C27F5" w:rsidRPr="004631FD" w:rsidRDefault="005C27F5" w:rsidP="00585CEA">
            <w:pPr>
              <w:pStyle w:val="REIResumeDate"/>
              <w:widowControl w:val="0"/>
            </w:pPr>
            <w:r w:rsidRPr="004631FD">
              <w:t>12/2001 – 02/2013</w:t>
            </w:r>
          </w:p>
        </w:tc>
      </w:tr>
      <w:tr w:rsidR="005C27F5" w:rsidRPr="00471187" w14:paraId="5E4D00F0" w14:textId="77777777" w:rsidTr="00585CEA">
        <w:trPr>
          <w:trHeight w:val="216"/>
        </w:trPr>
        <w:tc>
          <w:tcPr>
            <w:tcW w:w="8190" w:type="dxa"/>
            <w:tcBorders>
              <w:left w:val="single" w:sz="4" w:space="0" w:color="auto"/>
            </w:tcBorders>
            <w:shd w:val="clear" w:color="auto" w:fill="F2F2F2" w:themeFill="background1" w:themeFillShade="F2"/>
            <w:vAlign w:val="center"/>
          </w:tcPr>
          <w:p w14:paraId="73469AB1" w14:textId="77777777" w:rsidR="005C27F5" w:rsidRPr="004631FD" w:rsidRDefault="005C27F5" w:rsidP="00585CEA">
            <w:pPr>
              <w:pStyle w:val="REIResumeJobTitle"/>
            </w:pPr>
            <w:r w:rsidRPr="004631FD">
              <w:t xml:space="preserve">National Student Clearinghouse </w:t>
            </w:r>
            <w:r>
              <w:t xml:space="preserve">– </w:t>
            </w:r>
            <w:r w:rsidRPr="004631FD">
              <w:t>Off</w:t>
            </w:r>
            <w:r>
              <w:t>-</w:t>
            </w:r>
            <w:r w:rsidRPr="004631FD">
              <w:t>shore Agile Project Manager</w:t>
            </w:r>
          </w:p>
        </w:tc>
        <w:tc>
          <w:tcPr>
            <w:tcW w:w="1890" w:type="dxa"/>
            <w:tcBorders>
              <w:right w:val="single" w:sz="4" w:space="0" w:color="auto"/>
            </w:tcBorders>
            <w:shd w:val="clear" w:color="auto" w:fill="F2F2F2" w:themeFill="background1" w:themeFillShade="F2"/>
            <w:vAlign w:val="center"/>
          </w:tcPr>
          <w:p w14:paraId="76A97727" w14:textId="77777777" w:rsidR="005C27F5" w:rsidRPr="004631FD" w:rsidRDefault="005C27F5" w:rsidP="00585CEA">
            <w:pPr>
              <w:pStyle w:val="REIResumeJobTitle"/>
              <w:jc w:val="center"/>
            </w:pPr>
            <w:r w:rsidRPr="004631FD">
              <w:t>02/2012 – 02/2013</w:t>
            </w:r>
          </w:p>
        </w:tc>
      </w:tr>
      <w:tr w:rsidR="005C27F5" w:rsidRPr="00471187" w14:paraId="4829B3B0" w14:textId="77777777" w:rsidTr="00585CEA">
        <w:trPr>
          <w:trHeight w:val="216"/>
        </w:trPr>
        <w:tc>
          <w:tcPr>
            <w:tcW w:w="10080" w:type="dxa"/>
            <w:gridSpan w:val="2"/>
            <w:tcBorders>
              <w:left w:val="single" w:sz="4" w:space="0" w:color="auto"/>
              <w:right w:val="single" w:sz="4" w:space="0" w:color="auto"/>
            </w:tcBorders>
            <w:vAlign w:val="center"/>
          </w:tcPr>
          <w:p w14:paraId="4B29D513" w14:textId="77777777" w:rsidR="005C27F5" w:rsidRPr="004631FD" w:rsidRDefault="005C27F5" w:rsidP="005C27F5">
            <w:pPr>
              <w:pStyle w:val="REIResumeBullet1"/>
              <w:numPr>
                <w:ilvl w:val="0"/>
                <w:numId w:val="67"/>
              </w:numPr>
              <w:ind w:left="144" w:hanging="144"/>
            </w:pPr>
            <w:r w:rsidRPr="004631FD">
              <w:t xml:space="preserve">Was responsible for managing and leading the off-shore portion of a dual-shore test-driven </w:t>
            </w:r>
            <w:r>
              <w:t>a</w:t>
            </w:r>
            <w:r w:rsidRPr="004631FD">
              <w:t>gile</w:t>
            </w:r>
            <w:r w:rsidRPr="004631FD">
              <w:rPr>
                <w:color w:val="FD433C"/>
              </w:rPr>
              <w:t>*</w:t>
            </w:r>
            <w:r w:rsidRPr="004631FD">
              <w:t>software development project comprising three off</w:t>
            </w:r>
            <w:r>
              <w:t>-</w:t>
            </w:r>
            <w:r w:rsidRPr="004631FD">
              <w:t xml:space="preserve">shore J2EE developers, four on-shore developers, two testers, one business analyst, one business analyst scrum master, and one senior project manager. </w:t>
            </w:r>
          </w:p>
          <w:p w14:paraId="1EE0043C" w14:textId="77777777" w:rsidR="005C27F5" w:rsidRPr="004631FD" w:rsidRDefault="005C27F5" w:rsidP="005C27F5">
            <w:pPr>
              <w:pStyle w:val="REIResumeBullet1"/>
              <w:numPr>
                <w:ilvl w:val="0"/>
                <w:numId w:val="67"/>
              </w:numPr>
              <w:ind w:left="144" w:hanging="144"/>
            </w:pPr>
            <w:r w:rsidRPr="004631FD">
              <w:t xml:space="preserve">As a Project </w:t>
            </w:r>
            <w:r>
              <w:t>m</w:t>
            </w:r>
            <w:r w:rsidRPr="004631FD">
              <w:t>anager, coordinated logistics between off</w:t>
            </w:r>
            <w:r>
              <w:t>-</w:t>
            </w:r>
            <w:r w:rsidRPr="004631FD">
              <w:t>shore technical staff and business leadership to ensure all off</w:t>
            </w:r>
            <w:r>
              <w:t>-</w:t>
            </w:r>
            <w:r w:rsidRPr="004631FD">
              <w:t xml:space="preserve">shore development </w:t>
            </w:r>
            <w:r>
              <w:t>fulfilled</w:t>
            </w:r>
            <w:r w:rsidRPr="004631FD">
              <w:t xml:space="preserve"> the requirements specified using a distributed Scrum process. </w:t>
            </w:r>
          </w:p>
          <w:p w14:paraId="130F2C78" w14:textId="77777777" w:rsidR="005C27F5" w:rsidRPr="004631FD" w:rsidRDefault="005C27F5" w:rsidP="005C27F5">
            <w:pPr>
              <w:pStyle w:val="REIResumeBullet1"/>
              <w:numPr>
                <w:ilvl w:val="0"/>
                <w:numId w:val="67"/>
              </w:numPr>
              <w:ind w:left="144" w:hanging="144"/>
            </w:pPr>
            <w:r w:rsidRPr="004631FD">
              <w:t>As a result, his off-shore development team cut client development costs by 45%.</w:t>
            </w:r>
          </w:p>
        </w:tc>
      </w:tr>
      <w:tr w:rsidR="005C27F5" w:rsidRPr="00471187" w14:paraId="1FC1AA46" w14:textId="77777777" w:rsidTr="00585CEA">
        <w:trPr>
          <w:trHeight w:val="216"/>
        </w:trPr>
        <w:tc>
          <w:tcPr>
            <w:tcW w:w="8190" w:type="dxa"/>
            <w:tcBorders>
              <w:left w:val="single" w:sz="4" w:space="0" w:color="auto"/>
              <w:right w:val="single" w:sz="4" w:space="0" w:color="auto"/>
            </w:tcBorders>
            <w:shd w:val="clear" w:color="auto" w:fill="DBE5F1" w:themeFill="accent1" w:themeFillTint="33"/>
            <w:vAlign w:val="center"/>
          </w:tcPr>
          <w:p w14:paraId="02DF3458" w14:textId="77777777" w:rsidR="005C27F5" w:rsidRPr="004631FD" w:rsidRDefault="005C27F5" w:rsidP="00585CEA">
            <w:pPr>
              <w:pStyle w:val="REIResumeJobTitle"/>
            </w:pPr>
            <w:r w:rsidRPr="004631FD">
              <w:t>Commercial Products</w:t>
            </w:r>
            <w:r>
              <w:t xml:space="preserve"> – </w:t>
            </w:r>
            <w:r w:rsidRPr="004631FD">
              <w:t>Project Manager</w:t>
            </w:r>
          </w:p>
        </w:tc>
        <w:tc>
          <w:tcPr>
            <w:tcW w:w="1890" w:type="dxa"/>
            <w:tcBorders>
              <w:left w:val="single" w:sz="4" w:space="0" w:color="auto"/>
              <w:right w:val="single" w:sz="4" w:space="0" w:color="auto"/>
            </w:tcBorders>
            <w:shd w:val="clear" w:color="auto" w:fill="DBE5F1" w:themeFill="accent1" w:themeFillTint="33"/>
            <w:vAlign w:val="center"/>
          </w:tcPr>
          <w:p w14:paraId="47E7B96F" w14:textId="77777777" w:rsidR="005C27F5" w:rsidRPr="004631FD" w:rsidRDefault="005C27F5" w:rsidP="00585CEA">
            <w:pPr>
              <w:pStyle w:val="REIResumeJobTitle"/>
              <w:jc w:val="center"/>
            </w:pPr>
            <w:r w:rsidRPr="004631FD">
              <w:t>01/2011 – 01/2012</w:t>
            </w:r>
          </w:p>
        </w:tc>
      </w:tr>
      <w:tr w:rsidR="005C27F5" w:rsidRPr="00471187" w14:paraId="5400AB33" w14:textId="77777777" w:rsidTr="00585CEA">
        <w:trPr>
          <w:trHeight w:val="216"/>
        </w:trPr>
        <w:tc>
          <w:tcPr>
            <w:tcW w:w="10080" w:type="dxa"/>
            <w:gridSpan w:val="2"/>
            <w:tcBorders>
              <w:left w:val="single" w:sz="4" w:space="0" w:color="auto"/>
              <w:right w:val="single" w:sz="4" w:space="0" w:color="auto"/>
            </w:tcBorders>
            <w:vAlign w:val="center"/>
          </w:tcPr>
          <w:p w14:paraId="63AE0CD4" w14:textId="77777777" w:rsidR="005C27F5" w:rsidRPr="004631FD" w:rsidRDefault="005C27F5" w:rsidP="005C27F5">
            <w:pPr>
              <w:pStyle w:val="REIResumeBullet1"/>
              <w:numPr>
                <w:ilvl w:val="0"/>
                <w:numId w:val="67"/>
              </w:numPr>
              <w:ind w:left="144" w:hanging="144"/>
            </w:pPr>
            <w:r w:rsidRPr="004631FD">
              <w:t xml:space="preserve">Provided account and project management for various small commercial projects valued between $30K and $150K. </w:t>
            </w:r>
          </w:p>
          <w:p w14:paraId="272F1335" w14:textId="77777777" w:rsidR="005C27F5" w:rsidRPr="004631FD" w:rsidRDefault="005C27F5" w:rsidP="005C27F5">
            <w:pPr>
              <w:pStyle w:val="REIResumeBullet1"/>
              <w:numPr>
                <w:ilvl w:val="0"/>
                <w:numId w:val="67"/>
              </w:numPr>
              <w:ind w:left="144" w:hanging="144"/>
            </w:pPr>
            <w:r w:rsidRPr="004631FD">
              <w:rPr>
                <w:b/>
                <w:bCs/>
                <w:i/>
                <w:iCs/>
              </w:rPr>
              <w:t>Led full lifecycle software development and ECM integration projects</w:t>
            </w:r>
            <w:r w:rsidRPr="004631FD">
              <w:rPr>
                <w:color w:val="FD433C"/>
              </w:rPr>
              <w:t>*</w:t>
            </w:r>
            <w:r w:rsidRPr="004631FD">
              <w:t xml:space="preserve"> for teams of </w:t>
            </w:r>
            <w:r>
              <w:t>two to three</w:t>
            </w:r>
            <w:r w:rsidRPr="004631FD">
              <w:t xml:space="preserve"> staff, managed stakeholder expectations, and delivered executive presentations.</w:t>
            </w:r>
          </w:p>
        </w:tc>
      </w:tr>
      <w:tr w:rsidR="005C27F5" w:rsidRPr="00471187" w14:paraId="3FAEA36A" w14:textId="77777777" w:rsidTr="00585CEA">
        <w:trPr>
          <w:trHeight w:val="216"/>
        </w:trPr>
        <w:tc>
          <w:tcPr>
            <w:tcW w:w="8190" w:type="dxa"/>
            <w:tcBorders>
              <w:left w:val="single" w:sz="4" w:space="0" w:color="auto"/>
              <w:right w:val="single" w:sz="4" w:space="0" w:color="auto"/>
            </w:tcBorders>
            <w:shd w:val="clear" w:color="auto" w:fill="F2F2F2" w:themeFill="background1" w:themeFillShade="F2"/>
            <w:vAlign w:val="center"/>
          </w:tcPr>
          <w:p w14:paraId="38B4A04A" w14:textId="77777777" w:rsidR="005C27F5" w:rsidRPr="004631FD" w:rsidRDefault="005C27F5" w:rsidP="00585CEA">
            <w:pPr>
              <w:pStyle w:val="REIResumeJobTitle"/>
            </w:pPr>
            <w:r w:rsidRPr="004631FD">
              <w:t>HHS</w:t>
            </w:r>
            <w:r>
              <w:t xml:space="preserve"> </w:t>
            </w:r>
            <w:r w:rsidRPr="003E3069">
              <w:t>Substance Abuse and Mental Health Services Administration</w:t>
            </w:r>
            <w:r w:rsidRPr="004631FD">
              <w:t xml:space="preserve"> </w:t>
            </w:r>
            <w:r>
              <w:t>(</w:t>
            </w:r>
            <w:r w:rsidRPr="004631FD">
              <w:t>SAMHSA</w:t>
            </w:r>
            <w:r>
              <w:t xml:space="preserve">) – </w:t>
            </w:r>
            <w:r w:rsidRPr="004631FD">
              <w:t>Delivery Manager</w:t>
            </w:r>
          </w:p>
        </w:tc>
        <w:tc>
          <w:tcPr>
            <w:tcW w:w="1890" w:type="dxa"/>
            <w:tcBorders>
              <w:left w:val="single" w:sz="4" w:space="0" w:color="auto"/>
              <w:right w:val="single" w:sz="4" w:space="0" w:color="auto"/>
            </w:tcBorders>
            <w:shd w:val="clear" w:color="auto" w:fill="F2F2F2" w:themeFill="background1" w:themeFillShade="F2"/>
            <w:vAlign w:val="center"/>
          </w:tcPr>
          <w:p w14:paraId="04760BC8" w14:textId="77777777" w:rsidR="005C27F5" w:rsidRPr="004631FD" w:rsidRDefault="005C27F5" w:rsidP="00585CEA">
            <w:pPr>
              <w:pStyle w:val="REIResumeJobTitle"/>
              <w:jc w:val="center"/>
            </w:pPr>
            <w:r w:rsidRPr="004631FD">
              <w:t>10/2005 – 10/2010</w:t>
            </w:r>
          </w:p>
        </w:tc>
      </w:tr>
      <w:tr w:rsidR="005C27F5" w:rsidRPr="00471187" w14:paraId="5B9ADE61" w14:textId="77777777" w:rsidTr="00585CEA">
        <w:trPr>
          <w:trHeight w:val="216"/>
        </w:trPr>
        <w:tc>
          <w:tcPr>
            <w:tcW w:w="10080" w:type="dxa"/>
            <w:gridSpan w:val="2"/>
            <w:tcBorders>
              <w:left w:val="single" w:sz="4" w:space="0" w:color="auto"/>
              <w:right w:val="single" w:sz="4" w:space="0" w:color="auto"/>
            </w:tcBorders>
            <w:vAlign w:val="center"/>
          </w:tcPr>
          <w:p w14:paraId="29BFF658" w14:textId="77777777" w:rsidR="005C27F5" w:rsidRPr="004631FD" w:rsidRDefault="005C27F5" w:rsidP="005C27F5">
            <w:pPr>
              <w:pStyle w:val="REIResumeBullet1"/>
              <w:numPr>
                <w:ilvl w:val="0"/>
                <w:numId w:val="67"/>
              </w:numPr>
              <w:ind w:left="144" w:hanging="144"/>
            </w:pPr>
            <w:r w:rsidRPr="004631FD">
              <w:t xml:space="preserve">Served as the project delivery manager and technical lead for SAMHSA’s Block Grant Application System contract worth $1.6M (annual) with a staff of </w:t>
            </w:r>
            <w:r>
              <w:t>eight</w:t>
            </w:r>
            <w:r w:rsidRPr="004631FD">
              <w:t xml:space="preserve"> FTEs. </w:t>
            </w:r>
          </w:p>
          <w:p w14:paraId="445A69D5" w14:textId="77777777" w:rsidR="005C27F5" w:rsidRPr="004631FD" w:rsidRDefault="005C27F5" w:rsidP="005C27F5">
            <w:pPr>
              <w:pStyle w:val="REIResumeBullet1"/>
              <w:numPr>
                <w:ilvl w:val="0"/>
                <w:numId w:val="67"/>
              </w:numPr>
              <w:ind w:left="144" w:hanging="144"/>
            </w:pPr>
            <w:r w:rsidRPr="004631FD">
              <w:t xml:space="preserve">Managed all aspects of .NET software development and stakeholder engagement. </w:t>
            </w:r>
          </w:p>
        </w:tc>
      </w:tr>
      <w:tr w:rsidR="005C27F5" w:rsidRPr="00471187" w14:paraId="4A3E0EA8" w14:textId="77777777" w:rsidTr="00585CEA">
        <w:trPr>
          <w:trHeight w:val="216"/>
        </w:trPr>
        <w:tc>
          <w:tcPr>
            <w:tcW w:w="8190" w:type="dxa"/>
            <w:tcBorders>
              <w:left w:val="single" w:sz="4" w:space="0" w:color="auto"/>
              <w:right w:val="single" w:sz="4" w:space="0" w:color="auto"/>
            </w:tcBorders>
            <w:shd w:val="clear" w:color="auto" w:fill="DBE5F1" w:themeFill="accent1" w:themeFillTint="33"/>
            <w:vAlign w:val="center"/>
          </w:tcPr>
          <w:p w14:paraId="5F520C73" w14:textId="77777777" w:rsidR="005C27F5" w:rsidRPr="004631FD" w:rsidRDefault="005C27F5" w:rsidP="00585CEA">
            <w:pPr>
              <w:pStyle w:val="REIResumeJobTitle"/>
            </w:pPr>
            <w:r w:rsidRPr="004631FD">
              <w:t>HHS</w:t>
            </w:r>
            <w:r>
              <w:t xml:space="preserve"> </w:t>
            </w:r>
            <w:r w:rsidRPr="004631FD">
              <w:t>SAMHSA</w:t>
            </w:r>
            <w:r>
              <w:t xml:space="preserve"> – </w:t>
            </w:r>
            <w:r w:rsidRPr="00E83B60">
              <w:t>Technical Lead</w:t>
            </w:r>
          </w:p>
        </w:tc>
        <w:tc>
          <w:tcPr>
            <w:tcW w:w="1890" w:type="dxa"/>
            <w:tcBorders>
              <w:left w:val="single" w:sz="4" w:space="0" w:color="auto"/>
              <w:right w:val="single" w:sz="4" w:space="0" w:color="auto"/>
            </w:tcBorders>
            <w:shd w:val="clear" w:color="auto" w:fill="DBE5F1" w:themeFill="accent1" w:themeFillTint="33"/>
            <w:vAlign w:val="center"/>
          </w:tcPr>
          <w:p w14:paraId="69B4701E" w14:textId="77777777" w:rsidR="005C27F5" w:rsidRPr="004631FD" w:rsidRDefault="005C27F5" w:rsidP="00585CEA">
            <w:pPr>
              <w:pStyle w:val="REIResumeJobTitle"/>
              <w:jc w:val="center"/>
            </w:pPr>
            <w:r w:rsidRPr="004631FD">
              <w:t>12/2001 – 10/2005</w:t>
            </w:r>
          </w:p>
        </w:tc>
      </w:tr>
      <w:tr w:rsidR="005C27F5" w:rsidRPr="00471187" w14:paraId="548ACF4F" w14:textId="77777777" w:rsidTr="00585CEA">
        <w:trPr>
          <w:trHeight w:val="216"/>
        </w:trPr>
        <w:tc>
          <w:tcPr>
            <w:tcW w:w="10080" w:type="dxa"/>
            <w:gridSpan w:val="2"/>
            <w:tcBorders>
              <w:left w:val="single" w:sz="4" w:space="0" w:color="auto"/>
              <w:right w:val="single" w:sz="4" w:space="0" w:color="auto"/>
            </w:tcBorders>
            <w:vAlign w:val="center"/>
          </w:tcPr>
          <w:p w14:paraId="49C5221D" w14:textId="77777777" w:rsidR="005C27F5" w:rsidRPr="004631FD" w:rsidRDefault="005C27F5" w:rsidP="005C27F5">
            <w:pPr>
              <w:pStyle w:val="REIResumeBullet1"/>
              <w:numPr>
                <w:ilvl w:val="0"/>
                <w:numId w:val="67"/>
              </w:numPr>
              <w:ind w:left="144" w:hanging="144"/>
            </w:pPr>
            <w:r w:rsidRPr="004631FD">
              <w:t xml:space="preserve">Designed and implemented a Block Grant Application and Review Management System web application with an Oracle database backend from the ground up to process accountability for $1B in non-discretionary federal funds. </w:t>
            </w:r>
          </w:p>
          <w:p w14:paraId="2ABA9FA2" w14:textId="77777777" w:rsidR="005C27F5" w:rsidRPr="004631FD" w:rsidRDefault="005C27F5" w:rsidP="005C27F5">
            <w:pPr>
              <w:pStyle w:val="REIResumeBullet1"/>
              <w:numPr>
                <w:ilvl w:val="0"/>
                <w:numId w:val="67"/>
              </w:numPr>
              <w:ind w:left="144" w:hanging="144"/>
            </w:pPr>
            <w:r w:rsidRPr="004631FD">
              <w:rPr>
                <w:b/>
                <w:bCs/>
                <w:i/>
                <w:iCs/>
              </w:rPr>
              <w:t>Led a major system platform migration, transitioned from a traditional CMM2 to an Agile Methodology</w:t>
            </w:r>
            <w:r w:rsidRPr="004631FD">
              <w:rPr>
                <w:color w:val="FD433C"/>
              </w:rPr>
              <w:t>*</w:t>
            </w:r>
            <w:r w:rsidRPr="004631FD">
              <w:rPr>
                <w:b/>
                <w:bCs/>
                <w:i/>
                <w:iCs/>
              </w:rPr>
              <w:t>,</w:t>
            </w:r>
            <w:r w:rsidRPr="004631FD">
              <w:t xml:space="preserve"> implemented object-oriented design, ensured </w:t>
            </w:r>
            <w:r w:rsidRPr="00374F4F">
              <w:t>Section</w:t>
            </w:r>
            <w:r w:rsidRPr="004631FD">
              <w:t xml:space="preserve"> 508 compliance, supported end-users, and achieved the highest satisfaction ratings in the project’s history.</w:t>
            </w:r>
          </w:p>
        </w:tc>
      </w:tr>
      <w:tr w:rsidR="005C27F5" w:rsidRPr="00471187" w14:paraId="7493BEFA" w14:textId="77777777" w:rsidTr="00585CEA">
        <w:trPr>
          <w:trHeight w:val="216"/>
        </w:trPr>
        <w:tc>
          <w:tcPr>
            <w:tcW w:w="8190" w:type="dxa"/>
            <w:tcBorders>
              <w:left w:val="single" w:sz="4" w:space="0" w:color="auto"/>
              <w:right w:val="single" w:sz="4" w:space="0" w:color="auto"/>
            </w:tcBorders>
            <w:shd w:val="clear" w:color="auto" w:fill="auto"/>
            <w:vAlign w:val="center"/>
          </w:tcPr>
          <w:p w14:paraId="6C3FF226" w14:textId="77777777" w:rsidR="005C27F5" w:rsidRPr="004631FD" w:rsidRDefault="005C27F5" w:rsidP="00585CEA">
            <w:pPr>
              <w:pStyle w:val="REIResumeSectionHead1-DarkBlue"/>
            </w:pPr>
            <w:r w:rsidRPr="004631FD">
              <w:t>Other Relevant Experience – Agile Professional Meetup</w:t>
            </w:r>
          </w:p>
        </w:tc>
        <w:tc>
          <w:tcPr>
            <w:tcW w:w="1890" w:type="dxa"/>
            <w:tcBorders>
              <w:left w:val="single" w:sz="4" w:space="0" w:color="auto"/>
              <w:right w:val="single" w:sz="4" w:space="0" w:color="auto"/>
            </w:tcBorders>
            <w:shd w:val="clear" w:color="auto" w:fill="auto"/>
            <w:vAlign w:val="center"/>
          </w:tcPr>
          <w:p w14:paraId="6C397D95" w14:textId="77777777" w:rsidR="005C27F5" w:rsidRPr="004631FD" w:rsidRDefault="005C27F5" w:rsidP="00585CEA">
            <w:pPr>
              <w:pStyle w:val="REIResumeSectionHead1-DarkBlue"/>
            </w:pPr>
            <w:r w:rsidRPr="004631FD">
              <w:t>06/2016 – Present</w:t>
            </w:r>
          </w:p>
        </w:tc>
      </w:tr>
      <w:tr w:rsidR="005C27F5" w:rsidRPr="00471187" w14:paraId="5616EF27" w14:textId="77777777" w:rsidTr="00585CEA">
        <w:trPr>
          <w:trHeight w:val="216"/>
        </w:trPr>
        <w:tc>
          <w:tcPr>
            <w:tcW w:w="10080" w:type="dxa"/>
            <w:gridSpan w:val="2"/>
            <w:tcBorders>
              <w:left w:val="single" w:sz="4" w:space="0" w:color="auto"/>
              <w:right w:val="single" w:sz="4" w:space="0" w:color="auto"/>
            </w:tcBorders>
            <w:shd w:val="clear" w:color="auto" w:fill="F2F2F2" w:themeFill="background1" w:themeFillShade="F2"/>
            <w:vAlign w:val="center"/>
          </w:tcPr>
          <w:p w14:paraId="631274C7" w14:textId="77777777" w:rsidR="005C27F5" w:rsidRPr="004631FD" w:rsidRDefault="005C27F5" w:rsidP="00585CEA">
            <w:pPr>
              <w:pStyle w:val="REIResumeJobTitle"/>
            </w:pPr>
            <w:r w:rsidRPr="004631FD">
              <w:t>Organizer</w:t>
            </w:r>
          </w:p>
        </w:tc>
      </w:tr>
      <w:tr w:rsidR="005C27F5" w:rsidRPr="00471187" w14:paraId="50A99035" w14:textId="77777777" w:rsidTr="00585CEA">
        <w:trPr>
          <w:trHeight w:val="216"/>
        </w:trPr>
        <w:tc>
          <w:tcPr>
            <w:tcW w:w="10080" w:type="dxa"/>
            <w:gridSpan w:val="2"/>
            <w:tcBorders>
              <w:left w:val="single" w:sz="4" w:space="0" w:color="auto"/>
              <w:right w:val="single" w:sz="4" w:space="0" w:color="auto"/>
            </w:tcBorders>
            <w:vAlign w:val="center"/>
          </w:tcPr>
          <w:p w14:paraId="48E1847B" w14:textId="77777777" w:rsidR="005C27F5" w:rsidRPr="004631FD" w:rsidRDefault="005C27F5" w:rsidP="005C27F5">
            <w:pPr>
              <w:pStyle w:val="REIResumeBullet1"/>
              <w:numPr>
                <w:ilvl w:val="0"/>
                <w:numId w:val="67"/>
              </w:numPr>
              <w:ind w:left="144" w:hanging="144"/>
            </w:pPr>
            <w:r w:rsidRPr="004631FD">
              <w:rPr>
                <w:b/>
                <w:bCs/>
                <w:i/>
                <w:iCs/>
              </w:rPr>
              <w:t xml:space="preserve">Organizes </w:t>
            </w:r>
            <w:r>
              <w:rPr>
                <w:b/>
                <w:bCs/>
                <w:i/>
                <w:iCs/>
              </w:rPr>
              <w:t xml:space="preserve">and conducts </w:t>
            </w:r>
            <w:r w:rsidRPr="004631FD">
              <w:rPr>
                <w:b/>
                <w:bCs/>
                <w:i/>
                <w:iCs/>
              </w:rPr>
              <w:t>the largest Agile-related meetup in the outer DC Metro Area</w:t>
            </w:r>
            <w:r w:rsidRPr="004631FD">
              <w:rPr>
                <w:color w:val="FD433C"/>
              </w:rPr>
              <w:t>*</w:t>
            </w:r>
            <w:r w:rsidRPr="004631FD">
              <w:t xml:space="preserve">, featuring talks, workshops, and sessions </w:t>
            </w:r>
            <w:r w:rsidRPr="00FD49B5">
              <w:t>facilitated</w:t>
            </w:r>
            <w:r w:rsidRPr="004631FD">
              <w:t xml:space="preserve"> by a diverse group of global and local speakers on subjects surrounding </w:t>
            </w:r>
            <w:r>
              <w:t>A</w:t>
            </w:r>
            <w:r w:rsidRPr="004631FD">
              <w:t xml:space="preserve">gility and government. All sessions are recorded on video for meetup members. </w:t>
            </w:r>
          </w:p>
          <w:p w14:paraId="0EA4504F" w14:textId="77777777" w:rsidR="005C27F5" w:rsidRPr="004631FD" w:rsidRDefault="005C27F5" w:rsidP="005C27F5">
            <w:pPr>
              <w:pStyle w:val="REIResumeBullet1"/>
              <w:numPr>
                <w:ilvl w:val="0"/>
                <w:numId w:val="67"/>
              </w:numPr>
              <w:ind w:left="144" w:hanging="144"/>
            </w:pPr>
            <w:r w:rsidRPr="004631FD">
              <w:t xml:space="preserve">Responsibilities include networking with the local Agile community, </w:t>
            </w:r>
            <w:r>
              <w:t xml:space="preserve">mentoring, </w:t>
            </w:r>
            <w:r w:rsidRPr="004631FD">
              <w:t>bringing relevant</w:t>
            </w:r>
            <w:r>
              <w:t xml:space="preserve"> and emerging technology</w:t>
            </w:r>
            <w:r w:rsidRPr="004631FD">
              <w:t xml:space="preserve"> topics to the meetup audience, and organizing meetup sessions.</w:t>
            </w:r>
            <w:r>
              <w:t xml:space="preserve"> </w:t>
            </w:r>
            <w:r w:rsidRPr="004631FD">
              <w:rPr>
                <w:color w:val="FD433C"/>
              </w:rPr>
              <w:t>*</w:t>
            </w:r>
            <w:r w:rsidRPr="004631FD">
              <w:t xml:space="preserve">  </w:t>
            </w:r>
          </w:p>
        </w:tc>
      </w:tr>
      <w:tr w:rsidR="005C27F5" w:rsidRPr="00471187" w14:paraId="6261BB82" w14:textId="77777777" w:rsidTr="00585CEA">
        <w:trPr>
          <w:trHeight w:val="216"/>
        </w:trPr>
        <w:tc>
          <w:tcPr>
            <w:tcW w:w="8190" w:type="dxa"/>
            <w:tcBorders>
              <w:left w:val="single" w:sz="4" w:space="0" w:color="auto"/>
              <w:right w:val="single" w:sz="4" w:space="0" w:color="auto"/>
            </w:tcBorders>
            <w:shd w:val="clear" w:color="auto" w:fill="F2F2F2" w:themeFill="background1" w:themeFillShade="F2"/>
            <w:vAlign w:val="center"/>
          </w:tcPr>
          <w:p w14:paraId="140E3339" w14:textId="77777777" w:rsidR="005C27F5" w:rsidRPr="004631FD" w:rsidRDefault="005C27F5" w:rsidP="00585CEA">
            <w:pPr>
              <w:pStyle w:val="REIResumeSectionHead2-LightBlue"/>
            </w:pPr>
            <w:r w:rsidRPr="004631FD">
              <w:t>Agile Center of Excellence</w:t>
            </w:r>
          </w:p>
        </w:tc>
        <w:tc>
          <w:tcPr>
            <w:tcW w:w="1890" w:type="dxa"/>
            <w:tcBorders>
              <w:left w:val="single" w:sz="4" w:space="0" w:color="auto"/>
              <w:right w:val="single" w:sz="4" w:space="0" w:color="auto"/>
            </w:tcBorders>
            <w:shd w:val="clear" w:color="auto" w:fill="F2F2F2" w:themeFill="background1" w:themeFillShade="F2"/>
            <w:vAlign w:val="center"/>
          </w:tcPr>
          <w:p w14:paraId="7FCFCFBE" w14:textId="77777777" w:rsidR="005C27F5" w:rsidRPr="004631FD" w:rsidRDefault="005C27F5" w:rsidP="00585CEA">
            <w:pPr>
              <w:pStyle w:val="REIResumeSectionHead2-LightBlue"/>
              <w:jc w:val="center"/>
            </w:pPr>
            <w:r w:rsidRPr="004631FD">
              <w:t>06/2016 – Present</w:t>
            </w:r>
          </w:p>
        </w:tc>
      </w:tr>
      <w:tr w:rsidR="005C27F5" w:rsidRPr="00471187" w14:paraId="3210D9FB" w14:textId="77777777" w:rsidTr="00585CEA">
        <w:trPr>
          <w:trHeight w:val="216"/>
        </w:trPr>
        <w:tc>
          <w:tcPr>
            <w:tcW w:w="10080" w:type="dxa"/>
            <w:gridSpan w:val="2"/>
            <w:tcBorders>
              <w:left w:val="single" w:sz="4" w:space="0" w:color="auto"/>
              <w:right w:val="single" w:sz="4" w:space="0" w:color="auto"/>
            </w:tcBorders>
            <w:shd w:val="clear" w:color="auto" w:fill="F2F2F2" w:themeFill="background1" w:themeFillShade="F2"/>
            <w:vAlign w:val="center"/>
          </w:tcPr>
          <w:p w14:paraId="5A63646F" w14:textId="77777777" w:rsidR="005C27F5" w:rsidRPr="004631FD" w:rsidRDefault="005C27F5" w:rsidP="00585CEA">
            <w:pPr>
              <w:pStyle w:val="REIResumeJobTitle"/>
            </w:pPr>
            <w:r w:rsidRPr="004631FD">
              <w:t>Working Group Chair</w:t>
            </w:r>
          </w:p>
        </w:tc>
      </w:tr>
      <w:tr w:rsidR="005C27F5" w:rsidRPr="00471187" w14:paraId="1E152F88" w14:textId="77777777" w:rsidTr="00585CEA">
        <w:trPr>
          <w:trHeight w:val="216"/>
        </w:trPr>
        <w:tc>
          <w:tcPr>
            <w:tcW w:w="10080" w:type="dxa"/>
            <w:gridSpan w:val="2"/>
            <w:tcBorders>
              <w:left w:val="single" w:sz="4" w:space="0" w:color="auto"/>
              <w:bottom w:val="single" w:sz="2" w:space="0" w:color="auto"/>
              <w:right w:val="single" w:sz="4" w:space="0" w:color="auto"/>
            </w:tcBorders>
            <w:shd w:val="clear" w:color="auto" w:fill="FFFFFF" w:themeFill="background1"/>
            <w:vAlign w:val="center"/>
          </w:tcPr>
          <w:p w14:paraId="4B873BFD" w14:textId="77777777" w:rsidR="005C27F5" w:rsidRPr="004631FD" w:rsidRDefault="005C27F5" w:rsidP="005C27F5">
            <w:pPr>
              <w:pStyle w:val="REIResumeBullet1"/>
              <w:numPr>
                <w:ilvl w:val="0"/>
                <w:numId w:val="67"/>
              </w:numPr>
              <w:ind w:left="144" w:hanging="144"/>
            </w:pPr>
            <w:r w:rsidRPr="004631FD">
              <w:t xml:space="preserve">Chairs a working group of </w:t>
            </w:r>
            <w:r>
              <w:t>four to five</w:t>
            </w:r>
            <w:r w:rsidRPr="004631FD">
              <w:t xml:space="preserve"> Agile practitioners from various parts of the organization in assessing the progress of an ongoing Agile transformation, cultivating Agile knowledge-sharing, establishing communities of practice, and delivering internal Agile training</w:t>
            </w:r>
            <w:r>
              <w:t xml:space="preserve"> and mentoring</w:t>
            </w:r>
            <w:r w:rsidRPr="004631FD">
              <w:t xml:space="preserve"> exercises for the organization.</w:t>
            </w:r>
            <w:r w:rsidRPr="004631FD">
              <w:rPr>
                <w:color w:val="FD433C"/>
              </w:rPr>
              <w:t xml:space="preserve"> *</w:t>
            </w:r>
          </w:p>
        </w:tc>
      </w:tr>
    </w:tbl>
    <w:p w14:paraId="2DCD26FC" w14:textId="77777777" w:rsidR="005C27F5" w:rsidRDefault="005C27F5" w:rsidP="00585CEA"/>
    <w:p w14:paraId="325D5C54" w14:textId="77777777" w:rsidR="005C27F5" w:rsidRDefault="005C27F5" w:rsidP="00585CEA"/>
    <w:p w14:paraId="42ABC0A2" w14:textId="77777777" w:rsidR="005C27F5" w:rsidRDefault="005C27F5" w:rsidP="00585CEA"/>
    <w:p w14:paraId="5209D095" w14:textId="77777777" w:rsidR="005C27F5" w:rsidRDefault="005C27F5" w:rsidP="00585CEA"/>
    <w:p w14:paraId="5D93B3C7" w14:textId="77777777" w:rsidR="005C27F5" w:rsidRDefault="005C27F5" w:rsidP="00585CEA"/>
    <w:p w14:paraId="0664B65C" w14:textId="77777777" w:rsidR="005C27F5" w:rsidRDefault="005C27F5" w:rsidP="00585CEA"/>
    <w:p w14:paraId="60B48B76" w14:textId="77777777" w:rsidR="005C27F5" w:rsidRDefault="005C27F5" w:rsidP="00585CEA"/>
    <w:p w14:paraId="095715DF" w14:textId="77777777" w:rsidR="005C27F5" w:rsidRDefault="005C27F5" w:rsidP="00585CEA"/>
    <w:p w14:paraId="6CEEC3FB" w14:textId="77777777" w:rsidR="005C27F5" w:rsidRDefault="005C27F5" w:rsidP="00585CEA"/>
    <w:p w14:paraId="1EE16853" w14:textId="77777777" w:rsidR="005C27F5" w:rsidRDefault="005C27F5" w:rsidP="00585CEA"/>
    <w:p w14:paraId="486C009C" w14:textId="77777777" w:rsidR="005C27F5" w:rsidRDefault="005C27F5" w:rsidP="00585CEA"/>
    <w:p w14:paraId="72602CF2" w14:textId="77777777" w:rsidR="005C27F5" w:rsidRDefault="005C27F5" w:rsidP="00585CEA">
      <w:pPr>
        <w:jc w:val="center"/>
        <w:rPr>
          <w:i/>
          <w:iCs/>
        </w:rPr>
      </w:pPr>
      <w:r w:rsidRPr="00AE0892">
        <w:rPr>
          <w:i/>
          <w:iCs/>
        </w:rPr>
        <w:t>The remainder of this page is intentionally blank.</w:t>
      </w:r>
    </w:p>
    <w:p w14:paraId="6EA93CAB" w14:textId="77777777" w:rsidR="005C27F5" w:rsidRDefault="005C27F5" w:rsidP="00585CEA"/>
    <w:p w14:paraId="6D895697" w14:textId="77777777" w:rsidR="005C27F5" w:rsidRDefault="005C27F5" w:rsidP="00585CEA"/>
    <w:p w14:paraId="48CBE367" w14:textId="77777777" w:rsidR="005C27F5" w:rsidRDefault="005C27F5" w:rsidP="00585CEA"/>
    <w:p w14:paraId="50DFCCB2" w14:textId="77777777" w:rsidR="005C27F5" w:rsidRDefault="005C27F5" w:rsidP="00585CEA"/>
    <w:p w14:paraId="34BCA02E" w14:textId="77777777" w:rsidR="005C27F5" w:rsidRDefault="005C27F5" w:rsidP="00585CEA">
      <w:r>
        <w:br w:type="page"/>
      </w:r>
    </w:p>
    <w:p w14:paraId="4359E48B" w14:textId="77777777" w:rsidR="005C27F5" w:rsidRDefault="005C27F5" w:rsidP="00585CEA">
      <w:pPr>
        <w:pStyle w:val="AppendixHeading2"/>
      </w:pPr>
      <w:bookmarkStart w:id="468" w:name="_Toc106135329"/>
      <w:bookmarkStart w:id="469" w:name="_Toc106225471"/>
      <w:bookmarkStart w:id="470" w:name="_Toc106241035"/>
      <w:bookmarkStart w:id="471" w:name="_Toc106241195"/>
      <w:bookmarkStart w:id="472" w:name="_Toc106281635"/>
      <w:bookmarkStart w:id="473" w:name="_Toc106282154"/>
      <w:r>
        <w:t>Letter of Commitment – Matias Nino</w:t>
      </w:r>
      <w:bookmarkEnd w:id="468"/>
      <w:bookmarkEnd w:id="469"/>
      <w:bookmarkEnd w:id="470"/>
      <w:bookmarkEnd w:id="471"/>
      <w:bookmarkEnd w:id="472"/>
      <w:bookmarkEnd w:id="473"/>
    </w:p>
    <w:p w14:paraId="6AA18E8C" w14:textId="77777777" w:rsidR="005C27F5" w:rsidRDefault="005C27F5" w:rsidP="00585CEA">
      <w:pPr>
        <w:rPr>
          <w:rFonts w:ascii="Arial" w:hAnsi="Arial" w:cs="Arial"/>
          <w:b/>
          <w:color w:val="00234A"/>
          <w:kern w:val="40"/>
          <w:szCs w:val="28"/>
          <w:highlight w:val="yellow"/>
        </w:rPr>
      </w:pPr>
      <w:r>
        <w:rPr>
          <w:noProof/>
        </w:rPr>
        <w:drawing>
          <wp:inline distT="0" distB="0" distL="0" distR="0" wp14:anchorId="44D6F7B9" wp14:editId="05EA5F6F">
            <wp:extent cx="6329653" cy="8191500"/>
            <wp:effectExtent l="38100" t="38100" r="90805" b="9525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334831" cy="8198202"/>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highlight w:val="yellow"/>
        </w:rPr>
        <w:br w:type="page"/>
      </w:r>
    </w:p>
    <w:p w14:paraId="52E679D5" w14:textId="77777777" w:rsidR="005C27F5" w:rsidRPr="00524EF0" w:rsidRDefault="005C27F5" w:rsidP="00585CEA">
      <w:pPr>
        <w:pStyle w:val="AppendixHeading1"/>
      </w:pPr>
      <w:bookmarkStart w:id="474" w:name="_Toc106241036"/>
      <w:bookmarkStart w:id="475" w:name="_Toc106241196"/>
      <w:bookmarkStart w:id="476" w:name="_Toc106281636"/>
      <w:bookmarkStart w:id="477" w:name="_Toc106282155"/>
      <w:r w:rsidRPr="00524EF0">
        <w:t>Sandeep Kumar – Solution Architect (PWS 6.4)</w:t>
      </w:r>
      <w:bookmarkEnd w:id="474"/>
      <w:bookmarkEnd w:id="475"/>
      <w:bookmarkEnd w:id="476"/>
      <w:bookmarkEnd w:id="477"/>
    </w:p>
    <w:tbl>
      <w:tblPr>
        <w:tblW w:w="5005" w:type="pct"/>
        <w:tblInd w:w="-5" w:type="dxa"/>
        <w:tblLayout w:type="fixed"/>
        <w:tblCellMar>
          <w:left w:w="29" w:type="dxa"/>
          <w:right w:w="14" w:type="dxa"/>
        </w:tblCellMar>
        <w:tblLook w:val="04A0" w:firstRow="1" w:lastRow="0" w:firstColumn="1" w:lastColumn="0" w:noHBand="0" w:noVBand="1"/>
      </w:tblPr>
      <w:tblGrid>
        <w:gridCol w:w="1140"/>
        <w:gridCol w:w="1651"/>
        <w:gridCol w:w="308"/>
        <w:gridCol w:w="1763"/>
        <w:gridCol w:w="278"/>
        <w:gridCol w:w="1256"/>
        <w:gridCol w:w="1977"/>
        <w:gridCol w:w="1711"/>
      </w:tblGrid>
      <w:tr w:rsidR="005C27F5" w:rsidRPr="00C13778" w14:paraId="362C403E" w14:textId="77777777" w:rsidTr="00585CEA">
        <w:trPr>
          <w:trHeight w:val="216"/>
        </w:trPr>
        <w:tc>
          <w:tcPr>
            <w:tcW w:w="3099" w:type="dxa"/>
            <w:gridSpan w:val="3"/>
            <w:tcBorders>
              <w:top w:val="single" w:sz="2" w:space="0" w:color="auto"/>
              <w:left w:val="single" w:sz="2" w:space="0" w:color="auto"/>
              <w:right w:val="single" w:sz="4" w:space="0" w:color="FFFFFF" w:themeColor="background1"/>
            </w:tcBorders>
            <w:shd w:val="clear" w:color="auto" w:fill="DBE5F1" w:themeFill="accent1" w:themeFillTint="33"/>
            <w:vAlign w:val="center"/>
            <w:hideMark/>
          </w:tcPr>
          <w:p w14:paraId="6EDCCC93" w14:textId="77777777" w:rsidR="005C27F5" w:rsidRPr="00C13778" w:rsidRDefault="005C27F5" w:rsidP="00585CEA">
            <w:pPr>
              <w:pStyle w:val="REIResumeSectionHead1-DarkBlue"/>
            </w:pPr>
            <w:r w:rsidRPr="00C13778">
              <w:t>Labor Category</w:t>
            </w:r>
          </w:p>
        </w:tc>
        <w:tc>
          <w:tcPr>
            <w:tcW w:w="3297" w:type="dxa"/>
            <w:gridSpan w:val="3"/>
            <w:tcBorders>
              <w:top w:val="single" w:sz="2" w:space="0" w:color="auto"/>
              <w:left w:val="single" w:sz="4" w:space="0" w:color="FFFFFF" w:themeColor="background1"/>
              <w:right w:val="single" w:sz="4" w:space="0" w:color="FFFFFF" w:themeColor="background1"/>
            </w:tcBorders>
            <w:shd w:val="clear" w:color="auto" w:fill="DBE5F1" w:themeFill="accent1" w:themeFillTint="33"/>
            <w:vAlign w:val="center"/>
          </w:tcPr>
          <w:p w14:paraId="27A10855" w14:textId="77777777" w:rsidR="005C27F5" w:rsidRPr="00C13778" w:rsidRDefault="005C27F5" w:rsidP="00585CEA">
            <w:pPr>
              <w:pStyle w:val="REIResumeSectionHead1-DarkBlue"/>
            </w:pPr>
            <w:r w:rsidRPr="00C13778">
              <w:t>Skill Level</w:t>
            </w:r>
          </w:p>
        </w:tc>
        <w:tc>
          <w:tcPr>
            <w:tcW w:w="3688" w:type="dxa"/>
            <w:gridSpan w:val="2"/>
            <w:tcBorders>
              <w:top w:val="single" w:sz="2" w:space="0" w:color="auto"/>
              <w:left w:val="single" w:sz="4" w:space="0" w:color="FFFFFF" w:themeColor="background1"/>
              <w:right w:val="single" w:sz="2" w:space="0" w:color="auto"/>
            </w:tcBorders>
            <w:shd w:val="clear" w:color="auto" w:fill="DBE5F1" w:themeFill="accent1" w:themeFillTint="33"/>
            <w:vAlign w:val="center"/>
          </w:tcPr>
          <w:p w14:paraId="67C97221" w14:textId="77777777" w:rsidR="005C27F5" w:rsidRPr="00C13778" w:rsidRDefault="005C27F5" w:rsidP="00585CEA">
            <w:pPr>
              <w:pStyle w:val="REIResumeSectionHead1-DarkBlue"/>
            </w:pPr>
            <w:r w:rsidRPr="00C13778">
              <w:t>Clearance</w:t>
            </w:r>
          </w:p>
        </w:tc>
      </w:tr>
      <w:tr w:rsidR="005C27F5" w:rsidRPr="00C13778" w14:paraId="41E97D11" w14:textId="77777777" w:rsidTr="00585CEA">
        <w:trPr>
          <w:trHeight w:val="216"/>
        </w:trPr>
        <w:tc>
          <w:tcPr>
            <w:tcW w:w="3099" w:type="dxa"/>
            <w:gridSpan w:val="3"/>
            <w:tcBorders>
              <w:left w:val="single" w:sz="2" w:space="0" w:color="auto"/>
              <w:right w:val="single" w:sz="4" w:space="0" w:color="auto"/>
            </w:tcBorders>
            <w:shd w:val="clear" w:color="auto" w:fill="auto"/>
            <w:vAlign w:val="center"/>
          </w:tcPr>
          <w:p w14:paraId="5AA965B6" w14:textId="77777777" w:rsidR="005C27F5" w:rsidRPr="00C13778" w:rsidRDefault="005C27F5" w:rsidP="00585CEA">
            <w:pPr>
              <w:pStyle w:val="REIResumeTableText"/>
              <w:spacing w:before="0" w:after="0"/>
              <w:rPr>
                <w:rFonts w:ascii="Arial" w:hAnsi="Arial"/>
                <w:sz w:val="18"/>
                <w:szCs w:val="20"/>
              </w:rPr>
            </w:pPr>
            <w:r>
              <w:rPr>
                <w:rFonts w:ascii="Arial" w:hAnsi="Arial"/>
                <w:sz w:val="18"/>
                <w:szCs w:val="20"/>
              </w:rPr>
              <w:t xml:space="preserve">Solution Architect </w:t>
            </w:r>
          </w:p>
        </w:tc>
        <w:tc>
          <w:tcPr>
            <w:tcW w:w="3297" w:type="dxa"/>
            <w:gridSpan w:val="3"/>
            <w:tcBorders>
              <w:left w:val="single" w:sz="4" w:space="0" w:color="auto"/>
              <w:right w:val="single" w:sz="4" w:space="0" w:color="auto"/>
            </w:tcBorders>
            <w:shd w:val="clear" w:color="auto" w:fill="auto"/>
            <w:vAlign w:val="center"/>
          </w:tcPr>
          <w:p w14:paraId="2FAFD321" w14:textId="77777777" w:rsidR="005C27F5" w:rsidRPr="00C13778" w:rsidRDefault="005C27F5" w:rsidP="00585CEA">
            <w:pPr>
              <w:pStyle w:val="REIResumeTableText"/>
              <w:spacing w:before="0" w:after="0"/>
              <w:rPr>
                <w:rFonts w:ascii="Arial" w:hAnsi="Arial"/>
                <w:sz w:val="18"/>
                <w:szCs w:val="20"/>
              </w:rPr>
            </w:pPr>
            <w:r w:rsidRPr="00C13778">
              <w:rPr>
                <w:rFonts w:ascii="Arial" w:hAnsi="Arial"/>
                <w:sz w:val="18"/>
                <w:szCs w:val="20"/>
              </w:rPr>
              <w:t>Master</w:t>
            </w:r>
          </w:p>
        </w:tc>
        <w:tc>
          <w:tcPr>
            <w:tcW w:w="3688" w:type="dxa"/>
            <w:gridSpan w:val="2"/>
            <w:tcBorders>
              <w:left w:val="single" w:sz="4" w:space="0" w:color="auto"/>
              <w:right w:val="single" w:sz="2" w:space="0" w:color="auto"/>
            </w:tcBorders>
            <w:shd w:val="clear" w:color="auto" w:fill="auto"/>
            <w:vAlign w:val="center"/>
          </w:tcPr>
          <w:p w14:paraId="074374EE" w14:textId="77777777" w:rsidR="005C27F5" w:rsidRPr="00C13778" w:rsidRDefault="005C27F5" w:rsidP="00585CEA">
            <w:pPr>
              <w:pStyle w:val="REIResumeTableText"/>
              <w:spacing w:before="0" w:after="0"/>
              <w:rPr>
                <w:rFonts w:ascii="Arial" w:hAnsi="Arial"/>
                <w:sz w:val="18"/>
                <w:szCs w:val="20"/>
              </w:rPr>
            </w:pPr>
            <w:r w:rsidRPr="00C13778">
              <w:rPr>
                <w:rFonts w:ascii="Arial" w:hAnsi="Arial"/>
                <w:sz w:val="18"/>
                <w:szCs w:val="20"/>
              </w:rPr>
              <w:t>GSA Public Trust</w:t>
            </w:r>
          </w:p>
        </w:tc>
      </w:tr>
      <w:tr w:rsidR="005C27F5" w:rsidRPr="00C13778" w14:paraId="1D48DF6C" w14:textId="77777777" w:rsidTr="00585CEA">
        <w:trPr>
          <w:trHeight w:val="216"/>
        </w:trPr>
        <w:tc>
          <w:tcPr>
            <w:tcW w:w="10084" w:type="dxa"/>
            <w:gridSpan w:val="8"/>
            <w:tcBorders>
              <w:left w:val="single" w:sz="2" w:space="0" w:color="auto"/>
              <w:right w:val="single" w:sz="2" w:space="0" w:color="auto"/>
            </w:tcBorders>
            <w:shd w:val="clear" w:color="auto" w:fill="00234A"/>
            <w:vAlign w:val="center"/>
            <w:hideMark/>
          </w:tcPr>
          <w:p w14:paraId="356FCE44" w14:textId="77777777" w:rsidR="005C27F5" w:rsidRPr="00C13778" w:rsidRDefault="005C27F5" w:rsidP="00585CEA">
            <w:pPr>
              <w:pStyle w:val="REIResumeSectionHead1-DarkBlue"/>
            </w:pPr>
            <w:r w:rsidRPr="00C13778">
              <w:t>Education /Professional Achievement/Specialty Training</w:t>
            </w:r>
          </w:p>
        </w:tc>
      </w:tr>
      <w:tr w:rsidR="005C27F5" w:rsidRPr="00C13778" w14:paraId="2A35FE18" w14:textId="77777777" w:rsidTr="00585CEA">
        <w:trPr>
          <w:trHeight w:val="216"/>
        </w:trPr>
        <w:tc>
          <w:tcPr>
            <w:tcW w:w="1140" w:type="dxa"/>
            <w:tcBorders>
              <w:left w:val="single" w:sz="2" w:space="0" w:color="auto"/>
              <w:right w:val="single" w:sz="4" w:space="0" w:color="FFFFFF" w:themeColor="background1"/>
            </w:tcBorders>
            <w:shd w:val="clear" w:color="auto" w:fill="DBE5F1" w:themeFill="accent1" w:themeFillTint="33"/>
            <w:vAlign w:val="center"/>
            <w:hideMark/>
          </w:tcPr>
          <w:p w14:paraId="0FAFE81C" w14:textId="77777777" w:rsidR="005C27F5" w:rsidRPr="00C13778" w:rsidRDefault="005C27F5" w:rsidP="00585CEA">
            <w:pPr>
              <w:pStyle w:val="REIResumeSectionHead2-LightBlue"/>
            </w:pPr>
            <w:r w:rsidRPr="00C13778">
              <w:t>Year</w:t>
            </w:r>
          </w:p>
        </w:tc>
        <w:tc>
          <w:tcPr>
            <w:tcW w:w="1651" w:type="dxa"/>
            <w:tcBorders>
              <w:left w:val="single" w:sz="4" w:space="0" w:color="FFFFFF" w:themeColor="background1"/>
              <w:right w:val="single" w:sz="4" w:space="0" w:color="FFFFFF" w:themeColor="background1"/>
            </w:tcBorders>
            <w:shd w:val="clear" w:color="auto" w:fill="DBE5F1" w:themeFill="accent1" w:themeFillTint="33"/>
            <w:vAlign w:val="center"/>
            <w:hideMark/>
          </w:tcPr>
          <w:p w14:paraId="6A6844A6" w14:textId="77777777" w:rsidR="005C27F5" w:rsidRPr="00C13778" w:rsidRDefault="005C27F5" w:rsidP="00585CEA">
            <w:pPr>
              <w:pStyle w:val="REIResumeSectionHead2-LightBlue"/>
            </w:pPr>
            <w:r w:rsidRPr="00C13778">
              <w:t>Degree</w:t>
            </w:r>
          </w:p>
        </w:tc>
        <w:tc>
          <w:tcPr>
            <w:tcW w:w="2349" w:type="dxa"/>
            <w:gridSpan w:val="3"/>
            <w:tcBorders>
              <w:left w:val="single" w:sz="4" w:space="0" w:color="FFFFFF" w:themeColor="background1"/>
              <w:right w:val="single" w:sz="4" w:space="0" w:color="FFFFFF" w:themeColor="background1"/>
            </w:tcBorders>
            <w:shd w:val="clear" w:color="auto" w:fill="DBE5F1" w:themeFill="accent1" w:themeFillTint="33"/>
            <w:vAlign w:val="center"/>
            <w:hideMark/>
          </w:tcPr>
          <w:p w14:paraId="3D1E8346" w14:textId="77777777" w:rsidR="005C27F5" w:rsidRPr="00C13778" w:rsidRDefault="005C27F5" w:rsidP="00585CEA">
            <w:pPr>
              <w:pStyle w:val="REIResumeSectionHead2-LightBlue"/>
            </w:pPr>
            <w:r w:rsidRPr="00C13778">
              <w:t>Major</w:t>
            </w:r>
          </w:p>
        </w:tc>
        <w:tc>
          <w:tcPr>
            <w:tcW w:w="4944" w:type="dxa"/>
            <w:gridSpan w:val="3"/>
            <w:tcBorders>
              <w:left w:val="single" w:sz="4" w:space="0" w:color="FFFFFF" w:themeColor="background1"/>
              <w:right w:val="single" w:sz="2" w:space="0" w:color="auto"/>
            </w:tcBorders>
            <w:shd w:val="clear" w:color="auto" w:fill="DBE5F1" w:themeFill="accent1" w:themeFillTint="33"/>
            <w:vAlign w:val="center"/>
          </w:tcPr>
          <w:p w14:paraId="569EEEA4" w14:textId="77777777" w:rsidR="005C27F5" w:rsidRPr="00C13778" w:rsidRDefault="005C27F5" w:rsidP="00585CEA">
            <w:pPr>
              <w:pStyle w:val="REIResumeSectionHead2-LightBlue"/>
            </w:pPr>
            <w:r w:rsidRPr="00C13778">
              <w:t>Granting Institution</w:t>
            </w:r>
          </w:p>
        </w:tc>
      </w:tr>
      <w:tr w:rsidR="005C27F5" w:rsidRPr="00C13778" w14:paraId="5E7787A5" w14:textId="77777777" w:rsidTr="00585CEA">
        <w:trPr>
          <w:trHeight w:val="216"/>
        </w:trPr>
        <w:tc>
          <w:tcPr>
            <w:tcW w:w="1140" w:type="dxa"/>
            <w:tcBorders>
              <w:left w:val="single" w:sz="2" w:space="0" w:color="auto"/>
              <w:right w:val="single" w:sz="4" w:space="0" w:color="auto"/>
            </w:tcBorders>
            <w:vAlign w:val="center"/>
          </w:tcPr>
          <w:p w14:paraId="7461A380" w14:textId="77777777" w:rsidR="005C27F5" w:rsidRPr="00C13778" w:rsidRDefault="005C27F5" w:rsidP="00585CEA">
            <w:pPr>
              <w:pStyle w:val="REIResumeTableText"/>
              <w:spacing w:before="0" w:after="0"/>
              <w:rPr>
                <w:rFonts w:ascii="Arial" w:hAnsi="Arial"/>
                <w:sz w:val="18"/>
                <w:szCs w:val="20"/>
              </w:rPr>
            </w:pPr>
            <w:r w:rsidRPr="00C13778">
              <w:rPr>
                <w:rFonts w:ascii="Arial" w:hAnsi="Arial"/>
                <w:sz w:val="18"/>
                <w:szCs w:val="20"/>
              </w:rPr>
              <w:t>2009</w:t>
            </w:r>
          </w:p>
        </w:tc>
        <w:tc>
          <w:tcPr>
            <w:tcW w:w="1651" w:type="dxa"/>
            <w:tcBorders>
              <w:left w:val="single" w:sz="4" w:space="0" w:color="auto"/>
              <w:right w:val="single" w:sz="4" w:space="0" w:color="auto"/>
            </w:tcBorders>
            <w:vAlign w:val="center"/>
          </w:tcPr>
          <w:p w14:paraId="60CA5BF6" w14:textId="77777777" w:rsidR="005C27F5" w:rsidRPr="00C13778" w:rsidRDefault="005C27F5" w:rsidP="00585CEA">
            <w:pPr>
              <w:pStyle w:val="REIResumeTableText"/>
              <w:spacing w:before="0" w:after="0"/>
              <w:rPr>
                <w:rFonts w:ascii="Arial" w:hAnsi="Arial"/>
                <w:sz w:val="18"/>
                <w:szCs w:val="20"/>
              </w:rPr>
            </w:pPr>
            <w:r>
              <w:rPr>
                <w:rFonts w:ascii="Arial" w:hAnsi="Arial"/>
                <w:sz w:val="18"/>
                <w:szCs w:val="20"/>
              </w:rPr>
              <w:t>MS</w:t>
            </w:r>
            <w:r w:rsidRPr="00C13778">
              <w:rPr>
                <w:rFonts w:ascii="Arial" w:hAnsi="Arial"/>
                <w:color w:val="FD433C"/>
              </w:rPr>
              <w:t>*</w:t>
            </w:r>
          </w:p>
        </w:tc>
        <w:tc>
          <w:tcPr>
            <w:tcW w:w="2349" w:type="dxa"/>
            <w:gridSpan w:val="3"/>
            <w:tcBorders>
              <w:left w:val="single" w:sz="4" w:space="0" w:color="auto"/>
              <w:right w:val="single" w:sz="4" w:space="0" w:color="auto"/>
            </w:tcBorders>
            <w:vAlign w:val="center"/>
          </w:tcPr>
          <w:p w14:paraId="4E36CCF3" w14:textId="77777777" w:rsidR="005C27F5" w:rsidRPr="00C13778" w:rsidRDefault="005C27F5" w:rsidP="00585CEA">
            <w:pPr>
              <w:pStyle w:val="REIResumeTableText"/>
              <w:spacing w:before="0" w:after="0"/>
              <w:rPr>
                <w:rFonts w:ascii="Arial" w:hAnsi="Arial"/>
                <w:sz w:val="18"/>
                <w:szCs w:val="20"/>
              </w:rPr>
            </w:pPr>
            <w:r w:rsidRPr="00C13778">
              <w:rPr>
                <w:rFonts w:ascii="Arial" w:hAnsi="Arial"/>
                <w:sz w:val="18"/>
                <w:szCs w:val="20"/>
              </w:rPr>
              <w:t>Software Engineering</w:t>
            </w:r>
          </w:p>
        </w:tc>
        <w:tc>
          <w:tcPr>
            <w:tcW w:w="4944" w:type="dxa"/>
            <w:gridSpan w:val="3"/>
            <w:tcBorders>
              <w:left w:val="single" w:sz="4" w:space="0" w:color="auto"/>
              <w:right w:val="single" w:sz="2" w:space="0" w:color="auto"/>
            </w:tcBorders>
            <w:vAlign w:val="center"/>
          </w:tcPr>
          <w:p w14:paraId="2761654A" w14:textId="77777777" w:rsidR="005C27F5" w:rsidRPr="00C13778" w:rsidRDefault="005C27F5" w:rsidP="00585CEA">
            <w:pPr>
              <w:pStyle w:val="REIResumeTableText"/>
              <w:spacing w:before="0" w:after="0"/>
              <w:rPr>
                <w:rFonts w:ascii="Arial" w:hAnsi="Arial"/>
                <w:sz w:val="18"/>
                <w:szCs w:val="20"/>
              </w:rPr>
            </w:pPr>
            <w:r w:rsidRPr="00C13778">
              <w:rPr>
                <w:rFonts w:ascii="Arial" w:hAnsi="Arial"/>
                <w:sz w:val="18"/>
                <w:szCs w:val="20"/>
              </w:rPr>
              <w:t>BITS Pilani, India</w:t>
            </w:r>
          </w:p>
        </w:tc>
      </w:tr>
      <w:tr w:rsidR="005C27F5" w:rsidRPr="00C13778" w14:paraId="269B95D6" w14:textId="77777777" w:rsidTr="00585CEA">
        <w:trPr>
          <w:trHeight w:val="216"/>
        </w:trPr>
        <w:tc>
          <w:tcPr>
            <w:tcW w:w="1140" w:type="dxa"/>
            <w:tcBorders>
              <w:left w:val="single" w:sz="2" w:space="0" w:color="auto"/>
              <w:right w:val="single" w:sz="4" w:space="0" w:color="auto"/>
            </w:tcBorders>
            <w:vAlign w:val="center"/>
          </w:tcPr>
          <w:p w14:paraId="2A9BB4E3" w14:textId="77777777" w:rsidR="005C27F5" w:rsidRPr="00C13778" w:rsidRDefault="005C27F5" w:rsidP="00585CEA">
            <w:pPr>
              <w:pStyle w:val="REIResumeTableText"/>
              <w:spacing w:before="0" w:after="0"/>
              <w:rPr>
                <w:rFonts w:ascii="Arial" w:hAnsi="Arial"/>
                <w:sz w:val="18"/>
                <w:szCs w:val="20"/>
              </w:rPr>
            </w:pPr>
            <w:r w:rsidRPr="00C13778">
              <w:rPr>
                <w:rFonts w:ascii="Arial" w:hAnsi="Arial"/>
                <w:sz w:val="18"/>
                <w:szCs w:val="20"/>
              </w:rPr>
              <w:t>2004</w:t>
            </w:r>
          </w:p>
        </w:tc>
        <w:tc>
          <w:tcPr>
            <w:tcW w:w="1651" w:type="dxa"/>
            <w:tcBorders>
              <w:left w:val="single" w:sz="4" w:space="0" w:color="auto"/>
              <w:right w:val="single" w:sz="4" w:space="0" w:color="auto"/>
            </w:tcBorders>
            <w:vAlign w:val="center"/>
          </w:tcPr>
          <w:p w14:paraId="32772A2E" w14:textId="77777777" w:rsidR="005C27F5" w:rsidRPr="00C13778" w:rsidRDefault="005C27F5" w:rsidP="00585CEA">
            <w:pPr>
              <w:pStyle w:val="REIResumeTableText"/>
              <w:spacing w:before="0" w:after="0"/>
              <w:rPr>
                <w:rFonts w:ascii="Arial" w:hAnsi="Arial"/>
                <w:sz w:val="18"/>
                <w:szCs w:val="20"/>
              </w:rPr>
            </w:pPr>
            <w:r>
              <w:rPr>
                <w:rFonts w:ascii="Arial" w:hAnsi="Arial"/>
                <w:sz w:val="18"/>
                <w:szCs w:val="20"/>
              </w:rPr>
              <w:t>BS</w:t>
            </w:r>
            <w:r w:rsidRPr="00C13778">
              <w:rPr>
                <w:rFonts w:ascii="Arial" w:hAnsi="Arial"/>
                <w:color w:val="FD433C"/>
              </w:rPr>
              <w:t>*</w:t>
            </w:r>
          </w:p>
        </w:tc>
        <w:tc>
          <w:tcPr>
            <w:tcW w:w="2349" w:type="dxa"/>
            <w:gridSpan w:val="3"/>
            <w:tcBorders>
              <w:left w:val="single" w:sz="4" w:space="0" w:color="auto"/>
              <w:right w:val="single" w:sz="4" w:space="0" w:color="auto"/>
            </w:tcBorders>
            <w:vAlign w:val="center"/>
          </w:tcPr>
          <w:p w14:paraId="2099E5A7" w14:textId="77777777" w:rsidR="005C27F5" w:rsidRPr="00C13778" w:rsidRDefault="005C27F5" w:rsidP="00585CEA">
            <w:pPr>
              <w:pStyle w:val="REIResumeTableText"/>
              <w:spacing w:before="0" w:after="0"/>
              <w:rPr>
                <w:rFonts w:ascii="Arial" w:hAnsi="Arial"/>
                <w:sz w:val="18"/>
                <w:szCs w:val="20"/>
              </w:rPr>
            </w:pPr>
            <w:r w:rsidRPr="00C13778">
              <w:rPr>
                <w:rFonts w:ascii="Arial" w:hAnsi="Arial"/>
                <w:sz w:val="18"/>
                <w:szCs w:val="20"/>
              </w:rPr>
              <w:t>Mathematics</w:t>
            </w:r>
          </w:p>
        </w:tc>
        <w:tc>
          <w:tcPr>
            <w:tcW w:w="4944" w:type="dxa"/>
            <w:gridSpan w:val="3"/>
            <w:tcBorders>
              <w:left w:val="single" w:sz="4" w:space="0" w:color="auto"/>
              <w:right w:val="single" w:sz="2" w:space="0" w:color="auto"/>
            </w:tcBorders>
            <w:vAlign w:val="center"/>
          </w:tcPr>
          <w:p w14:paraId="4B0C0152" w14:textId="77777777" w:rsidR="005C27F5" w:rsidRPr="00C13778" w:rsidRDefault="005C27F5" w:rsidP="00585CEA">
            <w:pPr>
              <w:pStyle w:val="REIResumeTableText"/>
              <w:spacing w:before="0" w:after="0"/>
              <w:rPr>
                <w:rFonts w:ascii="Arial" w:hAnsi="Arial"/>
                <w:sz w:val="18"/>
                <w:szCs w:val="20"/>
              </w:rPr>
            </w:pPr>
            <w:r w:rsidRPr="00C13778">
              <w:rPr>
                <w:rFonts w:ascii="Arial" w:hAnsi="Arial"/>
                <w:sz w:val="18"/>
                <w:szCs w:val="20"/>
              </w:rPr>
              <w:t>Ranchi University, India</w:t>
            </w:r>
          </w:p>
        </w:tc>
      </w:tr>
      <w:tr w:rsidR="005C27F5" w:rsidRPr="00C13778" w14:paraId="78D97757" w14:textId="77777777" w:rsidTr="00585CEA">
        <w:trPr>
          <w:trHeight w:val="216"/>
        </w:trPr>
        <w:tc>
          <w:tcPr>
            <w:tcW w:w="10084" w:type="dxa"/>
            <w:gridSpan w:val="8"/>
            <w:tcBorders>
              <w:left w:val="single" w:sz="2" w:space="0" w:color="auto"/>
              <w:right w:val="single" w:sz="2" w:space="0" w:color="auto"/>
            </w:tcBorders>
            <w:shd w:val="clear" w:color="auto" w:fill="DBE5F1" w:themeFill="accent1" w:themeFillTint="33"/>
            <w:vAlign w:val="center"/>
            <w:hideMark/>
          </w:tcPr>
          <w:p w14:paraId="39CFED90" w14:textId="77777777" w:rsidR="005C27F5" w:rsidRPr="00C13778" w:rsidRDefault="005C27F5" w:rsidP="00585CEA">
            <w:pPr>
              <w:pStyle w:val="REIResumeSectionHead2-LightBlue"/>
            </w:pPr>
            <w:r w:rsidRPr="00C13778">
              <w:t>Achievements, Training, Certifications</w:t>
            </w:r>
          </w:p>
        </w:tc>
      </w:tr>
      <w:tr w:rsidR="005C27F5" w:rsidRPr="00C13778" w14:paraId="67613D91" w14:textId="77777777" w:rsidTr="00585CEA">
        <w:trPr>
          <w:trHeight w:val="216"/>
        </w:trPr>
        <w:tc>
          <w:tcPr>
            <w:tcW w:w="4862" w:type="dxa"/>
            <w:gridSpan w:val="4"/>
            <w:tcBorders>
              <w:left w:val="single" w:sz="2" w:space="0" w:color="auto"/>
              <w:bottom w:val="single" w:sz="4" w:space="0" w:color="auto"/>
              <w:right w:val="single" w:sz="4" w:space="0" w:color="auto"/>
            </w:tcBorders>
            <w:vAlign w:val="center"/>
          </w:tcPr>
          <w:p w14:paraId="49C43021" w14:textId="77777777" w:rsidR="005C27F5" w:rsidRPr="00C13778" w:rsidRDefault="005C27F5" w:rsidP="00585CEA">
            <w:pPr>
              <w:pStyle w:val="REIResumeTableText"/>
              <w:spacing w:before="0" w:after="0"/>
              <w:rPr>
                <w:rFonts w:ascii="Arial" w:hAnsi="Arial"/>
                <w:sz w:val="18"/>
                <w:szCs w:val="20"/>
              </w:rPr>
            </w:pPr>
            <w:r w:rsidRPr="00C13778">
              <w:rPr>
                <w:rFonts w:ascii="Arial" w:hAnsi="Arial"/>
                <w:sz w:val="18"/>
                <w:szCs w:val="20"/>
              </w:rPr>
              <w:t>AWS Solution Architect – Professional Certified</w:t>
            </w:r>
            <w:r w:rsidRPr="00C13778">
              <w:rPr>
                <w:rFonts w:ascii="Arial" w:hAnsi="Arial"/>
                <w:color w:val="FD433C"/>
              </w:rPr>
              <w:t>*</w:t>
            </w:r>
            <w:r>
              <w:rPr>
                <w:rFonts w:ascii="Arial" w:hAnsi="Arial"/>
                <w:color w:val="FD433C"/>
              </w:rPr>
              <w:t xml:space="preserve">, </w:t>
            </w:r>
            <w:r w:rsidRPr="00C13778">
              <w:rPr>
                <w:rFonts w:ascii="Arial" w:hAnsi="Arial"/>
                <w:color w:val="FD433C"/>
                <w:sz w:val="18"/>
              </w:rPr>
              <w:t>2018</w:t>
            </w:r>
            <w:r>
              <w:rPr>
                <w:rFonts w:ascii="Arial" w:hAnsi="Arial"/>
                <w:color w:val="FD433C"/>
                <w:sz w:val="18"/>
              </w:rPr>
              <w:t xml:space="preserve">. </w:t>
            </w:r>
            <w:r w:rsidRPr="00C13778">
              <w:rPr>
                <w:rFonts w:ascii="Arial" w:hAnsi="Arial"/>
                <w:color w:val="FD433C"/>
                <w:sz w:val="18"/>
              </w:rPr>
              <w:t># 153P1ZL21JBEQMGN</w:t>
            </w:r>
            <w:r w:rsidRPr="00C13778">
              <w:rPr>
                <w:rFonts w:ascii="Arial" w:hAnsi="Arial"/>
                <w:color w:val="FD433C"/>
              </w:rPr>
              <w:t>*</w:t>
            </w:r>
          </w:p>
        </w:tc>
        <w:tc>
          <w:tcPr>
            <w:tcW w:w="5222" w:type="dxa"/>
            <w:gridSpan w:val="4"/>
            <w:tcBorders>
              <w:left w:val="single" w:sz="4" w:space="0" w:color="auto"/>
              <w:bottom w:val="single" w:sz="4" w:space="0" w:color="auto"/>
              <w:right w:val="single" w:sz="2" w:space="0" w:color="auto"/>
            </w:tcBorders>
            <w:vAlign w:val="center"/>
          </w:tcPr>
          <w:p w14:paraId="06772EA5" w14:textId="77777777" w:rsidR="005C27F5" w:rsidRPr="00C13778" w:rsidRDefault="005C27F5" w:rsidP="00585CEA">
            <w:pPr>
              <w:pStyle w:val="REIResumeTableText"/>
              <w:spacing w:before="0" w:after="0"/>
              <w:rPr>
                <w:rFonts w:ascii="Arial" w:hAnsi="Arial"/>
                <w:color w:val="FD433C"/>
                <w:sz w:val="18"/>
              </w:rPr>
            </w:pPr>
            <w:r w:rsidRPr="00C13778">
              <w:rPr>
                <w:rFonts w:ascii="Arial" w:hAnsi="Arial"/>
                <w:sz w:val="18"/>
                <w:szCs w:val="20"/>
              </w:rPr>
              <w:t>AWS Solution Architect</w:t>
            </w:r>
            <w:r>
              <w:rPr>
                <w:rFonts w:ascii="Arial" w:hAnsi="Arial"/>
                <w:sz w:val="18"/>
                <w:szCs w:val="20"/>
              </w:rPr>
              <w:t xml:space="preserve"> - </w:t>
            </w:r>
            <w:r w:rsidRPr="00C13778">
              <w:rPr>
                <w:rFonts w:ascii="Arial" w:hAnsi="Arial"/>
                <w:sz w:val="18"/>
                <w:szCs w:val="20"/>
              </w:rPr>
              <w:t>Associate</w:t>
            </w:r>
            <w:r w:rsidRPr="00C13778">
              <w:rPr>
                <w:rFonts w:ascii="Arial" w:hAnsi="Arial"/>
                <w:color w:val="FD433C"/>
              </w:rPr>
              <w:t>*</w:t>
            </w:r>
            <w:r>
              <w:rPr>
                <w:rFonts w:ascii="Arial" w:hAnsi="Arial"/>
                <w:color w:val="FD433C"/>
              </w:rPr>
              <w:t>,</w:t>
            </w:r>
            <w:r w:rsidRPr="00C13778">
              <w:rPr>
                <w:rFonts w:ascii="Arial" w:hAnsi="Arial"/>
                <w:color w:val="FD433C"/>
                <w:sz w:val="18"/>
              </w:rPr>
              <w:t xml:space="preserve">2018 </w:t>
            </w:r>
          </w:p>
          <w:p w14:paraId="25451C73" w14:textId="77777777" w:rsidR="005C27F5" w:rsidRPr="00C13778" w:rsidRDefault="005C27F5" w:rsidP="00585CEA">
            <w:pPr>
              <w:pStyle w:val="REIResumeTableText"/>
              <w:spacing w:before="0" w:after="0"/>
              <w:rPr>
                <w:rFonts w:ascii="Arial" w:hAnsi="Arial"/>
                <w:sz w:val="18"/>
                <w:szCs w:val="20"/>
              </w:rPr>
            </w:pPr>
            <w:r w:rsidRPr="00C13778">
              <w:rPr>
                <w:rFonts w:ascii="Arial" w:hAnsi="Arial"/>
                <w:color w:val="FD433C"/>
                <w:sz w:val="18"/>
              </w:rPr>
              <w:t># B5CYVTVCDJ4E1W31</w:t>
            </w:r>
            <w:r w:rsidRPr="00C13778">
              <w:rPr>
                <w:rFonts w:ascii="Arial" w:hAnsi="Arial"/>
                <w:color w:val="FD433C"/>
              </w:rPr>
              <w:t>*</w:t>
            </w:r>
          </w:p>
        </w:tc>
      </w:tr>
      <w:tr w:rsidR="005C27F5" w:rsidRPr="00C13778" w14:paraId="14F404C4" w14:textId="77777777" w:rsidTr="00585CEA">
        <w:trPr>
          <w:trHeight w:val="216"/>
        </w:trPr>
        <w:tc>
          <w:tcPr>
            <w:tcW w:w="4862" w:type="dxa"/>
            <w:gridSpan w:val="4"/>
            <w:tcBorders>
              <w:left w:val="single" w:sz="2" w:space="0" w:color="auto"/>
              <w:bottom w:val="single" w:sz="4" w:space="0" w:color="auto"/>
              <w:right w:val="single" w:sz="4" w:space="0" w:color="auto"/>
            </w:tcBorders>
            <w:vAlign w:val="center"/>
          </w:tcPr>
          <w:p w14:paraId="1883E30E" w14:textId="77777777" w:rsidR="005C27F5" w:rsidRPr="00C13778" w:rsidRDefault="005C27F5" w:rsidP="00585CEA">
            <w:pPr>
              <w:pStyle w:val="REIResumeTableText"/>
              <w:spacing w:before="0" w:after="0"/>
              <w:rPr>
                <w:rFonts w:ascii="Arial" w:hAnsi="Arial"/>
                <w:sz w:val="18"/>
                <w:szCs w:val="20"/>
              </w:rPr>
            </w:pPr>
            <w:r w:rsidRPr="00C13778">
              <w:rPr>
                <w:rFonts w:ascii="Arial" w:hAnsi="Arial"/>
                <w:sz w:val="18"/>
                <w:szCs w:val="20"/>
              </w:rPr>
              <w:t>AWS Certified Developer - Associate (DVA)</w:t>
            </w:r>
            <w:r>
              <w:rPr>
                <w:rFonts w:ascii="Arial" w:hAnsi="Arial"/>
                <w:sz w:val="18"/>
                <w:szCs w:val="20"/>
              </w:rPr>
              <w:t>,</w:t>
            </w:r>
            <w:r w:rsidRPr="00C13778">
              <w:rPr>
                <w:rFonts w:ascii="Arial" w:hAnsi="Arial"/>
                <w:sz w:val="18"/>
                <w:szCs w:val="20"/>
              </w:rPr>
              <w:t xml:space="preserve"> </w:t>
            </w:r>
            <w:r>
              <w:rPr>
                <w:rFonts w:ascii="Arial" w:hAnsi="Arial"/>
                <w:sz w:val="18"/>
                <w:szCs w:val="20"/>
              </w:rPr>
              <w:t>2021</w:t>
            </w:r>
            <w:r w:rsidRPr="00C13778">
              <w:rPr>
                <w:rFonts w:ascii="Arial" w:hAnsi="Arial"/>
                <w:sz w:val="18"/>
                <w:szCs w:val="20"/>
              </w:rPr>
              <w:t xml:space="preserve"> </w:t>
            </w:r>
          </w:p>
          <w:p w14:paraId="16AA61D6" w14:textId="77777777" w:rsidR="005C27F5" w:rsidRPr="00C13778" w:rsidRDefault="005C27F5" w:rsidP="00585CEA">
            <w:pPr>
              <w:pStyle w:val="REIResumeTableText"/>
              <w:spacing w:before="0" w:after="0"/>
              <w:rPr>
                <w:rFonts w:ascii="Arial" w:hAnsi="Arial"/>
                <w:sz w:val="18"/>
                <w:szCs w:val="20"/>
              </w:rPr>
            </w:pPr>
            <w:r w:rsidRPr="00C13778">
              <w:rPr>
                <w:rFonts w:ascii="Arial" w:hAnsi="Arial"/>
                <w:sz w:val="18"/>
                <w:szCs w:val="20"/>
              </w:rPr>
              <w:t>#</w:t>
            </w:r>
            <w:r w:rsidRPr="00C13778">
              <w:rPr>
                <w:rFonts w:ascii="Arial" w:hAnsi="Arial"/>
              </w:rPr>
              <w:t xml:space="preserve"> </w:t>
            </w:r>
            <w:r w:rsidRPr="00C13778">
              <w:rPr>
                <w:rFonts w:ascii="Arial" w:hAnsi="Arial"/>
                <w:sz w:val="18"/>
                <w:szCs w:val="20"/>
              </w:rPr>
              <w:t>0GYKPCPJB1111P3G</w:t>
            </w:r>
            <w:r w:rsidRPr="00C13778">
              <w:rPr>
                <w:rFonts w:ascii="Arial" w:hAnsi="Arial"/>
                <w:color w:val="FD433C"/>
              </w:rPr>
              <w:t>*</w:t>
            </w:r>
          </w:p>
        </w:tc>
        <w:tc>
          <w:tcPr>
            <w:tcW w:w="5222" w:type="dxa"/>
            <w:gridSpan w:val="4"/>
            <w:tcBorders>
              <w:left w:val="single" w:sz="4" w:space="0" w:color="auto"/>
              <w:bottom w:val="single" w:sz="4" w:space="0" w:color="auto"/>
              <w:right w:val="single" w:sz="2" w:space="0" w:color="auto"/>
            </w:tcBorders>
            <w:vAlign w:val="center"/>
          </w:tcPr>
          <w:p w14:paraId="217808BD" w14:textId="77777777" w:rsidR="005C27F5" w:rsidRPr="00C13778" w:rsidRDefault="005C27F5" w:rsidP="00585CEA">
            <w:pPr>
              <w:pStyle w:val="REIResumeTableText"/>
              <w:spacing w:before="0" w:after="0"/>
              <w:rPr>
                <w:rFonts w:ascii="Arial" w:hAnsi="Arial"/>
                <w:sz w:val="18"/>
                <w:szCs w:val="20"/>
              </w:rPr>
            </w:pPr>
            <w:r w:rsidRPr="00C13778">
              <w:rPr>
                <w:rFonts w:ascii="Arial" w:hAnsi="Arial"/>
                <w:sz w:val="18"/>
                <w:szCs w:val="20"/>
              </w:rPr>
              <w:t>Cloud: Cloud Architecture (AWS, Azure), Infrastructure as Code – IaC (AWS CloudFormation, Terraform)</w:t>
            </w:r>
          </w:p>
        </w:tc>
      </w:tr>
      <w:tr w:rsidR="005C27F5" w:rsidRPr="00C13778" w14:paraId="1FDBD799" w14:textId="77777777" w:rsidTr="00585CEA">
        <w:trPr>
          <w:trHeight w:val="216"/>
        </w:trPr>
        <w:tc>
          <w:tcPr>
            <w:tcW w:w="4862" w:type="dxa"/>
            <w:gridSpan w:val="4"/>
            <w:tcBorders>
              <w:left w:val="single" w:sz="2" w:space="0" w:color="auto"/>
              <w:bottom w:val="single" w:sz="4" w:space="0" w:color="auto"/>
              <w:right w:val="single" w:sz="4" w:space="0" w:color="auto"/>
            </w:tcBorders>
            <w:vAlign w:val="center"/>
          </w:tcPr>
          <w:p w14:paraId="70679F54" w14:textId="77777777" w:rsidR="005C27F5" w:rsidRPr="00C13778" w:rsidRDefault="005C27F5" w:rsidP="00585CEA">
            <w:pPr>
              <w:pStyle w:val="TableParagraph"/>
              <w:spacing w:line="227" w:lineRule="exact"/>
              <w:ind w:left="0"/>
              <w:rPr>
                <w:rFonts w:ascii="Arial" w:hAnsi="Arial" w:cs="Arial"/>
                <w:sz w:val="18"/>
                <w:szCs w:val="20"/>
              </w:rPr>
            </w:pPr>
            <w:r w:rsidRPr="003E3069">
              <w:rPr>
                <w:rFonts w:ascii="Arial" w:eastAsia="Times New Roman" w:hAnsi="Arial" w:cs="Arial"/>
                <w:b/>
                <w:color w:val="00234A"/>
                <w:sz w:val="18"/>
                <w:szCs w:val="20"/>
              </w:rPr>
              <w:t>Databases:</w:t>
            </w:r>
            <w:r w:rsidRPr="00C13778">
              <w:rPr>
                <w:rFonts w:ascii="Arial" w:eastAsia="Times New Roman" w:hAnsi="Arial" w:cs="Arial"/>
                <w:bCs/>
                <w:color w:val="00234A"/>
                <w:sz w:val="18"/>
                <w:szCs w:val="20"/>
              </w:rPr>
              <w:t xml:space="preserve"> PostgreSQL (SQL), DynamoDB (NoSQL), Oracle, Microsoft SQL Server 2008</w:t>
            </w:r>
          </w:p>
        </w:tc>
        <w:tc>
          <w:tcPr>
            <w:tcW w:w="5222" w:type="dxa"/>
            <w:gridSpan w:val="4"/>
            <w:tcBorders>
              <w:left w:val="single" w:sz="4" w:space="0" w:color="auto"/>
              <w:bottom w:val="single" w:sz="4" w:space="0" w:color="auto"/>
              <w:right w:val="single" w:sz="2" w:space="0" w:color="auto"/>
            </w:tcBorders>
            <w:vAlign w:val="center"/>
          </w:tcPr>
          <w:p w14:paraId="52584855" w14:textId="77777777" w:rsidR="005C27F5" w:rsidRPr="00C13778" w:rsidRDefault="005C27F5" w:rsidP="00585CEA">
            <w:pPr>
              <w:pStyle w:val="REIResumeTableText"/>
              <w:spacing w:before="0" w:after="0"/>
              <w:rPr>
                <w:rFonts w:ascii="Arial" w:hAnsi="Arial"/>
                <w:sz w:val="18"/>
                <w:szCs w:val="20"/>
              </w:rPr>
            </w:pPr>
            <w:r w:rsidRPr="003E3069">
              <w:rPr>
                <w:rFonts w:ascii="Arial" w:hAnsi="Arial"/>
                <w:b/>
                <w:bCs w:val="0"/>
                <w:sz w:val="18"/>
                <w:szCs w:val="20"/>
              </w:rPr>
              <w:t>Automation:</w:t>
            </w:r>
            <w:r w:rsidRPr="00C13778">
              <w:rPr>
                <w:rFonts w:ascii="Arial" w:hAnsi="Arial"/>
                <w:sz w:val="18"/>
                <w:szCs w:val="20"/>
              </w:rPr>
              <w:t xml:space="preserve"> Containerization (Docker, Kubernetes, OpenShift, AWS EKS), Jenkins, Selenium, LoadRunner</w:t>
            </w:r>
            <w:r>
              <w:rPr>
                <w:rFonts w:ascii="Arial" w:hAnsi="Arial"/>
                <w:sz w:val="18"/>
                <w:szCs w:val="20"/>
              </w:rPr>
              <w:t>, Helm, Flux, UCP, SecDevOps</w:t>
            </w:r>
            <w:r w:rsidRPr="00C13778">
              <w:rPr>
                <w:rFonts w:ascii="Arial" w:hAnsi="Arial"/>
                <w:color w:val="FD433C"/>
              </w:rPr>
              <w:t>*</w:t>
            </w:r>
            <w:r>
              <w:rPr>
                <w:rFonts w:ascii="Arial" w:hAnsi="Arial"/>
                <w:sz w:val="18"/>
                <w:szCs w:val="20"/>
              </w:rPr>
              <w:t xml:space="preserve"> pipelines.</w:t>
            </w:r>
          </w:p>
        </w:tc>
      </w:tr>
      <w:tr w:rsidR="005C27F5" w:rsidRPr="00C13778" w14:paraId="3B17B883" w14:textId="77777777" w:rsidTr="00585CEA">
        <w:trPr>
          <w:trHeight w:val="216"/>
        </w:trPr>
        <w:tc>
          <w:tcPr>
            <w:tcW w:w="4862" w:type="dxa"/>
            <w:gridSpan w:val="4"/>
            <w:tcBorders>
              <w:left w:val="single" w:sz="2" w:space="0" w:color="auto"/>
              <w:bottom w:val="single" w:sz="4" w:space="0" w:color="auto"/>
              <w:right w:val="single" w:sz="4" w:space="0" w:color="auto"/>
            </w:tcBorders>
            <w:vAlign w:val="center"/>
          </w:tcPr>
          <w:p w14:paraId="4FEABF94" w14:textId="77777777" w:rsidR="005C27F5" w:rsidRPr="00C13778" w:rsidRDefault="005C27F5" w:rsidP="00585CEA">
            <w:pPr>
              <w:pStyle w:val="REIResumeTableText"/>
              <w:spacing w:before="0" w:after="0"/>
              <w:rPr>
                <w:rFonts w:ascii="Arial" w:hAnsi="Arial"/>
                <w:sz w:val="18"/>
                <w:szCs w:val="20"/>
              </w:rPr>
            </w:pPr>
            <w:r w:rsidRPr="00C13778">
              <w:rPr>
                <w:rFonts w:ascii="Arial" w:hAnsi="Arial"/>
                <w:sz w:val="18"/>
                <w:szCs w:val="20"/>
              </w:rPr>
              <w:t>Agile Methodologies, NET Application Development, Decision Analysis and Resolution (DAR), End User Training, Help System Development, and User Documentation</w:t>
            </w:r>
          </w:p>
        </w:tc>
        <w:tc>
          <w:tcPr>
            <w:tcW w:w="5222" w:type="dxa"/>
            <w:gridSpan w:val="4"/>
            <w:tcBorders>
              <w:left w:val="single" w:sz="4" w:space="0" w:color="auto"/>
              <w:bottom w:val="single" w:sz="4" w:space="0" w:color="auto"/>
              <w:right w:val="single" w:sz="2" w:space="0" w:color="auto"/>
            </w:tcBorders>
            <w:vAlign w:val="center"/>
          </w:tcPr>
          <w:p w14:paraId="7BC4770A" w14:textId="77777777" w:rsidR="005C27F5" w:rsidRPr="00C13778" w:rsidRDefault="005C27F5" w:rsidP="00585CEA">
            <w:pPr>
              <w:pStyle w:val="REIResumeTableText"/>
              <w:spacing w:before="0" w:after="0"/>
              <w:rPr>
                <w:rFonts w:ascii="Arial" w:hAnsi="Arial"/>
                <w:sz w:val="18"/>
                <w:szCs w:val="20"/>
              </w:rPr>
            </w:pPr>
            <w:r w:rsidRPr="00C13778">
              <w:rPr>
                <w:rFonts w:ascii="Arial" w:hAnsi="Arial"/>
                <w:sz w:val="18"/>
                <w:szCs w:val="20"/>
              </w:rPr>
              <w:t>Custom Salesforce Development, Visualforce, Lightning Components, Application Design, Requirements Management, Database Application Development</w:t>
            </w:r>
          </w:p>
        </w:tc>
      </w:tr>
      <w:tr w:rsidR="005C27F5" w:rsidRPr="00C13778" w14:paraId="79896A49" w14:textId="77777777" w:rsidTr="00585CEA">
        <w:trPr>
          <w:trHeight w:val="216"/>
        </w:trPr>
        <w:tc>
          <w:tcPr>
            <w:tcW w:w="10084" w:type="dxa"/>
            <w:gridSpan w:val="8"/>
            <w:tcBorders>
              <w:left w:val="single" w:sz="2" w:space="0" w:color="auto"/>
              <w:bottom w:val="single" w:sz="4" w:space="0" w:color="auto"/>
              <w:right w:val="single" w:sz="2" w:space="0" w:color="auto"/>
            </w:tcBorders>
            <w:vAlign w:val="center"/>
          </w:tcPr>
          <w:p w14:paraId="180E596D" w14:textId="77777777" w:rsidR="005C27F5" w:rsidRPr="00C13778" w:rsidRDefault="005C27F5" w:rsidP="00585CEA">
            <w:pPr>
              <w:pStyle w:val="REIResumeTableText"/>
              <w:spacing w:before="0" w:after="0"/>
              <w:rPr>
                <w:rFonts w:ascii="Arial" w:hAnsi="Arial"/>
                <w:sz w:val="18"/>
                <w:szCs w:val="20"/>
              </w:rPr>
            </w:pPr>
            <w:r w:rsidRPr="003E3069">
              <w:rPr>
                <w:rFonts w:ascii="Arial" w:hAnsi="Arial"/>
                <w:b/>
                <w:bCs w:val="0"/>
                <w:sz w:val="18"/>
                <w:szCs w:val="20"/>
              </w:rPr>
              <w:t>Languages</w:t>
            </w:r>
            <w:r w:rsidRPr="003E3069">
              <w:rPr>
                <w:rFonts w:ascii="Arial" w:hAnsi="Arial"/>
                <w:b/>
                <w:bCs w:val="0"/>
                <w:color w:val="FD433C"/>
              </w:rPr>
              <w:t>*</w:t>
            </w:r>
            <w:r w:rsidRPr="003E3069">
              <w:rPr>
                <w:rFonts w:ascii="Arial" w:hAnsi="Arial"/>
                <w:b/>
                <w:bCs w:val="0"/>
                <w:sz w:val="18"/>
                <w:szCs w:val="20"/>
              </w:rPr>
              <w:t>:</w:t>
            </w:r>
            <w:r w:rsidRPr="00C13778">
              <w:rPr>
                <w:rFonts w:ascii="Arial" w:hAnsi="Arial"/>
                <w:sz w:val="18"/>
                <w:szCs w:val="20"/>
              </w:rPr>
              <w:t xml:space="preserve"> SPA (ReactJS, Angular), Java</w:t>
            </w:r>
            <w:r w:rsidRPr="00C13778">
              <w:rPr>
                <w:rFonts w:ascii="Arial" w:hAnsi="Arial"/>
                <w:color w:val="FD433C"/>
              </w:rPr>
              <w:t>*</w:t>
            </w:r>
            <w:r w:rsidRPr="00C13778">
              <w:rPr>
                <w:rFonts w:ascii="Arial" w:hAnsi="Arial"/>
                <w:sz w:val="18"/>
                <w:szCs w:val="20"/>
              </w:rPr>
              <w:t xml:space="preserve"> SpringBoot</w:t>
            </w:r>
            <w:r w:rsidRPr="00C13778">
              <w:rPr>
                <w:rFonts w:ascii="Arial" w:hAnsi="Arial"/>
                <w:color w:val="FD433C"/>
              </w:rPr>
              <w:t>*</w:t>
            </w:r>
            <w:r w:rsidRPr="00C13778">
              <w:rPr>
                <w:rFonts w:ascii="Arial" w:hAnsi="Arial"/>
                <w:sz w:val="18"/>
                <w:szCs w:val="20"/>
              </w:rPr>
              <w:t xml:space="preserve"> (Microservices), Node.js, Headless CMS (JAM Stack), C#, ASP.NET, C/C++, JavaScript, HTML, XML</w:t>
            </w:r>
          </w:p>
        </w:tc>
      </w:tr>
      <w:tr w:rsidR="005C27F5" w:rsidRPr="00C13778" w14:paraId="7325DD0B" w14:textId="77777777" w:rsidTr="00585CEA">
        <w:trPr>
          <w:trHeight w:val="216"/>
        </w:trPr>
        <w:tc>
          <w:tcPr>
            <w:tcW w:w="10084" w:type="dxa"/>
            <w:gridSpan w:val="8"/>
            <w:tcBorders>
              <w:left w:val="single" w:sz="2" w:space="0" w:color="auto"/>
              <w:right w:val="single" w:sz="2" w:space="0" w:color="auto"/>
            </w:tcBorders>
            <w:shd w:val="clear" w:color="auto" w:fill="00234A"/>
            <w:vAlign w:val="center"/>
            <w:hideMark/>
          </w:tcPr>
          <w:p w14:paraId="27BF5B7F" w14:textId="77777777" w:rsidR="005C27F5" w:rsidRPr="00C13778" w:rsidRDefault="005C27F5" w:rsidP="00585CEA">
            <w:pPr>
              <w:pStyle w:val="REIResumeSectionHead1-DarkBlue"/>
              <w:rPr>
                <w:color w:val="FFFFFF"/>
              </w:rPr>
            </w:pPr>
            <w:r w:rsidRPr="00C13778">
              <w:t>Employment History and Experience</w:t>
            </w:r>
          </w:p>
        </w:tc>
      </w:tr>
      <w:tr w:rsidR="005C27F5" w:rsidRPr="00C13778" w14:paraId="22F0EA8D" w14:textId="77777777" w:rsidTr="00585CEA">
        <w:trPr>
          <w:trHeight w:val="216"/>
        </w:trPr>
        <w:tc>
          <w:tcPr>
            <w:tcW w:w="8373" w:type="dxa"/>
            <w:gridSpan w:val="7"/>
            <w:tcBorders>
              <w:left w:val="single" w:sz="2" w:space="0" w:color="auto"/>
              <w:right w:val="single" w:sz="4" w:space="0" w:color="auto"/>
            </w:tcBorders>
            <w:shd w:val="clear" w:color="auto" w:fill="DBE5F1" w:themeFill="accent1" w:themeFillTint="33"/>
            <w:vAlign w:val="center"/>
          </w:tcPr>
          <w:p w14:paraId="0E9DDAE5" w14:textId="77777777" w:rsidR="005C27F5" w:rsidRPr="00D27EC2" w:rsidRDefault="005C27F5" w:rsidP="00585CEA">
            <w:pPr>
              <w:pStyle w:val="REIResumeCompanyCustomer"/>
            </w:pPr>
            <w:r w:rsidRPr="00D27EC2">
              <w:t xml:space="preserve">REI Systems, Inc. </w:t>
            </w:r>
          </w:p>
        </w:tc>
        <w:tc>
          <w:tcPr>
            <w:tcW w:w="1711" w:type="dxa"/>
            <w:tcBorders>
              <w:left w:val="single" w:sz="4" w:space="0" w:color="auto"/>
              <w:right w:val="single" w:sz="2" w:space="0" w:color="auto"/>
            </w:tcBorders>
            <w:shd w:val="clear" w:color="auto" w:fill="DBE5F1" w:themeFill="accent1" w:themeFillTint="33"/>
            <w:vAlign w:val="center"/>
          </w:tcPr>
          <w:p w14:paraId="58E34C3F" w14:textId="77777777" w:rsidR="005C27F5" w:rsidRPr="00C13778" w:rsidRDefault="005C27F5" w:rsidP="00585CEA">
            <w:pPr>
              <w:pStyle w:val="REIResumeDate"/>
            </w:pPr>
            <w:r w:rsidRPr="00D27EC2">
              <w:t>06/2012 – Present</w:t>
            </w:r>
            <w:r w:rsidRPr="00D27EC2">
              <w:rPr>
                <w:color w:val="FD433C"/>
              </w:rPr>
              <w:t>*</w:t>
            </w:r>
          </w:p>
        </w:tc>
      </w:tr>
      <w:tr w:rsidR="005C27F5" w:rsidRPr="009C2154" w14:paraId="44A50793" w14:textId="77777777" w:rsidTr="00585CEA">
        <w:trPr>
          <w:trHeight w:val="216"/>
        </w:trPr>
        <w:tc>
          <w:tcPr>
            <w:tcW w:w="8373" w:type="dxa"/>
            <w:gridSpan w:val="7"/>
            <w:tcBorders>
              <w:left w:val="single" w:sz="2" w:space="0" w:color="auto"/>
            </w:tcBorders>
            <w:shd w:val="clear" w:color="auto" w:fill="F2F2F2" w:themeFill="background1" w:themeFillShade="F2"/>
            <w:vAlign w:val="center"/>
          </w:tcPr>
          <w:p w14:paraId="0F62D8A6" w14:textId="77777777" w:rsidR="005C27F5" w:rsidRPr="00597CDC" w:rsidRDefault="005C27F5" w:rsidP="00585CEA">
            <w:pPr>
              <w:pStyle w:val="REIResumeJobTitle"/>
            </w:pPr>
            <w:r>
              <w:t>NASA and SIBR.gov</w:t>
            </w:r>
            <w:r w:rsidRPr="00E637A4">
              <w:t xml:space="preserve"> </w:t>
            </w:r>
            <w:r>
              <w:t>– Solution</w:t>
            </w:r>
            <w:r w:rsidRPr="00E637A4">
              <w:t xml:space="preserve"> Architec</w:t>
            </w:r>
            <w:r>
              <w:t>t</w:t>
            </w:r>
          </w:p>
        </w:tc>
        <w:tc>
          <w:tcPr>
            <w:tcW w:w="1711" w:type="dxa"/>
            <w:tcBorders>
              <w:right w:val="single" w:sz="2" w:space="0" w:color="auto"/>
            </w:tcBorders>
            <w:shd w:val="clear" w:color="auto" w:fill="F2F2F2" w:themeFill="background1" w:themeFillShade="F2"/>
            <w:vAlign w:val="center"/>
          </w:tcPr>
          <w:p w14:paraId="5E1E1F56" w14:textId="77777777" w:rsidR="005C27F5" w:rsidRDefault="005C27F5" w:rsidP="00585CEA">
            <w:pPr>
              <w:pStyle w:val="REIResumeJobTitle"/>
              <w:jc w:val="center"/>
            </w:pPr>
            <w:r>
              <w:t>11/2020 – Present</w:t>
            </w:r>
          </w:p>
        </w:tc>
      </w:tr>
      <w:tr w:rsidR="005C27F5" w:rsidRPr="009C2154" w14:paraId="357969C9" w14:textId="77777777" w:rsidTr="00585CEA">
        <w:trPr>
          <w:trHeight w:val="216"/>
        </w:trPr>
        <w:tc>
          <w:tcPr>
            <w:tcW w:w="10084" w:type="dxa"/>
            <w:gridSpan w:val="8"/>
            <w:tcBorders>
              <w:left w:val="single" w:sz="2" w:space="0" w:color="auto"/>
              <w:right w:val="single" w:sz="2" w:space="0" w:color="auto"/>
            </w:tcBorders>
            <w:shd w:val="clear" w:color="auto" w:fill="auto"/>
            <w:vAlign w:val="center"/>
          </w:tcPr>
          <w:p w14:paraId="0A206A5F" w14:textId="77777777" w:rsidR="005C27F5" w:rsidRDefault="005C27F5" w:rsidP="005C27F5">
            <w:pPr>
              <w:pStyle w:val="REIResumeBullet1"/>
              <w:numPr>
                <w:ilvl w:val="0"/>
                <w:numId w:val="67"/>
              </w:numPr>
              <w:ind w:left="144" w:hanging="144"/>
            </w:pPr>
            <w:r>
              <w:t>Provides technical guidance and supports NASA’s technical implementation of SBIR/STTR programs which aim to empower small businesses to deliver technological innovations that contribute to NASA’s missions, provide societal benefit, and grow the U.S. economy.</w:t>
            </w:r>
          </w:p>
          <w:p w14:paraId="189D7B6E" w14:textId="77777777" w:rsidR="005C27F5" w:rsidRPr="00431E2C" w:rsidRDefault="005C27F5" w:rsidP="005C27F5">
            <w:pPr>
              <w:pStyle w:val="REIResumeBullet1"/>
              <w:numPr>
                <w:ilvl w:val="0"/>
                <w:numId w:val="67"/>
              </w:numPr>
              <w:ind w:left="144" w:hanging="144"/>
            </w:pPr>
            <w:r>
              <w:t xml:space="preserve">Leads </w:t>
            </w:r>
            <w:r w:rsidRPr="00431E2C">
              <w:t xml:space="preserve">the </w:t>
            </w:r>
            <w:r>
              <w:t>T</w:t>
            </w:r>
            <w:r w:rsidRPr="00431E2C">
              <w:t xml:space="preserve">echnical </w:t>
            </w:r>
            <w:r>
              <w:t>T</w:t>
            </w:r>
            <w:r w:rsidRPr="00431E2C">
              <w:t>eam, providing technical guidance</w:t>
            </w:r>
            <w:r>
              <w:t xml:space="preserve">, serving as a </w:t>
            </w:r>
            <w:r w:rsidRPr="00431E2C">
              <w:t>mentor</w:t>
            </w:r>
            <w:r>
              <w:t>,</w:t>
            </w:r>
            <w:r w:rsidRPr="00431E2C">
              <w:t xml:space="preserve"> and acting as the liaison between developers, users</w:t>
            </w:r>
            <w:r>
              <w:t>,</w:t>
            </w:r>
            <w:r w:rsidRPr="00431E2C">
              <w:t xml:space="preserve"> and program management</w:t>
            </w:r>
            <w:r>
              <w:t>.</w:t>
            </w:r>
          </w:p>
          <w:p w14:paraId="6C94F849" w14:textId="77777777" w:rsidR="005C27F5" w:rsidRPr="00431E2C" w:rsidRDefault="005C27F5" w:rsidP="005C27F5">
            <w:pPr>
              <w:pStyle w:val="REIResumeBullet1"/>
              <w:numPr>
                <w:ilvl w:val="0"/>
                <w:numId w:val="67"/>
              </w:numPr>
              <w:ind w:left="144" w:hanging="144"/>
            </w:pPr>
            <w:r w:rsidRPr="00431E2C">
              <w:t>Evaluates emerging technologies and recommends technology solutions, software architectures</w:t>
            </w:r>
            <w:r>
              <w:t>,</w:t>
            </w:r>
            <w:r w:rsidRPr="00431E2C">
              <w:t xml:space="preserve"> and methodologies. </w:t>
            </w:r>
            <w:r w:rsidRPr="00A632E2">
              <w:rPr>
                <w:color w:val="FF0000"/>
              </w:rPr>
              <w:t>*</w:t>
            </w:r>
          </w:p>
          <w:p w14:paraId="2A05F3BE" w14:textId="77777777" w:rsidR="005C27F5" w:rsidRPr="00431E2C" w:rsidRDefault="005C27F5" w:rsidP="005C27F5">
            <w:pPr>
              <w:pStyle w:val="REIResumeBullet1"/>
              <w:numPr>
                <w:ilvl w:val="0"/>
                <w:numId w:val="67"/>
              </w:numPr>
              <w:ind w:left="144" w:hanging="144"/>
            </w:pPr>
            <w:r w:rsidRPr="00431E2C">
              <w:t xml:space="preserve">Defined and leads the Cloud </w:t>
            </w:r>
            <w:r>
              <w:t>R</w:t>
            </w:r>
            <w:r w:rsidRPr="00431E2C">
              <w:t xml:space="preserve">eadiness and the Application Architecture assessment of </w:t>
            </w:r>
            <w:r>
              <w:t xml:space="preserve">the </w:t>
            </w:r>
            <w:r w:rsidRPr="00431E2C">
              <w:t>NASA SBIR system</w:t>
            </w:r>
            <w:r>
              <w:t xml:space="preserve">. </w:t>
            </w:r>
            <w:r w:rsidRPr="00A632E2">
              <w:rPr>
                <w:color w:val="FF0000"/>
              </w:rPr>
              <w:t>*</w:t>
            </w:r>
          </w:p>
          <w:p w14:paraId="4164972A" w14:textId="77777777" w:rsidR="005C27F5" w:rsidRPr="00431E2C" w:rsidRDefault="005C27F5" w:rsidP="005C27F5">
            <w:pPr>
              <w:pStyle w:val="REIResumeBullet1"/>
              <w:numPr>
                <w:ilvl w:val="0"/>
                <w:numId w:val="67"/>
              </w:numPr>
              <w:ind w:left="144" w:hanging="144"/>
            </w:pPr>
            <w:r w:rsidRPr="00431E2C">
              <w:t>Designed and lead</w:t>
            </w:r>
            <w:r>
              <w:t>s</w:t>
            </w:r>
            <w:r w:rsidRPr="00431E2C">
              <w:t xml:space="preserve"> the implementation of API Gateway and Containerization </w:t>
            </w:r>
            <w:r>
              <w:t>on</w:t>
            </w:r>
            <w:r w:rsidRPr="00431E2C">
              <w:t xml:space="preserve"> </w:t>
            </w:r>
            <w:r>
              <w:t xml:space="preserve">the </w:t>
            </w:r>
            <w:r w:rsidRPr="00431E2C">
              <w:t>SBIR program</w:t>
            </w:r>
            <w:r>
              <w:t>.</w:t>
            </w:r>
          </w:p>
          <w:p w14:paraId="4B08099D" w14:textId="77777777" w:rsidR="005C27F5" w:rsidRPr="00431E2C" w:rsidRDefault="005C27F5" w:rsidP="005C27F5">
            <w:pPr>
              <w:pStyle w:val="REIResumeBullet1"/>
              <w:numPr>
                <w:ilvl w:val="0"/>
                <w:numId w:val="67"/>
              </w:numPr>
              <w:ind w:left="144" w:hanging="144"/>
            </w:pPr>
            <w:r w:rsidRPr="00431E2C">
              <w:t>Created conceptual, logical</w:t>
            </w:r>
            <w:r>
              <w:t>,</w:t>
            </w:r>
            <w:r w:rsidRPr="00431E2C">
              <w:t xml:space="preserve"> and physical design of data models</w:t>
            </w:r>
            <w:r>
              <w:t>.</w:t>
            </w:r>
          </w:p>
          <w:p w14:paraId="0E65A055" w14:textId="77777777" w:rsidR="005C27F5" w:rsidRPr="00431E2C" w:rsidRDefault="005C27F5" w:rsidP="005C27F5">
            <w:pPr>
              <w:pStyle w:val="REIResumeBullet1"/>
              <w:numPr>
                <w:ilvl w:val="0"/>
                <w:numId w:val="67"/>
              </w:numPr>
              <w:ind w:left="144" w:hanging="144"/>
            </w:pPr>
            <w:r w:rsidRPr="00431E2C">
              <w:t>Designed and developed awards RESTFUL APIs with Open API Specification for the NASA SPAR/Techport team</w:t>
            </w:r>
            <w:r>
              <w:t>.</w:t>
            </w:r>
          </w:p>
          <w:p w14:paraId="6BC49D9D" w14:textId="77777777" w:rsidR="005C27F5" w:rsidRPr="00431E2C" w:rsidRDefault="005C27F5" w:rsidP="005C27F5">
            <w:pPr>
              <w:pStyle w:val="REIResumeBullet1"/>
              <w:numPr>
                <w:ilvl w:val="0"/>
                <w:numId w:val="67"/>
              </w:numPr>
              <w:ind w:left="144" w:hanging="144"/>
            </w:pPr>
            <w:r w:rsidRPr="00431E2C">
              <w:t xml:space="preserve">Co-ordinated with the SBIR Infrastructure </w:t>
            </w:r>
            <w:r>
              <w:t>T</w:t>
            </w:r>
            <w:r w:rsidRPr="00431E2C">
              <w:t xml:space="preserve">eam and the </w:t>
            </w:r>
            <w:r>
              <w:t>D</w:t>
            </w:r>
            <w:r w:rsidRPr="00431E2C">
              <w:t xml:space="preserve">evelopment </w:t>
            </w:r>
            <w:r>
              <w:t>T</w:t>
            </w:r>
            <w:r w:rsidRPr="00431E2C">
              <w:t>eam to introduce and adhere to Infrastructure as Code with the Containerization effort</w:t>
            </w:r>
            <w:r>
              <w:t>.</w:t>
            </w:r>
          </w:p>
          <w:p w14:paraId="70DF8DD6" w14:textId="77777777" w:rsidR="005C27F5" w:rsidRPr="00431E2C" w:rsidRDefault="005C27F5" w:rsidP="005C27F5">
            <w:pPr>
              <w:pStyle w:val="REIResumeBullet1"/>
              <w:numPr>
                <w:ilvl w:val="0"/>
                <w:numId w:val="67"/>
              </w:numPr>
              <w:ind w:left="144" w:hanging="144"/>
            </w:pPr>
            <w:r w:rsidRPr="00431E2C">
              <w:t xml:space="preserve">Worked with the Test Automation Engineer to define and build the API testing methodology for the SBIR </w:t>
            </w:r>
            <w:r>
              <w:t>p</w:t>
            </w:r>
            <w:r w:rsidRPr="00431E2C">
              <w:t>rogram</w:t>
            </w:r>
            <w:r>
              <w:t>.</w:t>
            </w:r>
          </w:p>
          <w:p w14:paraId="4B514A0C" w14:textId="77777777" w:rsidR="005C27F5" w:rsidRPr="00431E2C" w:rsidRDefault="005C27F5" w:rsidP="005C27F5">
            <w:pPr>
              <w:pStyle w:val="REIResumeBullet1"/>
              <w:numPr>
                <w:ilvl w:val="0"/>
                <w:numId w:val="67"/>
              </w:numPr>
              <w:ind w:left="144" w:hanging="144"/>
            </w:pPr>
            <w:r w:rsidRPr="00431E2C">
              <w:t>In coordination with the SBIR.gov Program Office</w:t>
            </w:r>
            <w:r>
              <w:t xml:space="preserve">, </w:t>
            </w:r>
            <w:r w:rsidRPr="00431E2C">
              <w:t>introduc</w:t>
            </w:r>
            <w:r>
              <w:t>ed</w:t>
            </w:r>
            <w:r w:rsidRPr="00431E2C">
              <w:t xml:space="preserve"> the AWS Glue</w:t>
            </w:r>
            <w:r>
              <w:t xml:space="preserve"> </w:t>
            </w:r>
            <w:r w:rsidRPr="00431E2C">
              <w:t>(Serverless ETL framework) and integrat</w:t>
            </w:r>
            <w:r>
              <w:t>ed</w:t>
            </w:r>
            <w:r w:rsidRPr="00431E2C">
              <w:t xml:space="preserve"> it with the current architecture of SBIR.gov to help SBIR.gov resolve data accessibility</w:t>
            </w:r>
            <w:r>
              <w:t>-</w:t>
            </w:r>
            <w:r w:rsidRPr="00431E2C">
              <w:t>related issues</w:t>
            </w:r>
            <w:r>
              <w:t>.</w:t>
            </w:r>
          </w:p>
          <w:p w14:paraId="08927937" w14:textId="77777777" w:rsidR="005C27F5" w:rsidRPr="00431E2C" w:rsidRDefault="005C27F5" w:rsidP="005C27F5">
            <w:pPr>
              <w:pStyle w:val="REIResumeBullet1"/>
              <w:numPr>
                <w:ilvl w:val="0"/>
                <w:numId w:val="67"/>
              </w:numPr>
              <w:ind w:left="144" w:hanging="144"/>
            </w:pPr>
            <w:r w:rsidRPr="00431E2C">
              <w:t>Coordinate</w:t>
            </w:r>
            <w:r>
              <w:t>s</w:t>
            </w:r>
            <w:r w:rsidRPr="00431E2C">
              <w:t xml:space="preserve"> with </w:t>
            </w:r>
            <w:r>
              <w:t xml:space="preserve">the </w:t>
            </w:r>
            <w:r w:rsidRPr="00431E2C">
              <w:t>SBA OCIO office to define a strategy for the serverless model for SBIR.gov infrastructure</w:t>
            </w:r>
            <w:r>
              <w:t>.</w:t>
            </w:r>
          </w:p>
          <w:p w14:paraId="7640F810" w14:textId="77777777" w:rsidR="005C27F5" w:rsidRDefault="005C27F5" w:rsidP="005C27F5">
            <w:pPr>
              <w:pStyle w:val="REIResumeBullet1"/>
              <w:numPr>
                <w:ilvl w:val="0"/>
                <w:numId w:val="67"/>
              </w:numPr>
              <w:ind w:left="144" w:hanging="144"/>
            </w:pPr>
            <w:r w:rsidRPr="00431E2C">
              <w:t>Architected and lead</w:t>
            </w:r>
            <w:r>
              <w:t>s</w:t>
            </w:r>
            <w:r w:rsidRPr="00431E2C">
              <w:t xml:space="preserve"> the Authentication and Authorization microservice for SBIR.gov to leverage the AWS Cognito with SBA Connect and Login.gov</w:t>
            </w:r>
            <w:r>
              <w:t>.</w:t>
            </w:r>
          </w:p>
        </w:tc>
      </w:tr>
      <w:tr w:rsidR="005C27F5" w:rsidRPr="009C2154" w14:paraId="4D15A4D2" w14:textId="77777777" w:rsidTr="00585CEA">
        <w:trPr>
          <w:trHeight w:val="216"/>
        </w:trPr>
        <w:tc>
          <w:tcPr>
            <w:tcW w:w="8373" w:type="dxa"/>
            <w:gridSpan w:val="7"/>
            <w:tcBorders>
              <w:left w:val="single" w:sz="2" w:space="0" w:color="auto"/>
            </w:tcBorders>
            <w:shd w:val="clear" w:color="auto" w:fill="F2F2F2" w:themeFill="background1" w:themeFillShade="F2"/>
            <w:vAlign w:val="center"/>
          </w:tcPr>
          <w:p w14:paraId="0DDC141F" w14:textId="77777777" w:rsidR="005C27F5" w:rsidRPr="009C2154" w:rsidRDefault="005C27F5" w:rsidP="00585CEA">
            <w:pPr>
              <w:pStyle w:val="REIResumeJobTitle"/>
              <w:ind w:left="720" w:hanging="720"/>
            </w:pPr>
            <w:r w:rsidRPr="00597CDC">
              <w:t xml:space="preserve">GSA </w:t>
            </w:r>
            <w:r>
              <w:t>Transportation Audits Management System (</w:t>
            </w:r>
            <w:r w:rsidRPr="00597CDC">
              <w:t>TAMS</w:t>
            </w:r>
            <w:r>
              <w:t>)</w:t>
            </w:r>
            <w:r w:rsidRPr="00597CDC">
              <w:t xml:space="preserve"> Modernization</w:t>
            </w:r>
            <w:r>
              <w:t xml:space="preserve"> – Solution</w:t>
            </w:r>
            <w:r w:rsidRPr="00597CDC">
              <w:t xml:space="preserve"> Architect</w:t>
            </w:r>
          </w:p>
        </w:tc>
        <w:tc>
          <w:tcPr>
            <w:tcW w:w="1711" w:type="dxa"/>
            <w:tcBorders>
              <w:right w:val="single" w:sz="2" w:space="0" w:color="auto"/>
            </w:tcBorders>
            <w:shd w:val="clear" w:color="auto" w:fill="F2F2F2" w:themeFill="background1" w:themeFillShade="F2"/>
            <w:vAlign w:val="center"/>
          </w:tcPr>
          <w:p w14:paraId="4EFCA368" w14:textId="77777777" w:rsidR="005C27F5" w:rsidRPr="009C2154" w:rsidRDefault="005C27F5" w:rsidP="00585CEA">
            <w:pPr>
              <w:pStyle w:val="REIResumeJobTitle"/>
              <w:jc w:val="center"/>
            </w:pPr>
            <w:r>
              <w:t>05/2019 – 11/2020</w:t>
            </w:r>
          </w:p>
        </w:tc>
      </w:tr>
      <w:tr w:rsidR="005C27F5" w:rsidRPr="000B2C23" w14:paraId="57E39A9D" w14:textId="77777777" w:rsidTr="00585CEA">
        <w:trPr>
          <w:trHeight w:val="216"/>
        </w:trPr>
        <w:tc>
          <w:tcPr>
            <w:tcW w:w="10084" w:type="dxa"/>
            <w:gridSpan w:val="8"/>
            <w:tcBorders>
              <w:left w:val="single" w:sz="2" w:space="0" w:color="auto"/>
              <w:right w:val="single" w:sz="2" w:space="0" w:color="auto"/>
            </w:tcBorders>
            <w:shd w:val="clear" w:color="auto" w:fill="auto"/>
            <w:vAlign w:val="center"/>
          </w:tcPr>
          <w:p w14:paraId="5260F689" w14:textId="77777777" w:rsidR="005C27F5" w:rsidRDefault="005C27F5" w:rsidP="00585CEA">
            <w:pPr>
              <w:pStyle w:val="REIResumeBodyText"/>
            </w:pPr>
            <w:r w:rsidRPr="00E8764F">
              <w:rPr>
                <w:i/>
                <w:iCs/>
              </w:rPr>
              <w:t>In alignment with GSA’s IT modernization approaches, TAMS is designed and developed based on a cloud-native microservices architecture</w:t>
            </w:r>
            <w:r w:rsidRPr="00E8764F">
              <w:rPr>
                <w:i/>
                <w:iCs/>
                <w:color w:val="FD433C"/>
              </w:rPr>
              <w:t>*</w:t>
            </w:r>
            <w:r w:rsidRPr="00E8764F">
              <w:rPr>
                <w:i/>
                <w:iCs/>
              </w:rPr>
              <w:t xml:space="preserve"> that allows re-use and delivers these business services and capabilities. It includes Change Management and Data Migration initiatives. The modernized solution is built on FAS Cloud Services.</w:t>
            </w:r>
            <w:r>
              <w:t xml:space="preserve"> </w:t>
            </w:r>
            <w:r w:rsidRPr="00E96260">
              <w:rPr>
                <w:color w:val="FF0000"/>
              </w:rPr>
              <w:t>*</w:t>
            </w:r>
          </w:p>
          <w:p w14:paraId="6CDED556" w14:textId="77777777" w:rsidR="005C27F5" w:rsidRDefault="005C27F5" w:rsidP="005C27F5">
            <w:pPr>
              <w:pStyle w:val="REIResumeBullet1"/>
              <w:numPr>
                <w:ilvl w:val="0"/>
                <w:numId w:val="67"/>
              </w:numPr>
              <w:ind w:left="144" w:hanging="144"/>
            </w:pPr>
            <w:r>
              <w:t>Worked with FAS IT to develop a roadmap to deprecate legacy applications and modernize large-scale TAMS application.</w:t>
            </w:r>
          </w:p>
          <w:p w14:paraId="3BAB2FD7" w14:textId="77777777" w:rsidR="005C27F5" w:rsidRDefault="005C27F5" w:rsidP="005C27F5">
            <w:pPr>
              <w:pStyle w:val="REIResumeBullet1"/>
              <w:numPr>
                <w:ilvl w:val="0"/>
                <w:numId w:val="67"/>
              </w:numPr>
              <w:ind w:left="144" w:hanging="144"/>
            </w:pPr>
            <w:r>
              <w:t>Led the technical team, providing technical guidance, mentorship, and liaisons between developers, users, and program management. Leads the design of infrastructure architecture of cloud platform with FCS.</w:t>
            </w:r>
          </w:p>
          <w:p w14:paraId="31571EA7" w14:textId="77777777" w:rsidR="005C27F5" w:rsidRDefault="005C27F5" w:rsidP="005C27F5">
            <w:pPr>
              <w:pStyle w:val="REIResumeBullet1"/>
              <w:numPr>
                <w:ilvl w:val="0"/>
                <w:numId w:val="67"/>
              </w:numPr>
              <w:ind w:left="144" w:hanging="144"/>
            </w:pPr>
            <w:r>
              <w:t>Designed and implemented microservices using Domain-Driven Design and best practices such as API-first.</w:t>
            </w:r>
          </w:p>
          <w:p w14:paraId="763FB472" w14:textId="77777777" w:rsidR="005C27F5" w:rsidRDefault="005C27F5" w:rsidP="005C27F5">
            <w:pPr>
              <w:pStyle w:val="REIResumeBullet1"/>
              <w:numPr>
                <w:ilvl w:val="0"/>
                <w:numId w:val="67"/>
              </w:numPr>
              <w:ind w:left="144" w:hanging="144"/>
            </w:pPr>
            <w:r>
              <w:t>Analyzed and recommended technology solutions, software architecture, and methodologies for digital modernization.</w:t>
            </w:r>
          </w:p>
          <w:p w14:paraId="04FA7A12" w14:textId="77777777" w:rsidR="005C27F5" w:rsidRDefault="005C27F5" w:rsidP="005C27F5">
            <w:pPr>
              <w:pStyle w:val="REIResumeBullet1"/>
              <w:numPr>
                <w:ilvl w:val="0"/>
                <w:numId w:val="67"/>
              </w:numPr>
              <w:ind w:left="144" w:hanging="144"/>
            </w:pPr>
            <w:r>
              <w:t>Defined and led the ReactJS SPA-based framework for building the user interface with the development team.</w:t>
            </w:r>
          </w:p>
          <w:p w14:paraId="1829B35F" w14:textId="77777777" w:rsidR="005C27F5" w:rsidRDefault="005C27F5" w:rsidP="005C27F5">
            <w:pPr>
              <w:pStyle w:val="REIResumeBullet1"/>
              <w:numPr>
                <w:ilvl w:val="0"/>
                <w:numId w:val="67"/>
              </w:numPr>
              <w:ind w:left="144" w:hanging="144"/>
            </w:pPr>
            <w:r>
              <w:t>Defined and led the microservices-based architecture for the backend API development.</w:t>
            </w:r>
          </w:p>
          <w:p w14:paraId="12D30B25" w14:textId="77777777" w:rsidR="005C27F5" w:rsidRDefault="005C27F5" w:rsidP="005C27F5">
            <w:pPr>
              <w:pStyle w:val="REIResumeBullet1"/>
              <w:numPr>
                <w:ilvl w:val="0"/>
                <w:numId w:val="67"/>
              </w:numPr>
              <w:ind w:left="144" w:hanging="144"/>
            </w:pPr>
            <w:r>
              <w:t xml:space="preserve">Coordinated the third-party integrations with 10+ external interfaces and provided options for the integration framework. </w:t>
            </w:r>
            <w:r w:rsidRPr="00C13778">
              <w:rPr>
                <w:rFonts w:cs="Arial"/>
                <w:color w:val="FD433C"/>
              </w:rPr>
              <w:t>*</w:t>
            </w:r>
          </w:p>
          <w:p w14:paraId="455F56CB" w14:textId="77777777" w:rsidR="005C27F5" w:rsidRDefault="005C27F5" w:rsidP="005C27F5">
            <w:pPr>
              <w:pStyle w:val="REIResumeBullet1"/>
              <w:numPr>
                <w:ilvl w:val="0"/>
                <w:numId w:val="67"/>
              </w:numPr>
              <w:ind w:left="144" w:hanging="144"/>
            </w:pPr>
            <w:r>
              <w:t>Designed the Data Migration workflow using ETL tools (Pentaho Data Integration) with Agile processes; coordinated with stakeholders to define the success criteria and provided incremental delivery for end-users review and feedback.</w:t>
            </w:r>
          </w:p>
          <w:p w14:paraId="7591871B" w14:textId="77777777" w:rsidR="005C27F5" w:rsidRDefault="005C27F5" w:rsidP="005C27F5">
            <w:pPr>
              <w:pStyle w:val="REIResumeBullet1"/>
              <w:numPr>
                <w:ilvl w:val="0"/>
                <w:numId w:val="67"/>
              </w:numPr>
              <w:ind w:left="144" w:hanging="144"/>
            </w:pPr>
            <w:r>
              <w:t>Managed the complete Agile delivery operations in a scrum environment by running the requirements-gathering and high-level design meetings, capacity planning, and sprint reviews directly with the end clients.</w:t>
            </w:r>
          </w:p>
          <w:p w14:paraId="6AF8FD15" w14:textId="77777777" w:rsidR="005C27F5" w:rsidRDefault="005C27F5" w:rsidP="005C27F5">
            <w:pPr>
              <w:pStyle w:val="REIResumeBullet1"/>
              <w:numPr>
                <w:ilvl w:val="0"/>
                <w:numId w:val="67"/>
              </w:numPr>
              <w:ind w:left="144" w:hanging="144"/>
            </w:pPr>
            <w:r>
              <w:t xml:space="preserve">Provided unique solutions to overcome the challenges and build 100+ reports using “tabcmd” in </w:t>
            </w:r>
            <w:r w:rsidRPr="00D27EC2">
              <w:t>Tableau</w:t>
            </w:r>
            <w:r>
              <w:t>.</w:t>
            </w:r>
          </w:p>
          <w:p w14:paraId="6D120C95" w14:textId="77777777" w:rsidR="005C27F5" w:rsidRDefault="005C27F5" w:rsidP="005C27F5">
            <w:pPr>
              <w:pStyle w:val="REIResumeBullet1"/>
              <w:numPr>
                <w:ilvl w:val="0"/>
                <w:numId w:val="67"/>
              </w:numPr>
              <w:ind w:left="144" w:hanging="144"/>
            </w:pPr>
            <w:r>
              <w:t>Created conceptual, logical, and physical design of data models and developed RESTFUL APIs for business processes.</w:t>
            </w:r>
          </w:p>
          <w:p w14:paraId="68799701" w14:textId="77777777" w:rsidR="005C27F5" w:rsidRDefault="005C27F5" w:rsidP="005C27F5">
            <w:pPr>
              <w:pStyle w:val="REIResumeBullet1"/>
              <w:numPr>
                <w:ilvl w:val="0"/>
                <w:numId w:val="67"/>
              </w:numPr>
              <w:ind w:left="144" w:hanging="144"/>
            </w:pPr>
            <w:r>
              <w:t xml:space="preserve">Architected a completely serverless solution for the entire CI/CD pipeline using the FCS freedom pipeline. </w:t>
            </w:r>
            <w:r w:rsidRPr="00C13778">
              <w:rPr>
                <w:color w:val="FD433C"/>
              </w:rPr>
              <w:t>*</w:t>
            </w:r>
          </w:p>
          <w:p w14:paraId="1BA2EA57" w14:textId="77777777" w:rsidR="005C27F5" w:rsidRDefault="005C27F5" w:rsidP="005C27F5">
            <w:pPr>
              <w:pStyle w:val="REIResumeBullet1"/>
              <w:numPr>
                <w:ilvl w:val="0"/>
                <w:numId w:val="67"/>
              </w:numPr>
              <w:ind w:left="144" w:hanging="144"/>
            </w:pPr>
            <w:r>
              <w:t xml:space="preserve">Used spring config server for centralized configuration and Splunk for centralized logging. </w:t>
            </w:r>
          </w:p>
          <w:p w14:paraId="5404D170" w14:textId="77777777" w:rsidR="005C27F5" w:rsidRPr="000B2C23" w:rsidRDefault="005C27F5" w:rsidP="00585CEA">
            <w:pPr>
              <w:pStyle w:val="REIResumeBullet1"/>
              <w:numPr>
                <w:ilvl w:val="0"/>
                <w:numId w:val="0"/>
              </w:numPr>
              <w:ind w:left="238"/>
            </w:pPr>
          </w:p>
        </w:tc>
      </w:tr>
      <w:tr w:rsidR="005C27F5" w:rsidRPr="00C13778" w14:paraId="5E23DF3F" w14:textId="77777777" w:rsidTr="00585CEA">
        <w:trPr>
          <w:trHeight w:val="216"/>
        </w:trPr>
        <w:tc>
          <w:tcPr>
            <w:tcW w:w="8373" w:type="dxa"/>
            <w:gridSpan w:val="7"/>
            <w:tcBorders>
              <w:left w:val="single" w:sz="2" w:space="0" w:color="auto"/>
              <w:right w:val="single" w:sz="4" w:space="0" w:color="auto"/>
            </w:tcBorders>
            <w:shd w:val="clear" w:color="auto" w:fill="F2F2F2" w:themeFill="background1" w:themeFillShade="F2"/>
            <w:vAlign w:val="center"/>
          </w:tcPr>
          <w:p w14:paraId="51AF6C93" w14:textId="77777777" w:rsidR="005C27F5" w:rsidRPr="00F039D4" w:rsidRDefault="005C27F5" w:rsidP="00585CEA">
            <w:pPr>
              <w:pStyle w:val="REIResumeJobTitle"/>
            </w:pPr>
            <w:r>
              <w:t>Federal Acquisition Institute and Training Applications System (</w:t>
            </w:r>
            <w:r w:rsidRPr="00264E9D">
              <w:t>FAITAS</w:t>
            </w:r>
            <w:r>
              <w:t>)</w:t>
            </w:r>
            <w:r w:rsidRPr="00264E9D">
              <w:t xml:space="preserve"> AoA</w:t>
            </w:r>
            <w:r>
              <w:t xml:space="preserve"> – Technical Architect</w:t>
            </w:r>
          </w:p>
        </w:tc>
        <w:tc>
          <w:tcPr>
            <w:tcW w:w="1711" w:type="dxa"/>
            <w:tcBorders>
              <w:left w:val="single" w:sz="4" w:space="0" w:color="auto"/>
              <w:right w:val="single" w:sz="2" w:space="0" w:color="auto"/>
            </w:tcBorders>
            <w:shd w:val="clear" w:color="auto" w:fill="F2F2F2" w:themeFill="background1" w:themeFillShade="F2"/>
            <w:vAlign w:val="center"/>
          </w:tcPr>
          <w:p w14:paraId="51E520B0" w14:textId="77777777" w:rsidR="005C27F5" w:rsidRPr="00C13778" w:rsidRDefault="005C27F5" w:rsidP="00585CEA">
            <w:pPr>
              <w:pStyle w:val="REIResumeJobTitle"/>
              <w:ind w:left="720" w:hanging="720"/>
              <w:jc w:val="center"/>
            </w:pPr>
            <w:r w:rsidRPr="00C13778">
              <w:t>09/2018 – 04/2019</w:t>
            </w:r>
          </w:p>
        </w:tc>
      </w:tr>
      <w:tr w:rsidR="005C27F5" w:rsidRPr="00F039D4" w14:paraId="3DDBE3E8" w14:textId="77777777" w:rsidTr="00585CEA">
        <w:trPr>
          <w:trHeight w:val="216"/>
        </w:trPr>
        <w:tc>
          <w:tcPr>
            <w:tcW w:w="10084" w:type="dxa"/>
            <w:gridSpan w:val="8"/>
            <w:tcBorders>
              <w:left w:val="single" w:sz="2" w:space="0" w:color="auto"/>
              <w:right w:val="single" w:sz="2" w:space="0" w:color="auto"/>
            </w:tcBorders>
            <w:shd w:val="clear" w:color="auto" w:fill="FFFFFF" w:themeFill="background1"/>
            <w:vAlign w:val="center"/>
          </w:tcPr>
          <w:p w14:paraId="21384F87" w14:textId="77777777" w:rsidR="005C27F5" w:rsidRPr="00D27EC2" w:rsidRDefault="005C27F5" w:rsidP="005C27F5">
            <w:pPr>
              <w:pStyle w:val="REIResumeBullet1"/>
              <w:numPr>
                <w:ilvl w:val="0"/>
                <w:numId w:val="67"/>
              </w:numPr>
              <w:ind w:left="144" w:hanging="144"/>
            </w:pPr>
            <w:r>
              <w:t xml:space="preserve">For FAITAS, established analysis foundation /framework. Defined </w:t>
            </w:r>
            <w:r w:rsidRPr="00D27EC2">
              <w:t>the analysis problem statement, context, scope, and framework for alternative comparison, including criteria to be used on behalf of GSA FAI and GSA IT.</w:t>
            </w:r>
          </w:p>
          <w:p w14:paraId="084FA724" w14:textId="77777777" w:rsidR="005C27F5" w:rsidRPr="00D27EC2" w:rsidRDefault="005C27F5" w:rsidP="005C27F5">
            <w:pPr>
              <w:pStyle w:val="REIResumeBullet1"/>
              <w:numPr>
                <w:ilvl w:val="0"/>
                <w:numId w:val="67"/>
              </w:numPr>
              <w:ind w:left="144" w:hanging="144"/>
            </w:pPr>
            <w:r w:rsidRPr="00D27EC2">
              <w:t>Identified multiple alternatives that addressed the stated problem within the context and scope defined. The final set of alternatives evaluated was the product of thorough research, vetting, and filtering.</w:t>
            </w:r>
          </w:p>
          <w:p w14:paraId="72CBD349" w14:textId="77777777" w:rsidR="005C27F5" w:rsidRPr="00D27EC2" w:rsidRDefault="005C27F5" w:rsidP="005C27F5">
            <w:pPr>
              <w:pStyle w:val="REIResumeBullet1"/>
              <w:numPr>
                <w:ilvl w:val="0"/>
                <w:numId w:val="67"/>
              </w:numPr>
              <w:ind w:left="144" w:hanging="144"/>
            </w:pPr>
            <w:r w:rsidRPr="00D27EC2">
              <w:t>Assessed alternatives, evaluating each option against established decision framework criteria (e.g., cost, risk, effectiveness, benefit).</w:t>
            </w:r>
          </w:p>
          <w:p w14:paraId="1075951A" w14:textId="77777777" w:rsidR="005C27F5" w:rsidRPr="00D27EC2" w:rsidRDefault="005C27F5" w:rsidP="005C27F5">
            <w:pPr>
              <w:pStyle w:val="REIResumeBullet1"/>
              <w:numPr>
                <w:ilvl w:val="0"/>
                <w:numId w:val="67"/>
              </w:numPr>
              <w:ind w:left="144" w:hanging="144"/>
            </w:pPr>
            <w:r w:rsidRPr="00D27EC2">
              <w:t>Evaluated implementing FAITAS application features in a custom-built Java-based solution using AngularJS and other open-source technologies.</w:t>
            </w:r>
          </w:p>
          <w:p w14:paraId="09E5CA69" w14:textId="77777777" w:rsidR="005C27F5" w:rsidRPr="00D27EC2" w:rsidRDefault="005C27F5" w:rsidP="005C27F5">
            <w:pPr>
              <w:pStyle w:val="REIResumeBullet1"/>
              <w:numPr>
                <w:ilvl w:val="0"/>
                <w:numId w:val="67"/>
              </w:numPr>
              <w:ind w:left="144" w:hanging="144"/>
            </w:pPr>
            <w:r w:rsidRPr="00D27EC2">
              <w:t>Evaluated different Platform as a Services (PaaS) platforms like Appian, Salesforce, OutSystems, and Mendix by building prototypes of the sample use cases for the existing FAITAS application and provided recommendations for the right solution design.</w:t>
            </w:r>
          </w:p>
          <w:p w14:paraId="4F92C7F4" w14:textId="77777777" w:rsidR="005C27F5" w:rsidRPr="00D27EC2" w:rsidRDefault="005C27F5" w:rsidP="005C27F5">
            <w:pPr>
              <w:pStyle w:val="REIResumeBullet1"/>
              <w:numPr>
                <w:ilvl w:val="0"/>
                <w:numId w:val="67"/>
              </w:numPr>
              <w:ind w:left="144" w:hanging="144"/>
            </w:pPr>
            <w:r w:rsidRPr="00D27EC2">
              <w:t>Researched and analyzed the top Learning Management Systems(LMS) products using Decisions Analysis Resolution (DAR) methodologies and designed a solution based on top results.</w:t>
            </w:r>
          </w:p>
          <w:p w14:paraId="4D0DC31E" w14:textId="77777777" w:rsidR="005C27F5" w:rsidRPr="00D27EC2" w:rsidRDefault="005C27F5" w:rsidP="005C27F5">
            <w:pPr>
              <w:pStyle w:val="REIResumeBullet1"/>
              <w:numPr>
                <w:ilvl w:val="0"/>
                <w:numId w:val="67"/>
              </w:numPr>
              <w:ind w:left="144" w:hanging="144"/>
            </w:pPr>
            <w:r w:rsidRPr="00D27EC2">
              <w:t xml:space="preserve">Established all the user stories, point sizing, and coming up with infrastructure cost ROM in AWS cloud. </w:t>
            </w:r>
            <w:r w:rsidRPr="00D27EC2">
              <w:rPr>
                <w:rFonts w:cs="Arial"/>
                <w:color w:val="FD433C"/>
              </w:rPr>
              <w:t>*</w:t>
            </w:r>
          </w:p>
          <w:p w14:paraId="240329D2" w14:textId="77777777" w:rsidR="005C27F5" w:rsidRPr="00D27EC2" w:rsidRDefault="005C27F5" w:rsidP="005C27F5">
            <w:pPr>
              <w:pStyle w:val="REIResumeBullet1"/>
              <w:numPr>
                <w:ilvl w:val="0"/>
                <w:numId w:val="67"/>
              </w:numPr>
              <w:ind w:left="144" w:hanging="144"/>
            </w:pPr>
            <w:r w:rsidRPr="00D27EC2">
              <w:t>Analyzed and defined the impact of each proposed alternative along with the total cost of ownership.</w:t>
            </w:r>
          </w:p>
          <w:p w14:paraId="2868218D" w14:textId="77777777" w:rsidR="005C27F5" w:rsidRPr="00F039D4" w:rsidRDefault="005C27F5" w:rsidP="005C27F5">
            <w:pPr>
              <w:pStyle w:val="REIResumeBullet1"/>
              <w:numPr>
                <w:ilvl w:val="0"/>
                <w:numId w:val="67"/>
              </w:numPr>
              <w:ind w:left="144" w:hanging="144"/>
            </w:pPr>
            <w:r w:rsidRPr="00D27EC2">
              <w:t>Developed and implemented best practices around AWS Infrastructure management for efficient</w:t>
            </w:r>
            <w:r>
              <w:t xml:space="preserve"> usage. </w:t>
            </w:r>
            <w:r w:rsidRPr="006920D0">
              <w:rPr>
                <w:color w:val="FD433C"/>
              </w:rPr>
              <w:t>*</w:t>
            </w:r>
          </w:p>
        </w:tc>
      </w:tr>
      <w:tr w:rsidR="005C27F5" w:rsidRPr="00F039D4" w14:paraId="23454D5F" w14:textId="77777777" w:rsidTr="00585CEA">
        <w:trPr>
          <w:trHeight w:val="216"/>
        </w:trPr>
        <w:tc>
          <w:tcPr>
            <w:tcW w:w="8373" w:type="dxa"/>
            <w:gridSpan w:val="7"/>
            <w:tcBorders>
              <w:left w:val="single" w:sz="2" w:space="0" w:color="auto"/>
              <w:right w:val="single" w:sz="4" w:space="0" w:color="auto"/>
            </w:tcBorders>
            <w:shd w:val="clear" w:color="auto" w:fill="DBE5F1" w:themeFill="accent1" w:themeFillTint="33"/>
            <w:vAlign w:val="center"/>
          </w:tcPr>
          <w:p w14:paraId="37C31246" w14:textId="77777777" w:rsidR="005C27F5" w:rsidRPr="00F039D4" w:rsidRDefault="005C27F5" w:rsidP="00585CEA">
            <w:pPr>
              <w:pStyle w:val="REIResumeJobTitle"/>
            </w:pPr>
            <w:r w:rsidRPr="009D1B2A">
              <w:t>SBIR.gov AWS Cloud Migration</w:t>
            </w:r>
            <w:r w:rsidRPr="00F041D2">
              <w:t xml:space="preserve">* </w:t>
            </w:r>
            <w:r>
              <w:t xml:space="preserve">– </w:t>
            </w:r>
            <w:r w:rsidRPr="009D1B2A">
              <w:t>Technical Architect</w:t>
            </w:r>
          </w:p>
        </w:tc>
        <w:tc>
          <w:tcPr>
            <w:tcW w:w="1711" w:type="dxa"/>
            <w:tcBorders>
              <w:left w:val="single" w:sz="4" w:space="0" w:color="auto"/>
              <w:right w:val="single" w:sz="2" w:space="0" w:color="auto"/>
            </w:tcBorders>
            <w:shd w:val="clear" w:color="auto" w:fill="DBE5F1" w:themeFill="accent1" w:themeFillTint="33"/>
            <w:vAlign w:val="center"/>
          </w:tcPr>
          <w:p w14:paraId="51A0DCD9" w14:textId="77777777" w:rsidR="005C27F5" w:rsidRPr="00F039D4" w:rsidRDefault="005C27F5" w:rsidP="00585CEA">
            <w:pPr>
              <w:pStyle w:val="REIResumeJobTitle"/>
              <w:jc w:val="center"/>
            </w:pPr>
            <w:r>
              <w:t>0</w:t>
            </w:r>
            <w:r w:rsidRPr="00B8698E">
              <w:t xml:space="preserve">1/2017 – </w:t>
            </w:r>
            <w:r>
              <w:t>0</w:t>
            </w:r>
            <w:r w:rsidRPr="00B8698E">
              <w:t>8/2018</w:t>
            </w:r>
          </w:p>
        </w:tc>
      </w:tr>
      <w:tr w:rsidR="005C27F5" w:rsidRPr="00F039D4" w14:paraId="25B9B00A" w14:textId="77777777" w:rsidTr="00585CEA">
        <w:trPr>
          <w:trHeight w:val="216"/>
        </w:trPr>
        <w:tc>
          <w:tcPr>
            <w:tcW w:w="10084" w:type="dxa"/>
            <w:gridSpan w:val="8"/>
            <w:tcBorders>
              <w:left w:val="single" w:sz="2" w:space="0" w:color="auto"/>
              <w:right w:val="single" w:sz="2" w:space="0" w:color="auto"/>
            </w:tcBorders>
            <w:vAlign w:val="center"/>
          </w:tcPr>
          <w:p w14:paraId="34B5F580" w14:textId="77777777" w:rsidR="005C27F5" w:rsidRPr="00465CBE" w:rsidRDefault="005C27F5" w:rsidP="005C27F5">
            <w:pPr>
              <w:pStyle w:val="REIResumeBullet1"/>
              <w:numPr>
                <w:ilvl w:val="0"/>
                <w:numId w:val="67"/>
              </w:numPr>
              <w:ind w:left="144" w:hanging="144"/>
            </w:pPr>
            <w:r>
              <w:t>Migrated</w:t>
            </w:r>
            <w:r w:rsidRPr="00465CBE">
              <w:t xml:space="preserve"> SBIR.gov infrastructure hosted on on-prem servers to a modernized, reliable, cost-effective, scalable, and secure high-performance cloud-based infrastructure hosted on AWS using </w:t>
            </w:r>
            <w:r>
              <w:t xml:space="preserve">the </w:t>
            </w:r>
            <w:r w:rsidRPr="00465CBE">
              <w:t>AWS well</w:t>
            </w:r>
            <w:r>
              <w:t>-</w:t>
            </w:r>
            <w:r w:rsidRPr="00465CBE">
              <w:t xml:space="preserve">architected framework. </w:t>
            </w:r>
            <w:r w:rsidRPr="00465CBE">
              <w:rPr>
                <w:color w:val="FF0000"/>
              </w:rPr>
              <w:t>*</w:t>
            </w:r>
            <w:r w:rsidRPr="00465CBE">
              <w:t xml:space="preserve"> </w:t>
            </w:r>
          </w:p>
          <w:p w14:paraId="43980DFC" w14:textId="77777777" w:rsidR="005C27F5" w:rsidRPr="00465CBE" w:rsidRDefault="005C27F5" w:rsidP="005C27F5">
            <w:pPr>
              <w:pStyle w:val="REIResumeBullet1"/>
              <w:numPr>
                <w:ilvl w:val="0"/>
                <w:numId w:val="67"/>
              </w:numPr>
              <w:ind w:left="144" w:hanging="144"/>
            </w:pPr>
            <w:r w:rsidRPr="00465CBE">
              <w:t xml:space="preserve">Used </w:t>
            </w:r>
            <w:r>
              <w:t xml:space="preserve">the </w:t>
            </w:r>
            <w:r w:rsidRPr="00465CBE">
              <w:t>IaC approach to orchestrate and provision all the infrastructure resources in the cloud environment. IaC serves as a single source of truth for the entire SBIR.GOV cloud environment.</w:t>
            </w:r>
          </w:p>
          <w:p w14:paraId="3B5D5842" w14:textId="77777777" w:rsidR="005C27F5" w:rsidRPr="00465CBE" w:rsidRDefault="005C27F5" w:rsidP="005C27F5">
            <w:pPr>
              <w:pStyle w:val="REIResumeBullet1"/>
              <w:numPr>
                <w:ilvl w:val="0"/>
                <w:numId w:val="67"/>
              </w:numPr>
              <w:ind w:left="144" w:hanging="144"/>
            </w:pPr>
            <w:r w:rsidRPr="00465CBE">
              <w:t>Used event-driven architecture for asynchronous message-based communication using AWS serverless services such as SNS, SQS, Kinesis, etc.</w:t>
            </w:r>
          </w:p>
          <w:p w14:paraId="070FC268" w14:textId="77777777" w:rsidR="005C27F5" w:rsidRPr="00465CBE" w:rsidRDefault="005C27F5" w:rsidP="005C27F5">
            <w:pPr>
              <w:pStyle w:val="REIResumeBullet1"/>
              <w:numPr>
                <w:ilvl w:val="0"/>
                <w:numId w:val="67"/>
              </w:numPr>
              <w:ind w:left="144" w:hanging="144"/>
            </w:pPr>
            <w:r w:rsidRPr="00465CBE">
              <w:t>Assisted in building reusable, open-source IaC based on Amazon EKS.</w:t>
            </w:r>
          </w:p>
          <w:p w14:paraId="02A1CEE0" w14:textId="77777777" w:rsidR="005C27F5" w:rsidRPr="00465CBE" w:rsidRDefault="005C27F5" w:rsidP="005C27F5">
            <w:pPr>
              <w:pStyle w:val="REIResumeBullet1"/>
              <w:numPr>
                <w:ilvl w:val="0"/>
                <w:numId w:val="67"/>
              </w:numPr>
              <w:ind w:left="144" w:hanging="144"/>
            </w:pPr>
            <w:r w:rsidRPr="00465CBE">
              <w:t>Identified the existing infrastructure and their corresponding dependencies concerning application and operations.</w:t>
            </w:r>
          </w:p>
          <w:p w14:paraId="148A189B" w14:textId="77777777" w:rsidR="005C27F5" w:rsidRPr="00465CBE" w:rsidRDefault="005C27F5" w:rsidP="005C27F5">
            <w:pPr>
              <w:pStyle w:val="REIResumeBullet1"/>
              <w:numPr>
                <w:ilvl w:val="0"/>
                <w:numId w:val="67"/>
              </w:numPr>
              <w:ind w:left="144" w:hanging="144"/>
            </w:pPr>
            <w:r w:rsidRPr="00465CBE">
              <w:t>Defined the high-level design of the target infrastructure on the AWS cloud.</w:t>
            </w:r>
          </w:p>
          <w:p w14:paraId="10DEB2C1" w14:textId="77777777" w:rsidR="005C27F5" w:rsidRPr="00465CBE" w:rsidRDefault="005C27F5" w:rsidP="005C27F5">
            <w:pPr>
              <w:pStyle w:val="REIResumeBullet1"/>
              <w:numPr>
                <w:ilvl w:val="0"/>
                <w:numId w:val="67"/>
              </w:numPr>
              <w:ind w:left="144" w:hanging="144"/>
            </w:pPr>
            <w:r w:rsidRPr="00465CBE">
              <w:t>Provisioned the required infrastructure manually in the AWS cloud for testing purposes.</w:t>
            </w:r>
          </w:p>
          <w:p w14:paraId="4A7C4252" w14:textId="77777777" w:rsidR="005C27F5" w:rsidRPr="00465CBE" w:rsidRDefault="005C27F5" w:rsidP="005C27F5">
            <w:pPr>
              <w:pStyle w:val="REIResumeBullet1"/>
              <w:numPr>
                <w:ilvl w:val="0"/>
                <w:numId w:val="67"/>
              </w:numPr>
              <w:ind w:left="144" w:hanging="144"/>
            </w:pPr>
            <w:r w:rsidRPr="00465CBE">
              <w:t>Once verified the target infrastructure was working correctly, translated it to code using AWS CloudFormation.</w:t>
            </w:r>
          </w:p>
          <w:p w14:paraId="1C092413" w14:textId="77777777" w:rsidR="005C27F5" w:rsidRPr="00465CBE" w:rsidRDefault="005C27F5" w:rsidP="005C27F5">
            <w:pPr>
              <w:pStyle w:val="REIResumeBullet1"/>
              <w:numPr>
                <w:ilvl w:val="0"/>
                <w:numId w:val="67"/>
              </w:numPr>
              <w:ind w:left="144" w:hanging="144"/>
            </w:pPr>
            <w:r w:rsidRPr="00465CBE">
              <w:t>Implemented the best practices around Infrastructure management on the cloud for efficient usage.</w:t>
            </w:r>
          </w:p>
        </w:tc>
      </w:tr>
      <w:tr w:rsidR="005C27F5" w:rsidRPr="00DD6848" w14:paraId="05599FE0" w14:textId="77777777" w:rsidTr="00585CEA">
        <w:trPr>
          <w:trHeight w:val="216"/>
        </w:trPr>
        <w:tc>
          <w:tcPr>
            <w:tcW w:w="8373" w:type="dxa"/>
            <w:gridSpan w:val="7"/>
            <w:tcBorders>
              <w:left w:val="single" w:sz="2" w:space="0" w:color="auto"/>
              <w:right w:val="single" w:sz="4" w:space="0" w:color="auto"/>
            </w:tcBorders>
            <w:shd w:val="clear" w:color="auto" w:fill="F2F2F2" w:themeFill="background1" w:themeFillShade="F2"/>
            <w:vAlign w:val="center"/>
          </w:tcPr>
          <w:p w14:paraId="5FA33FE1" w14:textId="77777777" w:rsidR="005C27F5" w:rsidRPr="00DD6848" w:rsidRDefault="005C27F5" w:rsidP="00585CEA">
            <w:pPr>
              <w:pStyle w:val="REIResumeJobTitle"/>
            </w:pPr>
            <w:r w:rsidRPr="00804F1B">
              <w:t>Multiple Overseas Private Investment Corporations (OPIC) and NASA SBIR Projects*</w:t>
            </w:r>
            <w:r w:rsidRPr="00F041D2">
              <w:t xml:space="preserve"> </w:t>
            </w:r>
            <w:r>
              <w:t xml:space="preserve">– </w:t>
            </w:r>
            <w:r w:rsidRPr="00804F1B">
              <w:t>Technical Architect</w:t>
            </w:r>
          </w:p>
        </w:tc>
        <w:tc>
          <w:tcPr>
            <w:tcW w:w="1711" w:type="dxa"/>
            <w:tcBorders>
              <w:left w:val="single" w:sz="4" w:space="0" w:color="auto"/>
              <w:right w:val="single" w:sz="2" w:space="0" w:color="auto"/>
            </w:tcBorders>
            <w:shd w:val="clear" w:color="auto" w:fill="F2F2F2" w:themeFill="background1" w:themeFillShade="F2"/>
            <w:vAlign w:val="center"/>
          </w:tcPr>
          <w:p w14:paraId="14D6892F" w14:textId="77777777" w:rsidR="005C27F5" w:rsidRPr="00DD6848" w:rsidRDefault="005C27F5" w:rsidP="00585CEA">
            <w:pPr>
              <w:pStyle w:val="REIResumeJobTitle"/>
              <w:jc w:val="center"/>
            </w:pPr>
            <w:r w:rsidRPr="00804F1B">
              <w:t>06/2012 – 11/2017</w:t>
            </w:r>
          </w:p>
        </w:tc>
      </w:tr>
      <w:tr w:rsidR="005C27F5" w:rsidRPr="00F039D4" w14:paraId="4B28AEC7" w14:textId="77777777" w:rsidTr="00585CEA">
        <w:trPr>
          <w:trHeight w:val="216"/>
        </w:trPr>
        <w:tc>
          <w:tcPr>
            <w:tcW w:w="10084" w:type="dxa"/>
            <w:gridSpan w:val="8"/>
            <w:tcBorders>
              <w:left w:val="single" w:sz="2" w:space="0" w:color="auto"/>
              <w:right w:val="single" w:sz="2" w:space="0" w:color="auto"/>
            </w:tcBorders>
            <w:vAlign w:val="center"/>
          </w:tcPr>
          <w:p w14:paraId="5A571902" w14:textId="77777777" w:rsidR="005C27F5" w:rsidRDefault="005C27F5" w:rsidP="005C27F5">
            <w:pPr>
              <w:pStyle w:val="REIResumeBullet1"/>
              <w:numPr>
                <w:ilvl w:val="0"/>
                <w:numId w:val="67"/>
              </w:numPr>
              <w:ind w:left="144" w:hanging="144"/>
            </w:pPr>
            <w:r>
              <w:t xml:space="preserve">Worked on NASA SBIR, modernizing the legacy business applications to cloud-based microservices architecture. </w:t>
            </w:r>
          </w:p>
          <w:p w14:paraId="5A674A40" w14:textId="77777777" w:rsidR="005C27F5" w:rsidRDefault="005C27F5" w:rsidP="005C27F5">
            <w:pPr>
              <w:pStyle w:val="REIResumeBullet1"/>
              <w:numPr>
                <w:ilvl w:val="0"/>
                <w:numId w:val="67"/>
              </w:numPr>
              <w:ind w:left="144" w:hanging="144"/>
            </w:pPr>
            <w:r>
              <w:t xml:space="preserve">Developed </w:t>
            </w:r>
            <w:r w:rsidRPr="0049322D">
              <w:t>RESTful</w:t>
            </w:r>
            <w:r>
              <w:t xml:space="preserve"> microservices using Spring boot/Java and 12-factor app methodology and SOAP services using Spring boot/Apache-CXF/Java.</w:t>
            </w:r>
          </w:p>
          <w:p w14:paraId="47986200" w14:textId="77777777" w:rsidR="005C27F5" w:rsidRDefault="005C27F5" w:rsidP="005C27F5">
            <w:pPr>
              <w:pStyle w:val="REIResumeBullet1"/>
              <w:numPr>
                <w:ilvl w:val="0"/>
                <w:numId w:val="67"/>
              </w:numPr>
              <w:ind w:left="144" w:hanging="144"/>
            </w:pPr>
            <w:r>
              <w:t xml:space="preserve">Integrated Swagger for API documentation. Migrated the web applications from WebLogic to Tomcat. </w:t>
            </w:r>
          </w:p>
          <w:p w14:paraId="3BF4714B" w14:textId="77777777" w:rsidR="005C27F5" w:rsidRDefault="005C27F5" w:rsidP="005C27F5">
            <w:pPr>
              <w:pStyle w:val="REIResumeBullet1"/>
              <w:numPr>
                <w:ilvl w:val="0"/>
                <w:numId w:val="67"/>
              </w:numPr>
              <w:ind w:left="144" w:hanging="144"/>
            </w:pPr>
            <w:r>
              <w:t xml:space="preserve">Designed and developed UI using Angular JS, HTML5, JSP, JavaScript, jQuery, Ember, and Ajax technologies. </w:t>
            </w:r>
          </w:p>
          <w:p w14:paraId="2BAB152D" w14:textId="77777777" w:rsidR="005C27F5" w:rsidRDefault="005C27F5" w:rsidP="005C27F5">
            <w:pPr>
              <w:pStyle w:val="REIResumeBullet1"/>
              <w:numPr>
                <w:ilvl w:val="0"/>
                <w:numId w:val="67"/>
              </w:numPr>
              <w:ind w:left="144" w:hanging="144"/>
            </w:pPr>
            <w:r>
              <w:t>Implemented SSO using OpenAM for authentication.</w:t>
            </w:r>
          </w:p>
          <w:p w14:paraId="5D582B66" w14:textId="77777777" w:rsidR="005C27F5" w:rsidRDefault="005C27F5" w:rsidP="005C27F5">
            <w:pPr>
              <w:pStyle w:val="REIResumeBullet1"/>
              <w:numPr>
                <w:ilvl w:val="0"/>
                <w:numId w:val="67"/>
              </w:numPr>
              <w:ind w:left="144" w:hanging="144"/>
            </w:pPr>
            <w:r>
              <w:t xml:space="preserve">Created custom objects and fields, tabs, and apps and </w:t>
            </w:r>
            <w:r w:rsidRPr="00804F1B">
              <w:t>configured</w:t>
            </w:r>
            <w:r>
              <w:t xml:space="preserve"> profiles, roles, and security settings as a part of application design and development. Responsible for enhancement requests and bug fixes.</w:t>
            </w:r>
          </w:p>
          <w:p w14:paraId="1A85CFE8" w14:textId="77777777" w:rsidR="005C27F5" w:rsidRDefault="005C27F5" w:rsidP="005C27F5">
            <w:pPr>
              <w:pStyle w:val="REIResumeBullet1"/>
              <w:numPr>
                <w:ilvl w:val="0"/>
                <w:numId w:val="67"/>
              </w:numPr>
              <w:ind w:left="144" w:hanging="144"/>
            </w:pPr>
            <w:r>
              <w:t>Used custom settings, static resources, e-mail services, workflows, approval processes, etc.</w:t>
            </w:r>
          </w:p>
          <w:p w14:paraId="1A85C7AF" w14:textId="77777777" w:rsidR="005C27F5" w:rsidRDefault="005C27F5" w:rsidP="005C27F5">
            <w:pPr>
              <w:pStyle w:val="REIResumeBullet1"/>
              <w:numPr>
                <w:ilvl w:val="0"/>
                <w:numId w:val="67"/>
              </w:numPr>
              <w:ind w:left="144" w:hanging="144"/>
            </w:pPr>
            <w:r>
              <w:t xml:space="preserve">Followed and contributed to Agile/Scrum activities. </w:t>
            </w:r>
          </w:p>
          <w:p w14:paraId="194A343B" w14:textId="77777777" w:rsidR="005C27F5" w:rsidRDefault="005C27F5" w:rsidP="005C27F5">
            <w:pPr>
              <w:pStyle w:val="REIResumeBullet1"/>
              <w:numPr>
                <w:ilvl w:val="0"/>
                <w:numId w:val="67"/>
              </w:numPr>
              <w:ind w:left="144" w:hanging="144"/>
            </w:pPr>
            <w:r>
              <w:t xml:space="preserve">Conducted code reviews. Used JBehave for test automation and Mockito framework for JUnits/Mock tests. Used Jenkins and Docker for Auto Build and Deployment. Performed continuous inspection of code quality using SonarQube. Used JMeter integration for performance testing. </w:t>
            </w:r>
          </w:p>
          <w:p w14:paraId="4EC282FD" w14:textId="77777777" w:rsidR="005C27F5" w:rsidRDefault="005C27F5" w:rsidP="005C27F5">
            <w:pPr>
              <w:pStyle w:val="REIResumeBullet1"/>
              <w:numPr>
                <w:ilvl w:val="0"/>
                <w:numId w:val="67"/>
              </w:numPr>
              <w:ind w:left="144" w:hanging="144"/>
            </w:pPr>
            <w:r>
              <w:t xml:space="preserve">Provided technical leadership, mentoring, and support on production, release management, and technical documentation. </w:t>
            </w:r>
          </w:p>
          <w:p w14:paraId="17280FA9" w14:textId="77777777" w:rsidR="005C27F5" w:rsidRDefault="005C27F5" w:rsidP="005C27F5">
            <w:pPr>
              <w:pStyle w:val="REIResumeBullet1"/>
              <w:numPr>
                <w:ilvl w:val="0"/>
                <w:numId w:val="67"/>
              </w:numPr>
              <w:ind w:left="144" w:hanging="144"/>
            </w:pPr>
            <w:r>
              <w:t>Interacted with various business users to gather requirements and develop them using Apex Classes, Apex Triggers, Visualforce, and web-services methods to suit complex business needs.</w:t>
            </w:r>
          </w:p>
          <w:p w14:paraId="76ED8183" w14:textId="77777777" w:rsidR="005C27F5" w:rsidRDefault="005C27F5" w:rsidP="005C27F5">
            <w:pPr>
              <w:pStyle w:val="REIResumeBullet1"/>
              <w:numPr>
                <w:ilvl w:val="0"/>
                <w:numId w:val="67"/>
              </w:numPr>
              <w:ind w:left="144" w:hanging="144"/>
            </w:pPr>
            <w:r>
              <w:t xml:space="preserve">Created custom objects and fields, tabs, and apps and </w:t>
            </w:r>
            <w:r w:rsidRPr="00804F1B">
              <w:t>configured</w:t>
            </w:r>
            <w:r>
              <w:t xml:space="preserve"> profiles, roles, and security settings as a part of application design and development.</w:t>
            </w:r>
          </w:p>
          <w:p w14:paraId="108E647F" w14:textId="77777777" w:rsidR="005C27F5" w:rsidRDefault="005C27F5" w:rsidP="005C27F5">
            <w:pPr>
              <w:pStyle w:val="REIResumeBullet1"/>
              <w:numPr>
                <w:ilvl w:val="0"/>
                <w:numId w:val="67"/>
              </w:numPr>
              <w:ind w:left="144" w:hanging="144"/>
            </w:pPr>
            <w:r>
              <w:t>Responsible for enhancement requests and bug fixes. Coordinated with business users to understand business processes.</w:t>
            </w:r>
          </w:p>
          <w:p w14:paraId="41B210D0" w14:textId="77777777" w:rsidR="005C27F5" w:rsidRDefault="005C27F5" w:rsidP="005C27F5">
            <w:pPr>
              <w:pStyle w:val="REIResumeBullet1"/>
              <w:numPr>
                <w:ilvl w:val="0"/>
                <w:numId w:val="67"/>
              </w:numPr>
              <w:ind w:left="144" w:hanging="144"/>
            </w:pPr>
            <w:r>
              <w:t>Re-factored Apex triggers to improve performance and “bulkified” them using collections like maps, sets, and lists.</w:t>
            </w:r>
          </w:p>
          <w:p w14:paraId="673BC9A3" w14:textId="77777777" w:rsidR="005C27F5" w:rsidRDefault="005C27F5" w:rsidP="005C27F5">
            <w:pPr>
              <w:pStyle w:val="REIResumeBullet1"/>
              <w:numPr>
                <w:ilvl w:val="0"/>
                <w:numId w:val="67"/>
              </w:numPr>
              <w:ind w:left="144" w:hanging="144"/>
            </w:pPr>
            <w:r>
              <w:t xml:space="preserve">Deployed Apex using Force.com IDE, Changesets, and Force.com Migration Tool (ANT). Used Dynamic Apex to </w:t>
            </w:r>
            <w:r w:rsidRPr="00266D06">
              <w:t>access sObjects and Field to describe information</w:t>
            </w:r>
            <w:r>
              <w:t xml:space="preserve"> and execute dynamic SOQL, SOSL, and DML queries.</w:t>
            </w:r>
          </w:p>
          <w:p w14:paraId="7BB35664" w14:textId="77777777" w:rsidR="005C27F5" w:rsidRDefault="005C27F5" w:rsidP="005C27F5">
            <w:pPr>
              <w:pStyle w:val="REIResumeBullet1"/>
              <w:numPr>
                <w:ilvl w:val="0"/>
                <w:numId w:val="67"/>
              </w:numPr>
              <w:ind w:left="144" w:hanging="144"/>
            </w:pPr>
            <w:r>
              <w:t>Demonstrated the application functionality and successfully deployed it into Production.</w:t>
            </w:r>
          </w:p>
          <w:p w14:paraId="2A0634EA" w14:textId="77777777" w:rsidR="005C27F5" w:rsidRPr="00F039D4" w:rsidRDefault="005C27F5" w:rsidP="005C27F5">
            <w:pPr>
              <w:pStyle w:val="REIResumeBullet1"/>
              <w:numPr>
                <w:ilvl w:val="0"/>
                <w:numId w:val="67"/>
              </w:numPr>
              <w:ind w:left="144" w:hanging="144"/>
            </w:pPr>
            <w:r>
              <w:t>Used Apex Data Loader for migrating records to Salesforce.</w:t>
            </w:r>
          </w:p>
        </w:tc>
      </w:tr>
      <w:tr w:rsidR="005C27F5" w:rsidRPr="00F039D4" w14:paraId="54D7B721" w14:textId="77777777" w:rsidTr="00585CEA">
        <w:trPr>
          <w:trHeight w:val="216"/>
        </w:trPr>
        <w:tc>
          <w:tcPr>
            <w:tcW w:w="8373" w:type="dxa"/>
            <w:gridSpan w:val="7"/>
            <w:tcBorders>
              <w:left w:val="single" w:sz="2" w:space="0" w:color="auto"/>
              <w:right w:val="single" w:sz="4" w:space="0" w:color="auto"/>
            </w:tcBorders>
            <w:shd w:val="clear" w:color="auto" w:fill="DBE5F1" w:themeFill="accent1" w:themeFillTint="33"/>
            <w:vAlign w:val="center"/>
          </w:tcPr>
          <w:p w14:paraId="72C5E3DA" w14:textId="77777777" w:rsidR="005C27F5" w:rsidRPr="00F039D4" w:rsidRDefault="005C27F5" w:rsidP="00585CEA">
            <w:pPr>
              <w:pStyle w:val="REIResumeCompanyCustomer"/>
            </w:pPr>
            <w:r w:rsidRPr="00EC0104">
              <w:t>Wipro Technologies / Schwab.com Client Web Platform</w:t>
            </w:r>
            <w:r w:rsidRPr="00EC0104">
              <w:tab/>
            </w:r>
          </w:p>
        </w:tc>
        <w:tc>
          <w:tcPr>
            <w:tcW w:w="1711" w:type="dxa"/>
            <w:tcBorders>
              <w:left w:val="single" w:sz="4" w:space="0" w:color="auto"/>
              <w:right w:val="single" w:sz="2" w:space="0" w:color="auto"/>
            </w:tcBorders>
            <w:shd w:val="clear" w:color="auto" w:fill="DBE5F1" w:themeFill="accent1" w:themeFillTint="33"/>
            <w:vAlign w:val="center"/>
          </w:tcPr>
          <w:p w14:paraId="2CC3210D" w14:textId="77777777" w:rsidR="005C27F5" w:rsidRPr="00F039D4" w:rsidRDefault="005C27F5" w:rsidP="00585CEA">
            <w:pPr>
              <w:pStyle w:val="REIResumeDate"/>
            </w:pPr>
            <w:r>
              <w:t>0</w:t>
            </w:r>
            <w:r w:rsidRPr="00EC0104">
              <w:t xml:space="preserve">8/2005 – </w:t>
            </w:r>
            <w:r>
              <w:t>0</w:t>
            </w:r>
            <w:r w:rsidRPr="00EC0104">
              <w:t>6/2012</w:t>
            </w:r>
            <w:r w:rsidRPr="006920D0">
              <w:rPr>
                <w:color w:val="FD433C"/>
              </w:rPr>
              <w:t>*</w:t>
            </w:r>
          </w:p>
        </w:tc>
      </w:tr>
      <w:tr w:rsidR="005C27F5" w:rsidRPr="00F039D4" w14:paraId="7DD75DD4" w14:textId="77777777" w:rsidTr="00585CEA">
        <w:trPr>
          <w:trHeight w:val="216"/>
        </w:trPr>
        <w:tc>
          <w:tcPr>
            <w:tcW w:w="10084" w:type="dxa"/>
            <w:gridSpan w:val="8"/>
            <w:tcBorders>
              <w:left w:val="single" w:sz="2" w:space="0" w:color="auto"/>
              <w:right w:val="single" w:sz="2" w:space="0" w:color="auto"/>
            </w:tcBorders>
            <w:shd w:val="clear" w:color="auto" w:fill="F2F2F2" w:themeFill="background1" w:themeFillShade="F2"/>
            <w:vAlign w:val="center"/>
          </w:tcPr>
          <w:p w14:paraId="72994ACC" w14:textId="77777777" w:rsidR="005C27F5" w:rsidRPr="00F039D4" w:rsidRDefault="005C27F5" w:rsidP="00585CEA">
            <w:pPr>
              <w:pStyle w:val="REIResumeJobTitle"/>
            </w:pPr>
            <w:r w:rsidRPr="002F041B">
              <w:t>Technical Lead</w:t>
            </w:r>
            <w:r>
              <w:t xml:space="preserve"> </w:t>
            </w:r>
            <w:r w:rsidRPr="002F041B">
              <w:t>/ Senior Software Engineer</w:t>
            </w:r>
          </w:p>
        </w:tc>
      </w:tr>
      <w:tr w:rsidR="005C27F5" w:rsidRPr="00217301" w14:paraId="4D0C4E18" w14:textId="77777777" w:rsidTr="00585CEA">
        <w:trPr>
          <w:trHeight w:val="216"/>
        </w:trPr>
        <w:tc>
          <w:tcPr>
            <w:tcW w:w="10084" w:type="dxa"/>
            <w:gridSpan w:val="8"/>
            <w:tcBorders>
              <w:left w:val="single" w:sz="2" w:space="0" w:color="auto"/>
              <w:bottom w:val="single" w:sz="4" w:space="0" w:color="auto"/>
              <w:right w:val="single" w:sz="2" w:space="0" w:color="auto"/>
            </w:tcBorders>
            <w:vAlign w:val="center"/>
          </w:tcPr>
          <w:p w14:paraId="4A37999B" w14:textId="77777777" w:rsidR="005C27F5" w:rsidRPr="00804F1B" w:rsidRDefault="005C27F5" w:rsidP="005C27F5">
            <w:pPr>
              <w:pStyle w:val="REIResumeBullet1"/>
              <w:numPr>
                <w:ilvl w:val="0"/>
                <w:numId w:val="67"/>
              </w:numPr>
              <w:ind w:left="144" w:hanging="144"/>
            </w:pPr>
            <w:r w:rsidRPr="000E4183">
              <w:t xml:space="preserve">The Client Web Platform, a replacement of the Schwab.com (DWT) Web Trading Application, was intended to provide access to a portion of Schwab's services and features via the internet in a highly available, reliable, secure, navigable, and consistent manner. </w:t>
            </w:r>
            <w:r w:rsidRPr="00217301">
              <w:t xml:space="preserve">Involved in </w:t>
            </w:r>
            <w:r w:rsidRPr="00804F1B">
              <w:t>complete SDLC Project life cycle from requirements gathering and coding to Unit Testing and Deployment support on QA/UAT/Production servers.</w:t>
            </w:r>
          </w:p>
          <w:p w14:paraId="520CB86F" w14:textId="77777777" w:rsidR="005C27F5" w:rsidRPr="00217301" w:rsidRDefault="005C27F5" w:rsidP="005C27F5">
            <w:pPr>
              <w:pStyle w:val="REIResumeBullet1"/>
              <w:numPr>
                <w:ilvl w:val="0"/>
                <w:numId w:val="67"/>
              </w:numPr>
              <w:ind w:left="144" w:hanging="144"/>
            </w:pPr>
            <w:r w:rsidRPr="00804F1B">
              <w:t>Created database objects, including tables, views, materialized views, indexes, constraints, synonyms, and sequences to meet business requirements.</w:t>
            </w:r>
          </w:p>
        </w:tc>
      </w:tr>
    </w:tbl>
    <w:p w14:paraId="6C1CCB67" w14:textId="77777777" w:rsidR="005C27F5" w:rsidRDefault="005C27F5" w:rsidP="00585CEA">
      <w:pPr>
        <w:pStyle w:val="AppendixHeading2"/>
      </w:pPr>
      <w:bookmarkStart w:id="478" w:name="_Toc106135331"/>
      <w:bookmarkStart w:id="479" w:name="_Toc106225473"/>
      <w:bookmarkStart w:id="480" w:name="_Toc106241037"/>
      <w:bookmarkStart w:id="481" w:name="_Toc106241197"/>
      <w:bookmarkStart w:id="482" w:name="_Toc106281637"/>
      <w:bookmarkStart w:id="483" w:name="_Toc106282156"/>
      <w:r>
        <w:t>Letter of Commitment – Sandeep Kumar</w:t>
      </w:r>
      <w:bookmarkEnd w:id="478"/>
      <w:bookmarkEnd w:id="479"/>
      <w:bookmarkEnd w:id="480"/>
      <w:bookmarkEnd w:id="481"/>
      <w:bookmarkEnd w:id="482"/>
      <w:bookmarkEnd w:id="483"/>
    </w:p>
    <w:p w14:paraId="27B422B5" w14:textId="77777777" w:rsidR="005C27F5" w:rsidRDefault="005C27F5" w:rsidP="00585CEA">
      <w:pPr>
        <w:pStyle w:val="REIBodyText"/>
      </w:pPr>
      <w:r>
        <w:rPr>
          <w:noProof/>
        </w:rPr>
        <w:drawing>
          <wp:inline distT="0" distB="0" distL="0" distR="0" wp14:anchorId="0B5BD608" wp14:editId="5D2EA6EE">
            <wp:extent cx="6339999" cy="8210550"/>
            <wp:effectExtent l="38100" t="38100" r="99060" b="9525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340612" cy="8211344"/>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r>
        <w:br w:type="page"/>
      </w:r>
    </w:p>
    <w:p w14:paraId="44A44FFF" w14:textId="77777777" w:rsidR="005C27F5" w:rsidRPr="000F2A1F" w:rsidRDefault="005C27F5" w:rsidP="00585CEA">
      <w:pPr>
        <w:pStyle w:val="AppendixHeading1"/>
      </w:pPr>
      <w:bookmarkStart w:id="484" w:name="_Toc106135332"/>
      <w:bookmarkStart w:id="485" w:name="_Toc106225474"/>
      <w:bookmarkStart w:id="486" w:name="_Toc106241038"/>
      <w:bookmarkStart w:id="487" w:name="_Toc106241198"/>
      <w:bookmarkStart w:id="488" w:name="_Toc106281638"/>
      <w:bookmarkStart w:id="489" w:name="_Toc106282157"/>
      <w:r w:rsidRPr="000F2A1F">
        <w:t>Ashish Kaushal – Database Architect (PWS 6.4)</w:t>
      </w:r>
      <w:bookmarkEnd w:id="484"/>
      <w:bookmarkEnd w:id="485"/>
      <w:bookmarkEnd w:id="486"/>
      <w:bookmarkEnd w:id="487"/>
      <w:bookmarkEnd w:id="488"/>
      <w:bookmarkEnd w:id="489"/>
    </w:p>
    <w:tbl>
      <w:tblPr>
        <w:tblW w:w="5005" w:type="pct"/>
        <w:tblInd w:w="-5" w:type="dxa"/>
        <w:tblLayout w:type="fixed"/>
        <w:tblCellMar>
          <w:left w:w="29" w:type="dxa"/>
          <w:right w:w="14" w:type="dxa"/>
        </w:tblCellMar>
        <w:tblLook w:val="04A0" w:firstRow="1" w:lastRow="0" w:firstColumn="1" w:lastColumn="0" w:noHBand="0" w:noVBand="1"/>
      </w:tblPr>
      <w:tblGrid>
        <w:gridCol w:w="1139"/>
        <w:gridCol w:w="1293"/>
        <w:gridCol w:w="666"/>
        <w:gridCol w:w="1763"/>
        <w:gridCol w:w="278"/>
        <w:gridCol w:w="1256"/>
        <w:gridCol w:w="1977"/>
        <w:gridCol w:w="1712"/>
      </w:tblGrid>
      <w:tr w:rsidR="005C27F5" w:rsidRPr="00F039D4" w14:paraId="08F933F4" w14:textId="77777777" w:rsidTr="00585CEA">
        <w:trPr>
          <w:trHeight w:val="216"/>
        </w:trPr>
        <w:tc>
          <w:tcPr>
            <w:tcW w:w="3098" w:type="dxa"/>
            <w:gridSpan w:val="3"/>
            <w:tcBorders>
              <w:top w:val="single" w:sz="2" w:space="0" w:color="auto"/>
              <w:left w:val="single" w:sz="2" w:space="0" w:color="auto"/>
              <w:right w:val="single" w:sz="4" w:space="0" w:color="FFFFFF" w:themeColor="background1"/>
            </w:tcBorders>
            <w:shd w:val="clear" w:color="auto" w:fill="DBE5F1" w:themeFill="accent1" w:themeFillTint="33"/>
            <w:vAlign w:val="center"/>
            <w:hideMark/>
          </w:tcPr>
          <w:p w14:paraId="6E9DC619" w14:textId="77777777" w:rsidR="005C27F5" w:rsidRPr="00F039D4" w:rsidRDefault="005C27F5" w:rsidP="00585CEA">
            <w:pPr>
              <w:pStyle w:val="REIResumeSectionHead1-DarkBlue"/>
            </w:pPr>
            <w:r w:rsidRPr="00F039D4">
              <w:t>Labor Category</w:t>
            </w:r>
          </w:p>
        </w:tc>
        <w:tc>
          <w:tcPr>
            <w:tcW w:w="3297" w:type="dxa"/>
            <w:gridSpan w:val="3"/>
            <w:tcBorders>
              <w:top w:val="single" w:sz="2" w:space="0" w:color="auto"/>
              <w:left w:val="single" w:sz="4" w:space="0" w:color="FFFFFF" w:themeColor="background1"/>
              <w:right w:val="single" w:sz="4" w:space="0" w:color="FFFFFF" w:themeColor="background1"/>
            </w:tcBorders>
            <w:shd w:val="clear" w:color="auto" w:fill="DBE5F1" w:themeFill="accent1" w:themeFillTint="33"/>
            <w:vAlign w:val="center"/>
          </w:tcPr>
          <w:p w14:paraId="35C58C77" w14:textId="77777777" w:rsidR="005C27F5" w:rsidRPr="00F039D4" w:rsidRDefault="005C27F5" w:rsidP="00585CEA">
            <w:pPr>
              <w:pStyle w:val="REIResumeSectionHead1-DarkBlue"/>
            </w:pPr>
            <w:r w:rsidRPr="00F039D4">
              <w:t>Skill Level</w:t>
            </w:r>
          </w:p>
        </w:tc>
        <w:tc>
          <w:tcPr>
            <w:tcW w:w="3689" w:type="dxa"/>
            <w:gridSpan w:val="2"/>
            <w:tcBorders>
              <w:top w:val="single" w:sz="2" w:space="0" w:color="auto"/>
              <w:left w:val="single" w:sz="4" w:space="0" w:color="FFFFFF" w:themeColor="background1"/>
              <w:right w:val="single" w:sz="2" w:space="0" w:color="auto"/>
            </w:tcBorders>
            <w:shd w:val="clear" w:color="auto" w:fill="DBE5F1" w:themeFill="accent1" w:themeFillTint="33"/>
            <w:vAlign w:val="center"/>
          </w:tcPr>
          <w:p w14:paraId="76AA93E8" w14:textId="77777777" w:rsidR="005C27F5" w:rsidRPr="00F039D4" w:rsidRDefault="005C27F5" w:rsidP="00585CEA">
            <w:pPr>
              <w:pStyle w:val="REIResumeSectionHead1-DarkBlue"/>
            </w:pPr>
            <w:r w:rsidRPr="00F039D4">
              <w:t>Clearance</w:t>
            </w:r>
          </w:p>
        </w:tc>
      </w:tr>
      <w:tr w:rsidR="005C27F5" w:rsidRPr="00F039D4" w14:paraId="6EBEC3A0" w14:textId="77777777" w:rsidTr="00585CEA">
        <w:trPr>
          <w:trHeight w:val="216"/>
        </w:trPr>
        <w:tc>
          <w:tcPr>
            <w:tcW w:w="3098" w:type="dxa"/>
            <w:gridSpan w:val="3"/>
            <w:tcBorders>
              <w:left w:val="single" w:sz="2" w:space="0" w:color="auto"/>
              <w:right w:val="single" w:sz="4" w:space="0" w:color="auto"/>
            </w:tcBorders>
            <w:shd w:val="clear" w:color="auto" w:fill="auto"/>
            <w:vAlign w:val="center"/>
          </w:tcPr>
          <w:p w14:paraId="5B4AD71B" w14:textId="77777777" w:rsidR="005C27F5" w:rsidRPr="000F2A1F" w:rsidRDefault="005C27F5" w:rsidP="00585CEA">
            <w:pPr>
              <w:pStyle w:val="REIResumeBodyText"/>
            </w:pPr>
            <w:r w:rsidRPr="000F2A1F">
              <w:t xml:space="preserve">Database Architect </w:t>
            </w:r>
          </w:p>
        </w:tc>
        <w:tc>
          <w:tcPr>
            <w:tcW w:w="3297" w:type="dxa"/>
            <w:gridSpan w:val="3"/>
            <w:tcBorders>
              <w:left w:val="single" w:sz="4" w:space="0" w:color="auto"/>
              <w:right w:val="single" w:sz="4" w:space="0" w:color="auto"/>
            </w:tcBorders>
            <w:shd w:val="clear" w:color="auto" w:fill="auto"/>
            <w:vAlign w:val="center"/>
          </w:tcPr>
          <w:p w14:paraId="612AFAE0" w14:textId="77777777" w:rsidR="005C27F5" w:rsidRPr="000F2A1F" w:rsidRDefault="005C27F5" w:rsidP="00585CEA">
            <w:pPr>
              <w:pStyle w:val="REIResumeBodyText"/>
            </w:pPr>
            <w:r w:rsidRPr="000F2A1F">
              <w:t>Senior</w:t>
            </w:r>
          </w:p>
        </w:tc>
        <w:tc>
          <w:tcPr>
            <w:tcW w:w="3689" w:type="dxa"/>
            <w:gridSpan w:val="2"/>
            <w:tcBorders>
              <w:left w:val="single" w:sz="4" w:space="0" w:color="auto"/>
              <w:right w:val="single" w:sz="2" w:space="0" w:color="auto"/>
            </w:tcBorders>
            <w:shd w:val="clear" w:color="auto" w:fill="auto"/>
            <w:vAlign w:val="center"/>
          </w:tcPr>
          <w:p w14:paraId="48E75BEF" w14:textId="77777777" w:rsidR="005C27F5" w:rsidRPr="00F039D4" w:rsidRDefault="005C27F5" w:rsidP="00585CEA">
            <w:pPr>
              <w:pStyle w:val="REIResumeBodyText"/>
            </w:pPr>
            <w:r w:rsidRPr="000F2A1F">
              <w:t>DHS</w:t>
            </w:r>
            <w:r>
              <w:t xml:space="preserve"> </w:t>
            </w:r>
          </w:p>
        </w:tc>
      </w:tr>
      <w:tr w:rsidR="005C27F5" w:rsidRPr="00471187" w14:paraId="3B11D8E2" w14:textId="77777777" w:rsidTr="00585CEA">
        <w:trPr>
          <w:trHeight w:val="216"/>
        </w:trPr>
        <w:tc>
          <w:tcPr>
            <w:tcW w:w="10084" w:type="dxa"/>
            <w:gridSpan w:val="8"/>
            <w:tcBorders>
              <w:left w:val="single" w:sz="4" w:space="0" w:color="auto"/>
              <w:right w:val="single" w:sz="4" w:space="0" w:color="auto"/>
            </w:tcBorders>
            <w:shd w:val="clear" w:color="auto" w:fill="00234A"/>
            <w:vAlign w:val="center"/>
            <w:hideMark/>
          </w:tcPr>
          <w:p w14:paraId="2763CF3B" w14:textId="77777777" w:rsidR="005C27F5" w:rsidRPr="0028375E" w:rsidRDefault="005C27F5" w:rsidP="00585CEA">
            <w:pPr>
              <w:pStyle w:val="REIResumeSectionHead1-DarkBlue"/>
            </w:pPr>
            <w:r w:rsidRPr="0028375E">
              <w:t>Education /Professional Achievement/Specialty Training</w:t>
            </w:r>
          </w:p>
        </w:tc>
      </w:tr>
      <w:tr w:rsidR="005C27F5" w:rsidRPr="00F039D4" w14:paraId="216BF81C" w14:textId="77777777" w:rsidTr="00585CEA">
        <w:trPr>
          <w:trHeight w:val="216"/>
        </w:trPr>
        <w:tc>
          <w:tcPr>
            <w:tcW w:w="1139" w:type="dxa"/>
            <w:tcBorders>
              <w:left w:val="single" w:sz="2" w:space="0" w:color="auto"/>
              <w:right w:val="single" w:sz="4" w:space="0" w:color="FFFFFF" w:themeColor="background1"/>
            </w:tcBorders>
            <w:shd w:val="clear" w:color="auto" w:fill="DBE5F1" w:themeFill="accent1" w:themeFillTint="33"/>
            <w:vAlign w:val="center"/>
          </w:tcPr>
          <w:p w14:paraId="36BA36C3" w14:textId="77777777" w:rsidR="005C27F5" w:rsidRPr="00F039D4" w:rsidRDefault="005C27F5" w:rsidP="00585CEA">
            <w:pPr>
              <w:pStyle w:val="REIResumeSectionHead2-LightBlue"/>
              <w:rPr>
                <w:rFonts w:cs="Times New Roman"/>
              </w:rPr>
            </w:pPr>
            <w:r>
              <w:rPr>
                <w:rFonts w:cs="Times New Roman"/>
              </w:rPr>
              <w:t>Year</w:t>
            </w:r>
          </w:p>
        </w:tc>
        <w:tc>
          <w:tcPr>
            <w:tcW w:w="1293" w:type="dxa"/>
            <w:tcBorders>
              <w:left w:val="single" w:sz="4" w:space="0" w:color="FFFFFF" w:themeColor="background1"/>
              <w:right w:val="single" w:sz="4" w:space="0" w:color="FFFFFF" w:themeColor="background1"/>
            </w:tcBorders>
            <w:shd w:val="clear" w:color="auto" w:fill="DBE5F1" w:themeFill="accent1" w:themeFillTint="33"/>
            <w:vAlign w:val="center"/>
          </w:tcPr>
          <w:p w14:paraId="20D39675" w14:textId="77777777" w:rsidR="005C27F5" w:rsidRPr="00F039D4" w:rsidRDefault="005C27F5" w:rsidP="00585CEA">
            <w:pPr>
              <w:pStyle w:val="REIResumeSectionHead2-LightBlue"/>
              <w:rPr>
                <w:rFonts w:cs="Times New Roman"/>
              </w:rPr>
            </w:pPr>
            <w:r>
              <w:rPr>
                <w:rFonts w:cs="Times New Roman"/>
              </w:rPr>
              <w:t>Degree</w:t>
            </w:r>
          </w:p>
        </w:tc>
        <w:tc>
          <w:tcPr>
            <w:tcW w:w="2707" w:type="dxa"/>
            <w:gridSpan w:val="3"/>
            <w:tcBorders>
              <w:left w:val="single" w:sz="4" w:space="0" w:color="FFFFFF" w:themeColor="background1"/>
              <w:right w:val="single" w:sz="4" w:space="0" w:color="FFFFFF" w:themeColor="background1"/>
            </w:tcBorders>
            <w:shd w:val="clear" w:color="auto" w:fill="DBE5F1" w:themeFill="accent1" w:themeFillTint="33"/>
            <w:vAlign w:val="center"/>
          </w:tcPr>
          <w:p w14:paraId="703FC225" w14:textId="77777777" w:rsidR="005C27F5" w:rsidRPr="00F039D4" w:rsidRDefault="005C27F5" w:rsidP="00585CEA">
            <w:pPr>
              <w:pStyle w:val="REIResumeSectionHead2-LightBlue"/>
              <w:rPr>
                <w:rFonts w:cs="Times New Roman"/>
              </w:rPr>
            </w:pPr>
            <w:r>
              <w:rPr>
                <w:rFonts w:cs="Times New Roman"/>
              </w:rPr>
              <w:t>Major</w:t>
            </w:r>
          </w:p>
        </w:tc>
        <w:tc>
          <w:tcPr>
            <w:tcW w:w="4945" w:type="dxa"/>
            <w:gridSpan w:val="3"/>
            <w:tcBorders>
              <w:left w:val="single" w:sz="4" w:space="0" w:color="FFFFFF" w:themeColor="background1"/>
              <w:right w:val="single" w:sz="2" w:space="0" w:color="auto"/>
            </w:tcBorders>
            <w:shd w:val="clear" w:color="auto" w:fill="DBE5F1" w:themeFill="accent1" w:themeFillTint="33"/>
            <w:vAlign w:val="center"/>
          </w:tcPr>
          <w:p w14:paraId="5907F5C2" w14:textId="77777777" w:rsidR="005C27F5" w:rsidRPr="00F039D4" w:rsidRDefault="005C27F5" w:rsidP="00585CEA">
            <w:pPr>
              <w:pStyle w:val="REIResumeSectionHead2-LightBlue"/>
              <w:rPr>
                <w:rFonts w:cs="Times New Roman"/>
              </w:rPr>
            </w:pPr>
            <w:r>
              <w:rPr>
                <w:rFonts w:cs="Times New Roman"/>
              </w:rPr>
              <w:t>Granting Institution</w:t>
            </w:r>
          </w:p>
        </w:tc>
      </w:tr>
      <w:tr w:rsidR="005C27F5" w:rsidRPr="00971BB7" w14:paraId="2821C786" w14:textId="77777777" w:rsidTr="00585CEA">
        <w:trPr>
          <w:trHeight w:val="216"/>
        </w:trPr>
        <w:tc>
          <w:tcPr>
            <w:tcW w:w="1139" w:type="dxa"/>
            <w:tcBorders>
              <w:left w:val="single" w:sz="2" w:space="0" w:color="auto"/>
              <w:right w:val="single" w:sz="4" w:space="0" w:color="auto"/>
            </w:tcBorders>
            <w:vAlign w:val="center"/>
          </w:tcPr>
          <w:p w14:paraId="4619FB7A" w14:textId="77777777" w:rsidR="005C27F5" w:rsidRPr="00971BB7" w:rsidRDefault="005C27F5" w:rsidP="00585CEA">
            <w:pPr>
              <w:pStyle w:val="REIResumeBodyText"/>
            </w:pPr>
            <w:r>
              <w:t>2007</w:t>
            </w:r>
          </w:p>
        </w:tc>
        <w:tc>
          <w:tcPr>
            <w:tcW w:w="1293" w:type="dxa"/>
            <w:tcBorders>
              <w:left w:val="single" w:sz="4" w:space="0" w:color="auto"/>
              <w:right w:val="single" w:sz="4" w:space="0" w:color="auto"/>
            </w:tcBorders>
            <w:vAlign w:val="center"/>
          </w:tcPr>
          <w:p w14:paraId="6DD13EB9" w14:textId="77777777" w:rsidR="005C27F5" w:rsidRPr="00971BB7" w:rsidRDefault="005C27F5" w:rsidP="00585CEA">
            <w:pPr>
              <w:pStyle w:val="REIResumeBodyText"/>
            </w:pPr>
            <w:r>
              <w:t>MS</w:t>
            </w:r>
          </w:p>
        </w:tc>
        <w:tc>
          <w:tcPr>
            <w:tcW w:w="2707" w:type="dxa"/>
            <w:gridSpan w:val="3"/>
            <w:tcBorders>
              <w:left w:val="single" w:sz="4" w:space="0" w:color="auto"/>
              <w:right w:val="single" w:sz="4" w:space="0" w:color="auto"/>
            </w:tcBorders>
            <w:vAlign w:val="center"/>
          </w:tcPr>
          <w:p w14:paraId="0F604362" w14:textId="77777777" w:rsidR="005C27F5" w:rsidRPr="00971BB7" w:rsidRDefault="005C27F5" w:rsidP="00585CEA">
            <w:pPr>
              <w:pStyle w:val="REIResumeBodyText"/>
            </w:pPr>
            <w:r>
              <w:t>Information Technology</w:t>
            </w:r>
          </w:p>
        </w:tc>
        <w:tc>
          <w:tcPr>
            <w:tcW w:w="4945" w:type="dxa"/>
            <w:gridSpan w:val="3"/>
            <w:tcBorders>
              <w:left w:val="single" w:sz="4" w:space="0" w:color="auto"/>
              <w:right w:val="single" w:sz="2" w:space="0" w:color="auto"/>
            </w:tcBorders>
            <w:vAlign w:val="center"/>
          </w:tcPr>
          <w:p w14:paraId="7B05C9F5" w14:textId="77777777" w:rsidR="005C27F5" w:rsidRPr="00971BB7" w:rsidRDefault="005C27F5" w:rsidP="00585CEA">
            <w:pPr>
              <w:pStyle w:val="REIResumeBodyText"/>
            </w:pPr>
            <w:r>
              <w:t>University of Maryland, Global Campus, Maryland USA</w:t>
            </w:r>
          </w:p>
        </w:tc>
      </w:tr>
      <w:tr w:rsidR="005C27F5" w:rsidRPr="00971BB7" w14:paraId="6D6743AE" w14:textId="77777777" w:rsidTr="00585CEA">
        <w:trPr>
          <w:trHeight w:val="216"/>
        </w:trPr>
        <w:tc>
          <w:tcPr>
            <w:tcW w:w="1139" w:type="dxa"/>
            <w:tcBorders>
              <w:left w:val="single" w:sz="2" w:space="0" w:color="auto"/>
              <w:right w:val="single" w:sz="4" w:space="0" w:color="auto"/>
            </w:tcBorders>
            <w:vAlign w:val="center"/>
          </w:tcPr>
          <w:p w14:paraId="32F01B8C" w14:textId="77777777" w:rsidR="005C27F5" w:rsidRPr="00971BB7" w:rsidRDefault="005C27F5" w:rsidP="00585CEA">
            <w:pPr>
              <w:pStyle w:val="REIResumeBodyText"/>
            </w:pPr>
            <w:r>
              <w:t>1993</w:t>
            </w:r>
          </w:p>
        </w:tc>
        <w:tc>
          <w:tcPr>
            <w:tcW w:w="1293" w:type="dxa"/>
            <w:tcBorders>
              <w:left w:val="single" w:sz="4" w:space="0" w:color="auto"/>
              <w:right w:val="single" w:sz="4" w:space="0" w:color="auto"/>
            </w:tcBorders>
            <w:vAlign w:val="center"/>
          </w:tcPr>
          <w:p w14:paraId="405DA8B8" w14:textId="77777777" w:rsidR="005C27F5" w:rsidRPr="00971BB7" w:rsidRDefault="005C27F5" w:rsidP="00585CEA">
            <w:pPr>
              <w:pStyle w:val="REIResumeBodyText"/>
            </w:pPr>
            <w:r>
              <w:t>BSE</w:t>
            </w:r>
          </w:p>
        </w:tc>
        <w:tc>
          <w:tcPr>
            <w:tcW w:w="2707" w:type="dxa"/>
            <w:gridSpan w:val="3"/>
            <w:tcBorders>
              <w:left w:val="single" w:sz="4" w:space="0" w:color="auto"/>
              <w:right w:val="single" w:sz="4" w:space="0" w:color="auto"/>
            </w:tcBorders>
            <w:vAlign w:val="center"/>
          </w:tcPr>
          <w:p w14:paraId="641E7308" w14:textId="77777777" w:rsidR="005C27F5" w:rsidRPr="00971BB7" w:rsidRDefault="005C27F5" w:rsidP="00585CEA">
            <w:pPr>
              <w:pStyle w:val="REIResumeBodyText"/>
            </w:pPr>
            <w:r>
              <w:t>Electronic and Communication</w:t>
            </w:r>
          </w:p>
        </w:tc>
        <w:tc>
          <w:tcPr>
            <w:tcW w:w="4945" w:type="dxa"/>
            <w:gridSpan w:val="3"/>
            <w:tcBorders>
              <w:left w:val="single" w:sz="4" w:space="0" w:color="auto"/>
              <w:right w:val="single" w:sz="2" w:space="0" w:color="auto"/>
            </w:tcBorders>
            <w:vAlign w:val="center"/>
          </w:tcPr>
          <w:p w14:paraId="7F2FF216" w14:textId="77777777" w:rsidR="005C27F5" w:rsidRPr="00971BB7" w:rsidRDefault="005C27F5" w:rsidP="00585CEA">
            <w:pPr>
              <w:pStyle w:val="REIResumeBodyText"/>
            </w:pPr>
            <w:r>
              <w:t>University of Mysore, India</w:t>
            </w:r>
          </w:p>
        </w:tc>
      </w:tr>
      <w:tr w:rsidR="005C27F5" w:rsidRPr="002F6BD8" w14:paraId="61B45865" w14:textId="77777777" w:rsidTr="00585CEA">
        <w:trPr>
          <w:trHeight w:val="216"/>
        </w:trPr>
        <w:tc>
          <w:tcPr>
            <w:tcW w:w="10084" w:type="dxa"/>
            <w:gridSpan w:val="8"/>
            <w:tcBorders>
              <w:left w:val="single" w:sz="2" w:space="0" w:color="auto"/>
              <w:right w:val="single" w:sz="2" w:space="0" w:color="auto"/>
            </w:tcBorders>
            <w:shd w:val="clear" w:color="auto" w:fill="DBE5F1" w:themeFill="accent1" w:themeFillTint="33"/>
            <w:vAlign w:val="center"/>
          </w:tcPr>
          <w:p w14:paraId="2D9C56A2" w14:textId="77777777" w:rsidR="005C27F5" w:rsidRPr="002F6BD8" w:rsidRDefault="005C27F5" w:rsidP="00585CEA">
            <w:pPr>
              <w:pStyle w:val="REIResumeSectionHead2-LightBlue"/>
            </w:pPr>
            <w:r w:rsidRPr="00C13778">
              <w:t>Achievements, Training, Certifications</w:t>
            </w:r>
          </w:p>
        </w:tc>
      </w:tr>
      <w:tr w:rsidR="005C27F5" w:rsidRPr="00D45732" w14:paraId="52A1A6CD" w14:textId="77777777" w:rsidTr="00585CEA">
        <w:trPr>
          <w:trHeight w:val="216"/>
        </w:trPr>
        <w:tc>
          <w:tcPr>
            <w:tcW w:w="4861" w:type="dxa"/>
            <w:gridSpan w:val="4"/>
            <w:tcBorders>
              <w:left w:val="single" w:sz="2" w:space="0" w:color="auto"/>
              <w:bottom w:val="single" w:sz="4" w:space="0" w:color="auto"/>
              <w:right w:val="single" w:sz="4" w:space="0" w:color="auto"/>
            </w:tcBorders>
            <w:vAlign w:val="center"/>
          </w:tcPr>
          <w:p w14:paraId="5EB008D6" w14:textId="77777777" w:rsidR="005C27F5" w:rsidRDefault="005C27F5" w:rsidP="00585CEA">
            <w:pPr>
              <w:pStyle w:val="REIResumeBodyText"/>
            </w:pPr>
            <w:r w:rsidRPr="00752E05">
              <w:t>AWS Data Analytics Certified Specialty</w:t>
            </w:r>
            <w:r>
              <w:t>, 2020</w:t>
            </w:r>
            <w:r w:rsidRPr="00217301">
              <w:rPr>
                <w:color w:val="FD433C"/>
              </w:rPr>
              <w:t>*</w:t>
            </w:r>
            <w:r>
              <w:t xml:space="preserve"> </w:t>
            </w:r>
          </w:p>
          <w:p w14:paraId="224FD408" w14:textId="77777777" w:rsidR="005C27F5" w:rsidRPr="00E41623" w:rsidRDefault="005C27F5" w:rsidP="00585CEA">
            <w:pPr>
              <w:pStyle w:val="REIResumeBodyText"/>
              <w:rPr>
                <w:color w:val="FD433C"/>
              </w:rPr>
            </w:pPr>
            <w:r w:rsidRPr="00BC3683">
              <w:t xml:space="preserve">Validation Number </w:t>
            </w:r>
            <w:r w:rsidRPr="00E41623">
              <w:rPr>
                <w:color w:val="FD433C"/>
              </w:rPr>
              <w:t>7RM9JJJ1G2FQQHS9</w:t>
            </w:r>
          </w:p>
          <w:p w14:paraId="6B860C06" w14:textId="77777777" w:rsidR="005C27F5" w:rsidRPr="00E37400" w:rsidRDefault="005C27F5" w:rsidP="00585CEA">
            <w:pPr>
              <w:pStyle w:val="REIResumeBodyText"/>
            </w:pPr>
            <w:r w:rsidRPr="00BC3683">
              <w:t>Validate at</w:t>
            </w:r>
            <w:r w:rsidRPr="008F4A14">
              <w:t xml:space="preserve">: </w:t>
            </w:r>
            <w:hyperlink r:id="rId68" w:history="1">
              <w:r w:rsidRPr="0039259B">
                <w:rPr>
                  <w:rStyle w:val="Hyperlink"/>
                </w:rPr>
                <w:t>http://aws.amazon.com/verification</w:t>
              </w:r>
            </w:hyperlink>
            <w:r>
              <w:rPr>
                <w:color w:val="FD433C"/>
              </w:rPr>
              <w:t xml:space="preserve"> </w:t>
            </w:r>
          </w:p>
        </w:tc>
        <w:tc>
          <w:tcPr>
            <w:tcW w:w="5223" w:type="dxa"/>
            <w:gridSpan w:val="4"/>
            <w:tcBorders>
              <w:left w:val="single" w:sz="4" w:space="0" w:color="auto"/>
              <w:bottom w:val="single" w:sz="4" w:space="0" w:color="auto"/>
              <w:right w:val="single" w:sz="2" w:space="0" w:color="auto"/>
            </w:tcBorders>
          </w:tcPr>
          <w:p w14:paraId="10882936" w14:textId="77777777" w:rsidR="005C27F5" w:rsidRPr="00D45732" w:rsidRDefault="005C27F5" w:rsidP="00585CEA">
            <w:pPr>
              <w:pStyle w:val="REIResumeBodyText"/>
            </w:pPr>
            <w:r w:rsidRPr="00D45732">
              <w:t>Oracle Certified Professional (OCP) 11g</w:t>
            </w:r>
            <w:r>
              <w:t>,</w:t>
            </w:r>
            <w:r w:rsidRPr="00D45732">
              <w:t xml:space="preserve"> 2013</w:t>
            </w:r>
          </w:p>
        </w:tc>
      </w:tr>
      <w:tr w:rsidR="005C27F5" w:rsidRPr="00E37400" w14:paraId="6FB992EC" w14:textId="77777777" w:rsidTr="00585CEA">
        <w:trPr>
          <w:trHeight w:val="216"/>
        </w:trPr>
        <w:tc>
          <w:tcPr>
            <w:tcW w:w="4861" w:type="dxa"/>
            <w:gridSpan w:val="4"/>
            <w:tcBorders>
              <w:left w:val="single" w:sz="2" w:space="0" w:color="auto"/>
              <w:bottom w:val="single" w:sz="4" w:space="0" w:color="auto"/>
              <w:right w:val="single" w:sz="4" w:space="0" w:color="auto"/>
            </w:tcBorders>
            <w:vAlign w:val="center"/>
          </w:tcPr>
          <w:p w14:paraId="1E88EA6E" w14:textId="77777777" w:rsidR="005C27F5" w:rsidRPr="004977BC" w:rsidRDefault="005C27F5" w:rsidP="00585CEA">
            <w:pPr>
              <w:pStyle w:val="REIResumeBodyText"/>
            </w:pPr>
            <w:r>
              <w:t>IBM Blockchain Foundation for Developers, 2018</w:t>
            </w:r>
          </w:p>
        </w:tc>
        <w:tc>
          <w:tcPr>
            <w:tcW w:w="5223" w:type="dxa"/>
            <w:gridSpan w:val="4"/>
            <w:tcBorders>
              <w:left w:val="single" w:sz="4" w:space="0" w:color="auto"/>
              <w:bottom w:val="single" w:sz="4" w:space="0" w:color="auto"/>
              <w:right w:val="single" w:sz="2" w:space="0" w:color="auto"/>
            </w:tcBorders>
            <w:vAlign w:val="center"/>
          </w:tcPr>
          <w:p w14:paraId="05963D47" w14:textId="77777777" w:rsidR="005C27F5" w:rsidRPr="00E37400" w:rsidRDefault="005C27F5" w:rsidP="00585CEA">
            <w:pPr>
              <w:pStyle w:val="REIResumeBodyText"/>
            </w:pPr>
            <w:r w:rsidRPr="004977BC">
              <w:t>Microsoft Certified Database Admin (MCDBA)</w:t>
            </w:r>
          </w:p>
        </w:tc>
      </w:tr>
      <w:tr w:rsidR="005C27F5" w:rsidRPr="00E37400" w14:paraId="512532E6" w14:textId="77777777" w:rsidTr="00585CEA">
        <w:trPr>
          <w:trHeight w:val="216"/>
        </w:trPr>
        <w:tc>
          <w:tcPr>
            <w:tcW w:w="10084" w:type="dxa"/>
            <w:gridSpan w:val="8"/>
            <w:tcBorders>
              <w:left w:val="single" w:sz="2" w:space="0" w:color="auto"/>
              <w:bottom w:val="single" w:sz="4" w:space="0" w:color="auto"/>
              <w:right w:val="single" w:sz="2" w:space="0" w:color="auto"/>
            </w:tcBorders>
            <w:vAlign w:val="center"/>
          </w:tcPr>
          <w:p w14:paraId="3D466889" w14:textId="77777777" w:rsidR="005C27F5" w:rsidRPr="00E37400" w:rsidRDefault="005C27F5" w:rsidP="00585CEA">
            <w:pPr>
              <w:pStyle w:val="REIResumeBodyText"/>
            </w:pPr>
            <w:r w:rsidRPr="00345273">
              <w:t>Microsoft Certified System Engineer (MCSE) Windows 2000</w:t>
            </w:r>
          </w:p>
        </w:tc>
      </w:tr>
      <w:tr w:rsidR="005C27F5" w:rsidRPr="00F039D4" w14:paraId="7D39AECC" w14:textId="77777777" w:rsidTr="00585CEA">
        <w:trPr>
          <w:trHeight w:val="216"/>
        </w:trPr>
        <w:tc>
          <w:tcPr>
            <w:tcW w:w="10084" w:type="dxa"/>
            <w:gridSpan w:val="8"/>
            <w:tcBorders>
              <w:left w:val="single" w:sz="2" w:space="0" w:color="auto"/>
              <w:bottom w:val="single" w:sz="4" w:space="0" w:color="auto"/>
              <w:right w:val="single" w:sz="2" w:space="0" w:color="auto"/>
            </w:tcBorders>
            <w:shd w:val="clear" w:color="auto" w:fill="00234A"/>
            <w:vAlign w:val="center"/>
          </w:tcPr>
          <w:p w14:paraId="1B1E874F" w14:textId="77777777" w:rsidR="005C27F5" w:rsidRPr="005C4E7C" w:rsidRDefault="005C27F5" w:rsidP="00585CEA">
            <w:pPr>
              <w:pStyle w:val="REIResumeSectionHead1-DarkBlue"/>
            </w:pPr>
            <w:r w:rsidRPr="00F039D4">
              <w:t xml:space="preserve">Employment History </w:t>
            </w:r>
            <w:r>
              <w:t>a</w:t>
            </w:r>
            <w:r w:rsidRPr="00F039D4">
              <w:t>nd Experience</w:t>
            </w:r>
          </w:p>
        </w:tc>
      </w:tr>
      <w:tr w:rsidR="005C27F5" w:rsidRPr="00F039D4" w14:paraId="3CE272D3" w14:textId="77777777" w:rsidTr="00585CEA">
        <w:trPr>
          <w:trHeight w:val="216"/>
        </w:trPr>
        <w:tc>
          <w:tcPr>
            <w:tcW w:w="8372" w:type="dxa"/>
            <w:gridSpan w:val="7"/>
            <w:tcBorders>
              <w:left w:val="single" w:sz="2" w:space="0" w:color="auto"/>
              <w:right w:val="single" w:sz="4" w:space="0" w:color="auto"/>
            </w:tcBorders>
            <w:shd w:val="clear" w:color="auto" w:fill="DBE5F1" w:themeFill="accent1" w:themeFillTint="33"/>
            <w:vAlign w:val="center"/>
          </w:tcPr>
          <w:p w14:paraId="28F3C4CB" w14:textId="77777777" w:rsidR="005C27F5" w:rsidRPr="009C2154" w:rsidRDefault="005C27F5" w:rsidP="00585CEA">
            <w:pPr>
              <w:pStyle w:val="REIResumeCompanyCustomer"/>
            </w:pPr>
            <w:r>
              <w:t>Independent Contractor (numerous concurrent positions)</w:t>
            </w:r>
          </w:p>
        </w:tc>
        <w:tc>
          <w:tcPr>
            <w:tcW w:w="1712" w:type="dxa"/>
            <w:tcBorders>
              <w:left w:val="single" w:sz="4" w:space="0" w:color="auto"/>
              <w:right w:val="single" w:sz="2" w:space="0" w:color="auto"/>
            </w:tcBorders>
            <w:shd w:val="clear" w:color="auto" w:fill="C6D9F1" w:themeFill="text2" w:themeFillTint="33"/>
            <w:vAlign w:val="center"/>
          </w:tcPr>
          <w:p w14:paraId="2AD15CD0" w14:textId="77777777" w:rsidR="005C27F5" w:rsidRPr="00F039D4" w:rsidRDefault="005C27F5" w:rsidP="00585CEA">
            <w:pPr>
              <w:pStyle w:val="REIResumeDate"/>
            </w:pPr>
            <w:r>
              <w:t>06/2014</w:t>
            </w:r>
            <w:r w:rsidRPr="0014463A">
              <w:rPr>
                <w:rFonts w:cs="Times New Roman"/>
              </w:rPr>
              <w:t xml:space="preserve"> – </w:t>
            </w:r>
            <w:r>
              <w:t>Present</w:t>
            </w:r>
            <w:r w:rsidRPr="00CD7D61">
              <w:rPr>
                <w:rFonts w:cs="Times New Roman"/>
                <w:color w:val="FF0000"/>
              </w:rPr>
              <w:t>*</w:t>
            </w:r>
          </w:p>
        </w:tc>
      </w:tr>
      <w:tr w:rsidR="005C27F5" w:rsidRPr="009C2154" w14:paraId="79C0DE76" w14:textId="77777777" w:rsidTr="00585CEA">
        <w:trPr>
          <w:trHeight w:val="216"/>
        </w:trPr>
        <w:tc>
          <w:tcPr>
            <w:tcW w:w="8372" w:type="dxa"/>
            <w:gridSpan w:val="7"/>
            <w:tcBorders>
              <w:left w:val="single" w:sz="2" w:space="0" w:color="auto"/>
            </w:tcBorders>
            <w:shd w:val="clear" w:color="auto" w:fill="F2F2F2" w:themeFill="background1" w:themeFillShade="F2"/>
            <w:vAlign w:val="center"/>
          </w:tcPr>
          <w:p w14:paraId="565BEBA2" w14:textId="77777777" w:rsidR="005C27F5" w:rsidRPr="009C2154" w:rsidRDefault="005C27F5" w:rsidP="00585CEA">
            <w:pPr>
              <w:pStyle w:val="REIResumeJobTitle"/>
              <w:rPr>
                <w:rFonts w:cs="Times New Roman"/>
              </w:rPr>
            </w:pPr>
            <w:r>
              <w:rPr>
                <w:rFonts w:cs="Times New Roman"/>
              </w:rPr>
              <w:t xml:space="preserve">USCIS – Technical Lead (Data) </w:t>
            </w:r>
            <w:r w:rsidRPr="00E6502B">
              <w:rPr>
                <w:rFonts w:cs="Times New Roman"/>
                <w:b w:val="0"/>
                <w:bCs w:val="0"/>
                <w:i/>
                <w:iCs/>
              </w:rPr>
              <w:t xml:space="preserve">AWS | </w:t>
            </w:r>
            <w:r>
              <w:rPr>
                <w:rFonts w:cs="Times New Roman"/>
                <w:b w:val="0"/>
                <w:bCs w:val="0"/>
                <w:i/>
                <w:iCs/>
              </w:rPr>
              <w:t xml:space="preserve">RDS | </w:t>
            </w:r>
            <w:r w:rsidRPr="00E6502B">
              <w:rPr>
                <w:rFonts w:cs="Times New Roman"/>
                <w:b w:val="0"/>
                <w:bCs w:val="0"/>
                <w:i/>
                <w:iCs/>
              </w:rPr>
              <w:t>Ansible | CI/CD | MongoDB | Kafka | Data Lake | Python</w:t>
            </w:r>
            <w:r w:rsidRPr="00217301">
              <w:rPr>
                <w:color w:val="FD433C"/>
              </w:rPr>
              <w:t>*</w:t>
            </w:r>
          </w:p>
        </w:tc>
        <w:tc>
          <w:tcPr>
            <w:tcW w:w="1712" w:type="dxa"/>
            <w:tcBorders>
              <w:right w:val="single" w:sz="2" w:space="0" w:color="auto"/>
            </w:tcBorders>
            <w:shd w:val="clear" w:color="auto" w:fill="F2F2F2" w:themeFill="background1" w:themeFillShade="F2"/>
            <w:vAlign w:val="center"/>
          </w:tcPr>
          <w:p w14:paraId="1F6B7DAB" w14:textId="77777777" w:rsidR="005C27F5" w:rsidRPr="009C2154" w:rsidRDefault="005C27F5" w:rsidP="00585CEA">
            <w:pPr>
              <w:pStyle w:val="REIResumeJobTitle"/>
              <w:jc w:val="center"/>
              <w:rPr>
                <w:rFonts w:cs="Times New Roman"/>
              </w:rPr>
            </w:pPr>
            <w:r w:rsidRPr="0014463A">
              <w:rPr>
                <w:rFonts w:cs="Times New Roman"/>
              </w:rPr>
              <w:t>06/2017 – Present</w:t>
            </w:r>
          </w:p>
        </w:tc>
      </w:tr>
      <w:tr w:rsidR="005C27F5" w:rsidRPr="000B2C23" w14:paraId="7A28F88D" w14:textId="77777777" w:rsidTr="00585CEA">
        <w:trPr>
          <w:trHeight w:val="216"/>
        </w:trPr>
        <w:tc>
          <w:tcPr>
            <w:tcW w:w="10084" w:type="dxa"/>
            <w:gridSpan w:val="8"/>
            <w:tcBorders>
              <w:left w:val="single" w:sz="2" w:space="0" w:color="auto"/>
              <w:right w:val="single" w:sz="2" w:space="0" w:color="auto"/>
            </w:tcBorders>
            <w:shd w:val="clear" w:color="auto" w:fill="auto"/>
            <w:vAlign w:val="center"/>
          </w:tcPr>
          <w:p w14:paraId="772350CC" w14:textId="77777777" w:rsidR="005C27F5" w:rsidRPr="00F13281" w:rsidRDefault="005C27F5" w:rsidP="005C27F5">
            <w:pPr>
              <w:pStyle w:val="REIResumeBullet1"/>
              <w:numPr>
                <w:ilvl w:val="0"/>
                <w:numId w:val="67"/>
              </w:numPr>
              <w:ind w:left="144" w:hanging="144"/>
            </w:pPr>
            <w:r>
              <w:t xml:space="preserve">Leads Technical Team responsible for architecting and implementing an enterprise-wide data platform using RDS, </w:t>
            </w:r>
            <w:r w:rsidRPr="00B269EA">
              <w:t>AWS</w:t>
            </w:r>
            <w:r>
              <w:t xml:space="preserve"> Glue, EMR, Redshift, Data Lakes, Data governance, and Confluent Kafka, which is currently in production. Data is </w:t>
            </w:r>
            <w:r w:rsidRPr="00F13281">
              <w:t xml:space="preserve">persisted in AWS Data Lake, where Databricks Spark is used for data analytics and </w:t>
            </w:r>
            <w:r w:rsidRPr="00804F1B">
              <w:t>Tableau</w:t>
            </w:r>
            <w:r w:rsidRPr="00F13281">
              <w:t xml:space="preserve"> for visualization.</w:t>
            </w:r>
          </w:p>
          <w:p w14:paraId="20DF8CBC" w14:textId="77777777" w:rsidR="005C27F5" w:rsidRPr="00F13281" w:rsidRDefault="005C27F5" w:rsidP="005C27F5">
            <w:pPr>
              <w:pStyle w:val="REIResumeBullet1"/>
              <w:numPr>
                <w:ilvl w:val="0"/>
                <w:numId w:val="67"/>
              </w:numPr>
              <w:ind w:left="144" w:hanging="144"/>
            </w:pPr>
            <w:r w:rsidRPr="00F13281">
              <w:t>Built and designed data ETL</w:t>
            </w:r>
            <w:r w:rsidRPr="00F13281">
              <w:rPr>
                <w:color w:val="FD433C"/>
              </w:rPr>
              <w:t>*</w:t>
            </w:r>
            <w:r w:rsidRPr="00F13281">
              <w:t xml:space="preserve"> processes using AWS Glue pipelines to move data from </w:t>
            </w:r>
            <w:r>
              <w:t xml:space="preserve">the </w:t>
            </w:r>
            <w:r w:rsidRPr="00F13281">
              <w:t>transaction system to data lakes and data warehouse</w:t>
            </w:r>
            <w:r>
              <w:t>s</w:t>
            </w:r>
            <w:r w:rsidRPr="00F13281">
              <w:t>.</w:t>
            </w:r>
          </w:p>
          <w:p w14:paraId="3B26CE0E" w14:textId="77777777" w:rsidR="005C27F5" w:rsidRPr="00F13281" w:rsidRDefault="005C27F5" w:rsidP="005C27F5">
            <w:pPr>
              <w:pStyle w:val="REIResumeBullet1"/>
              <w:numPr>
                <w:ilvl w:val="0"/>
                <w:numId w:val="67"/>
              </w:numPr>
              <w:ind w:left="144" w:hanging="144"/>
            </w:pPr>
            <w:r w:rsidRPr="00F13281">
              <w:t xml:space="preserve">Planned and implemented migration roadmaps to migrate </w:t>
            </w:r>
            <w:r>
              <w:t xml:space="preserve">the </w:t>
            </w:r>
            <w:r w:rsidRPr="00F13281">
              <w:t xml:space="preserve">on-prem database to AWS Postgres. </w:t>
            </w:r>
          </w:p>
          <w:p w14:paraId="5ABBCD0B" w14:textId="77777777" w:rsidR="005C27F5" w:rsidRPr="00F13281" w:rsidRDefault="005C27F5" w:rsidP="005C27F5">
            <w:pPr>
              <w:pStyle w:val="REIResumeBullet1"/>
              <w:numPr>
                <w:ilvl w:val="0"/>
                <w:numId w:val="67"/>
              </w:numPr>
              <w:ind w:left="144" w:hanging="144"/>
            </w:pPr>
            <w:r w:rsidRPr="00F13281">
              <w:t>As Cloudbees Jenkins Architect, working on Cloudbees</w:t>
            </w:r>
            <w:r>
              <w:t>'</w:t>
            </w:r>
            <w:r w:rsidRPr="00F13281">
              <w:t xml:space="preserve"> new platform for CI/CD and automated testing, which includes setting up the Cloudbees Flow platform and migration to the new Cloudbees CI platform from the Jenkins enterprise.</w:t>
            </w:r>
          </w:p>
          <w:p w14:paraId="71B616A7" w14:textId="77777777" w:rsidR="005C27F5" w:rsidRPr="00F13281" w:rsidRDefault="005C27F5" w:rsidP="005C27F5">
            <w:pPr>
              <w:pStyle w:val="REIResumeBullet1"/>
              <w:numPr>
                <w:ilvl w:val="0"/>
                <w:numId w:val="67"/>
              </w:numPr>
              <w:ind w:left="144" w:hanging="144"/>
            </w:pPr>
            <w:r w:rsidRPr="00F13281">
              <w:t>Developed proofs-of-concept to incorporate new technologies like Databricks and to perform data analytics.</w:t>
            </w:r>
          </w:p>
          <w:p w14:paraId="719007F1" w14:textId="77777777" w:rsidR="005C27F5" w:rsidRPr="00F13281" w:rsidRDefault="005C27F5" w:rsidP="005C27F5">
            <w:pPr>
              <w:pStyle w:val="REIResumeBullet1"/>
              <w:numPr>
                <w:ilvl w:val="0"/>
                <w:numId w:val="67"/>
              </w:numPr>
              <w:ind w:left="144" w:hanging="144"/>
            </w:pPr>
            <w:r w:rsidRPr="00F13281">
              <w:t xml:space="preserve">As Ansible Automation Developer, duties include </w:t>
            </w:r>
            <w:r>
              <w:t xml:space="preserve">the </w:t>
            </w:r>
            <w:r w:rsidRPr="00F13281">
              <w:t xml:space="preserve">development of Ansible-based automation. The infrastructure, Kafka clusters, zookeeper, KSQL nodes, and Oracle Golden Gate cluster are “one-click” deployments, and the automation </w:t>
            </w:r>
            <w:r>
              <w:t>is</w:t>
            </w:r>
            <w:r w:rsidRPr="00F13281">
              <w:t xml:space="preserve"> done using Ansible and Ansible Tower.</w:t>
            </w:r>
          </w:p>
          <w:p w14:paraId="3D8D8B62" w14:textId="77777777" w:rsidR="005C27F5" w:rsidRPr="000B2C23" w:rsidRDefault="005C27F5" w:rsidP="00585CEA">
            <w:pPr>
              <w:pStyle w:val="REIResumeBullet1"/>
              <w:numPr>
                <w:ilvl w:val="0"/>
                <w:numId w:val="0"/>
              </w:numPr>
            </w:pPr>
            <w:r w:rsidRPr="00B269EA">
              <w:rPr>
                <w:b/>
                <w:bCs/>
              </w:rPr>
              <w:t>Technologies:</w:t>
            </w:r>
            <w:r>
              <w:t xml:space="preserve">  Apache Kafka, Python, RDS, Redshift, Amazon S3 Data Lake, AWS Glue, and Cloudbees CD.</w:t>
            </w:r>
          </w:p>
        </w:tc>
      </w:tr>
      <w:tr w:rsidR="005C27F5" w:rsidRPr="00F039D4" w14:paraId="4D890290" w14:textId="77777777" w:rsidTr="00585CEA">
        <w:trPr>
          <w:trHeight w:val="216"/>
        </w:trPr>
        <w:tc>
          <w:tcPr>
            <w:tcW w:w="8372" w:type="dxa"/>
            <w:gridSpan w:val="7"/>
            <w:tcBorders>
              <w:left w:val="single" w:sz="2" w:space="0" w:color="auto"/>
              <w:right w:val="single" w:sz="4" w:space="0" w:color="auto"/>
            </w:tcBorders>
            <w:shd w:val="clear" w:color="auto" w:fill="DBE5F1" w:themeFill="accent1" w:themeFillTint="33"/>
            <w:vAlign w:val="center"/>
          </w:tcPr>
          <w:p w14:paraId="10D44425" w14:textId="77777777" w:rsidR="005C27F5" w:rsidRPr="00F039D4" w:rsidRDefault="005C27F5" w:rsidP="00585CEA">
            <w:pPr>
              <w:pStyle w:val="REIResumeJobTitle"/>
            </w:pPr>
            <w:r w:rsidRPr="00F558F1">
              <w:t xml:space="preserve">Federal Aviation Administration </w:t>
            </w:r>
            <w:r>
              <w:t xml:space="preserve">– </w:t>
            </w:r>
            <w:r w:rsidRPr="001D6207">
              <w:t xml:space="preserve">Mongo Database Architect Consultant </w:t>
            </w:r>
          </w:p>
        </w:tc>
        <w:tc>
          <w:tcPr>
            <w:tcW w:w="1712" w:type="dxa"/>
            <w:tcBorders>
              <w:left w:val="single" w:sz="4" w:space="0" w:color="auto"/>
              <w:right w:val="single" w:sz="2" w:space="0" w:color="auto"/>
            </w:tcBorders>
            <w:shd w:val="clear" w:color="auto" w:fill="F2F2F2" w:themeFill="background1" w:themeFillShade="F2"/>
            <w:vAlign w:val="center"/>
          </w:tcPr>
          <w:p w14:paraId="3A46E9ED" w14:textId="77777777" w:rsidR="005C27F5" w:rsidRPr="00F039D4" w:rsidRDefault="005C27F5" w:rsidP="00585CEA">
            <w:pPr>
              <w:pStyle w:val="REIResumeJobTitle"/>
              <w:jc w:val="center"/>
              <w:rPr>
                <w:rFonts w:cs="Times New Roman"/>
              </w:rPr>
            </w:pPr>
            <w:r w:rsidRPr="00F558F1">
              <w:rPr>
                <w:rFonts w:cs="Times New Roman"/>
              </w:rPr>
              <w:t>03/2018 – 10/2018</w:t>
            </w:r>
          </w:p>
        </w:tc>
      </w:tr>
      <w:tr w:rsidR="005C27F5" w:rsidRPr="00EE370D" w14:paraId="7F783945" w14:textId="77777777" w:rsidTr="00585CEA">
        <w:trPr>
          <w:trHeight w:val="216"/>
        </w:trPr>
        <w:tc>
          <w:tcPr>
            <w:tcW w:w="10084" w:type="dxa"/>
            <w:gridSpan w:val="8"/>
            <w:tcBorders>
              <w:left w:val="single" w:sz="2" w:space="0" w:color="auto"/>
              <w:right w:val="single" w:sz="2" w:space="0" w:color="auto"/>
            </w:tcBorders>
            <w:vAlign w:val="center"/>
          </w:tcPr>
          <w:p w14:paraId="1C342382" w14:textId="77777777" w:rsidR="005C27F5" w:rsidRDefault="005C27F5" w:rsidP="005C27F5">
            <w:pPr>
              <w:pStyle w:val="REIResumeBullet1"/>
              <w:numPr>
                <w:ilvl w:val="0"/>
                <w:numId w:val="67"/>
              </w:numPr>
              <w:ind w:left="144" w:hanging="144"/>
            </w:pPr>
            <w:r>
              <w:t xml:space="preserve">Helped backend migration from MS SQL Server to MongoDB, mentoring DBAs to get up to speed in MongoDB. </w:t>
            </w:r>
          </w:p>
          <w:p w14:paraId="1742F9DC" w14:textId="77777777" w:rsidR="005C27F5" w:rsidRPr="00EE370D" w:rsidRDefault="005C27F5" w:rsidP="005C27F5">
            <w:pPr>
              <w:pStyle w:val="REIResumeBullet1"/>
              <w:numPr>
                <w:ilvl w:val="0"/>
                <w:numId w:val="67"/>
              </w:numPr>
              <w:ind w:left="144" w:hanging="144"/>
            </w:pPr>
            <w:r>
              <w:t>Worked on Mongo DB capacity planning, architecting, and setting up lower and upper environments. Data migration from SQL Server to Mongo DB. Production implementation was done with fall back strategy with initial SQL primary and MongoDB in shadow, then Mongo DB primary and SQL Server in shadow.</w:t>
            </w:r>
          </w:p>
        </w:tc>
      </w:tr>
      <w:tr w:rsidR="005C27F5" w:rsidRPr="00A73662" w14:paraId="6FE550A6" w14:textId="77777777" w:rsidTr="00585CEA">
        <w:trPr>
          <w:trHeight w:val="216"/>
        </w:trPr>
        <w:tc>
          <w:tcPr>
            <w:tcW w:w="8372" w:type="dxa"/>
            <w:gridSpan w:val="7"/>
            <w:tcBorders>
              <w:left w:val="single" w:sz="2" w:space="0" w:color="auto"/>
              <w:right w:val="single" w:sz="4" w:space="0" w:color="auto"/>
            </w:tcBorders>
            <w:shd w:val="clear" w:color="auto" w:fill="DBE5F1" w:themeFill="accent1" w:themeFillTint="33"/>
            <w:vAlign w:val="center"/>
          </w:tcPr>
          <w:p w14:paraId="423A0FCA" w14:textId="77777777" w:rsidR="005C27F5" w:rsidRPr="00A73662" w:rsidRDefault="005C27F5" w:rsidP="00585CEA">
            <w:pPr>
              <w:pStyle w:val="REIResumeJobTitle"/>
            </w:pPr>
            <w:r>
              <w:t xml:space="preserve">USCIS – </w:t>
            </w:r>
            <w:r w:rsidRPr="00A73662">
              <w:t xml:space="preserve">Mongo Database SME / Senior DevOps Engineer </w:t>
            </w:r>
          </w:p>
        </w:tc>
        <w:tc>
          <w:tcPr>
            <w:tcW w:w="1712" w:type="dxa"/>
            <w:tcBorders>
              <w:left w:val="single" w:sz="4" w:space="0" w:color="auto"/>
              <w:right w:val="single" w:sz="2" w:space="0" w:color="auto"/>
            </w:tcBorders>
            <w:shd w:val="clear" w:color="auto" w:fill="DBE5F1" w:themeFill="accent1" w:themeFillTint="33"/>
            <w:vAlign w:val="center"/>
          </w:tcPr>
          <w:p w14:paraId="487C9ECF" w14:textId="77777777" w:rsidR="005C27F5" w:rsidRPr="00A73662" w:rsidRDefault="005C27F5" w:rsidP="00585CEA">
            <w:pPr>
              <w:pStyle w:val="REIResumeJobTitle"/>
              <w:jc w:val="center"/>
            </w:pPr>
            <w:r w:rsidRPr="00A73662">
              <w:t>06/2014 – 06/2017</w:t>
            </w:r>
          </w:p>
        </w:tc>
      </w:tr>
      <w:tr w:rsidR="005C27F5" w:rsidRPr="00A73662" w14:paraId="25635B83" w14:textId="77777777" w:rsidTr="00585CEA">
        <w:trPr>
          <w:trHeight w:val="216"/>
        </w:trPr>
        <w:tc>
          <w:tcPr>
            <w:tcW w:w="10084" w:type="dxa"/>
            <w:gridSpan w:val="8"/>
            <w:tcBorders>
              <w:left w:val="single" w:sz="2" w:space="0" w:color="auto"/>
              <w:right w:val="single" w:sz="2" w:space="0" w:color="auto"/>
            </w:tcBorders>
            <w:vAlign w:val="center"/>
          </w:tcPr>
          <w:p w14:paraId="4B53EE42" w14:textId="77777777" w:rsidR="005C27F5" w:rsidRPr="00A73662" w:rsidRDefault="005C27F5" w:rsidP="00585CEA">
            <w:pPr>
              <w:pStyle w:val="REIResumeBullet1"/>
            </w:pPr>
            <w:r w:rsidRPr="00A73662">
              <w:t>Architected and deployed multiple MongoDB environments in AWS Cloud. Designed MongoDB data model and sharing strategies for scaling and performance. Responsible for MongoDB administration, including no downtime upgrades and deployments. Automated MongoDB deployment and scaling using Chef.</w:t>
            </w:r>
          </w:p>
          <w:p w14:paraId="6DE840DA" w14:textId="77777777" w:rsidR="005C27F5" w:rsidRPr="00A73662" w:rsidRDefault="005C27F5" w:rsidP="00585CEA">
            <w:pPr>
              <w:pStyle w:val="REIResumeBullet1"/>
            </w:pPr>
            <w:r w:rsidRPr="00A73662">
              <w:t>Migration of data from Oracle to MongoDB.</w:t>
            </w:r>
          </w:p>
          <w:p w14:paraId="020CD419" w14:textId="77777777" w:rsidR="005C27F5" w:rsidRPr="00A73662" w:rsidRDefault="005C27F5" w:rsidP="00585CEA">
            <w:pPr>
              <w:pStyle w:val="REIResumeBullet1"/>
            </w:pPr>
            <w:r w:rsidRPr="00A73662">
              <w:t>Developed containerized application and MongoDB solutions using Docker and EC2 CS.</w:t>
            </w:r>
          </w:p>
          <w:p w14:paraId="413181F2" w14:textId="77777777" w:rsidR="005C27F5" w:rsidRPr="00A73662" w:rsidRDefault="005C27F5" w:rsidP="00585CEA">
            <w:pPr>
              <w:pStyle w:val="REIResumeBullet1"/>
            </w:pPr>
            <w:r w:rsidRPr="00A73662">
              <w:t>Worked with AWS and Chef Development regularly to automate the infrastructure deployment.</w:t>
            </w:r>
          </w:p>
          <w:p w14:paraId="235309F8" w14:textId="77777777" w:rsidR="005C27F5" w:rsidRPr="00A73662" w:rsidRDefault="005C27F5" w:rsidP="00585CEA">
            <w:pPr>
              <w:pStyle w:val="REIResumeBullet1"/>
            </w:pPr>
            <w:r w:rsidRPr="00A73662">
              <w:t>Routine work included, but was not limited to deployment, troubleshooting, performance tuning, and enhancing various software and database components.</w:t>
            </w:r>
          </w:p>
          <w:p w14:paraId="43B22C89" w14:textId="77777777" w:rsidR="005C27F5" w:rsidRPr="00A73662" w:rsidRDefault="005C27F5" w:rsidP="00585CEA">
            <w:pPr>
              <w:pStyle w:val="REIResumeBullet1"/>
            </w:pPr>
            <w:r w:rsidRPr="00A73662">
              <w:rPr>
                <w:b/>
                <w:bCs/>
              </w:rPr>
              <w:t>Technologies:</w:t>
            </w:r>
            <w:r w:rsidRPr="00A73662">
              <w:t xml:space="preserve"> MongoDB, Oracle, AWS, Docker, Chef, Git, Jenkins, Java, and Spring Framework.</w:t>
            </w:r>
          </w:p>
        </w:tc>
      </w:tr>
      <w:tr w:rsidR="005C27F5" w:rsidRPr="00F039D4" w14:paraId="4D7B2A0B" w14:textId="77777777" w:rsidTr="00585CEA">
        <w:trPr>
          <w:trHeight w:val="216"/>
        </w:trPr>
        <w:tc>
          <w:tcPr>
            <w:tcW w:w="8372" w:type="dxa"/>
            <w:gridSpan w:val="7"/>
            <w:tcBorders>
              <w:left w:val="single" w:sz="2" w:space="0" w:color="auto"/>
              <w:right w:val="single" w:sz="4" w:space="0" w:color="auto"/>
            </w:tcBorders>
            <w:shd w:val="clear" w:color="auto" w:fill="DBE5F1" w:themeFill="accent1" w:themeFillTint="33"/>
            <w:vAlign w:val="center"/>
          </w:tcPr>
          <w:p w14:paraId="6FBA7EF6" w14:textId="77777777" w:rsidR="005C27F5" w:rsidRPr="00F039D4" w:rsidRDefault="005C27F5" w:rsidP="00585CEA">
            <w:pPr>
              <w:pStyle w:val="REIResumeCompanyCustomer"/>
            </w:pPr>
            <w:r>
              <w:t>SAIC, Washington DC – USCIS</w:t>
            </w:r>
          </w:p>
        </w:tc>
        <w:tc>
          <w:tcPr>
            <w:tcW w:w="1712" w:type="dxa"/>
            <w:tcBorders>
              <w:left w:val="single" w:sz="4" w:space="0" w:color="auto"/>
              <w:right w:val="single" w:sz="2" w:space="0" w:color="auto"/>
            </w:tcBorders>
            <w:shd w:val="clear" w:color="auto" w:fill="DBE5F1" w:themeFill="accent1" w:themeFillTint="33"/>
            <w:vAlign w:val="center"/>
          </w:tcPr>
          <w:p w14:paraId="60A5A36B" w14:textId="77777777" w:rsidR="005C27F5" w:rsidRPr="00F039D4" w:rsidRDefault="005C27F5" w:rsidP="00585CEA">
            <w:pPr>
              <w:pStyle w:val="REIResumeDate"/>
              <w:rPr>
                <w:rFonts w:cs="Times New Roman"/>
              </w:rPr>
            </w:pPr>
            <w:r>
              <w:rPr>
                <w:rFonts w:cs="Times New Roman"/>
              </w:rPr>
              <w:t>01/2013 – 06/2014</w:t>
            </w:r>
          </w:p>
        </w:tc>
      </w:tr>
      <w:tr w:rsidR="005C27F5" w:rsidRPr="00F039D4" w14:paraId="323746F0" w14:textId="77777777" w:rsidTr="00585CEA">
        <w:trPr>
          <w:trHeight w:val="126"/>
        </w:trPr>
        <w:tc>
          <w:tcPr>
            <w:tcW w:w="10084" w:type="dxa"/>
            <w:gridSpan w:val="8"/>
            <w:tcBorders>
              <w:left w:val="single" w:sz="2" w:space="0" w:color="auto"/>
              <w:right w:val="single" w:sz="2" w:space="0" w:color="auto"/>
            </w:tcBorders>
            <w:shd w:val="clear" w:color="auto" w:fill="F2F2F2" w:themeFill="background1" w:themeFillShade="F2"/>
            <w:vAlign w:val="center"/>
          </w:tcPr>
          <w:p w14:paraId="0908D09A" w14:textId="77777777" w:rsidR="005C27F5" w:rsidRPr="00F039D4" w:rsidRDefault="005C27F5" w:rsidP="00585CEA">
            <w:pPr>
              <w:pStyle w:val="REIResumeJobTitle"/>
            </w:pPr>
            <w:r w:rsidRPr="00CF5D77">
              <w:t>Senior Oracle Administrator</w:t>
            </w:r>
            <w:r>
              <w:t xml:space="preserve">: </w:t>
            </w:r>
            <w:r w:rsidRPr="00E6502B">
              <w:rPr>
                <w:b w:val="0"/>
                <w:bCs w:val="0"/>
                <w:i/>
                <w:iCs/>
              </w:rPr>
              <w:t>Data Modeling | PL/SQL | ODS Design | Diverse Replication Methodologies</w:t>
            </w:r>
          </w:p>
        </w:tc>
      </w:tr>
      <w:tr w:rsidR="005C27F5" w:rsidRPr="00F039D4" w14:paraId="1E51B493" w14:textId="77777777" w:rsidTr="00585CEA">
        <w:trPr>
          <w:trHeight w:val="216"/>
        </w:trPr>
        <w:tc>
          <w:tcPr>
            <w:tcW w:w="10084" w:type="dxa"/>
            <w:gridSpan w:val="8"/>
            <w:tcBorders>
              <w:left w:val="single" w:sz="2" w:space="0" w:color="auto"/>
              <w:right w:val="single" w:sz="2" w:space="0" w:color="auto"/>
            </w:tcBorders>
            <w:vAlign w:val="center"/>
          </w:tcPr>
          <w:p w14:paraId="0DA9385C" w14:textId="77777777" w:rsidR="005C27F5" w:rsidRDefault="005C27F5" w:rsidP="005C27F5">
            <w:pPr>
              <w:pStyle w:val="REIResumeBullet1"/>
              <w:numPr>
                <w:ilvl w:val="0"/>
                <w:numId w:val="67"/>
              </w:numPr>
              <w:ind w:left="144" w:hanging="144"/>
            </w:pPr>
            <w:r>
              <w:t>Provided Tier IV support from a database perspective. Worked closely with O&amp;M database administrators to find optimal solutions to enhance application response time, storage optimization, and overall system performance.</w:t>
            </w:r>
          </w:p>
          <w:p w14:paraId="2FE3ECBA" w14:textId="77777777" w:rsidR="005C27F5" w:rsidRPr="000F2A1F" w:rsidRDefault="005C27F5" w:rsidP="005C27F5">
            <w:pPr>
              <w:pStyle w:val="REIResumeBullet1"/>
              <w:numPr>
                <w:ilvl w:val="0"/>
                <w:numId w:val="67"/>
              </w:numPr>
              <w:ind w:left="144" w:hanging="144"/>
            </w:pPr>
            <w:r>
              <w:t xml:space="preserve">Work involved a full life cycle of backend design, development, build, and deployment for various applications. Worked closely with Java/Tibco development teams. Mentored </w:t>
            </w:r>
            <w:r w:rsidRPr="000F2A1F">
              <w:t>development teams and adhered to database best practices.</w:t>
            </w:r>
          </w:p>
          <w:p w14:paraId="55FD641A" w14:textId="77777777" w:rsidR="005C27F5" w:rsidRPr="000F2A1F" w:rsidRDefault="005C27F5" w:rsidP="005C27F5">
            <w:pPr>
              <w:pStyle w:val="REIResumeBullet1"/>
              <w:numPr>
                <w:ilvl w:val="0"/>
                <w:numId w:val="67"/>
              </w:numPr>
              <w:ind w:left="144" w:hanging="144"/>
            </w:pPr>
            <w:r w:rsidRPr="000F2A1F">
              <w:t>Designed strategy, developed and deployed solutions to migrate terabytes of data from nonpartitioned tables to partitioned tables with zero downtime. All databases were available throughout migration with no noticeable performance impact.</w:t>
            </w:r>
          </w:p>
          <w:p w14:paraId="74F60CB0" w14:textId="77777777" w:rsidR="005C27F5" w:rsidRPr="00F039D4" w:rsidRDefault="005C27F5" w:rsidP="00585CEA">
            <w:pPr>
              <w:pStyle w:val="REIResumeBullet1"/>
              <w:numPr>
                <w:ilvl w:val="0"/>
                <w:numId w:val="0"/>
              </w:numPr>
              <w:ind w:left="58"/>
            </w:pPr>
            <w:r w:rsidRPr="000F2A1F">
              <w:rPr>
                <w:b/>
                <w:bCs/>
              </w:rPr>
              <w:t>Oracle Technologies applied:</w:t>
            </w:r>
            <w:r w:rsidRPr="000F2A1F">
              <w:t xml:space="preserve"> PL/SQL procedures/packages development</w:t>
            </w:r>
            <w:r w:rsidRPr="004935CE">
              <w:t>, Performance analysis and tuning, SQL tuning, data migration, partitioning, SSIS, SQL scripting and procedures, and other administrative duties for development and QA environments.</w:t>
            </w:r>
          </w:p>
        </w:tc>
      </w:tr>
      <w:tr w:rsidR="005C27F5" w:rsidRPr="00F039D4" w14:paraId="19DF379C" w14:textId="77777777" w:rsidTr="00585CEA">
        <w:trPr>
          <w:trHeight w:val="216"/>
        </w:trPr>
        <w:tc>
          <w:tcPr>
            <w:tcW w:w="8372" w:type="dxa"/>
            <w:gridSpan w:val="7"/>
            <w:tcBorders>
              <w:left w:val="single" w:sz="2" w:space="0" w:color="auto"/>
              <w:right w:val="single" w:sz="4" w:space="0" w:color="auto"/>
            </w:tcBorders>
            <w:shd w:val="clear" w:color="auto" w:fill="DBE5F1" w:themeFill="accent1" w:themeFillTint="33"/>
            <w:vAlign w:val="center"/>
          </w:tcPr>
          <w:p w14:paraId="3F892FF6" w14:textId="77777777" w:rsidR="005C27F5" w:rsidRPr="00F039D4" w:rsidRDefault="005C27F5" w:rsidP="00585CEA">
            <w:pPr>
              <w:pStyle w:val="REIResumeCompanyCustomer"/>
            </w:pPr>
            <w:r>
              <w:t xml:space="preserve">Computer Sciences Corporation (CSC) </w:t>
            </w:r>
          </w:p>
        </w:tc>
        <w:tc>
          <w:tcPr>
            <w:tcW w:w="1712" w:type="dxa"/>
            <w:tcBorders>
              <w:left w:val="single" w:sz="4" w:space="0" w:color="auto"/>
              <w:right w:val="single" w:sz="2" w:space="0" w:color="auto"/>
            </w:tcBorders>
            <w:shd w:val="clear" w:color="auto" w:fill="DBE5F1" w:themeFill="accent1" w:themeFillTint="33"/>
            <w:vAlign w:val="center"/>
          </w:tcPr>
          <w:p w14:paraId="0D01D1ED" w14:textId="77777777" w:rsidR="005C27F5" w:rsidRPr="00F039D4" w:rsidRDefault="005C27F5" w:rsidP="00585CEA">
            <w:pPr>
              <w:pStyle w:val="REIResumeDate"/>
              <w:rPr>
                <w:rFonts w:cs="Times New Roman"/>
              </w:rPr>
            </w:pPr>
            <w:r>
              <w:rPr>
                <w:rFonts w:cs="Times New Roman"/>
              </w:rPr>
              <w:t>01/2009 – 01/2013</w:t>
            </w:r>
          </w:p>
        </w:tc>
      </w:tr>
      <w:tr w:rsidR="005C27F5" w:rsidRPr="00F039D4" w14:paraId="7692DB84" w14:textId="77777777" w:rsidTr="00585CEA">
        <w:trPr>
          <w:trHeight w:val="126"/>
        </w:trPr>
        <w:tc>
          <w:tcPr>
            <w:tcW w:w="10084" w:type="dxa"/>
            <w:gridSpan w:val="8"/>
            <w:tcBorders>
              <w:left w:val="single" w:sz="2" w:space="0" w:color="auto"/>
              <w:right w:val="single" w:sz="2" w:space="0" w:color="auto"/>
            </w:tcBorders>
            <w:shd w:val="clear" w:color="auto" w:fill="F2F2F2" w:themeFill="background1" w:themeFillShade="F2"/>
            <w:vAlign w:val="center"/>
          </w:tcPr>
          <w:p w14:paraId="23650C3A" w14:textId="77777777" w:rsidR="005C27F5" w:rsidRPr="00F039D4" w:rsidRDefault="005C27F5" w:rsidP="00585CEA">
            <w:pPr>
              <w:pStyle w:val="REIResumeJobTitle"/>
            </w:pPr>
            <w:r>
              <w:t xml:space="preserve">USCIS – </w:t>
            </w:r>
            <w:r w:rsidRPr="0003326E">
              <w:t>eCISCOR Senior Oracle DW Architect</w:t>
            </w:r>
            <w:r>
              <w:t xml:space="preserve">: </w:t>
            </w:r>
            <w:r w:rsidRPr="00E6502B">
              <w:rPr>
                <w:b w:val="0"/>
                <w:bCs w:val="0"/>
                <w:i/>
                <w:iCs/>
                <w:szCs w:val="24"/>
              </w:rPr>
              <w:t>Data Modeling | PL/SQL | ODS Design | Diverse Replication Methodologie</w:t>
            </w:r>
            <w:r w:rsidRPr="00EE370D">
              <w:rPr>
                <w:b w:val="0"/>
                <w:i/>
                <w:szCs w:val="24"/>
              </w:rPr>
              <w:t>s</w:t>
            </w:r>
          </w:p>
        </w:tc>
      </w:tr>
      <w:tr w:rsidR="005C27F5" w:rsidRPr="00F039D4" w14:paraId="3B11CC77" w14:textId="77777777" w:rsidTr="00585CEA">
        <w:trPr>
          <w:trHeight w:val="216"/>
        </w:trPr>
        <w:tc>
          <w:tcPr>
            <w:tcW w:w="10084" w:type="dxa"/>
            <w:gridSpan w:val="8"/>
            <w:tcBorders>
              <w:left w:val="single" w:sz="2" w:space="0" w:color="auto"/>
              <w:right w:val="single" w:sz="2" w:space="0" w:color="auto"/>
            </w:tcBorders>
            <w:vAlign w:val="center"/>
          </w:tcPr>
          <w:p w14:paraId="7AFC5DF8" w14:textId="77777777" w:rsidR="005C27F5" w:rsidRPr="00155841" w:rsidRDefault="005C27F5" w:rsidP="00585CEA">
            <w:pPr>
              <w:pStyle w:val="REIResumeBodyText"/>
              <w:rPr>
                <w:i/>
                <w:iCs/>
              </w:rPr>
            </w:pPr>
            <w:r w:rsidRPr="00155841">
              <w:rPr>
                <w:rFonts w:cs="Arial"/>
                <w:i/>
                <w:iCs/>
              </w:rPr>
              <w:t xml:space="preserve">CSC was helping its client in their effort to create a Data Warehouse solution, involving </w:t>
            </w:r>
            <w:r w:rsidRPr="00155841">
              <w:rPr>
                <w:i/>
                <w:iCs/>
              </w:rPr>
              <w:t>transferals of large volumes of data from varied data sources, including Oracle, IDMS, Pervasive to Operational Data Store (ODS), and then to Data Warehouse/Data Marts project named as eCISCOR.</w:t>
            </w:r>
          </w:p>
          <w:p w14:paraId="3EADFF96" w14:textId="77777777" w:rsidR="005C27F5" w:rsidRDefault="005C27F5" w:rsidP="005C27F5">
            <w:pPr>
              <w:pStyle w:val="REIResumeBullet1"/>
              <w:numPr>
                <w:ilvl w:val="0"/>
                <w:numId w:val="67"/>
              </w:numPr>
              <w:ind w:left="144" w:hanging="144"/>
            </w:pPr>
            <w:r>
              <w:t>Created replication solution using Oracle Materialized Views that enabled transfers of large volumes of data 30+ TB in record time. Design and development of Oracle Active Data Guard.</w:t>
            </w:r>
          </w:p>
          <w:p w14:paraId="3432E726" w14:textId="77777777" w:rsidR="005C27F5" w:rsidRDefault="005C27F5" w:rsidP="005C27F5">
            <w:pPr>
              <w:pStyle w:val="REIResumeBullet1"/>
              <w:numPr>
                <w:ilvl w:val="0"/>
                <w:numId w:val="67"/>
              </w:numPr>
              <w:ind w:left="144" w:hanging="144"/>
            </w:pPr>
            <w:r>
              <w:t xml:space="preserve">Wrote complex PL/SQL packages to ETL data from very large </w:t>
            </w:r>
            <w:r w:rsidRPr="000F2A1F">
              <w:t>tables</w:t>
            </w:r>
            <w:r>
              <w:t>, consisting of row count in billions with a runtime of few hours for Validation Instrument for Business Enterprises (VIBE) application.</w:t>
            </w:r>
          </w:p>
          <w:p w14:paraId="1FDA657D" w14:textId="77777777" w:rsidR="005C27F5" w:rsidRDefault="005C27F5" w:rsidP="005C27F5">
            <w:pPr>
              <w:pStyle w:val="REIResumeBullet1"/>
              <w:numPr>
                <w:ilvl w:val="0"/>
                <w:numId w:val="67"/>
              </w:numPr>
              <w:ind w:left="144" w:hanging="144"/>
            </w:pPr>
            <w:r>
              <w:t>Full life cycle of backend design and development for various applications. Mentored and worked closely with development teams. Provided tier IV support from Oracle and database-related issues.</w:t>
            </w:r>
          </w:p>
          <w:p w14:paraId="1874273B" w14:textId="77777777" w:rsidR="005C27F5" w:rsidRPr="00F039D4" w:rsidRDefault="005C27F5" w:rsidP="005C27F5">
            <w:pPr>
              <w:pStyle w:val="REIResumeBullet1"/>
              <w:numPr>
                <w:ilvl w:val="0"/>
                <w:numId w:val="67"/>
              </w:numPr>
              <w:ind w:left="144" w:hanging="144"/>
            </w:pPr>
            <w:r>
              <w:t>Oracle Technologies included ERWin for Data modeling and for ETL - Materialized Views, SQL Loader, Oracle Streams, Oracle RAC, Performance analysis, and tuning.</w:t>
            </w:r>
          </w:p>
        </w:tc>
      </w:tr>
      <w:tr w:rsidR="005C27F5" w:rsidRPr="00F039D4" w14:paraId="0F691E30" w14:textId="77777777" w:rsidTr="00585CEA">
        <w:trPr>
          <w:trHeight w:val="216"/>
        </w:trPr>
        <w:tc>
          <w:tcPr>
            <w:tcW w:w="8372" w:type="dxa"/>
            <w:gridSpan w:val="7"/>
            <w:tcBorders>
              <w:left w:val="single" w:sz="2" w:space="0" w:color="auto"/>
              <w:right w:val="single" w:sz="4" w:space="0" w:color="auto"/>
            </w:tcBorders>
            <w:shd w:val="clear" w:color="auto" w:fill="DBE5F1" w:themeFill="accent1" w:themeFillTint="33"/>
            <w:vAlign w:val="center"/>
          </w:tcPr>
          <w:p w14:paraId="34DDB664" w14:textId="77777777" w:rsidR="005C27F5" w:rsidRPr="00F039D4" w:rsidRDefault="005C27F5" w:rsidP="00585CEA">
            <w:pPr>
              <w:pStyle w:val="REIResumeCompanyCustomer"/>
            </w:pPr>
            <w:r w:rsidRPr="00A621AB">
              <w:t>Learning Tree International</w:t>
            </w:r>
          </w:p>
        </w:tc>
        <w:tc>
          <w:tcPr>
            <w:tcW w:w="1712" w:type="dxa"/>
            <w:tcBorders>
              <w:left w:val="single" w:sz="4" w:space="0" w:color="auto"/>
              <w:right w:val="single" w:sz="2" w:space="0" w:color="auto"/>
            </w:tcBorders>
            <w:shd w:val="clear" w:color="auto" w:fill="DBE5F1" w:themeFill="accent1" w:themeFillTint="33"/>
            <w:vAlign w:val="center"/>
          </w:tcPr>
          <w:p w14:paraId="38AAE6E8" w14:textId="77777777" w:rsidR="005C27F5" w:rsidRPr="00F039D4" w:rsidRDefault="005C27F5" w:rsidP="00585CEA">
            <w:pPr>
              <w:pStyle w:val="REIResumeDate"/>
              <w:rPr>
                <w:rFonts w:cs="Times New Roman"/>
              </w:rPr>
            </w:pPr>
            <w:r>
              <w:rPr>
                <w:rFonts w:cs="Times New Roman"/>
              </w:rPr>
              <w:t>12/2007 – 01/2009</w:t>
            </w:r>
          </w:p>
        </w:tc>
      </w:tr>
      <w:tr w:rsidR="005C27F5" w:rsidRPr="00F039D4" w14:paraId="7BF3248C" w14:textId="77777777" w:rsidTr="00585CEA">
        <w:trPr>
          <w:trHeight w:val="126"/>
        </w:trPr>
        <w:tc>
          <w:tcPr>
            <w:tcW w:w="10084" w:type="dxa"/>
            <w:gridSpan w:val="8"/>
            <w:tcBorders>
              <w:left w:val="single" w:sz="2" w:space="0" w:color="auto"/>
              <w:right w:val="single" w:sz="2" w:space="0" w:color="auto"/>
            </w:tcBorders>
            <w:shd w:val="clear" w:color="auto" w:fill="F2F2F2" w:themeFill="background1" w:themeFillShade="F2"/>
            <w:vAlign w:val="center"/>
          </w:tcPr>
          <w:p w14:paraId="4EB7CAFD" w14:textId="77777777" w:rsidR="005C27F5" w:rsidRPr="00F039D4" w:rsidRDefault="005C27F5" w:rsidP="00585CEA">
            <w:pPr>
              <w:pStyle w:val="REIResumeJobTitle"/>
            </w:pPr>
            <w:r w:rsidRPr="0021571A">
              <w:t>Lead Database Administrator</w:t>
            </w:r>
            <w:r>
              <w:t xml:space="preserve">: </w:t>
            </w:r>
            <w:r w:rsidRPr="00E6502B">
              <w:rPr>
                <w:b w:val="0"/>
                <w:bCs w:val="0"/>
                <w:i/>
                <w:iCs/>
                <w:szCs w:val="24"/>
              </w:rPr>
              <w:t>High-Availability Solutions | Geographical Sites Replication | Database Team Leadership</w:t>
            </w:r>
          </w:p>
        </w:tc>
      </w:tr>
      <w:tr w:rsidR="005C27F5" w:rsidRPr="00F039D4" w14:paraId="4DF36443" w14:textId="77777777" w:rsidTr="00585CEA">
        <w:trPr>
          <w:trHeight w:val="216"/>
        </w:trPr>
        <w:tc>
          <w:tcPr>
            <w:tcW w:w="10084" w:type="dxa"/>
            <w:gridSpan w:val="8"/>
            <w:tcBorders>
              <w:left w:val="single" w:sz="2" w:space="0" w:color="auto"/>
              <w:right w:val="single" w:sz="2" w:space="0" w:color="auto"/>
            </w:tcBorders>
            <w:vAlign w:val="center"/>
          </w:tcPr>
          <w:p w14:paraId="39CE0A7E" w14:textId="77777777" w:rsidR="005C27F5" w:rsidRPr="00155841" w:rsidRDefault="005C27F5" w:rsidP="00585CEA">
            <w:pPr>
              <w:pStyle w:val="REIResumeBullet1"/>
              <w:numPr>
                <w:ilvl w:val="0"/>
                <w:numId w:val="0"/>
              </w:numPr>
              <w:ind w:left="65"/>
              <w:rPr>
                <w:i/>
                <w:iCs/>
              </w:rPr>
            </w:pPr>
            <w:r w:rsidRPr="00155841">
              <w:rPr>
                <w:i/>
                <w:iCs/>
              </w:rPr>
              <w:t>Database environment consisted of SQL Server 2005/2008. Challenges included inadequate, error-prone replication solutions, ad-hoc reporting, lack of automation, and continuous break-fixes that kept three out of four members of the team fully occupied.</w:t>
            </w:r>
          </w:p>
          <w:p w14:paraId="30755286" w14:textId="77777777" w:rsidR="005C27F5" w:rsidRDefault="005C27F5" w:rsidP="005C27F5">
            <w:pPr>
              <w:pStyle w:val="REIResumeBullet1"/>
              <w:numPr>
                <w:ilvl w:val="0"/>
                <w:numId w:val="67"/>
              </w:numPr>
              <w:ind w:left="144" w:hanging="144"/>
            </w:pPr>
            <w:r>
              <w:t xml:space="preserve">Designed and implemented a more </w:t>
            </w:r>
            <w:r w:rsidRPr="000F2A1F">
              <w:t>stable</w:t>
            </w:r>
            <w:r>
              <w:t xml:space="preserve"> data replication solution between various data sites spread through Europe, Canada, and the U.S.</w:t>
            </w:r>
          </w:p>
          <w:p w14:paraId="1FEBB4D9" w14:textId="77777777" w:rsidR="005C27F5" w:rsidRDefault="005C27F5" w:rsidP="005C27F5">
            <w:pPr>
              <w:pStyle w:val="REIResumeBullet1"/>
              <w:numPr>
                <w:ilvl w:val="0"/>
                <w:numId w:val="67"/>
              </w:numPr>
              <w:ind w:left="144" w:hanging="144"/>
            </w:pPr>
            <w:r>
              <w:t>Designed and implemented high-availability and fault-tolerance solutions by using available resources and keeping the cost within control.</w:t>
            </w:r>
          </w:p>
          <w:p w14:paraId="3085BE54" w14:textId="77777777" w:rsidR="005C27F5" w:rsidRDefault="005C27F5" w:rsidP="005C27F5">
            <w:pPr>
              <w:pStyle w:val="REIResumeBullet1"/>
              <w:numPr>
                <w:ilvl w:val="0"/>
                <w:numId w:val="67"/>
              </w:numPr>
              <w:ind w:left="144" w:hanging="144"/>
            </w:pPr>
            <w:r>
              <w:t>Automated database tasks and alerts that could start a self-repairing mechanism while keeping DBA posted on the progress, thereby reducing billable hours.</w:t>
            </w:r>
          </w:p>
          <w:p w14:paraId="15E359A9" w14:textId="77777777" w:rsidR="005C27F5" w:rsidRPr="00F039D4" w:rsidRDefault="005C27F5" w:rsidP="005C27F5">
            <w:pPr>
              <w:pStyle w:val="REIResumeBullet1"/>
              <w:numPr>
                <w:ilvl w:val="0"/>
                <w:numId w:val="67"/>
              </w:numPr>
              <w:ind w:left="144" w:hanging="144"/>
            </w:pPr>
            <w:r>
              <w:t>Implemented a dynamic reporting solution using SSRS for SQL Server, thereby tremendously reducing ad-hoc requests, allowing the team to concentrate on progressive development.</w:t>
            </w:r>
          </w:p>
        </w:tc>
      </w:tr>
      <w:tr w:rsidR="005C27F5" w:rsidRPr="00F039D4" w14:paraId="19E455AB" w14:textId="77777777" w:rsidTr="00585CEA">
        <w:trPr>
          <w:trHeight w:val="216"/>
        </w:trPr>
        <w:tc>
          <w:tcPr>
            <w:tcW w:w="8372" w:type="dxa"/>
            <w:gridSpan w:val="7"/>
            <w:tcBorders>
              <w:left w:val="single" w:sz="2" w:space="0" w:color="auto"/>
              <w:right w:val="single" w:sz="4" w:space="0" w:color="auto"/>
            </w:tcBorders>
            <w:shd w:val="clear" w:color="auto" w:fill="DBE5F1" w:themeFill="accent1" w:themeFillTint="33"/>
            <w:vAlign w:val="center"/>
          </w:tcPr>
          <w:p w14:paraId="0D5A3D34" w14:textId="77777777" w:rsidR="005C27F5" w:rsidRPr="00F039D4" w:rsidRDefault="005C27F5" w:rsidP="00585CEA">
            <w:pPr>
              <w:pStyle w:val="REIResumeCompanyCustomer"/>
            </w:pPr>
            <w:r w:rsidRPr="00676731">
              <w:t>Revolution Health Group</w:t>
            </w:r>
          </w:p>
        </w:tc>
        <w:tc>
          <w:tcPr>
            <w:tcW w:w="1712" w:type="dxa"/>
            <w:tcBorders>
              <w:left w:val="single" w:sz="4" w:space="0" w:color="auto"/>
              <w:right w:val="single" w:sz="2" w:space="0" w:color="auto"/>
            </w:tcBorders>
            <w:shd w:val="clear" w:color="auto" w:fill="DBE5F1" w:themeFill="accent1" w:themeFillTint="33"/>
            <w:vAlign w:val="center"/>
          </w:tcPr>
          <w:p w14:paraId="59EAA5B7" w14:textId="77777777" w:rsidR="005C27F5" w:rsidRPr="00F039D4" w:rsidRDefault="005C27F5" w:rsidP="00585CEA">
            <w:pPr>
              <w:pStyle w:val="REIResumeDate"/>
              <w:rPr>
                <w:rFonts w:cs="Times New Roman"/>
              </w:rPr>
            </w:pPr>
            <w:r>
              <w:rPr>
                <w:rFonts w:cs="Times New Roman"/>
              </w:rPr>
              <w:t>02/2006 – 11/2007</w:t>
            </w:r>
          </w:p>
        </w:tc>
      </w:tr>
      <w:tr w:rsidR="005C27F5" w:rsidRPr="00F039D4" w14:paraId="7C6F0BF9" w14:textId="77777777" w:rsidTr="00585CEA">
        <w:trPr>
          <w:trHeight w:val="126"/>
        </w:trPr>
        <w:tc>
          <w:tcPr>
            <w:tcW w:w="10084" w:type="dxa"/>
            <w:gridSpan w:val="8"/>
            <w:tcBorders>
              <w:left w:val="single" w:sz="2" w:space="0" w:color="auto"/>
              <w:right w:val="single" w:sz="2" w:space="0" w:color="auto"/>
            </w:tcBorders>
            <w:shd w:val="clear" w:color="auto" w:fill="F2F2F2" w:themeFill="background1" w:themeFillShade="F2"/>
            <w:vAlign w:val="center"/>
          </w:tcPr>
          <w:p w14:paraId="67B74215" w14:textId="77777777" w:rsidR="005C27F5" w:rsidRPr="00F039D4" w:rsidRDefault="005C27F5" w:rsidP="00585CEA">
            <w:pPr>
              <w:pStyle w:val="REIResumeJobTitle"/>
            </w:pPr>
            <w:r w:rsidRPr="004B6EF4">
              <w:t>Senior MySQL/SQL Server Database Administrator</w:t>
            </w:r>
            <w:r>
              <w:t xml:space="preserve">: </w:t>
            </w:r>
            <w:r w:rsidRPr="00514FF7">
              <w:t>Ground-up DBMS Infrastructure | Developer Guidance &amp; Mentoring</w:t>
            </w:r>
          </w:p>
        </w:tc>
      </w:tr>
      <w:tr w:rsidR="005C27F5" w:rsidRPr="00F039D4" w14:paraId="768CC73C" w14:textId="77777777" w:rsidTr="00585CEA">
        <w:trPr>
          <w:trHeight w:val="216"/>
        </w:trPr>
        <w:tc>
          <w:tcPr>
            <w:tcW w:w="10084" w:type="dxa"/>
            <w:gridSpan w:val="8"/>
            <w:tcBorders>
              <w:left w:val="single" w:sz="2" w:space="0" w:color="auto"/>
              <w:right w:val="single" w:sz="2" w:space="0" w:color="auto"/>
            </w:tcBorders>
            <w:vAlign w:val="center"/>
          </w:tcPr>
          <w:p w14:paraId="4B2B4252" w14:textId="77777777" w:rsidR="005C27F5" w:rsidRPr="00155841" w:rsidRDefault="005C27F5" w:rsidP="00585CEA">
            <w:pPr>
              <w:pStyle w:val="REIResumeBullet1"/>
              <w:numPr>
                <w:ilvl w:val="0"/>
                <w:numId w:val="0"/>
              </w:numPr>
              <w:ind w:left="65" w:hanging="7"/>
              <w:rPr>
                <w:i/>
                <w:iCs/>
              </w:rPr>
            </w:pPr>
            <w:r w:rsidRPr="00155841">
              <w:rPr>
                <w:i/>
                <w:iCs/>
              </w:rPr>
              <w:t>Revolution Health was a start-up health portal founded by Steve Case (AOL founder) to empower consumers to regulate their health. The database environment was a mix of MySQL on Red Hat Enterprise and SQL Server 2005 on Windows.</w:t>
            </w:r>
          </w:p>
          <w:p w14:paraId="559C2F29" w14:textId="77777777" w:rsidR="005C27F5" w:rsidRDefault="005C27F5" w:rsidP="005C27F5">
            <w:pPr>
              <w:pStyle w:val="REIResumeBullet1"/>
              <w:numPr>
                <w:ilvl w:val="0"/>
                <w:numId w:val="67"/>
              </w:numPr>
              <w:ind w:left="144" w:hanging="144"/>
            </w:pPr>
            <w:r w:rsidRPr="004B6EF4">
              <w:t>Web Portal 30M Hits/Month</w:t>
            </w:r>
            <w:r>
              <w:t>.</w:t>
            </w:r>
          </w:p>
          <w:p w14:paraId="63CA1CE5" w14:textId="77777777" w:rsidR="005C27F5" w:rsidRDefault="005C27F5" w:rsidP="005C27F5">
            <w:pPr>
              <w:pStyle w:val="REIResumeBullet1"/>
              <w:numPr>
                <w:ilvl w:val="0"/>
                <w:numId w:val="67"/>
              </w:numPr>
              <w:ind w:left="144" w:hanging="144"/>
            </w:pPr>
            <w:r>
              <w:t>Performed detailed capacity planning, system resource estimation, software specification, installation, and configuration.</w:t>
            </w:r>
          </w:p>
          <w:p w14:paraId="5BC377B3" w14:textId="77777777" w:rsidR="005C27F5" w:rsidRDefault="005C27F5" w:rsidP="005C27F5">
            <w:pPr>
              <w:pStyle w:val="REIResumeBullet1"/>
              <w:numPr>
                <w:ilvl w:val="0"/>
                <w:numId w:val="67"/>
              </w:numPr>
              <w:ind w:left="144" w:hanging="144"/>
            </w:pPr>
            <w:r>
              <w:t>Successfully built complete SQL Server and MySQL database environments for production, Test, and Development environments from scratch.</w:t>
            </w:r>
          </w:p>
          <w:p w14:paraId="74D3E730" w14:textId="77777777" w:rsidR="005C27F5" w:rsidRDefault="005C27F5" w:rsidP="005C27F5">
            <w:pPr>
              <w:pStyle w:val="REIResumeBullet1"/>
              <w:numPr>
                <w:ilvl w:val="0"/>
                <w:numId w:val="67"/>
              </w:numPr>
              <w:ind w:left="144" w:hanging="144"/>
            </w:pPr>
            <w:r>
              <w:t>Built MySQL load balance solution by splitting write and read traffic between read-write and read-only replicated instances of MySQL. Portal had 25-30 million hits per month.</w:t>
            </w:r>
          </w:p>
          <w:p w14:paraId="0059227D" w14:textId="77777777" w:rsidR="005C27F5" w:rsidRPr="00F039D4" w:rsidRDefault="005C27F5" w:rsidP="005C27F5">
            <w:pPr>
              <w:pStyle w:val="REIResumeBullet1"/>
              <w:numPr>
                <w:ilvl w:val="0"/>
                <w:numId w:val="67"/>
              </w:numPr>
              <w:ind w:left="144" w:hanging="144"/>
            </w:pPr>
            <w:r>
              <w:t>Created in-house monitoring and alerting solutions using open-source Nagios that helped this start-up avoid the immediate purchase of expensive monitoring/alerting software.</w:t>
            </w:r>
          </w:p>
        </w:tc>
      </w:tr>
      <w:tr w:rsidR="005C27F5" w:rsidRPr="00F039D4" w14:paraId="149082BF" w14:textId="77777777" w:rsidTr="00585CEA">
        <w:trPr>
          <w:trHeight w:val="216"/>
        </w:trPr>
        <w:tc>
          <w:tcPr>
            <w:tcW w:w="8372" w:type="dxa"/>
            <w:gridSpan w:val="7"/>
            <w:tcBorders>
              <w:left w:val="single" w:sz="2" w:space="0" w:color="auto"/>
              <w:right w:val="single" w:sz="4" w:space="0" w:color="auto"/>
            </w:tcBorders>
            <w:shd w:val="clear" w:color="auto" w:fill="DBE5F1" w:themeFill="accent1" w:themeFillTint="33"/>
            <w:vAlign w:val="center"/>
          </w:tcPr>
          <w:p w14:paraId="11C440FD" w14:textId="77777777" w:rsidR="005C27F5" w:rsidRPr="00F039D4" w:rsidRDefault="005C27F5" w:rsidP="00585CEA">
            <w:pPr>
              <w:pStyle w:val="REIResumeCompanyCustomer"/>
            </w:pPr>
            <w:r w:rsidRPr="001A5669">
              <w:t xml:space="preserve">4GL </w:t>
            </w:r>
            <w:r>
              <w:t>Technologies</w:t>
            </w:r>
          </w:p>
        </w:tc>
        <w:tc>
          <w:tcPr>
            <w:tcW w:w="1712" w:type="dxa"/>
            <w:tcBorders>
              <w:left w:val="single" w:sz="4" w:space="0" w:color="auto"/>
              <w:right w:val="single" w:sz="2" w:space="0" w:color="auto"/>
            </w:tcBorders>
            <w:shd w:val="clear" w:color="auto" w:fill="DBE5F1" w:themeFill="accent1" w:themeFillTint="33"/>
            <w:vAlign w:val="center"/>
          </w:tcPr>
          <w:p w14:paraId="30FDD2E6" w14:textId="77777777" w:rsidR="005C27F5" w:rsidRPr="00F039D4" w:rsidRDefault="005C27F5" w:rsidP="00585CEA">
            <w:pPr>
              <w:pStyle w:val="REIResumeDate"/>
              <w:rPr>
                <w:rFonts w:cs="Times New Roman"/>
              </w:rPr>
            </w:pPr>
            <w:r>
              <w:rPr>
                <w:rFonts w:cs="Times New Roman"/>
              </w:rPr>
              <w:t>09/2003 – 02/2006</w:t>
            </w:r>
          </w:p>
        </w:tc>
      </w:tr>
      <w:tr w:rsidR="005C27F5" w:rsidRPr="00F039D4" w14:paraId="6EF50A25" w14:textId="77777777" w:rsidTr="00585CEA">
        <w:trPr>
          <w:trHeight w:val="126"/>
        </w:trPr>
        <w:tc>
          <w:tcPr>
            <w:tcW w:w="10084" w:type="dxa"/>
            <w:gridSpan w:val="8"/>
            <w:tcBorders>
              <w:left w:val="single" w:sz="2" w:space="0" w:color="auto"/>
              <w:right w:val="single" w:sz="2" w:space="0" w:color="auto"/>
            </w:tcBorders>
            <w:shd w:val="clear" w:color="auto" w:fill="F2F2F2" w:themeFill="background1" w:themeFillShade="F2"/>
            <w:vAlign w:val="center"/>
          </w:tcPr>
          <w:p w14:paraId="06F48DEA" w14:textId="77777777" w:rsidR="005C27F5" w:rsidRPr="00F039D4" w:rsidRDefault="005C27F5" w:rsidP="00585CEA">
            <w:pPr>
              <w:pStyle w:val="REIResumeJobTitle"/>
            </w:pPr>
            <w:r w:rsidRPr="009B43B7">
              <w:t>Independent Database Consultant</w:t>
            </w:r>
            <w:r>
              <w:t xml:space="preserve">: </w:t>
            </w:r>
            <w:r w:rsidRPr="002C6CA9">
              <w:t>Wide-ranging Clients | Challenging Issues | Successful Solutions</w:t>
            </w:r>
          </w:p>
        </w:tc>
      </w:tr>
      <w:tr w:rsidR="005C27F5" w:rsidRPr="00F039D4" w14:paraId="20834366" w14:textId="77777777" w:rsidTr="00585CEA">
        <w:trPr>
          <w:trHeight w:val="216"/>
        </w:trPr>
        <w:tc>
          <w:tcPr>
            <w:tcW w:w="10084" w:type="dxa"/>
            <w:gridSpan w:val="8"/>
            <w:tcBorders>
              <w:left w:val="single" w:sz="2" w:space="0" w:color="auto"/>
              <w:right w:val="single" w:sz="2" w:space="0" w:color="auto"/>
            </w:tcBorders>
            <w:vAlign w:val="center"/>
          </w:tcPr>
          <w:p w14:paraId="499319DD" w14:textId="77777777" w:rsidR="005C27F5" w:rsidRDefault="005C27F5" w:rsidP="005C27F5">
            <w:pPr>
              <w:pStyle w:val="REIResumeBullet1"/>
              <w:numPr>
                <w:ilvl w:val="0"/>
                <w:numId w:val="67"/>
              </w:numPr>
              <w:ind w:left="144" w:hanging="144"/>
            </w:pPr>
            <w:r>
              <w:t>Worked with different clients with unique issues that their database teams could not resolve and requested an outside consultant with specialized experience.</w:t>
            </w:r>
          </w:p>
          <w:p w14:paraId="2B5406D5" w14:textId="77777777" w:rsidR="005C27F5" w:rsidRDefault="005C27F5" w:rsidP="005C27F5">
            <w:pPr>
              <w:pStyle w:val="REIResumeBullet1"/>
              <w:numPr>
                <w:ilvl w:val="0"/>
                <w:numId w:val="67"/>
              </w:numPr>
              <w:ind w:left="144" w:hanging="144"/>
            </w:pPr>
            <w:r>
              <w:t>Hanger Orthopedics, Bethesda, MD: Successfully redesigned SQL Server databases for the main medical billing application. Re-wrote most of the business logic with custom stored procs and functions.</w:t>
            </w:r>
          </w:p>
          <w:p w14:paraId="5196E129" w14:textId="77777777" w:rsidR="005C27F5" w:rsidRDefault="005C27F5" w:rsidP="005C27F5">
            <w:pPr>
              <w:pStyle w:val="REIResumeBullet1"/>
              <w:numPr>
                <w:ilvl w:val="0"/>
                <w:numId w:val="67"/>
              </w:numPr>
              <w:ind w:left="144" w:hanging="144"/>
            </w:pPr>
            <w:r>
              <w:t>National Grid, Syracuse, NY: Successfully completed .NET application performance bottlenecks and resolved SQL Server locking and dead-lock issues in the VLDB environment.</w:t>
            </w:r>
          </w:p>
          <w:p w14:paraId="2448BC2F" w14:textId="77777777" w:rsidR="005C27F5" w:rsidRDefault="005C27F5" w:rsidP="005C27F5">
            <w:pPr>
              <w:pStyle w:val="REIResumeBullet1"/>
              <w:numPr>
                <w:ilvl w:val="0"/>
                <w:numId w:val="67"/>
              </w:numPr>
              <w:ind w:left="144" w:hanging="144"/>
            </w:pPr>
            <w:r>
              <w:t>National Public Radio, DC: Successfully completed log-shipping-based disaster-recovery, implemented database security, auditing.</w:t>
            </w:r>
          </w:p>
          <w:p w14:paraId="15682C32" w14:textId="77777777" w:rsidR="005C27F5" w:rsidRDefault="005C27F5" w:rsidP="005C27F5">
            <w:pPr>
              <w:pStyle w:val="REIResumeBullet1"/>
              <w:numPr>
                <w:ilvl w:val="0"/>
                <w:numId w:val="67"/>
              </w:numPr>
              <w:ind w:left="144" w:hanging="144"/>
            </w:pPr>
            <w:r>
              <w:t>America Coming Together, DC: ETL unstructured data from excel, flat files, and other sources. Complex data retrieval and data mining for 2004 Presidential elections.</w:t>
            </w:r>
          </w:p>
          <w:p w14:paraId="58743AD3" w14:textId="77777777" w:rsidR="005C27F5" w:rsidRDefault="005C27F5" w:rsidP="005C27F5">
            <w:pPr>
              <w:pStyle w:val="REIResumeBullet1"/>
              <w:numPr>
                <w:ilvl w:val="0"/>
                <w:numId w:val="67"/>
              </w:numPr>
              <w:ind w:left="144" w:hanging="144"/>
            </w:pPr>
            <w:r>
              <w:t>WeatherBug, Gaithersburg, MD: Re-wrote critical software with extremely complex logic and scanned large volumes of data. Software’s revenue 4 million/year; increased this process’s throughput by approx. 1000%, as a byproduct, it relieved the obstructing SQL servers.</w:t>
            </w:r>
          </w:p>
          <w:p w14:paraId="7E01A77C" w14:textId="77777777" w:rsidR="005C27F5" w:rsidRPr="00F039D4" w:rsidRDefault="005C27F5" w:rsidP="005C27F5">
            <w:pPr>
              <w:pStyle w:val="REIResumeBullet1"/>
              <w:numPr>
                <w:ilvl w:val="0"/>
                <w:numId w:val="67"/>
              </w:numPr>
              <w:ind w:left="144" w:hanging="144"/>
            </w:pPr>
            <w:r>
              <w:t>Pearson, Arlington, VA: Worked as a trainer on a per-call basis and served as adjunct faculty in some of the premier technical institutions in the DC Metro area, such as Pearson, ITT-Tech, and Phoenix U.</w:t>
            </w:r>
          </w:p>
        </w:tc>
      </w:tr>
      <w:tr w:rsidR="005C27F5" w:rsidRPr="00F039D4" w14:paraId="707B0F41" w14:textId="77777777" w:rsidTr="00585CEA">
        <w:trPr>
          <w:trHeight w:val="216"/>
        </w:trPr>
        <w:tc>
          <w:tcPr>
            <w:tcW w:w="8372" w:type="dxa"/>
            <w:gridSpan w:val="7"/>
            <w:tcBorders>
              <w:left w:val="single" w:sz="2" w:space="0" w:color="auto"/>
              <w:right w:val="single" w:sz="4" w:space="0" w:color="auto"/>
            </w:tcBorders>
            <w:shd w:val="clear" w:color="auto" w:fill="DBE5F1" w:themeFill="accent1" w:themeFillTint="33"/>
            <w:vAlign w:val="center"/>
          </w:tcPr>
          <w:p w14:paraId="66BD6390" w14:textId="77777777" w:rsidR="005C27F5" w:rsidRPr="00F039D4" w:rsidRDefault="005C27F5" w:rsidP="00585CEA">
            <w:pPr>
              <w:pStyle w:val="REIResumeCompanyCustomer"/>
            </w:pPr>
            <w:r w:rsidRPr="007D6598">
              <w:t>DIGEX (</w:t>
            </w:r>
            <w:r>
              <w:t>Verizon</w:t>
            </w:r>
            <w:r w:rsidRPr="007D6598">
              <w:t>)</w:t>
            </w:r>
          </w:p>
        </w:tc>
        <w:tc>
          <w:tcPr>
            <w:tcW w:w="1712" w:type="dxa"/>
            <w:tcBorders>
              <w:left w:val="single" w:sz="4" w:space="0" w:color="auto"/>
              <w:right w:val="single" w:sz="2" w:space="0" w:color="auto"/>
            </w:tcBorders>
            <w:shd w:val="clear" w:color="auto" w:fill="DBE5F1" w:themeFill="accent1" w:themeFillTint="33"/>
            <w:vAlign w:val="center"/>
          </w:tcPr>
          <w:p w14:paraId="0AA17E68" w14:textId="77777777" w:rsidR="005C27F5" w:rsidRPr="00F039D4" w:rsidRDefault="005C27F5" w:rsidP="00585CEA">
            <w:pPr>
              <w:pStyle w:val="REIResumeDate"/>
              <w:rPr>
                <w:rFonts w:cs="Times New Roman"/>
              </w:rPr>
            </w:pPr>
            <w:r>
              <w:rPr>
                <w:rFonts w:cs="Times New Roman"/>
              </w:rPr>
              <w:t>10/2000 – 09/2003</w:t>
            </w:r>
          </w:p>
        </w:tc>
      </w:tr>
      <w:tr w:rsidR="005C27F5" w:rsidRPr="00F039D4" w14:paraId="2CF541D8" w14:textId="77777777" w:rsidTr="00585CEA">
        <w:trPr>
          <w:trHeight w:val="126"/>
        </w:trPr>
        <w:tc>
          <w:tcPr>
            <w:tcW w:w="10084" w:type="dxa"/>
            <w:gridSpan w:val="8"/>
            <w:tcBorders>
              <w:left w:val="single" w:sz="2" w:space="0" w:color="auto"/>
              <w:right w:val="single" w:sz="2" w:space="0" w:color="auto"/>
            </w:tcBorders>
            <w:shd w:val="clear" w:color="auto" w:fill="F2F2F2" w:themeFill="background1" w:themeFillShade="F2"/>
            <w:vAlign w:val="center"/>
          </w:tcPr>
          <w:p w14:paraId="3C0528A6" w14:textId="77777777" w:rsidR="005C27F5" w:rsidRPr="00F039D4" w:rsidRDefault="005C27F5" w:rsidP="00585CEA">
            <w:pPr>
              <w:pStyle w:val="REIResumeJobTitle"/>
            </w:pPr>
            <w:r w:rsidRPr="007D6598">
              <w:t>Senior Datacenter Engineer</w:t>
            </w:r>
            <w:r>
              <w:t xml:space="preserve">: </w:t>
            </w:r>
            <w:r w:rsidRPr="002C6CA9">
              <w:rPr>
                <w:szCs w:val="24"/>
              </w:rPr>
              <w:t>Complex Product Development | Multiple-Release Implementations | Smart Web Application</w:t>
            </w:r>
          </w:p>
        </w:tc>
      </w:tr>
      <w:tr w:rsidR="005C27F5" w:rsidRPr="00F039D4" w14:paraId="05F22D84" w14:textId="77777777" w:rsidTr="00585CEA">
        <w:trPr>
          <w:trHeight w:val="216"/>
        </w:trPr>
        <w:tc>
          <w:tcPr>
            <w:tcW w:w="10084" w:type="dxa"/>
            <w:gridSpan w:val="8"/>
            <w:tcBorders>
              <w:left w:val="single" w:sz="2" w:space="0" w:color="auto"/>
              <w:right w:val="single" w:sz="2" w:space="0" w:color="auto"/>
            </w:tcBorders>
            <w:vAlign w:val="center"/>
          </w:tcPr>
          <w:p w14:paraId="57EBD7A1" w14:textId="77777777" w:rsidR="005C27F5" w:rsidRPr="00C8295B" w:rsidRDefault="005C27F5" w:rsidP="00585CEA">
            <w:pPr>
              <w:pStyle w:val="REIResumeBullet1"/>
              <w:numPr>
                <w:ilvl w:val="0"/>
                <w:numId w:val="0"/>
              </w:numPr>
              <w:ind w:left="238" w:hanging="180"/>
              <w:rPr>
                <w:i/>
                <w:iCs/>
              </w:rPr>
            </w:pPr>
            <w:r w:rsidRPr="00C8295B">
              <w:rPr>
                <w:i/>
                <w:iCs/>
              </w:rPr>
              <w:t>Digex, a Verizon Business, was a dedicated hosting company comprised of data centers on both coasts.</w:t>
            </w:r>
          </w:p>
          <w:p w14:paraId="0DBC255E" w14:textId="77777777" w:rsidR="005C27F5" w:rsidRPr="00F039D4" w:rsidRDefault="005C27F5" w:rsidP="005C27F5">
            <w:pPr>
              <w:pStyle w:val="REIResumeBullet1"/>
              <w:numPr>
                <w:ilvl w:val="0"/>
                <w:numId w:val="67"/>
              </w:numPr>
              <w:ind w:left="144" w:hanging="144"/>
            </w:pPr>
            <w:r>
              <w:t>Supported 650 database servers in data center operations, mainly Oracle, SQL Servers, and some Sybase. Duties included configuring, securing, and maintaining customers’ hosts and keeping optimum running time. Built database clusters, including building, racking, cabling to switches, and configuring OS and database application clusters.</w:t>
            </w:r>
          </w:p>
        </w:tc>
      </w:tr>
      <w:tr w:rsidR="005C27F5" w:rsidRPr="00F039D4" w14:paraId="426A8D3E" w14:textId="77777777" w:rsidTr="00585CEA">
        <w:trPr>
          <w:trHeight w:val="216"/>
        </w:trPr>
        <w:tc>
          <w:tcPr>
            <w:tcW w:w="8372" w:type="dxa"/>
            <w:gridSpan w:val="7"/>
            <w:tcBorders>
              <w:left w:val="single" w:sz="2" w:space="0" w:color="auto"/>
            </w:tcBorders>
            <w:shd w:val="clear" w:color="auto" w:fill="F2F2F2" w:themeFill="background1" w:themeFillShade="F2"/>
            <w:vAlign w:val="center"/>
          </w:tcPr>
          <w:p w14:paraId="36C8D46E" w14:textId="77777777" w:rsidR="005C27F5" w:rsidRPr="00F039D4" w:rsidRDefault="005C27F5" w:rsidP="00585CEA">
            <w:pPr>
              <w:pStyle w:val="REIResumeCompanyCustomer"/>
            </w:pPr>
            <w:r w:rsidRPr="006A0573">
              <w:t>Senior Software Engineer</w:t>
            </w:r>
          </w:p>
        </w:tc>
        <w:tc>
          <w:tcPr>
            <w:tcW w:w="1712" w:type="dxa"/>
            <w:tcBorders>
              <w:right w:val="single" w:sz="2" w:space="0" w:color="auto"/>
            </w:tcBorders>
            <w:shd w:val="clear" w:color="auto" w:fill="F2F2F2" w:themeFill="background1" w:themeFillShade="F2"/>
            <w:vAlign w:val="center"/>
          </w:tcPr>
          <w:p w14:paraId="518A51A2" w14:textId="77777777" w:rsidR="005C27F5" w:rsidRPr="00F039D4" w:rsidRDefault="005C27F5" w:rsidP="00585CEA">
            <w:pPr>
              <w:pStyle w:val="REIResumeDate"/>
              <w:widowControl w:val="0"/>
              <w:rPr>
                <w:rFonts w:cs="Times New Roman"/>
              </w:rPr>
            </w:pPr>
          </w:p>
        </w:tc>
      </w:tr>
      <w:tr w:rsidR="005C27F5" w:rsidRPr="00217301" w14:paraId="620D66D7" w14:textId="77777777" w:rsidTr="00585CEA">
        <w:trPr>
          <w:trHeight w:val="216"/>
        </w:trPr>
        <w:tc>
          <w:tcPr>
            <w:tcW w:w="10084" w:type="dxa"/>
            <w:gridSpan w:val="8"/>
            <w:tcBorders>
              <w:left w:val="single" w:sz="2" w:space="0" w:color="auto"/>
              <w:right w:val="single" w:sz="2" w:space="0" w:color="auto"/>
            </w:tcBorders>
            <w:vAlign w:val="center"/>
          </w:tcPr>
          <w:p w14:paraId="0CB951C1" w14:textId="77777777" w:rsidR="005C27F5" w:rsidRDefault="005C27F5" w:rsidP="005C27F5">
            <w:pPr>
              <w:pStyle w:val="REIResumeBullet1"/>
              <w:numPr>
                <w:ilvl w:val="0"/>
                <w:numId w:val="67"/>
              </w:numPr>
              <w:ind w:left="144" w:hanging="144"/>
            </w:pPr>
            <w:r>
              <w:t>Re-developed the company’s vital application on .NET using C#, JavaScript, and XML. Application received much praise from its clients who struggled with the old, slow application with many limitations.</w:t>
            </w:r>
          </w:p>
          <w:p w14:paraId="3C81FE81" w14:textId="77777777" w:rsidR="005C27F5" w:rsidRPr="00217301" w:rsidRDefault="005C27F5" w:rsidP="005C27F5">
            <w:pPr>
              <w:pStyle w:val="REIResumeBullet1"/>
              <w:numPr>
                <w:ilvl w:val="0"/>
                <w:numId w:val="67"/>
              </w:numPr>
              <w:ind w:left="144" w:hanging="144"/>
            </w:pPr>
            <w:r>
              <w:t>Designed and developed an enterprise-wide diagnostic and management portal that displayed the health of clients’ servers showing backup histories, query performances, resource utilization, etc.</w:t>
            </w:r>
          </w:p>
        </w:tc>
      </w:tr>
      <w:tr w:rsidR="005C27F5" w:rsidRPr="00F039D4" w14:paraId="01D32D9C" w14:textId="77777777" w:rsidTr="00585CEA">
        <w:trPr>
          <w:trHeight w:val="216"/>
        </w:trPr>
        <w:tc>
          <w:tcPr>
            <w:tcW w:w="8372" w:type="dxa"/>
            <w:gridSpan w:val="7"/>
            <w:tcBorders>
              <w:left w:val="single" w:sz="2" w:space="0" w:color="auto"/>
              <w:right w:val="single" w:sz="4" w:space="0" w:color="auto"/>
            </w:tcBorders>
            <w:shd w:val="clear" w:color="auto" w:fill="DBE5F1" w:themeFill="accent1" w:themeFillTint="33"/>
            <w:vAlign w:val="center"/>
          </w:tcPr>
          <w:p w14:paraId="372F26FD" w14:textId="77777777" w:rsidR="005C27F5" w:rsidRPr="00F039D4" w:rsidRDefault="005C27F5" w:rsidP="00585CEA">
            <w:pPr>
              <w:pStyle w:val="REIResumeCompanyCustomer"/>
            </w:pPr>
            <w:r w:rsidRPr="00627579">
              <w:t>SYTEL</w:t>
            </w:r>
            <w:r>
              <w:t xml:space="preserve"> – U.S. Department of Agriculture</w:t>
            </w:r>
          </w:p>
        </w:tc>
        <w:tc>
          <w:tcPr>
            <w:tcW w:w="1712" w:type="dxa"/>
            <w:tcBorders>
              <w:left w:val="single" w:sz="4" w:space="0" w:color="auto"/>
              <w:right w:val="single" w:sz="2" w:space="0" w:color="auto"/>
            </w:tcBorders>
            <w:shd w:val="clear" w:color="auto" w:fill="DBE5F1" w:themeFill="accent1" w:themeFillTint="33"/>
            <w:vAlign w:val="center"/>
          </w:tcPr>
          <w:p w14:paraId="26F78C6E" w14:textId="77777777" w:rsidR="005C27F5" w:rsidRPr="00F039D4" w:rsidRDefault="005C27F5" w:rsidP="00585CEA">
            <w:pPr>
              <w:pStyle w:val="REIResumeDate"/>
              <w:widowControl w:val="0"/>
              <w:rPr>
                <w:rFonts w:cs="Times New Roman"/>
              </w:rPr>
            </w:pPr>
            <w:r>
              <w:rPr>
                <w:rFonts w:cs="Times New Roman"/>
              </w:rPr>
              <w:t>10/1998 – 10/2000</w:t>
            </w:r>
          </w:p>
        </w:tc>
      </w:tr>
      <w:tr w:rsidR="005C27F5" w:rsidRPr="00CF2F33" w14:paraId="39F6D5F5" w14:textId="77777777" w:rsidTr="00585CEA">
        <w:trPr>
          <w:trHeight w:val="216"/>
        </w:trPr>
        <w:tc>
          <w:tcPr>
            <w:tcW w:w="10084" w:type="dxa"/>
            <w:gridSpan w:val="8"/>
            <w:tcBorders>
              <w:left w:val="single" w:sz="2" w:space="0" w:color="auto"/>
              <w:right w:val="single" w:sz="2" w:space="0" w:color="auto"/>
            </w:tcBorders>
            <w:shd w:val="clear" w:color="auto" w:fill="F2F2F2" w:themeFill="background1" w:themeFillShade="F2"/>
            <w:vAlign w:val="center"/>
          </w:tcPr>
          <w:p w14:paraId="1D895E64" w14:textId="77777777" w:rsidR="005C27F5" w:rsidRPr="00CF2F33" w:rsidRDefault="005C27F5" w:rsidP="00585CEA">
            <w:pPr>
              <w:pStyle w:val="REIResumeJobTitle"/>
              <w:widowControl w:val="0"/>
            </w:pPr>
            <w:r w:rsidRPr="00CF2F33">
              <w:t xml:space="preserve">Senior Software Developer: </w:t>
            </w:r>
            <w:r w:rsidRPr="00CF2F33">
              <w:rPr>
                <w:i/>
                <w:iCs/>
                <w:szCs w:val="24"/>
              </w:rPr>
              <w:t xml:space="preserve">Flagship Software Development | Software Architecture &amp; Design </w:t>
            </w:r>
          </w:p>
        </w:tc>
      </w:tr>
      <w:tr w:rsidR="005C27F5" w:rsidRPr="00F039D4" w14:paraId="74DBF576" w14:textId="77777777" w:rsidTr="00585CEA">
        <w:trPr>
          <w:trHeight w:val="216"/>
        </w:trPr>
        <w:tc>
          <w:tcPr>
            <w:tcW w:w="8372" w:type="dxa"/>
            <w:gridSpan w:val="7"/>
            <w:tcBorders>
              <w:left w:val="single" w:sz="2" w:space="0" w:color="auto"/>
              <w:right w:val="single" w:sz="4" w:space="0" w:color="auto"/>
            </w:tcBorders>
            <w:shd w:val="clear" w:color="auto" w:fill="DBE5F1" w:themeFill="accent1" w:themeFillTint="33"/>
            <w:vAlign w:val="center"/>
          </w:tcPr>
          <w:p w14:paraId="4D7AE840" w14:textId="77777777" w:rsidR="005C27F5" w:rsidRPr="00F039D4" w:rsidRDefault="005C27F5" w:rsidP="00585CEA">
            <w:pPr>
              <w:pStyle w:val="REIResumeCompanyCustomer"/>
            </w:pPr>
            <w:r>
              <w:t>SSSI – Small Business Administration</w:t>
            </w:r>
          </w:p>
        </w:tc>
        <w:tc>
          <w:tcPr>
            <w:tcW w:w="1712" w:type="dxa"/>
            <w:tcBorders>
              <w:left w:val="single" w:sz="4" w:space="0" w:color="auto"/>
              <w:right w:val="single" w:sz="2" w:space="0" w:color="auto"/>
            </w:tcBorders>
            <w:shd w:val="clear" w:color="auto" w:fill="DBE5F1" w:themeFill="accent1" w:themeFillTint="33"/>
            <w:vAlign w:val="center"/>
          </w:tcPr>
          <w:p w14:paraId="7F2CCDB1" w14:textId="77777777" w:rsidR="005C27F5" w:rsidRPr="00F039D4" w:rsidRDefault="005C27F5" w:rsidP="00585CEA">
            <w:pPr>
              <w:pStyle w:val="REIResumeDate"/>
              <w:widowControl w:val="0"/>
              <w:rPr>
                <w:rFonts w:cs="Times New Roman"/>
              </w:rPr>
            </w:pPr>
            <w:r>
              <w:rPr>
                <w:rFonts w:cs="Times New Roman"/>
              </w:rPr>
              <w:t>08/1997 – 10/1998</w:t>
            </w:r>
          </w:p>
        </w:tc>
      </w:tr>
      <w:tr w:rsidR="005C27F5" w:rsidRPr="009835FF" w14:paraId="6F98D8C1" w14:textId="77777777" w:rsidTr="00585CEA">
        <w:trPr>
          <w:trHeight w:val="216"/>
        </w:trPr>
        <w:tc>
          <w:tcPr>
            <w:tcW w:w="10084" w:type="dxa"/>
            <w:gridSpan w:val="8"/>
            <w:tcBorders>
              <w:left w:val="single" w:sz="2" w:space="0" w:color="auto"/>
              <w:bottom w:val="single" w:sz="4" w:space="0" w:color="auto"/>
              <w:right w:val="single" w:sz="2" w:space="0" w:color="auto"/>
            </w:tcBorders>
            <w:shd w:val="clear" w:color="auto" w:fill="F2F2F2" w:themeFill="background1" w:themeFillShade="F2"/>
            <w:vAlign w:val="center"/>
          </w:tcPr>
          <w:p w14:paraId="35649AF1" w14:textId="77777777" w:rsidR="005C27F5" w:rsidRPr="009835FF" w:rsidRDefault="005C27F5" w:rsidP="00585CEA">
            <w:pPr>
              <w:pStyle w:val="REIResumeJobTitle"/>
              <w:widowControl w:val="0"/>
            </w:pPr>
            <w:r w:rsidRPr="009835FF">
              <w:t xml:space="preserve">Programmer: </w:t>
            </w:r>
            <w:r w:rsidRPr="009835FF">
              <w:rPr>
                <w:i/>
                <w:iCs/>
                <w:szCs w:val="24"/>
              </w:rPr>
              <w:t>Successful Prototype | Government Contract Award | Client/Server GUI Development</w:t>
            </w:r>
          </w:p>
        </w:tc>
      </w:tr>
    </w:tbl>
    <w:p w14:paraId="55C04FB6" w14:textId="77777777" w:rsidR="005C27F5" w:rsidRDefault="005C27F5" w:rsidP="00585CEA">
      <w:pPr>
        <w:pStyle w:val="AppendixHeading2"/>
      </w:pPr>
      <w:bookmarkStart w:id="490" w:name="_Toc106135333"/>
      <w:bookmarkStart w:id="491" w:name="_Toc106225475"/>
      <w:bookmarkStart w:id="492" w:name="_Toc106241039"/>
      <w:bookmarkStart w:id="493" w:name="_Toc106241199"/>
      <w:bookmarkStart w:id="494" w:name="_Toc106281639"/>
      <w:bookmarkStart w:id="495" w:name="_Toc106282158"/>
      <w:r>
        <w:t xml:space="preserve">Letter of Commitment - </w:t>
      </w:r>
      <w:r w:rsidRPr="009F2BDC">
        <w:t>Ashish Kaushal</w:t>
      </w:r>
      <w:bookmarkEnd w:id="490"/>
      <w:bookmarkEnd w:id="491"/>
      <w:bookmarkEnd w:id="492"/>
      <w:bookmarkEnd w:id="493"/>
      <w:bookmarkEnd w:id="494"/>
      <w:bookmarkEnd w:id="495"/>
    </w:p>
    <w:p w14:paraId="4DBECCA9" w14:textId="77777777" w:rsidR="005C27F5" w:rsidRDefault="005C27F5" w:rsidP="00585CEA">
      <w:pPr>
        <w:pStyle w:val="REIBodyText"/>
      </w:pPr>
      <w:r>
        <w:rPr>
          <w:noProof/>
        </w:rPr>
        <w:drawing>
          <wp:inline distT="0" distB="0" distL="0" distR="0" wp14:anchorId="61C6D0E0" wp14:editId="2348081B">
            <wp:extent cx="6341274" cy="8185150"/>
            <wp:effectExtent l="38100" t="38100" r="97790" b="10160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342596" cy="8186856"/>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r>
        <w:br w:type="page"/>
      </w:r>
    </w:p>
    <w:p w14:paraId="2BBE5D8A" w14:textId="77777777" w:rsidR="005C27F5" w:rsidRPr="006D2D9D" w:rsidRDefault="005C27F5" w:rsidP="00585CEA">
      <w:pPr>
        <w:pStyle w:val="AppendixHeading1"/>
      </w:pPr>
      <w:bookmarkStart w:id="496" w:name="_Toc106225476"/>
      <w:bookmarkStart w:id="497" w:name="_Toc106241040"/>
      <w:bookmarkStart w:id="498" w:name="_Toc106241200"/>
      <w:bookmarkStart w:id="499" w:name="_Toc106281640"/>
      <w:bookmarkStart w:id="500" w:name="_Toc106282159"/>
      <w:r w:rsidRPr="006D2D9D">
        <w:t>Sameer Vajre – Transition Manager</w:t>
      </w:r>
      <w:bookmarkStart w:id="501" w:name="_Toc106135334"/>
      <w:bookmarkEnd w:id="496"/>
      <w:bookmarkEnd w:id="497"/>
      <w:bookmarkEnd w:id="498"/>
      <w:bookmarkEnd w:id="499"/>
      <w:bookmarkEnd w:id="500"/>
      <w:r w:rsidRPr="006D2D9D">
        <w:t xml:space="preserve"> </w:t>
      </w:r>
      <w:bookmarkEnd w:id="501"/>
    </w:p>
    <w:tbl>
      <w:tblPr>
        <w:tblW w:w="5005" w:type="pct"/>
        <w:tblInd w:w="-5" w:type="dxa"/>
        <w:tblLayout w:type="fixed"/>
        <w:tblCellMar>
          <w:left w:w="29" w:type="dxa"/>
          <w:right w:w="14" w:type="dxa"/>
        </w:tblCellMar>
        <w:tblLook w:val="04A0" w:firstRow="1" w:lastRow="0" w:firstColumn="1" w:lastColumn="0" w:noHBand="0" w:noVBand="1"/>
      </w:tblPr>
      <w:tblGrid>
        <w:gridCol w:w="1139"/>
        <w:gridCol w:w="1651"/>
        <w:gridCol w:w="308"/>
        <w:gridCol w:w="2041"/>
        <w:gridCol w:w="1256"/>
        <w:gridCol w:w="1977"/>
        <w:gridCol w:w="1712"/>
      </w:tblGrid>
      <w:tr w:rsidR="005C27F5" w:rsidRPr="006271FF" w14:paraId="4FE939AE" w14:textId="77777777" w:rsidTr="00585CEA">
        <w:trPr>
          <w:trHeight w:val="216"/>
        </w:trPr>
        <w:tc>
          <w:tcPr>
            <w:tcW w:w="3098" w:type="dxa"/>
            <w:gridSpan w:val="3"/>
            <w:tcBorders>
              <w:top w:val="single" w:sz="2" w:space="0" w:color="auto"/>
              <w:left w:val="single" w:sz="2" w:space="0" w:color="auto"/>
              <w:right w:val="single" w:sz="4" w:space="0" w:color="FFFFFF"/>
            </w:tcBorders>
            <w:shd w:val="clear" w:color="auto" w:fill="D9E2F3"/>
            <w:vAlign w:val="center"/>
            <w:hideMark/>
          </w:tcPr>
          <w:p w14:paraId="4117516C" w14:textId="77777777" w:rsidR="005C27F5" w:rsidRPr="006271FF" w:rsidRDefault="005C27F5" w:rsidP="00585CEA">
            <w:pPr>
              <w:pStyle w:val="REIResumeSectionHead1-DarkBlue"/>
              <w:rPr>
                <w:rFonts w:eastAsia="Calibri"/>
              </w:rPr>
            </w:pPr>
            <w:r w:rsidRPr="006271FF">
              <w:rPr>
                <w:rFonts w:eastAsia="Calibri"/>
              </w:rPr>
              <w:t>Labor Category</w:t>
            </w:r>
          </w:p>
        </w:tc>
        <w:tc>
          <w:tcPr>
            <w:tcW w:w="3297" w:type="dxa"/>
            <w:gridSpan w:val="2"/>
            <w:tcBorders>
              <w:top w:val="single" w:sz="2" w:space="0" w:color="auto"/>
              <w:left w:val="single" w:sz="4" w:space="0" w:color="FFFFFF"/>
              <w:right w:val="single" w:sz="4" w:space="0" w:color="FFFFFF"/>
            </w:tcBorders>
            <w:shd w:val="clear" w:color="auto" w:fill="D9E2F3"/>
            <w:vAlign w:val="center"/>
          </w:tcPr>
          <w:p w14:paraId="369B715B" w14:textId="77777777" w:rsidR="005C27F5" w:rsidRPr="006271FF" w:rsidRDefault="005C27F5" w:rsidP="00585CEA">
            <w:pPr>
              <w:pStyle w:val="REIResumeSectionHead1-DarkBlue"/>
              <w:rPr>
                <w:rFonts w:eastAsia="Calibri"/>
              </w:rPr>
            </w:pPr>
            <w:r w:rsidRPr="006271FF">
              <w:rPr>
                <w:rFonts w:eastAsia="Calibri"/>
              </w:rPr>
              <w:t>Skill Level</w:t>
            </w:r>
          </w:p>
        </w:tc>
        <w:tc>
          <w:tcPr>
            <w:tcW w:w="3689" w:type="dxa"/>
            <w:gridSpan w:val="2"/>
            <w:tcBorders>
              <w:top w:val="single" w:sz="2" w:space="0" w:color="auto"/>
              <w:left w:val="single" w:sz="4" w:space="0" w:color="FFFFFF"/>
              <w:right w:val="single" w:sz="2" w:space="0" w:color="auto"/>
            </w:tcBorders>
            <w:shd w:val="clear" w:color="auto" w:fill="D9E2F3"/>
            <w:vAlign w:val="center"/>
          </w:tcPr>
          <w:p w14:paraId="045870BA" w14:textId="77777777" w:rsidR="005C27F5" w:rsidRPr="006271FF" w:rsidRDefault="005C27F5" w:rsidP="00585CEA">
            <w:pPr>
              <w:pStyle w:val="REIResumeSectionHead1-DarkBlue"/>
              <w:rPr>
                <w:rFonts w:eastAsia="Calibri"/>
              </w:rPr>
            </w:pPr>
            <w:r w:rsidRPr="006271FF">
              <w:rPr>
                <w:rFonts w:eastAsia="Calibri"/>
              </w:rPr>
              <w:t>Clearance</w:t>
            </w:r>
          </w:p>
        </w:tc>
      </w:tr>
      <w:tr w:rsidR="005C27F5" w:rsidRPr="006271FF" w14:paraId="02B4B660" w14:textId="77777777" w:rsidTr="00585CEA">
        <w:trPr>
          <w:trHeight w:val="216"/>
        </w:trPr>
        <w:tc>
          <w:tcPr>
            <w:tcW w:w="3098" w:type="dxa"/>
            <w:gridSpan w:val="3"/>
            <w:tcBorders>
              <w:left w:val="single" w:sz="2" w:space="0" w:color="auto"/>
              <w:right w:val="single" w:sz="4" w:space="0" w:color="auto"/>
            </w:tcBorders>
            <w:shd w:val="clear" w:color="auto" w:fill="auto"/>
            <w:vAlign w:val="center"/>
          </w:tcPr>
          <w:p w14:paraId="4156A532" w14:textId="77777777" w:rsidR="005C27F5" w:rsidRPr="006271FF" w:rsidRDefault="005C27F5" w:rsidP="00585CEA">
            <w:pPr>
              <w:jc w:val="both"/>
              <w:rPr>
                <w:rFonts w:ascii="Arial" w:eastAsia="Calibri" w:hAnsi="Arial"/>
                <w:color w:val="00234A"/>
                <w:sz w:val="18"/>
                <w:szCs w:val="22"/>
              </w:rPr>
            </w:pPr>
            <w:r>
              <w:rPr>
                <w:rFonts w:ascii="Arial" w:eastAsia="Calibri" w:hAnsi="Arial"/>
                <w:color w:val="00234A"/>
                <w:sz w:val="18"/>
                <w:szCs w:val="22"/>
              </w:rPr>
              <w:t xml:space="preserve">Program Manager </w:t>
            </w:r>
          </w:p>
        </w:tc>
        <w:tc>
          <w:tcPr>
            <w:tcW w:w="3297" w:type="dxa"/>
            <w:gridSpan w:val="2"/>
            <w:tcBorders>
              <w:left w:val="single" w:sz="4" w:space="0" w:color="auto"/>
              <w:right w:val="single" w:sz="4" w:space="0" w:color="auto"/>
            </w:tcBorders>
            <w:shd w:val="clear" w:color="auto" w:fill="auto"/>
            <w:vAlign w:val="center"/>
          </w:tcPr>
          <w:p w14:paraId="340C58F7" w14:textId="77777777" w:rsidR="005C27F5" w:rsidRPr="006271FF" w:rsidRDefault="005C27F5" w:rsidP="00585CEA">
            <w:pPr>
              <w:jc w:val="both"/>
              <w:rPr>
                <w:rFonts w:ascii="Arial" w:eastAsia="Calibri" w:hAnsi="Arial"/>
                <w:color w:val="00234A"/>
                <w:sz w:val="18"/>
                <w:szCs w:val="22"/>
              </w:rPr>
            </w:pPr>
            <w:r w:rsidRPr="006271FF">
              <w:rPr>
                <w:rFonts w:ascii="Arial" w:eastAsia="Calibri" w:hAnsi="Arial"/>
                <w:color w:val="00234A"/>
                <w:sz w:val="18"/>
                <w:szCs w:val="22"/>
              </w:rPr>
              <w:t>Senior</w:t>
            </w:r>
          </w:p>
        </w:tc>
        <w:tc>
          <w:tcPr>
            <w:tcW w:w="3689" w:type="dxa"/>
            <w:gridSpan w:val="2"/>
            <w:tcBorders>
              <w:left w:val="single" w:sz="4" w:space="0" w:color="auto"/>
              <w:right w:val="single" w:sz="2" w:space="0" w:color="auto"/>
            </w:tcBorders>
            <w:shd w:val="clear" w:color="auto" w:fill="auto"/>
            <w:vAlign w:val="center"/>
          </w:tcPr>
          <w:p w14:paraId="58BDC17D" w14:textId="77777777" w:rsidR="005C27F5" w:rsidRPr="006271FF" w:rsidRDefault="005C27F5" w:rsidP="00585CEA">
            <w:pPr>
              <w:jc w:val="both"/>
              <w:rPr>
                <w:rFonts w:ascii="Arial" w:eastAsia="Calibri" w:hAnsi="Arial"/>
                <w:color w:val="00234A"/>
                <w:sz w:val="18"/>
                <w:szCs w:val="22"/>
              </w:rPr>
            </w:pPr>
            <w:r w:rsidRPr="006271FF">
              <w:rPr>
                <w:rFonts w:ascii="Arial" w:eastAsia="Calibri" w:hAnsi="Arial"/>
                <w:color w:val="00234A"/>
                <w:sz w:val="18"/>
                <w:szCs w:val="22"/>
              </w:rPr>
              <w:t>None</w:t>
            </w:r>
          </w:p>
        </w:tc>
      </w:tr>
      <w:tr w:rsidR="005C27F5" w:rsidRPr="006271FF" w14:paraId="4C2E811D" w14:textId="77777777" w:rsidTr="00585CEA">
        <w:trPr>
          <w:trHeight w:val="216"/>
        </w:trPr>
        <w:tc>
          <w:tcPr>
            <w:tcW w:w="10084" w:type="dxa"/>
            <w:gridSpan w:val="7"/>
            <w:tcBorders>
              <w:left w:val="single" w:sz="2" w:space="0" w:color="auto"/>
              <w:right w:val="single" w:sz="2" w:space="0" w:color="auto"/>
            </w:tcBorders>
            <w:shd w:val="clear" w:color="auto" w:fill="00234A"/>
            <w:vAlign w:val="center"/>
          </w:tcPr>
          <w:p w14:paraId="69C52BCF" w14:textId="77777777" w:rsidR="005C27F5" w:rsidRPr="006271FF" w:rsidRDefault="005C27F5" w:rsidP="00585CEA">
            <w:pPr>
              <w:rPr>
                <w:rFonts w:ascii="Arial" w:eastAsia="Calibri" w:hAnsi="Arial" w:cs="Arial"/>
                <w:b/>
                <w:bCs/>
                <w:color w:val="FFFFFF"/>
                <w:sz w:val="18"/>
                <w:szCs w:val="22"/>
              </w:rPr>
            </w:pPr>
            <w:r w:rsidRPr="006271FF">
              <w:rPr>
                <w:rFonts w:ascii="Arial" w:eastAsia="Calibri" w:hAnsi="Arial" w:cs="Arial"/>
                <w:b/>
                <w:bCs/>
                <w:color w:val="FFFFFF"/>
                <w:sz w:val="18"/>
                <w:szCs w:val="22"/>
              </w:rPr>
              <w:t>Education</w:t>
            </w:r>
          </w:p>
        </w:tc>
      </w:tr>
      <w:tr w:rsidR="005C27F5" w:rsidRPr="006271FF" w14:paraId="4904F9B5" w14:textId="77777777" w:rsidTr="00585CEA">
        <w:trPr>
          <w:trHeight w:val="216"/>
        </w:trPr>
        <w:tc>
          <w:tcPr>
            <w:tcW w:w="1139" w:type="dxa"/>
            <w:tcBorders>
              <w:left w:val="single" w:sz="2" w:space="0" w:color="auto"/>
              <w:right w:val="single" w:sz="4" w:space="0" w:color="FFFFFF"/>
            </w:tcBorders>
            <w:shd w:val="clear" w:color="auto" w:fill="D9E2F3"/>
            <w:vAlign w:val="center"/>
          </w:tcPr>
          <w:p w14:paraId="2F1C0902" w14:textId="77777777" w:rsidR="005C27F5" w:rsidRPr="006271FF" w:rsidRDefault="005C27F5" w:rsidP="00585CEA">
            <w:pPr>
              <w:rPr>
                <w:rFonts w:ascii="Arial" w:eastAsia="Calibri" w:hAnsi="Arial"/>
                <w:b/>
                <w:bCs/>
                <w:color w:val="00234A"/>
                <w:sz w:val="18"/>
                <w:szCs w:val="22"/>
              </w:rPr>
            </w:pPr>
            <w:r w:rsidRPr="006271FF">
              <w:rPr>
                <w:rFonts w:ascii="Arial" w:eastAsia="Calibri" w:hAnsi="Arial"/>
                <w:b/>
                <w:bCs/>
                <w:color w:val="00234A"/>
                <w:sz w:val="18"/>
                <w:szCs w:val="22"/>
              </w:rPr>
              <w:t>Year</w:t>
            </w:r>
          </w:p>
        </w:tc>
        <w:tc>
          <w:tcPr>
            <w:tcW w:w="1651" w:type="dxa"/>
            <w:tcBorders>
              <w:left w:val="single" w:sz="4" w:space="0" w:color="FFFFFF"/>
              <w:right w:val="single" w:sz="4" w:space="0" w:color="FFFFFF"/>
            </w:tcBorders>
            <w:shd w:val="clear" w:color="auto" w:fill="D9E2F3"/>
            <w:vAlign w:val="center"/>
          </w:tcPr>
          <w:p w14:paraId="6192528A" w14:textId="77777777" w:rsidR="005C27F5" w:rsidRPr="006271FF" w:rsidRDefault="005C27F5" w:rsidP="00585CEA">
            <w:pPr>
              <w:rPr>
                <w:rFonts w:ascii="Arial" w:eastAsia="Calibri" w:hAnsi="Arial"/>
                <w:b/>
                <w:bCs/>
                <w:color w:val="00234A"/>
                <w:sz w:val="18"/>
                <w:szCs w:val="22"/>
              </w:rPr>
            </w:pPr>
            <w:r w:rsidRPr="006271FF">
              <w:rPr>
                <w:rFonts w:ascii="Arial" w:eastAsia="Calibri" w:hAnsi="Arial"/>
                <w:b/>
                <w:bCs/>
                <w:color w:val="00234A"/>
                <w:sz w:val="18"/>
                <w:szCs w:val="22"/>
              </w:rPr>
              <w:t>Degree</w:t>
            </w:r>
          </w:p>
        </w:tc>
        <w:tc>
          <w:tcPr>
            <w:tcW w:w="2349" w:type="dxa"/>
            <w:gridSpan w:val="2"/>
            <w:tcBorders>
              <w:left w:val="single" w:sz="4" w:space="0" w:color="FFFFFF"/>
              <w:right w:val="single" w:sz="4" w:space="0" w:color="FFFFFF"/>
            </w:tcBorders>
            <w:shd w:val="clear" w:color="auto" w:fill="D9E2F3"/>
            <w:vAlign w:val="center"/>
          </w:tcPr>
          <w:p w14:paraId="4575568B" w14:textId="77777777" w:rsidR="005C27F5" w:rsidRPr="006271FF" w:rsidRDefault="005C27F5" w:rsidP="00585CEA">
            <w:pPr>
              <w:rPr>
                <w:rFonts w:ascii="Arial" w:eastAsia="Calibri" w:hAnsi="Arial"/>
                <w:b/>
                <w:bCs/>
                <w:color w:val="00234A"/>
                <w:sz w:val="18"/>
                <w:szCs w:val="22"/>
              </w:rPr>
            </w:pPr>
            <w:r w:rsidRPr="006271FF">
              <w:rPr>
                <w:rFonts w:ascii="Arial" w:eastAsia="Calibri" w:hAnsi="Arial"/>
                <w:b/>
                <w:bCs/>
                <w:color w:val="00234A"/>
                <w:sz w:val="18"/>
                <w:szCs w:val="22"/>
              </w:rPr>
              <w:t>Major</w:t>
            </w:r>
          </w:p>
        </w:tc>
        <w:tc>
          <w:tcPr>
            <w:tcW w:w="4945" w:type="dxa"/>
            <w:gridSpan w:val="3"/>
            <w:tcBorders>
              <w:left w:val="single" w:sz="4" w:space="0" w:color="FFFFFF"/>
              <w:right w:val="single" w:sz="2" w:space="0" w:color="auto"/>
            </w:tcBorders>
            <w:shd w:val="clear" w:color="auto" w:fill="D9E2F3"/>
            <w:vAlign w:val="center"/>
          </w:tcPr>
          <w:p w14:paraId="4185E73D" w14:textId="77777777" w:rsidR="005C27F5" w:rsidRPr="006271FF" w:rsidRDefault="005C27F5" w:rsidP="00585CEA">
            <w:pPr>
              <w:rPr>
                <w:rFonts w:ascii="Arial" w:eastAsia="Calibri" w:hAnsi="Arial"/>
                <w:b/>
                <w:bCs/>
                <w:color w:val="00234A"/>
                <w:sz w:val="18"/>
                <w:szCs w:val="22"/>
              </w:rPr>
            </w:pPr>
            <w:r w:rsidRPr="006271FF">
              <w:rPr>
                <w:rFonts w:ascii="Arial" w:eastAsia="Calibri" w:hAnsi="Arial"/>
                <w:b/>
                <w:bCs/>
                <w:color w:val="00234A"/>
                <w:sz w:val="18"/>
                <w:szCs w:val="22"/>
              </w:rPr>
              <w:t>Granting Institution</w:t>
            </w:r>
          </w:p>
        </w:tc>
      </w:tr>
      <w:tr w:rsidR="005C27F5" w:rsidRPr="006271FF" w14:paraId="0117F225" w14:textId="77777777" w:rsidTr="00585CEA">
        <w:trPr>
          <w:trHeight w:val="216"/>
        </w:trPr>
        <w:tc>
          <w:tcPr>
            <w:tcW w:w="1139" w:type="dxa"/>
            <w:tcBorders>
              <w:left w:val="single" w:sz="2" w:space="0" w:color="auto"/>
              <w:right w:val="single" w:sz="4" w:space="0" w:color="auto"/>
            </w:tcBorders>
            <w:vAlign w:val="center"/>
          </w:tcPr>
          <w:p w14:paraId="5EEC79D5" w14:textId="77777777" w:rsidR="005C27F5" w:rsidRPr="006271FF" w:rsidRDefault="005C27F5" w:rsidP="00585CEA">
            <w:pPr>
              <w:jc w:val="both"/>
              <w:rPr>
                <w:rFonts w:ascii="Arial" w:eastAsia="Calibri" w:hAnsi="Arial"/>
                <w:color w:val="00234A"/>
                <w:sz w:val="18"/>
                <w:szCs w:val="22"/>
              </w:rPr>
            </w:pPr>
            <w:r w:rsidRPr="006271FF">
              <w:rPr>
                <w:rFonts w:ascii="Arial" w:eastAsia="Calibri" w:hAnsi="Arial"/>
                <w:color w:val="00234A"/>
                <w:sz w:val="18"/>
                <w:szCs w:val="22"/>
              </w:rPr>
              <w:t>1997</w:t>
            </w:r>
          </w:p>
        </w:tc>
        <w:tc>
          <w:tcPr>
            <w:tcW w:w="1651" w:type="dxa"/>
            <w:tcBorders>
              <w:left w:val="single" w:sz="4" w:space="0" w:color="auto"/>
              <w:right w:val="single" w:sz="4" w:space="0" w:color="auto"/>
            </w:tcBorders>
            <w:vAlign w:val="center"/>
          </w:tcPr>
          <w:p w14:paraId="310ABB7E" w14:textId="77777777" w:rsidR="005C27F5" w:rsidRPr="006271FF" w:rsidRDefault="005C27F5" w:rsidP="00585CEA">
            <w:pPr>
              <w:jc w:val="both"/>
              <w:rPr>
                <w:rFonts w:ascii="Arial" w:eastAsia="Calibri" w:hAnsi="Arial"/>
                <w:color w:val="00234A"/>
                <w:sz w:val="18"/>
                <w:szCs w:val="22"/>
              </w:rPr>
            </w:pPr>
            <w:r w:rsidRPr="006271FF">
              <w:rPr>
                <w:rFonts w:ascii="Arial" w:eastAsia="Calibri" w:hAnsi="Arial"/>
                <w:color w:val="00234A"/>
                <w:sz w:val="18"/>
                <w:szCs w:val="22"/>
              </w:rPr>
              <w:t>MBA</w:t>
            </w:r>
          </w:p>
        </w:tc>
        <w:tc>
          <w:tcPr>
            <w:tcW w:w="2349" w:type="dxa"/>
            <w:gridSpan w:val="2"/>
            <w:tcBorders>
              <w:left w:val="single" w:sz="4" w:space="0" w:color="auto"/>
              <w:right w:val="single" w:sz="4" w:space="0" w:color="auto"/>
            </w:tcBorders>
            <w:vAlign w:val="center"/>
          </w:tcPr>
          <w:p w14:paraId="03C7A5D2" w14:textId="77777777" w:rsidR="005C27F5" w:rsidRPr="006271FF" w:rsidRDefault="005C27F5" w:rsidP="00585CEA">
            <w:pPr>
              <w:jc w:val="both"/>
              <w:rPr>
                <w:rFonts w:ascii="Arial" w:eastAsia="Calibri" w:hAnsi="Arial"/>
                <w:color w:val="00234A"/>
                <w:sz w:val="18"/>
                <w:szCs w:val="22"/>
              </w:rPr>
            </w:pPr>
            <w:r w:rsidRPr="006271FF">
              <w:rPr>
                <w:rFonts w:ascii="Arial" w:eastAsia="Calibri" w:hAnsi="Arial"/>
                <w:color w:val="00234A"/>
                <w:sz w:val="18"/>
                <w:szCs w:val="22"/>
              </w:rPr>
              <w:t>Finance and Marketing</w:t>
            </w:r>
          </w:p>
        </w:tc>
        <w:tc>
          <w:tcPr>
            <w:tcW w:w="4945" w:type="dxa"/>
            <w:gridSpan w:val="3"/>
            <w:tcBorders>
              <w:left w:val="single" w:sz="4" w:space="0" w:color="auto"/>
              <w:right w:val="single" w:sz="2" w:space="0" w:color="auto"/>
            </w:tcBorders>
            <w:vAlign w:val="center"/>
          </w:tcPr>
          <w:p w14:paraId="1D3122FC" w14:textId="77777777" w:rsidR="005C27F5" w:rsidRPr="006271FF" w:rsidRDefault="005C27F5" w:rsidP="00585CEA">
            <w:pPr>
              <w:jc w:val="both"/>
              <w:rPr>
                <w:rFonts w:ascii="Arial" w:eastAsia="Calibri" w:hAnsi="Arial"/>
                <w:color w:val="00234A"/>
                <w:sz w:val="18"/>
                <w:szCs w:val="22"/>
              </w:rPr>
            </w:pPr>
            <w:r w:rsidRPr="006271FF">
              <w:rPr>
                <w:rFonts w:ascii="Arial" w:eastAsia="Calibri" w:hAnsi="Arial"/>
                <w:color w:val="00234A"/>
                <w:sz w:val="18"/>
                <w:szCs w:val="22"/>
              </w:rPr>
              <w:t>Nagpur University, India</w:t>
            </w:r>
          </w:p>
        </w:tc>
      </w:tr>
      <w:tr w:rsidR="005C27F5" w:rsidRPr="006271FF" w14:paraId="15C3727E" w14:textId="77777777" w:rsidTr="00585CEA">
        <w:trPr>
          <w:trHeight w:val="216"/>
        </w:trPr>
        <w:tc>
          <w:tcPr>
            <w:tcW w:w="1139" w:type="dxa"/>
            <w:tcBorders>
              <w:left w:val="single" w:sz="2" w:space="0" w:color="auto"/>
              <w:right w:val="single" w:sz="4" w:space="0" w:color="auto"/>
            </w:tcBorders>
            <w:vAlign w:val="center"/>
          </w:tcPr>
          <w:p w14:paraId="0EB12BB1" w14:textId="77777777" w:rsidR="005C27F5" w:rsidRPr="006271FF" w:rsidRDefault="005C27F5" w:rsidP="00585CEA">
            <w:pPr>
              <w:jc w:val="both"/>
              <w:rPr>
                <w:rFonts w:ascii="Arial" w:eastAsia="Calibri" w:hAnsi="Arial"/>
                <w:color w:val="00234A"/>
                <w:sz w:val="18"/>
                <w:szCs w:val="22"/>
              </w:rPr>
            </w:pPr>
            <w:r w:rsidRPr="006271FF">
              <w:rPr>
                <w:rFonts w:ascii="Arial" w:eastAsia="Calibri" w:hAnsi="Arial"/>
                <w:color w:val="00234A"/>
                <w:sz w:val="18"/>
                <w:szCs w:val="22"/>
              </w:rPr>
              <w:t>1995</w:t>
            </w:r>
          </w:p>
        </w:tc>
        <w:tc>
          <w:tcPr>
            <w:tcW w:w="1651" w:type="dxa"/>
            <w:tcBorders>
              <w:left w:val="single" w:sz="4" w:space="0" w:color="auto"/>
              <w:right w:val="single" w:sz="4" w:space="0" w:color="auto"/>
            </w:tcBorders>
            <w:vAlign w:val="center"/>
          </w:tcPr>
          <w:p w14:paraId="3DE5EC42" w14:textId="77777777" w:rsidR="005C27F5" w:rsidRPr="006271FF" w:rsidRDefault="005C27F5" w:rsidP="00585CEA">
            <w:pPr>
              <w:jc w:val="both"/>
              <w:rPr>
                <w:rFonts w:ascii="Arial" w:eastAsia="Calibri" w:hAnsi="Arial"/>
                <w:color w:val="00234A"/>
                <w:sz w:val="18"/>
                <w:szCs w:val="22"/>
              </w:rPr>
            </w:pPr>
            <w:r w:rsidRPr="006271FF">
              <w:rPr>
                <w:rFonts w:ascii="Arial" w:eastAsia="Calibri" w:hAnsi="Arial"/>
                <w:color w:val="00234A"/>
                <w:sz w:val="18"/>
                <w:szCs w:val="22"/>
              </w:rPr>
              <w:t>Advanced Diploma</w:t>
            </w:r>
          </w:p>
        </w:tc>
        <w:tc>
          <w:tcPr>
            <w:tcW w:w="2349" w:type="dxa"/>
            <w:gridSpan w:val="2"/>
            <w:tcBorders>
              <w:left w:val="single" w:sz="4" w:space="0" w:color="auto"/>
              <w:right w:val="single" w:sz="4" w:space="0" w:color="auto"/>
            </w:tcBorders>
            <w:vAlign w:val="center"/>
          </w:tcPr>
          <w:p w14:paraId="38A585D8" w14:textId="77777777" w:rsidR="005C27F5" w:rsidRPr="006271FF" w:rsidRDefault="005C27F5" w:rsidP="00585CEA">
            <w:pPr>
              <w:jc w:val="both"/>
              <w:rPr>
                <w:rFonts w:ascii="Arial" w:eastAsia="Calibri" w:hAnsi="Arial"/>
                <w:color w:val="00234A"/>
                <w:sz w:val="18"/>
                <w:szCs w:val="22"/>
              </w:rPr>
            </w:pPr>
            <w:r w:rsidRPr="006271FF">
              <w:rPr>
                <w:rFonts w:ascii="Arial" w:eastAsia="Calibri" w:hAnsi="Arial"/>
                <w:color w:val="00234A"/>
                <w:sz w:val="18"/>
                <w:szCs w:val="22"/>
              </w:rPr>
              <w:t>Computer Applications</w:t>
            </w:r>
          </w:p>
        </w:tc>
        <w:tc>
          <w:tcPr>
            <w:tcW w:w="4945" w:type="dxa"/>
            <w:gridSpan w:val="3"/>
            <w:tcBorders>
              <w:left w:val="single" w:sz="4" w:space="0" w:color="auto"/>
              <w:right w:val="single" w:sz="2" w:space="0" w:color="auto"/>
            </w:tcBorders>
          </w:tcPr>
          <w:p w14:paraId="410C73CE" w14:textId="77777777" w:rsidR="005C27F5" w:rsidRPr="006271FF" w:rsidRDefault="005C27F5" w:rsidP="00585CEA">
            <w:pPr>
              <w:jc w:val="both"/>
              <w:rPr>
                <w:rFonts w:ascii="Arial" w:eastAsia="Calibri" w:hAnsi="Arial"/>
                <w:color w:val="00234A"/>
                <w:sz w:val="18"/>
                <w:szCs w:val="22"/>
              </w:rPr>
            </w:pPr>
            <w:r w:rsidRPr="006271FF">
              <w:rPr>
                <w:rFonts w:ascii="Arial" w:eastAsia="Calibri" w:hAnsi="Arial"/>
                <w:color w:val="00234A"/>
                <w:sz w:val="18"/>
                <w:szCs w:val="22"/>
              </w:rPr>
              <w:t>Nagpur University, India</w:t>
            </w:r>
          </w:p>
        </w:tc>
      </w:tr>
      <w:tr w:rsidR="005C27F5" w:rsidRPr="006271FF" w14:paraId="036434A3" w14:textId="77777777" w:rsidTr="00585CEA">
        <w:trPr>
          <w:trHeight w:val="216"/>
        </w:trPr>
        <w:tc>
          <w:tcPr>
            <w:tcW w:w="1139" w:type="dxa"/>
            <w:tcBorders>
              <w:left w:val="single" w:sz="2" w:space="0" w:color="auto"/>
              <w:right w:val="single" w:sz="4" w:space="0" w:color="auto"/>
            </w:tcBorders>
            <w:vAlign w:val="center"/>
          </w:tcPr>
          <w:p w14:paraId="060BF849" w14:textId="77777777" w:rsidR="005C27F5" w:rsidRPr="006271FF" w:rsidRDefault="005C27F5" w:rsidP="00585CEA">
            <w:pPr>
              <w:jc w:val="both"/>
              <w:rPr>
                <w:rFonts w:ascii="Arial" w:eastAsia="Calibri" w:hAnsi="Arial"/>
                <w:color w:val="00234A"/>
                <w:sz w:val="18"/>
                <w:szCs w:val="22"/>
              </w:rPr>
            </w:pPr>
            <w:r w:rsidRPr="006271FF">
              <w:rPr>
                <w:rFonts w:ascii="Arial" w:eastAsia="Calibri" w:hAnsi="Arial"/>
                <w:color w:val="00234A"/>
                <w:sz w:val="18"/>
                <w:szCs w:val="22"/>
              </w:rPr>
              <w:t>1994</w:t>
            </w:r>
          </w:p>
        </w:tc>
        <w:tc>
          <w:tcPr>
            <w:tcW w:w="1651" w:type="dxa"/>
            <w:tcBorders>
              <w:left w:val="single" w:sz="4" w:space="0" w:color="auto"/>
              <w:right w:val="single" w:sz="4" w:space="0" w:color="auto"/>
            </w:tcBorders>
            <w:vAlign w:val="center"/>
          </w:tcPr>
          <w:p w14:paraId="1440B7F4" w14:textId="77777777" w:rsidR="005C27F5" w:rsidRPr="006271FF" w:rsidRDefault="005C27F5" w:rsidP="00585CEA">
            <w:pPr>
              <w:jc w:val="both"/>
              <w:rPr>
                <w:rFonts w:ascii="Arial" w:eastAsia="Calibri" w:hAnsi="Arial"/>
                <w:color w:val="00234A"/>
                <w:sz w:val="18"/>
                <w:szCs w:val="22"/>
              </w:rPr>
            </w:pPr>
            <w:r w:rsidRPr="006271FF">
              <w:rPr>
                <w:rFonts w:ascii="Arial" w:eastAsia="Calibri" w:hAnsi="Arial"/>
                <w:color w:val="00234A"/>
                <w:sz w:val="18"/>
                <w:szCs w:val="22"/>
              </w:rPr>
              <w:t>BS</w:t>
            </w:r>
          </w:p>
        </w:tc>
        <w:tc>
          <w:tcPr>
            <w:tcW w:w="2349" w:type="dxa"/>
            <w:gridSpan w:val="2"/>
            <w:tcBorders>
              <w:left w:val="single" w:sz="4" w:space="0" w:color="auto"/>
              <w:right w:val="single" w:sz="4" w:space="0" w:color="auto"/>
            </w:tcBorders>
            <w:vAlign w:val="center"/>
          </w:tcPr>
          <w:p w14:paraId="11DDBE4C" w14:textId="77777777" w:rsidR="005C27F5" w:rsidRPr="006271FF" w:rsidRDefault="005C27F5" w:rsidP="00585CEA">
            <w:pPr>
              <w:jc w:val="both"/>
              <w:rPr>
                <w:rFonts w:ascii="Arial" w:eastAsia="Calibri" w:hAnsi="Arial"/>
                <w:color w:val="00234A"/>
                <w:sz w:val="18"/>
                <w:szCs w:val="22"/>
              </w:rPr>
            </w:pPr>
            <w:r w:rsidRPr="006271FF">
              <w:rPr>
                <w:rFonts w:ascii="Arial" w:eastAsia="Calibri" w:hAnsi="Arial"/>
                <w:color w:val="00234A"/>
                <w:sz w:val="18"/>
                <w:szCs w:val="22"/>
              </w:rPr>
              <w:t>Mathematics</w:t>
            </w:r>
          </w:p>
        </w:tc>
        <w:tc>
          <w:tcPr>
            <w:tcW w:w="4945" w:type="dxa"/>
            <w:gridSpan w:val="3"/>
            <w:tcBorders>
              <w:left w:val="single" w:sz="4" w:space="0" w:color="auto"/>
              <w:right w:val="single" w:sz="2" w:space="0" w:color="auto"/>
            </w:tcBorders>
          </w:tcPr>
          <w:p w14:paraId="02DA14FF" w14:textId="77777777" w:rsidR="005C27F5" w:rsidRPr="006271FF" w:rsidRDefault="005C27F5" w:rsidP="00585CEA">
            <w:pPr>
              <w:jc w:val="both"/>
              <w:rPr>
                <w:rFonts w:ascii="Arial" w:eastAsia="Calibri" w:hAnsi="Arial"/>
                <w:color w:val="00234A"/>
                <w:sz w:val="18"/>
                <w:szCs w:val="22"/>
              </w:rPr>
            </w:pPr>
            <w:r w:rsidRPr="006271FF">
              <w:rPr>
                <w:rFonts w:ascii="Arial" w:eastAsia="Calibri" w:hAnsi="Arial"/>
                <w:color w:val="00234A"/>
                <w:sz w:val="18"/>
                <w:szCs w:val="22"/>
              </w:rPr>
              <w:t>Nagpur University, India</w:t>
            </w:r>
          </w:p>
        </w:tc>
      </w:tr>
      <w:tr w:rsidR="005C27F5" w:rsidRPr="006271FF" w14:paraId="68193E1F" w14:textId="77777777" w:rsidTr="00585CEA">
        <w:trPr>
          <w:trHeight w:val="216"/>
        </w:trPr>
        <w:tc>
          <w:tcPr>
            <w:tcW w:w="10084" w:type="dxa"/>
            <w:gridSpan w:val="7"/>
            <w:tcBorders>
              <w:left w:val="single" w:sz="2" w:space="0" w:color="auto"/>
              <w:right w:val="single" w:sz="2" w:space="0" w:color="auto"/>
            </w:tcBorders>
            <w:shd w:val="clear" w:color="auto" w:fill="D9E2F3"/>
            <w:vAlign w:val="center"/>
          </w:tcPr>
          <w:p w14:paraId="3643F4F5" w14:textId="77777777" w:rsidR="005C27F5" w:rsidRPr="006271FF" w:rsidRDefault="005C27F5" w:rsidP="00585CEA">
            <w:pPr>
              <w:rPr>
                <w:rFonts w:ascii="Arial" w:eastAsia="Calibri" w:hAnsi="Arial"/>
                <w:b/>
                <w:bCs/>
                <w:color w:val="00234A"/>
                <w:sz w:val="18"/>
                <w:szCs w:val="22"/>
              </w:rPr>
            </w:pPr>
            <w:r w:rsidRPr="006271FF">
              <w:rPr>
                <w:rFonts w:ascii="Arial" w:eastAsia="Calibri" w:hAnsi="Arial"/>
                <w:b/>
                <w:bCs/>
                <w:color w:val="00234A"/>
                <w:sz w:val="18"/>
                <w:szCs w:val="22"/>
              </w:rPr>
              <w:t>Training and Certifications</w:t>
            </w:r>
          </w:p>
        </w:tc>
      </w:tr>
      <w:tr w:rsidR="005C27F5" w:rsidRPr="006271FF" w14:paraId="2F1BEBB9" w14:textId="77777777" w:rsidTr="00585CEA">
        <w:trPr>
          <w:trHeight w:val="216"/>
        </w:trPr>
        <w:tc>
          <w:tcPr>
            <w:tcW w:w="10084" w:type="dxa"/>
            <w:gridSpan w:val="7"/>
            <w:tcBorders>
              <w:left w:val="single" w:sz="2" w:space="0" w:color="auto"/>
              <w:bottom w:val="single" w:sz="4" w:space="0" w:color="auto"/>
              <w:right w:val="single" w:sz="2" w:space="0" w:color="auto"/>
            </w:tcBorders>
            <w:vAlign w:val="center"/>
          </w:tcPr>
          <w:p w14:paraId="2B712818" w14:textId="77777777" w:rsidR="005C27F5" w:rsidRPr="006271FF" w:rsidRDefault="005C27F5" w:rsidP="00585CEA">
            <w:pPr>
              <w:jc w:val="both"/>
              <w:rPr>
                <w:rFonts w:ascii="Arial" w:eastAsia="Calibri" w:hAnsi="Arial"/>
                <w:color w:val="00234A"/>
                <w:sz w:val="18"/>
              </w:rPr>
            </w:pPr>
            <w:r w:rsidRPr="006271FF">
              <w:rPr>
                <w:rFonts w:ascii="Arial" w:eastAsia="Calibri" w:hAnsi="Arial"/>
                <w:color w:val="00234A"/>
                <w:sz w:val="18"/>
                <w:szCs w:val="22"/>
              </w:rPr>
              <w:t>Certified Scrum Master (</w:t>
            </w:r>
            <w:hyperlink r:id="rId70" w:history="1">
              <w:r w:rsidRPr="006271FF">
                <w:rPr>
                  <w:rFonts w:ascii="Arial" w:eastAsia="Calibri" w:hAnsi="Arial"/>
                  <w:color w:val="00234A"/>
                  <w:sz w:val="18"/>
                  <w:szCs w:val="22"/>
                </w:rPr>
                <w:t>www.scrumalliance.org</w:t>
              </w:r>
            </w:hyperlink>
            <w:r w:rsidRPr="006271FF">
              <w:rPr>
                <w:rFonts w:ascii="Arial" w:eastAsia="Calibri" w:hAnsi="Arial"/>
                <w:color w:val="00234A"/>
                <w:sz w:val="18"/>
                <w:szCs w:val="22"/>
              </w:rPr>
              <w:t>), 2010</w:t>
            </w:r>
          </w:p>
        </w:tc>
      </w:tr>
      <w:tr w:rsidR="005C27F5" w:rsidRPr="006271FF" w14:paraId="6C02F3CC" w14:textId="77777777" w:rsidTr="00585CEA">
        <w:trPr>
          <w:trHeight w:val="216"/>
        </w:trPr>
        <w:tc>
          <w:tcPr>
            <w:tcW w:w="10084" w:type="dxa"/>
            <w:gridSpan w:val="7"/>
            <w:tcBorders>
              <w:left w:val="single" w:sz="2" w:space="0" w:color="auto"/>
              <w:right w:val="single" w:sz="2" w:space="0" w:color="auto"/>
            </w:tcBorders>
            <w:shd w:val="clear" w:color="auto" w:fill="00234A"/>
            <w:vAlign w:val="center"/>
          </w:tcPr>
          <w:p w14:paraId="5D2EEB3A" w14:textId="77777777" w:rsidR="005C27F5" w:rsidRPr="006271FF" w:rsidRDefault="005C27F5" w:rsidP="00585CEA">
            <w:pPr>
              <w:rPr>
                <w:rFonts w:ascii="Arial" w:eastAsia="Calibri" w:hAnsi="Arial" w:cs="Arial"/>
                <w:b/>
                <w:bCs/>
                <w:color w:val="FFFFFF"/>
                <w:sz w:val="18"/>
                <w:szCs w:val="22"/>
              </w:rPr>
            </w:pPr>
            <w:r w:rsidRPr="006271FF">
              <w:rPr>
                <w:rFonts w:ascii="Arial" w:eastAsia="Calibri" w:hAnsi="Arial" w:cs="Arial"/>
                <w:b/>
                <w:bCs/>
                <w:color w:val="FFFFFF"/>
                <w:sz w:val="18"/>
                <w:szCs w:val="22"/>
              </w:rPr>
              <w:t>Employment History and Experience</w:t>
            </w:r>
          </w:p>
        </w:tc>
      </w:tr>
      <w:tr w:rsidR="005C27F5" w:rsidRPr="006271FF" w14:paraId="2363EFA9" w14:textId="77777777" w:rsidTr="00585CEA">
        <w:trPr>
          <w:trHeight w:val="216"/>
        </w:trPr>
        <w:tc>
          <w:tcPr>
            <w:tcW w:w="8372" w:type="dxa"/>
            <w:gridSpan w:val="6"/>
            <w:tcBorders>
              <w:left w:val="single" w:sz="2" w:space="0" w:color="auto"/>
              <w:right w:val="single" w:sz="4" w:space="0" w:color="auto"/>
            </w:tcBorders>
            <w:shd w:val="clear" w:color="auto" w:fill="D9E2F3"/>
            <w:vAlign w:val="center"/>
          </w:tcPr>
          <w:p w14:paraId="484FD03F" w14:textId="77777777" w:rsidR="005C27F5" w:rsidRPr="006271FF" w:rsidRDefault="005C27F5" w:rsidP="00585CEA">
            <w:pPr>
              <w:widowControl w:val="0"/>
              <w:rPr>
                <w:rFonts w:ascii="Arial" w:eastAsia="Calibri" w:hAnsi="Arial"/>
                <w:b/>
                <w:bCs/>
                <w:color w:val="00234A"/>
                <w:sz w:val="18"/>
                <w:szCs w:val="22"/>
              </w:rPr>
            </w:pPr>
            <w:r w:rsidRPr="006271FF">
              <w:rPr>
                <w:rFonts w:ascii="Arial" w:eastAsia="Calibri" w:hAnsi="Arial"/>
                <w:b/>
                <w:bCs/>
                <w:color w:val="00234A"/>
                <w:sz w:val="18"/>
                <w:szCs w:val="22"/>
              </w:rPr>
              <w:t xml:space="preserve">REI Systems, Inc. </w:t>
            </w:r>
          </w:p>
        </w:tc>
        <w:tc>
          <w:tcPr>
            <w:tcW w:w="1712" w:type="dxa"/>
            <w:tcBorders>
              <w:left w:val="single" w:sz="4" w:space="0" w:color="auto"/>
              <w:right w:val="single" w:sz="2" w:space="0" w:color="auto"/>
            </w:tcBorders>
            <w:shd w:val="clear" w:color="auto" w:fill="D9E2F3"/>
            <w:vAlign w:val="center"/>
          </w:tcPr>
          <w:p w14:paraId="38F4D389" w14:textId="77777777" w:rsidR="005C27F5" w:rsidRPr="006271FF" w:rsidRDefault="005C27F5" w:rsidP="00585CEA">
            <w:pPr>
              <w:jc w:val="center"/>
              <w:rPr>
                <w:rFonts w:ascii="Arial" w:eastAsia="Calibri" w:hAnsi="Arial"/>
                <w:b/>
                <w:bCs/>
                <w:color w:val="00234A"/>
                <w:sz w:val="18"/>
                <w:szCs w:val="22"/>
              </w:rPr>
            </w:pPr>
            <w:r w:rsidRPr="006271FF">
              <w:rPr>
                <w:rFonts w:ascii="Arial" w:eastAsia="Calibri" w:hAnsi="Arial"/>
                <w:b/>
                <w:bCs/>
                <w:color w:val="00234A"/>
                <w:sz w:val="18"/>
                <w:szCs w:val="22"/>
              </w:rPr>
              <w:t>10/2011 – Present</w:t>
            </w:r>
          </w:p>
        </w:tc>
      </w:tr>
      <w:tr w:rsidR="005C27F5" w:rsidRPr="006271FF" w14:paraId="4C2AF320" w14:textId="77777777" w:rsidTr="00585CEA">
        <w:trPr>
          <w:trHeight w:val="216"/>
        </w:trPr>
        <w:tc>
          <w:tcPr>
            <w:tcW w:w="8372" w:type="dxa"/>
            <w:gridSpan w:val="6"/>
            <w:tcBorders>
              <w:left w:val="single" w:sz="2" w:space="0" w:color="auto"/>
            </w:tcBorders>
            <w:shd w:val="clear" w:color="auto" w:fill="F2F2F2"/>
            <w:vAlign w:val="center"/>
          </w:tcPr>
          <w:p w14:paraId="4BEDE569" w14:textId="77777777" w:rsidR="005C27F5" w:rsidRPr="006271FF" w:rsidRDefault="005C27F5" w:rsidP="00585CEA">
            <w:pPr>
              <w:rPr>
                <w:rFonts w:ascii="Arial" w:eastAsia="Calibri" w:hAnsi="Arial" w:cs="Arial"/>
                <w:b/>
                <w:bCs/>
                <w:color w:val="00234A"/>
                <w:sz w:val="18"/>
                <w:szCs w:val="22"/>
              </w:rPr>
            </w:pPr>
            <w:r w:rsidRPr="006271FF">
              <w:rPr>
                <w:rFonts w:ascii="Arial" w:eastAsia="Calibri" w:hAnsi="Arial" w:cs="Arial"/>
                <w:b/>
                <w:bCs/>
                <w:color w:val="00234A"/>
                <w:sz w:val="18"/>
                <w:szCs w:val="22"/>
              </w:rPr>
              <w:t>Transition Lead for Defense Manpower Data Center (DMDC)</w:t>
            </w:r>
            <w:r w:rsidRPr="006271FF">
              <w:rPr>
                <w:rFonts w:ascii="Arial" w:eastAsia="Calibri" w:hAnsi="Arial" w:cs="Arial"/>
                <w:b/>
                <w:bCs/>
                <w:color w:val="FD433C"/>
                <w:sz w:val="18"/>
                <w:szCs w:val="22"/>
              </w:rPr>
              <w:t>*</w:t>
            </w:r>
          </w:p>
        </w:tc>
        <w:tc>
          <w:tcPr>
            <w:tcW w:w="1712" w:type="dxa"/>
            <w:tcBorders>
              <w:right w:val="single" w:sz="2" w:space="0" w:color="auto"/>
            </w:tcBorders>
            <w:shd w:val="clear" w:color="auto" w:fill="F2F2F2"/>
            <w:vAlign w:val="center"/>
          </w:tcPr>
          <w:p w14:paraId="0086BDC6" w14:textId="77777777" w:rsidR="005C27F5" w:rsidRPr="006271FF" w:rsidRDefault="005C27F5" w:rsidP="00585CEA">
            <w:pPr>
              <w:jc w:val="right"/>
              <w:rPr>
                <w:rFonts w:ascii="Arial" w:eastAsia="Calibri" w:hAnsi="Arial"/>
                <w:b/>
                <w:bCs/>
                <w:color w:val="00234A"/>
                <w:sz w:val="18"/>
                <w:szCs w:val="22"/>
              </w:rPr>
            </w:pPr>
          </w:p>
        </w:tc>
      </w:tr>
      <w:tr w:rsidR="005C27F5" w:rsidRPr="006271FF" w14:paraId="531EB1AD" w14:textId="77777777" w:rsidTr="00585CEA">
        <w:trPr>
          <w:trHeight w:val="216"/>
        </w:trPr>
        <w:tc>
          <w:tcPr>
            <w:tcW w:w="10084" w:type="dxa"/>
            <w:gridSpan w:val="7"/>
            <w:tcBorders>
              <w:left w:val="single" w:sz="2" w:space="0" w:color="auto"/>
              <w:right w:val="single" w:sz="2" w:space="0" w:color="auto"/>
            </w:tcBorders>
            <w:shd w:val="clear" w:color="auto" w:fill="auto"/>
            <w:vAlign w:val="center"/>
          </w:tcPr>
          <w:p w14:paraId="26BDF42F" w14:textId="77777777" w:rsidR="005C27F5" w:rsidRPr="000F2A1F" w:rsidRDefault="005C27F5" w:rsidP="005C27F5">
            <w:pPr>
              <w:pStyle w:val="REIResumeBullet1"/>
              <w:numPr>
                <w:ilvl w:val="0"/>
                <w:numId w:val="67"/>
              </w:numPr>
              <w:ind w:left="144" w:hanging="144"/>
            </w:pPr>
            <w:r w:rsidRPr="000F2A1F">
              <w:t>Led the 30-day transition-in of a new program from the existing incumbent to REI Systems.</w:t>
            </w:r>
          </w:p>
          <w:p w14:paraId="604D810B" w14:textId="77777777" w:rsidR="005C27F5" w:rsidRPr="000F2A1F" w:rsidRDefault="005C27F5" w:rsidP="005C27F5">
            <w:pPr>
              <w:pStyle w:val="REIResumeBullet1"/>
              <w:numPr>
                <w:ilvl w:val="0"/>
                <w:numId w:val="67"/>
              </w:numPr>
              <w:ind w:left="144" w:hanging="144"/>
            </w:pPr>
            <w:r w:rsidRPr="000F2A1F">
              <w:t>The transition included staffing 57 FTEs within 21 days and transitioning 204 DMDC applications and knowledge to REI.</w:t>
            </w:r>
          </w:p>
          <w:p w14:paraId="185C7843" w14:textId="77777777" w:rsidR="005C27F5" w:rsidRPr="000F2A1F" w:rsidRDefault="005C27F5" w:rsidP="005C27F5">
            <w:pPr>
              <w:pStyle w:val="REIResumeBullet1"/>
              <w:numPr>
                <w:ilvl w:val="0"/>
                <w:numId w:val="67"/>
              </w:numPr>
              <w:ind w:left="144" w:hanging="144"/>
            </w:pPr>
            <w:r w:rsidRPr="000F2A1F">
              <w:t>Owned the transition-in risk management and mitigation plan.</w:t>
            </w:r>
          </w:p>
          <w:p w14:paraId="2E7E6015" w14:textId="77777777" w:rsidR="005C27F5" w:rsidRPr="000F2A1F" w:rsidRDefault="005C27F5" w:rsidP="005C27F5">
            <w:pPr>
              <w:pStyle w:val="REIResumeBullet1"/>
              <w:numPr>
                <w:ilvl w:val="0"/>
                <w:numId w:val="67"/>
              </w:numPr>
              <w:ind w:left="144" w:hanging="144"/>
            </w:pPr>
            <w:r w:rsidRPr="000F2A1F">
              <w:t>Collaborated with the incumbent vendor to marry the transition-out and transition-in plans to ensure business continuity.</w:t>
            </w:r>
          </w:p>
          <w:p w14:paraId="4138D2E1" w14:textId="77777777" w:rsidR="005C27F5" w:rsidRPr="000F2A1F" w:rsidRDefault="005C27F5" w:rsidP="005C27F5">
            <w:pPr>
              <w:pStyle w:val="REIResumeBullet1"/>
              <w:numPr>
                <w:ilvl w:val="0"/>
                <w:numId w:val="67"/>
              </w:numPr>
              <w:ind w:left="144" w:hanging="144"/>
            </w:pPr>
            <w:r w:rsidRPr="000F2A1F">
              <w:t>Maintain a shared roster of REI personnel clearly demonstrating labor category and clearance compliance with DMDC requirements.</w:t>
            </w:r>
          </w:p>
          <w:p w14:paraId="3BFEE5FE" w14:textId="77777777" w:rsidR="005C27F5" w:rsidRPr="000F2A1F" w:rsidRDefault="005C27F5" w:rsidP="005C27F5">
            <w:pPr>
              <w:pStyle w:val="REIResumeBullet1"/>
              <w:numPr>
                <w:ilvl w:val="0"/>
                <w:numId w:val="67"/>
              </w:numPr>
              <w:ind w:left="144" w:hanging="144"/>
            </w:pPr>
            <w:r w:rsidRPr="000F2A1F">
              <w:t>Understand the DMDC clearance requirements to ensure the REI staff is fully operational and has the necessary DMDC access.</w:t>
            </w:r>
          </w:p>
          <w:p w14:paraId="3CCA1C76" w14:textId="77777777" w:rsidR="005C27F5" w:rsidRPr="000F2A1F" w:rsidRDefault="005C27F5" w:rsidP="005C27F5">
            <w:pPr>
              <w:pStyle w:val="REIResumeBullet1"/>
              <w:numPr>
                <w:ilvl w:val="0"/>
                <w:numId w:val="67"/>
              </w:numPr>
              <w:ind w:left="144" w:hanging="144"/>
            </w:pPr>
            <w:r w:rsidRPr="000F2A1F">
              <w:t>Report weekly transition-in progress, risks, issues, and mitigation plan to the DMDC executive leadership.</w:t>
            </w:r>
          </w:p>
          <w:p w14:paraId="30B2B6E1" w14:textId="77777777" w:rsidR="005C27F5" w:rsidRPr="000F2A1F" w:rsidRDefault="005C27F5" w:rsidP="005C27F5">
            <w:pPr>
              <w:pStyle w:val="REIResumeBullet1"/>
              <w:numPr>
                <w:ilvl w:val="0"/>
                <w:numId w:val="67"/>
              </w:numPr>
              <w:ind w:left="144" w:hanging="144"/>
            </w:pPr>
            <w:r w:rsidRPr="000F2A1F">
              <w:t>Accountable for the successful transition-in and handover to the REI DMDC Program team.</w:t>
            </w:r>
          </w:p>
        </w:tc>
      </w:tr>
      <w:tr w:rsidR="005C27F5" w:rsidRPr="006271FF" w14:paraId="72470F2A" w14:textId="77777777" w:rsidTr="00585CEA">
        <w:trPr>
          <w:trHeight w:val="216"/>
        </w:trPr>
        <w:tc>
          <w:tcPr>
            <w:tcW w:w="8372" w:type="dxa"/>
            <w:gridSpan w:val="6"/>
            <w:tcBorders>
              <w:left w:val="single" w:sz="2" w:space="0" w:color="auto"/>
              <w:right w:val="single" w:sz="4" w:space="0" w:color="auto"/>
            </w:tcBorders>
            <w:shd w:val="clear" w:color="auto" w:fill="D9E2F3"/>
          </w:tcPr>
          <w:p w14:paraId="5B930ED1" w14:textId="77777777" w:rsidR="005C27F5" w:rsidRPr="000F2A1F" w:rsidRDefault="005C27F5" w:rsidP="00585CEA">
            <w:pPr>
              <w:pStyle w:val="REIResumeJobTitle"/>
            </w:pPr>
            <w:r w:rsidRPr="000F2A1F">
              <w:t>NASA, DoD, HRSA – Account Director</w:t>
            </w:r>
          </w:p>
        </w:tc>
        <w:tc>
          <w:tcPr>
            <w:tcW w:w="1712" w:type="dxa"/>
            <w:tcBorders>
              <w:left w:val="single" w:sz="4" w:space="0" w:color="auto"/>
              <w:right w:val="single" w:sz="2" w:space="0" w:color="auto"/>
            </w:tcBorders>
            <w:shd w:val="clear" w:color="auto" w:fill="D9E2F3"/>
          </w:tcPr>
          <w:p w14:paraId="33AC4104" w14:textId="77777777" w:rsidR="005C27F5" w:rsidRPr="000F2A1F" w:rsidRDefault="005C27F5" w:rsidP="00585CEA">
            <w:pPr>
              <w:pStyle w:val="REIResumeJobTitle"/>
              <w:jc w:val="center"/>
            </w:pPr>
            <w:r>
              <w:t>01</w:t>
            </w:r>
            <w:r w:rsidRPr="000F2A1F">
              <w:t>/2020 – Present</w:t>
            </w:r>
          </w:p>
        </w:tc>
      </w:tr>
      <w:tr w:rsidR="005C27F5" w:rsidRPr="006271FF" w14:paraId="0F3194C8" w14:textId="77777777" w:rsidTr="00585CEA">
        <w:trPr>
          <w:trHeight w:val="216"/>
        </w:trPr>
        <w:tc>
          <w:tcPr>
            <w:tcW w:w="10084" w:type="dxa"/>
            <w:gridSpan w:val="7"/>
            <w:tcBorders>
              <w:left w:val="single" w:sz="2" w:space="0" w:color="auto"/>
              <w:right w:val="single" w:sz="2" w:space="0" w:color="auto"/>
            </w:tcBorders>
            <w:vAlign w:val="center"/>
          </w:tcPr>
          <w:p w14:paraId="2B1DC0DC" w14:textId="77777777" w:rsidR="005C27F5" w:rsidRPr="000F2A1F" w:rsidRDefault="005C27F5" w:rsidP="005C27F5">
            <w:pPr>
              <w:pStyle w:val="REIResumeBullet1"/>
              <w:numPr>
                <w:ilvl w:val="0"/>
                <w:numId w:val="67"/>
              </w:numPr>
              <w:ind w:left="144" w:hanging="144"/>
            </w:pPr>
            <w:r w:rsidRPr="000F2A1F">
              <w:t>Manages an organization unit of 163 employees and a Profit and Loss (P&amp;L) of $36M servicing NASA, DoD, Small Business Administration (SBA), Environmental Protection Agency (EPA), DMDC, and HRSA.</w:t>
            </w:r>
          </w:p>
          <w:p w14:paraId="2F7C827A" w14:textId="77777777" w:rsidR="005C27F5" w:rsidRPr="000F2A1F" w:rsidRDefault="005C27F5" w:rsidP="005C27F5">
            <w:pPr>
              <w:pStyle w:val="REIResumeBullet1"/>
              <w:numPr>
                <w:ilvl w:val="0"/>
                <w:numId w:val="67"/>
              </w:numPr>
              <w:ind w:left="144" w:hanging="144"/>
            </w:pPr>
            <w:r w:rsidRPr="000F2A1F">
              <w:t>Accountable for contractual commitments and delivering mission impact solutions.</w:t>
            </w:r>
          </w:p>
          <w:p w14:paraId="56A651E5" w14:textId="77777777" w:rsidR="005C27F5" w:rsidRPr="000F2A1F" w:rsidRDefault="005C27F5" w:rsidP="005C27F5">
            <w:pPr>
              <w:pStyle w:val="REIResumeBullet1"/>
              <w:numPr>
                <w:ilvl w:val="0"/>
                <w:numId w:val="67"/>
              </w:numPr>
              <w:ind w:left="144" w:hanging="144"/>
            </w:pPr>
            <w:r w:rsidRPr="000F2A1F">
              <w:t>Fostered a trusted relationship with decision-makers based on a deep understanding of customer needs and a track record of delivery.</w:t>
            </w:r>
          </w:p>
          <w:p w14:paraId="45A09449" w14:textId="77777777" w:rsidR="005C27F5" w:rsidRPr="000F2A1F" w:rsidRDefault="005C27F5" w:rsidP="005C27F5">
            <w:pPr>
              <w:pStyle w:val="REIResumeBullet1"/>
              <w:numPr>
                <w:ilvl w:val="0"/>
                <w:numId w:val="67"/>
              </w:numPr>
              <w:ind w:left="144" w:hanging="144"/>
            </w:pPr>
            <w:r w:rsidRPr="000F2A1F">
              <w:t>Collaborate with customers to devise IT strategy and technology roadmaps.</w:t>
            </w:r>
          </w:p>
          <w:p w14:paraId="3C65830C" w14:textId="77777777" w:rsidR="005C27F5" w:rsidRPr="000F2A1F" w:rsidRDefault="005C27F5" w:rsidP="005C27F5">
            <w:pPr>
              <w:pStyle w:val="REIResumeBullet1"/>
              <w:numPr>
                <w:ilvl w:val="0"/>
                <w:numId w:val="67"/>
              </w:numPr>
              <w:ind w:left="144" w:hanging="144"/>
            </w:pPr>
            <w:r w:rsidRPr="000F2A1F">
              <w:t>Optimized resource utilization, project execution, and contract fulfillment to meet and exceed customer objectives.</w:t>
            </w:r>
          </w:p>
          <w:p w14:paraId="1D6124A0" w14:textId="77777777" w:rsidR="005C27F5" w:rsidRPr="000F2A1F" w:rsidRDefault="005C27F5" w:rsidP="005C27F5">
            <w:pPr>
              <w:pStyle w:val="REIResumeBullet1"/>
              <w:numPr>
                <w:ilvl w:val="0"/>
                <w:numId w:val="67"/>
              </w:numPr>
              <w:ind w:left="144" w:hanging="144"/>
            </w:pPr>
            <w:r w:rsidRPr="000F2A1F">
              <w:t xml:space="preserve">Deep focus on people – hiring, retaining, and growing with </w:t>
            </w:r>
            <w:r>
              <w:t xml:space="preserve">the </w:t>
            </w:r>
            <w:r w:rsidRPr="000F2A1F">
              <w:t>intention to create a learning and delivery excellence culture.</w:t>
            </w:r>
          </w:p>
          <w:p w14:paraId="32C6C99F" w14:textId="77777777" w:rsidR="005C27F5" w:rsidRPr="000F2A1F" w:rsidRDefault="005C27F5" w:rsidP="005C27F5">
            <w:pPr>
              <w:pStyle w:val="REIResumeBullet1"/>
              <w:numPr>
                <w:ilvl w:val="0"/>
                <w:numId w:val="67"/>
              </w:numPr>
              <w:ind w:left="144" w:hanging="144"/>
            </w:pPr>
            <w:r w:rsidRPr="000F2A1F">
              <w:t>Work with agency-specific technology leadership to formulate modernization, transformation, and cloud strategy.</w:t>
            </w:r>
          </w:p>
        </w:tc>
      </w:tr>
      <w:tr w:rsidR="005C27F5" w:rsidRPr="000F2A1F" w14:paraId="41F757FB" w14:textId="77777777" w:rsidTr="00585CEA">
        <w:trPr>
          <w:trHeight w:val="216"/>
        </w:trPr>
        <w:tc>
          <w:tcPr>
            <w:tcW w:w="8372" w:type="dxa"/>
            <w:gridSpan w:val="6"/>
            <w:tcBorders>
              <w:left w:val="single" w:sz="2" w:space="0" w:color="auto"/>
              <w:right w:val="single" w:sz="4" w:space="0" w:color="auto"/>
            </w:tcBorders>
            <w:shd w:val="clear" w:color="auto" w:fill="F2F2F2" w:themeFill="background1" w:themeFillShade="F2"/>
          </w:tcPr>
          <w:p w14:paraId="7C258316" w14:textId="77777777" w:rsidR="005C27F5" w:rsidRPr="006D2D9D" w:rsidRDefault="005C27F5" w:rsidP="00585CEA">
            <w:pPr>
              <w:pStyle w:val="REIResumeJobTitle"/>
            </w:pPr>
            <w:r w:rsidRPr="006D2D9D">
              <w:t>HRSA Electronic Handbooks (EHBs) – Program Manager</w:t>
            </w:r>
          </w:p>
        </w:tc>
        <w:tc>
          <w:tcPr>
            <w:tcW w:w="1712" w:type="dxa"/>
            <w:tcBorders>
              <w:left w:val="single" w:sz="4" w:space="0" w:color="auto"/>
              <w:right w:val="single" w:sz="2" w:space="0" w:color="auto"/>
            </w:tcBorders>
            <w:shd w:val="clear" w:color="auto" w:fill="F2F2F2" w:themeFill="background1" w:themeFillShade="F2"/>
          </w:tcPr>
          <w:p w14:paraId="4622D94E" w14:textId="77777777" w:rsidR="005C27F5" w:rsidRPr="006D2D9D" w:rsidRDefault="005C27F5" w:rsidP="00585CEA">
            <w:pPr>
              <w:pStyle w:val="REIResumeJobTitle"/>
              <w:jc w:val="center"/>
            </w:pPr>
            <w:r w:rsidRPr="006D2D9D">
              <w:t>10/2011 – 01/2020</w:t>
            </w:r>
          </w:p>
        </w:tc>
      </w:tr>
      <w:tr w:rsidR="005C27F5" w:rsidRPr="006271FF" w14:paraId="40E8D4D0" w14:textId="77777777" w:rsidTr="00585CEA">
        <w:trPr>
          <w:trHeight w:val="216"/>
        </w:trPr>
        <w:tc>
          <w:tcPr>
            <w:tcW w:w="10084" w:type="dxa"/>
            <w:gridSpan w:val="7"/>
            <w:tcBorders>
              <w:left w:val="single" w:sz="2" w:space="0" w:color="auto"/>
              <w:right w:val="single" w:sz="2" w:space="0" w:color="auto"/>
            </w:tcBorders>
            <w:shd w:val="clear" w:color="auto" w:fill="auto"/>
            <w:vAlign w:val="center"/>
          </w:tcPr>
          <w:p w14:paraId="48F71F6F" w14:textId="77777777" w:rsidR="005C27F5" w:rsidRPr="005950B4" w:rsidRDefault="005C27F5" w:rsidP="005C27F5">
            <w:pPr>
              <w:pStyle w:val="REIResumeBullet1"/>
              <w:numPr>
                <w:ilvl w:val="0"/>
                <w:numId w:val="67"/>
              </w:numPr>
              <w:ind w:left="144" w:hanging="144"/>
            </w:pPr>
            <w:r w:rsidRPr="005950B4">
              <w:t>Oversaw a $14M annual budget and 65 resources, which included six cross-functional teams/project managers spanning eight call orders.</w:t>
            </w:r>
          </w:p>
          <w:p w14:paraId="4B7DCAB4" w14:textId="77777777" w:rsidR="005C27F5" w:rsidRPr="005950B4" w:rsidRDefault="005C27F5" w:rsidP="005C27F5">
            <w:pPr>
              <w:pStyle w:val="REIResumeBullet1"/>
              <w:numPr>
                <w:ilvl w:val="0"/>
                <w:numId w:val="67"/>
              </w:numPr>
              <w:ind w:left="144" w:hanging="144"/>
            </w:pPr>
            <w:r w:rsidRPr="005950B4">
              <w:t>Managed all enterprise-level initiatives as directed by the Chief Information Officer (CIO) to ensure the EHBs met key strategic goals and program outcomes. Examples included a start to finish the implementation of a $6M application modernization initiative.</w:t>
            </w:r>
          </w:p>
          <w:p w14:paraId="33D62C04" w14:textId="77777777" w:rsidR="005C27F5" w:rsidRPr="005950B4" w:rsidRDefault="005C27F5" w:rsidP="005C27F5">
            <w:pPr>
              <w:pStyle w:val="REIResumeBullet1"/>
              <w:numPr>
                <w:ilvl w:val="0"/>
                <w:numId w:val="67"/>
              </w:numPr>
              <w:ind w:left="144" w:hanging="144"/>
            </w:pPr>
            <w:r w:rsidRPr="005950B4">
              <w:t>Provided continuous stakeholder engagement and thought leadership to various levels within HRSA, for example, how to invest HRSA’s IT dollars to meet their strategic goals and mission. Doubled annual revenue from $10M to $22M by architecting technology roadmaps and advising senior HSRA OIT leadership.</w:t>
            </w:r>
          </w:p>
          <w:p w14:paraId="3A635A03" w14:textId="77777777" w:rsidR="005C27F5" w:rsidRPr="005950B4" w:rsidRDefault="005C27F5" w:rsidP="005C27F5">
            <w:pPr>
              <w:pStyle w:val="REIResumeBullet1"/>
              <w:numPr>
                <w:ilvl w:val="0"/>
                <w:numId w:val="67"/>
              </w:numPr>
              <w:ind w:left="144" w:hanging="144"/>
            </w:pPr>
            <w:r w:rsidRPr="005950B4">
              <w:t>Increased system quality through process innovation and improvement initiatives, such as the adoption of Unit Testing and Behavior-driven Development.</w:t>
            </w:r>
          </w:p>
          <w:p w14:paraId="108106A6" w14:textId="77777777" w:rsidR="005C27F5" w:rsidRPr="005950B4" w:rsidRDefault="005C27F5" w:rsidP="005C27F5">
            <w:pPr>
              <w:pStyle w:val="REIResumeBullet1"/>
              <w:numPr>
                <w:ilvl w:val="0"/>
                <w:numId w:val="67"/>
              </w:numPr>
              <w:ind w:left="144" w:hanging="144"/>
            </w:pPr>
            <w:r w:rsidRPr="005950B4">
              <w:t xml:space="preserve">Enhanced team productivity by transitioning multiple teams from Waterfall to Agile. </w:t>
            </w:r>
          </w:p>
        </w:tc>
      </w:tr>
      <w:tr w:rsidR="005C27F5" w:rsidRPr="006271FF" w14:paraId="4FACD802" w14:textId="77777777" w:rsidTr="00585CEA">
        <w:trPr>
          <w:trHeight w:val="216"/>
        </w:trPr>
        <w:tc>
          <w:tcPr>
            <w:tcW w:w="8372" w:type="dxa"/>
            <w:gridSpan w:val="6"/>
            <w:tcBorders>
              <w:left w:val="single" w:sz="2" w:space="0" w:color="auto"/>
              <w:right w:val="single" w:sz="4" w:space="0" w:color="auto"/>
            </w:tcBorders>
            <w:shd w:val="clear" w:color="auto" w:fill="D9E2F3"/>
            <w:vAlign w:val="center"/>
          </w:tcPr>
          <w:p w14:paraId="3F39067B" w14:textId="77777777" w:rsidR="005C27F5" w:rsidRPr="006271FF" w:rsidRDefault="005C27F5" w:rsidP="00585CEA">
            <w:pPr>
              <w:widowControl w:val="0"/>
              <w:rPr>
                <w:rFonts w:ascii="Arial" w:eastAsia="Calibri" w:hAnsi="Arial"/>
                <w:b/>
                <w:bCs/>
                <w:color w:val="00234A"/>
                <w:sz w:val="18"/>
                <w:szCs w:val="22"/>
              </w:rPr>
            </w:pPr>
            <w:r w:rsidRPr="006271FF">
              <w:rPr>
                <w:rFonts w:ascii="Arial" w:eastAsia="Calibri" w:hAnsi="Arial"/>
                <w:b/>
                <w:bCs/>
                <w:color w:val="00234A"/>
                <w:sz w:val="18"/>
                <w:szCs w:val="22"/>
              </w:rPr>
              <w:t>Infosys Technologies – British Telecom</w:t>
            </w:r>
          </w:p>
        </w:tc>
        <w:tc>
          <w:tcPr>
            <w:tcW w:w="1712" w:type="dxa"/>
            <w:tcBorders>
              <w:left w:val="single" w:sz="4" w:space="0" w:color="auto"/>
              <w:right w:val="single" w:sz="2" w:space="0" w:color="auto"/>
            </w:tcBorders>
            <w:shd w:val="clear" w:color="auto" w:fill="D9E2F3"/>
            <w:vAlign w:val="center"/>
          </w:tcPr>
          <w:p w14:paraId="09BA6B23" w14:textId="77777777" w:rsidR="005C27F5" w:rsidRPr="006271FF" w:rsidRDefault="005C27F5" w:rsidP="00585CEA">
            <w:pPr>
              <w:jc w:val="center"/>
              <w:rPr>
                <w:rFonts w:ascii="Arial" w:eastAsia="Calibri" w:hAnsi="Arial"/>
                <w:b/>
                <w:bCs/>
                <w:color w:val="00234A"/>
                <w:sz w:val="18"/>
                <w:szCs w:val="22"/>
              </w:rPr>
            </w:pPr>
            <w:r w:rsidRPr="006271FF">
              <w:rPr>
                <w:rFonts w:ascii="Arial" w:eastAsia="Calibri" w:hAnsi="Arial"/>
                <w:b/>
                <w:bCs/>
                <w:color w:val="00234A"/>
                <w:sz w:val="18"/>
                <w:szCs w:val="22"/>
              </w:rPr>
              <w:t>09/2005 – 09/2011</w:t>
            </w:r>
          </w:p>
        </w:tc>
      </w:tr>
      <w:tr w:rsidR="005C27F5" w:rsidRPr="006271FF" w14:paraId="368C9D66" w14:textId="77777777" w:rsidTr="00585CEA">
        <w:trPr>
          <w:trHeight w:val="126"/>
        </w:trPr>
        <w:tc>
          <w:tcPr>
            <w:tcW w:w="10084" w:type="dxa"/>
            <w:gridSpan w:val="7"/>
            <w:tcBorders>
              <w:left w:val="single" w:sz="2" w:space="0" w:color="auto"/>
              <w:right w:val="single" w:sz="2" w:space="0" w:color="auto"/>
            </w:tcBorders>
            <w:shd w:val="clear" w:color="auto" w:fill="F2F2F2"/>
            <w:vAlign w:val="center"/>
          </w:tcPr>
          <w:p w14:paraId="34E7AAB4" w14:textId="77777777" w:rsidR="005C27F5" w:rsidRPr="006271FF" w:rsidRDefault="005C27F5" w:rsidP="00585CEA">
            <w:pPr>
              <w:rPr>
                <w:rFonts w:ascii="Arial" w:eastAsia="Calibri" w:hAnsi="Arial" w:cs="Arial"/>
                <w:b/>
                <w:bCs/>
                <w:color w:val="00234A"/>
                <w:sz w:val="18"/>
                <w:szCs w:val="22"/>
              </w:rPr>
            </w:pPr>
            <w:r w:rsidRPr="006271FF">
              <w:rPr>
                <w:rFonts w:ascii="Arial" w:eastAsia="Calibri" w:hAnsi="Arial" w:cs="Arial"/>
                <w:b/>
                <w:bCs/>
                <w:color w:val="00234A"/>
                <w:sz w:val="18"/>
                <w:szCs w:val="22"/>
              </w:rPr>
              <w:t xml:space="preserve">Project Manager/Agile Delivery Manager </w:t>
            </w:r>
          </w:p>
        </w:tc>
      </w:tr>
      <w:tr w:rsidR="005C27F5" w:rsidRPr="006271FF" w14:paraId="2C4A5BD8" w14:textId="77777777" w:rsidTr="00585CEA">
        <w:trPr>
          <w:trHeight w:val="216"/>
        </w:trPr>
        <w:tc>
          <w:tcPr>
            <w:tcW w:w="10084" w:type="dxa"/>
            <w:gridSpan w:val="7"/>
            <w:tcBorders>
              <w:left w:val="single" w:sz="2" w:space="0" w:color="auto"/>
              <w:right w:val="single" w:sz="2" w:space="0" w:color="auto"/>
            </w:tcBorders>
            <w:vAlign w:val="center"/>
          </w:tcPr>
          <w:p w14:paraId="4B7F1C02" w14:textId="77777777" w:rsidR="005C27F5" w:rsidRPr="006271FF" w:rsidRDefault="005C27F5" w:rsidP="005C27F5">
            <w:pPr>
              <w:pStyle w:val="REIResumeBullet1"/>
              <w:numPr>
                <w:ilvl w:val="0"/>
                <w:numId w:val="67"/>
              </w:numPr>
              <w:ind w:left="144" w:hanging="144"/>
            </w:pPr>
            <w:r w:rsidRPr="006271FF">
              <w:t xml:space="preserve">Led a suite of projects under the Trouble to Resolve domain. </w:t>
            </w:r>
          </w:p>
          <w:p w14:paraId="66625D47" w14:textId="77777777" w:rsidR="005C27F5" w:rsidRPr="006271FF" w:rsidRDefault="005C27F5" w:rsidP="005C27F5">
            <w:pPr>
              <w:pStyle w:val="REIResumeBullet1"/>
              <w:numPr>
                <w:ilvl w:val="0"/>
                <w:numId w:val="67"/>
              </w:numPr>
              <w:ind w:left="144" w:hanging="144"/>
            </w:pPr>
            <w:r w:rsidRPr="006271FF">
              <w:t xml:space="preserve">Responsible for managing the schedule, efforts, and costs of the 65-member team. </w:t>
            </w:r>
          </w:p>
          <w:p w14:paraId="66A163DA" w14:textId="77777777" w:rsidR="005C27F5" w:rsidRPr="006271FF" w:rsidRDefault="005C27F5" w:rsidP="005C27F5">
            <w:pPr>
              <w:pStyle w:val="REIResumeBullet1"/>
              <w:numPr>
                <w:ilvl w:val="0"/>
                <w:numId w:val="67"/>
              </w:numPr>
              <w:ind w:left="144" w:hanging="144"/>
            </w:pPr>
            <w:r w:rsidRPr="006271FF">
              <w:t xml:space="preserve">Participated in management reviews of progress on projects, monitoring of program activities, issue resolution, decision making, and dashboard status reporting. </w:t>
            </w:r>
          </w:p>
          <w:p w14:paraId="58809416" w14:textId="77777777" w:rsidR="005C27F5" w:rsidRPr="006271FF" w:rsidRDefault="005C27F5" w:rsidP="005C27F5">
            <w:pPr>
              <w:pStyle w:val="REIResumeBullet1"/>
              <w:numPr>
                <w:ilvl w:val="0"/>
                <w:numId w:val="67"/>
              </w:numPr>
              <w:ind w:left="144" w:hanging="144"/>
            </w:pPr>
            <w:r w:rsidRPr="006271FF">
              <w:t xml:space="preserve">Instrumental in defining and implementing an Agile delivery model for project releases. </w:t>
            </w:r>
          </w:p>
          <w:p w14:paraId="57BDED6D" w14:textId="77777777" w:rsidR="005C27F5" w:rsidRPr="006271FF" w:rsidRDefault="005C27F5" w:rsidP="005C27F5">
            <w:pPr>
              <w:pStyle w:val="REIResumeBullet1"/>
              <w:numPr>
                <w:ilvl w:val="0"/>
                <w:numId w:val="67"/>
              </w:numPr>
              <w:ind w:left="144" w:hanging="144"/>
            </w:pPr>
            <w:r w:rsidRPr="006271FF">
              <w:t>Delivered multiple releases with "0" defects and within budget.</w:t>
            </w:r>
          </w:p>
        </w:tc>
      </w:tr>
      <w:tr w:rsidR="005C27F5" w:rsidRPr="006271FF" w14:paraId="06BD4A4F" w14:textId="77777777" w:rsidTr="00585CEA">
        <w:trPr>
          <w:trHeight w:val="216"/>
        </w:trPr>
        <w:tc>
          <w:tcPr>
            <w:tcW w:w="8372" w:type="dxa"/>
            <w:gridSpan w:val="6"/>
            <w:tcBorders>
              <w:left w:val="single" w:sz="2" w:space="0" w:color="auto"/>
              <w:right w:val="single" w:sz="4" w:space="0" w:color="auto"/>
            </w:tcBorders>
            <w:shd w:val="clear" w:color="auto" w:fill="D9E2F3"/>
            <w:vAlign w:val="center"/>
          </w:tcPr>
          <w:p w14:paraId="3BB240DD" w14:textId="77777777" w:rsidR="005C27F5" w:rsidRPr="006271FF" w:rsidRDefault="005C27F5" w:rsidP="00585CEA">
            <w:pPr>
              <w:widowControl w:val="0"/>
              <w:rPr>
                <w:rFonts w:ascii="Arial" w:eastAsia="Calibri" w:hAnsi="Arial"/>
                <w:b/>
                <w:bCs/>
                <w:color w:val="00234A"/>
                <w:sz w:val="18"/>
                <w:szCs w:val="22"/>
              </w:rPr>
            </w:pPr>
            <w:r w:rsidRPr="006271FF">
              <w:rPr>
                <w:rFonts w:ascii="Arial" w:eastAsia="Calibri" w:hAnsi="Arial"/>
                <w:b/>
                <w:bCs/>
                <w:color w:val="00234A"/>
                <w:sz w:val="18"/>
                <w:szCs w:val="22"/>
              </w:rPr>
              <w:t>Kanbay (now CapGemini) – Morgan Stanley</w:t>
            </w:r>
          </w:p>
        </w:tc>
        <w:tc>
          <w:tcPr>
            <w:tcW w:w="1712" w:type="dxa"/>
            <w:tcBorders>
              <w:left w:val="single" w:sz="4" w:space="0" w:color="auto"/>
              <w:right w:val="single" w:sz="2" w:space="0" w:color="auto"/>
            </w:tcBorders>
            <w:shd w:val="clear" w:color="auto" w:fill="D9E2F3"/>
            <w:vAlign w:val="center"/>
          </w:tcPr>
          <w:p w14:paraId="406F3E7E" w14:textId="77777777" w:rsidR="005C27F5" w:rsidRPr="006271FF" w:rsidRDefault="005C27F5" w:rsidP="00585CEA">
            <w:pPr>
              <w:jc w:val="center"/>
              <w:rPr>
                <w:rFonts w:ascii="Arial" w:eastAsia="Calibri" w:hAnsi="Arial"/>
                <w:b/>
                <w:bCs/>
                <w:color w:val="00234A"/>
                <w:sz w:val="18"/>
                <w:szCs w:val="22"/>
              </w:rPr>
            </w:pPr>
            <w:r w:rsidRPr="006271FF">
              <w:rPr>
                <w:rFonts w:ascii="Arial" w:eastAsia="Calibri" w:hAnsi="Arial"/>
                <w:b/>
                <w:bCs/>
                <w:color w:val="00234A"/>
                <w:sz w:val="18"/>
                <w:szCs w:val="22"/>
              </w:rPr>
              <w:t>09/2004 – 09/2005</w:t>
            </w:r>
          </w:p>
        </w:tc>
      </w:tr>
      <w:tr w:rsidR="005C27F5" w:rsidRPr="006271FF" w14:paraId="56E8F576" w14:textId="77777777" w:rsidTr="00585CEA">
        <w:trPr>
          <w:trHeight w:val="126"/>
        </w:trPr>
        <w:tc>
          <w:tcPr>
            <w:tcW w:w="10084" w:type="dxa"/>
            <w:gridSpan w:val="7"/>
            <w:tcBorders>
              <w:left w:val="single" w:sz="2" w:space="0" w:color="auto"/>
              <w:right w:val="single" w:sz="2" w:space="0" w:color="auto"/>
            </w:tcBorders>
            <w:shd w:val="clear" w:color="auto" w:fill="F2F2F2"/>
            <w:vAlign w:val="center"/>
          </w:tcPr>
          <w:p w14:paraId="26D866B5" w14:textId="77777777" w:rsidR="005C27F5" w:rsidRPr="006271FF" w:rsidRDefault="005C27F5" w:rsidP="00585CEA">
            <w:pPr>
              <w:rPr>
                <w:rFonts w:ascii="Arial" w:eastAsia="Calibri" w:hAnsi="Arial" w:cs="Arial"/>
                <w:b/>
                <w:bCs/>
                <w:color w:val="00234A"/>
                <w:sz w:val="18"/>
                <w:szCs w:val="22"/>
              </w:rPr>
            </w:pPr>
            <w:r w:rsidRPr="006271FF">
              <w:rPr>
                <w:rFonts w:ascii="Arial" w:eastAsia="Calibri" w:hAnsi="Arial" w:cs="Arial"/>
                <w:b/>
                <w:bCs/>
                <w:color w:val="00234A"/>
                <w:sz w:val="18"/>
                <w:szCs w:val="22"/>
              </w:rPr>
              <w:t>Project Manager</w:t>
            </w:r>
          </w:p>
        </w:tc>
      </w:tr>
      <w:tr w:rsidR="005C27F5" w:rsidRPr="006271FF" w14:paraId="11961280" w14:textId="77777777" w:rsidTr="00585CEA">
        <w:trPr>
          <w:trHeight w:val="216"/>
        </w:trPr>
        <w:tc>
          <w:tcPr>
            <w:tcW w:w="10084" w:type="dxa"/>
            <w:gridSpan w:val="7"/>
            <w:tcBorders>
              <w:left w:val="single" w:sz="2" w:space="0" w:color="auto"/>
              <w:right w:val="single" w:sz="2" w:space="0" w:color="auto"/>
            </w:tcBorders>
            <w:vAlign w:val="center"/>
          </w:tcPr>
          <w:p w14:paraId="421D8330" w14:textId="77777777" w:rsidR="005C27F5" w:rsidRPr="006271FF" w:rsidRDefault="005C27F5" w:rsidP="005C27F5">
            <w:pPr>
              <w:pStyle w:val="REIResumeBullet1"/>
              <w:numPr>
                <w:ilvl w:val="0"/>
                <w:numId w:val="67"/>
              </w:numPr>
              <w:ind w:left="144" w:hanging="144"/>
            </w:pPr>
            <w:r w:rsidRPr="006271FF">
              <w:t xml:space="preserve">Responsible for requirement analysis, Planning, Prioritization, Quality monitoring, schedule adherence, resourcing, cost control, and risks and dependencies management. </w:t>
            </w:r>
          </w:p>
          <w:p w14:paraId="013EA1AE" w14:textId="77777777" w:rsidR="005C27F5" w:rsidRPr="006271FF" w:rsidRDefault="005C27F5" w:rsidP="005C27F5">
            <w:pPr>
              <w:pStyle w:val="REIResumeBullet1"/>
              <w:numPr>
                <w:ilvl w:val="0"/>
                <w:numId w:val="67"/>
              </w:numPr>
              <w:ind w:left="144" w:hanging="144"/>
            </w:pPr>
            <w:r w:rsidRPr="006271FF">
              <w:t xml:space="preserve">Spearheaded the project as a Technical Lead for the .Net platform. </w:t>
            </w:r>
          </w:p>
          <w:p w14:paraId="5ACD5080" w14:textId="77777777" w:rsidR="005C27F5" w:rsidRPr="006271FF" w:rsidRDefault="005C27F5" w:rsidP="005C27F5">
            <w:pPr>
              <w:pStyle w:val="REIResumeBullet1"/>
              <w:numPr>
                <w:ilvl w:val="0"/>
                <w:numId w:val="67"/>
              </w:numPr>
              <w:ind w:left="144" w:hanging="144"/>
            </w:pPr>
            <w:r w:rsidRPr="006271FF">
              <w:t>Conceptualized the audit module, thereby giving the reviewer the benefit of reviewing the changes by the user.</w:t>
            </w:r>
          </w:p>
        </w:tc>
      </w:tr>
      <w:tr w:rsidR="005C27F5" w:rsidRPr="006271FF" w14:paraId="7BA986C0" w14:textId="77777777" w:rsidTr="00585CEA">
        <w:trPr>
          <w:trHeight w:val="216"/>
        </w:trPr>
        <w:tc>
          <w:tcPr>
            <w:tcW w:w="8372" w:type="dxa"/>
            <w:gridSpan w:val="6"/>
            <w:tcBorders>
              <w:left w:val="single" w:sz="2" w:space="0" w:color="auto"/>
              <w:right w:val="single" w:sz="4" w:space="0" w:color="auto"/>
            </w:tcBorders>
            <w:shd w:val="clear" w:color="auto" w:fill="D9E2F3"/>
            <w:vAlign w:val="center"/>
          </w:tcPr>
          <w:p w14:paraId="455068D4" w14:textId="77777777" w:rsidR="005C27F5" w:rsidRPr="006271FF" w:rsidRDefault="005C27F5" w:rsidP="00585CEA">
            <w:pPr>
              <w:widowControl w:val="0"/>
              <w:rPr>
                <w:rFonts w:ascii="Arial" w:eastAsia="Calibri" w:hAnsi="Arial"/>
                <w:b/>
                <w:bCs/>
                <w:color w:val="00234A"/>
                <w:sz w:val="18"/>
                <w:szCs w:val="22"/>
              </w:rPr>
            </w:pPr>
            <w:r w:rsidRPr="006271FF">
              <w:rPr>
                <w:rFonts w:ascii="Arial" w:eastAsia="Calibri" w:hAnsi="Arial"/>
                <w:b/>
                <w:bCs/>
                <w:color w:val="00234A"/>
                <w:sz w:val="18"/>
                <w:szCs w:val="22"/>
              </w:rPr>
              <w:t>Mahindra British Telecom – British Telecom</w:t>
            </w:r>
          </w:p>
        </w:tc>
        <w:tc>
          <w:tcPr>
            <w:tcW w:w="1712" w:type="dxa"/>
            <w:tcBorders>
              <w:left w:val="single" w:sz="4" w:space="0" w:color="auto"/>
              <w:right w:val="single" w:sz="2" w:space="0" w:color="auto"/>
            </w:tcBorders>
            <w:shd w:val="clear" w:color="auto" w:fill="D9E2F3"/>
            <w:vAlign w:val="center"/>
          </w:tcPr>
          <w:p w14:paraId="38D26CED" w14:textId="77777777" w:rsidR="005C27F5" w:rsidRPr="006271FF" w:rsidRDefault="005C27F5" w:rsidP="00585CEA">
            <w:pPr>
              <w:jc w:val="center"/>
              <w:rPr>
                <w:rFonts w:ascii="Arial" w:eastAsia="Calibri" w:hAnsi="Arial"/>
                <w:b/>
                <w:bCs/>
                <w:color w:val="00234A"/>
                <w:sz w:val="18"/>
                <w:szCs w:val="22"/>
              </w:rPr>
            </w:pPr>
            <w:r w:rsidRPr="006271FF">
              <w:rPr>
                <w:rFonts w:ascii="Arial" w:eastAsia="Calibri" w:hAnsi="Arial"/>
                <w:b/>
                <w:bCs/>
                <w:color w:val="00234A"/>
                <w:sz w:val="18"/>
                <w:szCs w:val="22"/>
              </w:rPr>
              <w:t>04/2003 – 09/2004</w:t>
            </w:r>
          </w:p>
        </w:tc>
      </w:tr>
      <w:tr w:rsidR="005C27F5" w:rsidRPr="006271FF" w14:paraId="684AB673" w14:textId="77777777" w:rsidTr="00585CEA">
        <w:trPr>
          <w:trHeight w:val="126"/>
        </w:trPr>
        <w:tc>
          <w:tcPr>
            <w:tcW w:w="10084" w:type="dxa"/>
            <w:gridSpan w:val="7"/>
            <w:tcBorders>
              <w:left w:val="single" w:sz="2" w:space="0" w:color="auto"/>
              <w:right w:val="single" w:sz="2" w:space="0" w:color="auto"/>
            </w:tcBorders>
            <w:shd w:val="clear" w:color="auto" w:fill="F2F2F2"/>
            <w:vAlign w:val="center"/>
          </w:tcPr>
          <w:p w14:paraId="31A37EF8" w14:textId="77777777" w:rsidR="005C27F5" w:rsidRPr="006271FF" w:rsidRDefault="005C27F5" w:rsidP="00585CEA">
            <w:pPr>
              <w:rPr>
                <w:rFonts w:ascii="Arial" w:eastAsia="Calibri" w:hAnsi="Arial" w:cs="Arial"/>
                <w:b/>
                <w:bCs/>
                <w:color w:val="00234A"/>
                <w:sz w:val="18"/>
                <w:szCs w:val="22"/>
              </w:rPr>
            </w:pPr>
            <w:r w:rsidRPr="006271FF">
              <w:rPr>
                <w:rFonts w:ascii="Arial" w:eastAsia="Calibri" w:hAnsi="Arial" w:cs="Arial"/>
                <w:b/>
                <w:bCs/>
                <w:color w:val="00234A"/>
                <w:sz w:val="18"/>
                <w:szCs w:val="22"/>
              </w:rPr>
              <w:t>Senior Technical Associate</w:t>
            </w:r>
          </w:p>
        </w:tc>
      </w:tr>
      <w:tr w:rsidR="005C27F5" w:rsidRPr="006271FF" w14:paraId="3EA797E1" w14:textId="77777777" w:rsidTr="00585CEA">
        <w:trPr>
          <w:trHeight w:val="216"/>
        </w:trPr>
        <w:tc>
          <w:tcPr>
            <w:tcW w:w="10084" w:type="dxa"/>
            <w:gridSpan w:val="7"/>
            <w:tcBorders>
              <w:left w:val="single" w:sz="2" w:space="0" w:color="auto"/>
              <w:right w:val="single" w:sz="2" w:space="0" w:color="auto"/>
            </w:tcBorders>
            <w:vAlign w:val="center"/>
          </w:tcPr>
          <w:p w14:paraId="15464920" w14:textId="77777777" w:rsidR="005C27F5" w:rsidRPr="006271FF" w:rsidRDefault="005C27F5" w:rsidP="005C27F5">
            <w:pPr>
              <w:pStyle w:val="REIResumeBullet1"/>
              <w:numPr>
                <w:ilvl w:val="0"/>
                <w:numId w:val="67"/>
              </w:numPr>
              <w:ind w:left="144" w:hanging="144"/>
            </w:pPr>
            <w:r w:rsidRPr="006271FF">
              <w:t xml:space="preserve">Responsible for development activities, technical solutions, and data modeling. </w:t>
            </w:r>
          </w:p>
          <w:p w14:paraId="447000F4" w14:textId="77777777" w:rsidR="005C27F5" w:rsidRPr="006271FF" w:rsidRDefault="005C27F5" w:rsidP="005C27F5">
            <w:pPr>
              <w:pStyle w:val="REIResumeBullet1"/>
              <w:numPr>
                <w:ilvl w:val="0"/>
                <w:numId w:val="67"/>
              </w:numPr>
              <w:ind w:left="144" w:hanging="144"/>
            </w:pPr>
            <w:r w:rsidRPr="006271FF">
              <w:t xml:space="preserve">Analyzed requirements from a technical perspective, prepared design documents, and conducted code review deployment and post-release maintenance. </w:t>
            </w:r>
          </w:p>
          <w:p w14:paraId="17E1708D" w14:textId="77777777" w:rsidR="005C27F5" w:rsidRPr="006271FF" w:rsidRDefault="005C27F5" w:rsidP="005C27F5">
            <w:pPr>
              <w:pStyle w:val="REIResumeBullet1"/>
              <w:numPr>
                <w:ilvl w:val="0"/>
                <w:numId w:val="67"/>
              </w:numPr>
              <w:ind w:left="144" w:hanging="144"/>
            </w:pPr>
            <w:r w:rsidRPr="006271FF">
              <w:t>Led the technical solution from the ground up, starting from the technical solution document to the deployment strategy.</w:t>
            </w:r>
          </w:p>
        </w:tc>
      </w:tr>
      <w:tr w:rsidR="005C27F5" w:rsidRPr="006271FF" w14:paraId="7EF7DF00" w14:textId="77777777" w:rsidTr="00585CEA">
        <w:trPr>
          <w:trHeight w:val="216"/>
        </w:trPr>
        <w:tc>
          <w:tcPr>
            <w:tcW w:w="8372" w:type="dxa"/>
            <w:gridSpan w:val="6"/>
            <w:tcBorders>
              <w:left w:val="single" w:sz="2" w:space="0" w:color="auto"/>
              <w:right w:val="single" w:sz="4" w:space="0" w:color="auto"/>
            </w:tcBorders>
            <w:shd w:val="clear" w:color="auto" w:fill="D9E2F3"/>
            <w:vAlign w:val="center"/>
          </w:tcPr>
          <w:p w14:paraId="3E7A7798" w14:textId="77777777" w:rsidR="005C27F5" w:rsidRPr="006271FF" w:rsidRDefault="005C27F5" w:rsidP="00585CEA">
            <w:pPr>
              <w:widowControl w:val="0"/>
              <w:rPr>
                <w:rFonts w:ascii="Arial" w:eastAsia="Calibri" w:hAnsi="Arial"/>
                <w:b/>
                <w:bCs/>
                <w:color w:val="00234A"/>
                <w:sz w:val="18"/>
                <w:szCs w:val="22"/>
              </w:rPr>
            </w:pPr>
            <w:r w:rsidRPr="006271FF">
              <w:rPr>
                <w:rFonts w:ascii="Arial" w:eastAsia="Calibri" w:hAnsi="Arial"/>
                <w:b/>
                <w:bCs/>
                <w:color w:val="00234A"/>
                <w:sz w:val="18"/>
                <w:szCs w:val="22"/>
              </w:rPr>
              <w:t>Bay Systems Pvt. Ltd.</w:t>
            </w:r>
          </w:p>
        </w:tc>
        <w:tc>
          <w:tcPr>
            <w:tcW w:w="1712" w:type="dxa"/>
            <w:tcBorders>
              <w:left w:val="single" w:sz="4" w:space="0" w:color="auto"/>
              <w:right w:val="single" w:sz="2" w:space="0" w:color="auto"/>
            </w:tcBorders>
            <w:shd w:val="clear" w:color="auto" w:fill="D9E2F3"/>
            <w:vAlign w:val="center"/>
          </w:tcPr>
          <w:p w14:paraId="7B4AC86C" w14:textId="77777777" w:rsidR="005C27F5" w:rsidRPr="006271FF" w:rsidRDefault="005C27F5" w:rsidP="00585CEA">
            <w:pPr>
              <w:jc w:val="center"/>
              <w:rPr>
                <w:rFonts w:ascii="Arial" w:eastAsia="Calibri" w:hAnsi="Arial"/>
                <w:b/>
                <w:bCs/>
                <w:color w:val="00234A"/>
                <w:sz w:val="18"/>
                <w:szCs w:val="22"/>
              </w:rPr>
            </w:pPr>
            <w:r w:rsidRPr="006271FF">
              <w:rPr>
                <w:rFonts w:ascii="Arial" w:eastAsia="Calibri" w:hAnsi="Arial"/>
                <w:b/>
                <w:bCs/>
                <w:color w:val="00234A"/>
                <w:sz w:val="18"/>
                <w:szCs w:val="22"/>
              </w:rPr>
              <w:t>01/2001 – 02/2003</w:t>
            </w:r>
          </w:p>
        </w:tc>
      </w:tr>
      <w:tr w:rsidR="005C27F5" w:rsidRPr="006271FF" w14:paraId="6ED22AD7" w14:textId="77777777" w:rsidTr="00585CEA">
        <w:trPr>
          <w:trHeight w:val="126"/>
        </w:trPr>
        <w:tc>
          <w:tcPr>
            <w:tcW w:w="10084" w:type="dxa"/>
            <w:gridSpan w:val="7"/>
            <w:tcBorders>
              <w:left w:val="single" w:sz="2" w:space="0" w:color="auto"/>
              <w:right w:val="single" w:sz="2" w:space="0" w:color="auto"/>
            </w:tcBorders>
            <w:shd w:val="clear" w:color="auto" w:fill="F2F2F2"/>
            <w:vAlign w:val="center"/>
          </w:tcPr>
          <w:p w14:paraId="0633084D" w14:textId="77777777" w:rsidR="005C27F5" w:rsidRPr="006271FF" w:rsidRDefault="005C27F5" w:rsidP="00585CEA">
            <w:pPr>
              <w:rPr>
                <w:rFonts w:ascii="Arial" w:eastAsia="Calibri" w:hAnsi="Arial" w:cs="Arial"/>
                <w:b/>
                <w:bCs/>
                <w:color w:val="00234A"/>
                <w:sz w:val="18"/>
                <w:szCs w:val="22"/>
              </w:rPr>
            </w:pPr>
            <w:r w:rsidRPr="006271FF">
              <w:rPr>
                <w:rFonts w:ascii="Arial" w:eastAsia="Calibri" w:hAnsi="Arial" w:cs="Arial"/>
                <w:b/>
                <w:bCs/>
                <w:color w:val="00234A"/>
                <w:sz w:val="18"/>
                <w:szCs w:val="22"/>
              </w:rPr>
              <w:t>Programmer/Analyst</w:t>
            </w:r>
          </w:p>
        </w:tc>
      </w:tr>
      <w:tr w:rsidR="005C27F5" w:rsidRPr="006271FF" w14:paraId="5CCF1D2F" w14:textId="77777777" w:rsidTr="00585CEA">
        <w:trPr>
          <w:trHeight w:val="216"/>
        </w:trPr>
        <w:tc>
          <w:tcPr>
            <w:tcW w:w="10084" w:type="dxa"/>
            <w:gridSpan w:val="7"/>
            <w:tcBorders>
              <w:left w:val="single" w:sz="2" w:space="0" w:color="auto"/>
              <w:right w:val="single" w:sz="2" w:space="0" w:color="auto"/>
            </w:tcBorders>
            <w:vAlign w:val="center"/>
          </w:tcPr>
          <w:p w14:paraId="0FC27524" w14:textId="77777777" w:rsidR="005C27F5" w:rsidRPr="006271FF" w:rsidRDefault="005C27F5" w:rsidP="005C27F5">
            <w:pPr>
              <w:pStyle w:val="REIResumeBullet1"/>
              <w:numPr>
                <w:ilvl w:val="0"/>
                <w:numId w:val="67"/>
              </w:numPr>
              <w:ind w:left="144" w:hanging="144"/>
            </w:pPr>
            <w:r w:rsidRPr="006271FF">
              <w:t xml:space="preserve">Responsible for requirement elicitation, analysis, and implementation using ASP.Net and VB.Net, developing and testing system enhancements vis-à-vis the requirements. </w:t>
            </w:r>
          </w:p>
          <w:p w14:paraId="3214A372" w14:textId="77777777" w:rsidR="005C27F5" w:rsidRPr="006271FF" w:rsidRDefault="005C27F5" w:rsidP="005C27F5">
            <w:pPr>
              <w:pStyle w:val="REIResumeBullet1"/>
              <w:numPr>
                <w:ilvl w:val="0"/>
                <w:numId w:val="67"/>
              </w:numPr>
              <w:ind w:left="144" w:hanging="144"/>
            </w:pPr>
            <w:r w:rsidRPr="006271FF">
              <w:t>Wrote unit test cases and developed integration test plans.</w:t>
            </w:r>
          </w:p>
        </w:tc>
      </w:tr>
      <w:tr w:rsidR="005C27F5" w:rsidRPr="006271FF" w14:paraId="009CDA57" w14:textId="77777777" w:rsidTr="00585CEA">
        <w:trPr>
          <w:trHeight w:val="216"/>
        </w:trPr>
        <w:tc>
          <w:tcPr>
            <w:tcW w:w="8372" w:type="dxa"/>
            <w:gridSpan w:val="6"/>
            <w:tcBorders>
              <w:left w:val="single" w:sz="2" w:space="0" w:color="auto"/>
              <w:right w:val="single" w:sz="4" w:space="0" w:color="auto"/>
            </w:tcBorders>
            <w:shd w:val="clear" w:color="auto" w:fill="D9E2F3"/>
            <w:vAlign w:val="center"/>
          </w:tcPr>
          <w:p w14:paraId="109F8CF0" w14:textId="77777777" w:rsidR="005C27F5" w:rsidRPr="006271FF" w:rsidRDefault="005C27F5" w:rsidP="00585CEA">
            <w:pPr>
              <w:widowControl w:val="0"/>
              <w:rPr>
                <w:rFonts w:ascii="Arial" w:eastAsia="Calibri" w:hAnsi="Arial"/>
                <w:b/>
                <w:bCs/>
                <w:color w:val="00234A"/>
                <w:sz w:val="18"/>
                <w:szCs w:val="22"/>
              </w:rPr>
            </w:pPr>
            <w:r w:rsidRPr="006271FF">
              <w:rPr>
                <w:rFonts w:ascii="Arial" w:eastAsia="Calibri" w:hAnsi="Arial"/>
                <w:b/>
                <w:bCs/>
                <w:color w:val="00234A"/>
                <w:sz w:val="18"/>
                <w:szCs w:val="22"/>
              </w:rPr>
              <w:t>Wipro – Transco</w:t>
            </w:r>
          </w:p>
        </w:tc>
        <w:tc>
          <w:tcPr>
            <w:tcW w:w="1712" w:type="dxa"/>
            <w:tcBorders>
              <w:left w:val="single" w:sz="4" w:space="0" w:color="auto"/>
              <w:right w:val="single" w:sz="2" w:space="0" w:color="auto"/>
            </w:tcBorders>
            <w:shd w:val="clear" w:color="auto" w:fill="D9E2F3"/>
            <w:vAlign w:val="center"/>
          </w:tcPr>
          <w:p w14:paraId="53EE8623" w14:textId="77777777" w:rsidR="005C27F5" w:rsidRPr="006271FF" w:rsidRDefault="005C27F5" w:rsidP="00585CEA">
            <w:pPr>
              <w:jc w:val="center"/>
              <w:rPr>
                <w:rFonts w:ascii="Arial" w:eastAsia="Calibri" w:hAnsi="Arial"/>
                <w:b/>
                <w:bCs/>
                <w:color w:val="00234A"/>
                <w:sz w:val="18"/>
                <w:szCs w:val="22"/>
              </w:rPr>
            </w:pPr>
            <w:r w:rsidRPr="006271FF">
              <w:rPr>
                <w:rFonts w:ascii="Arial" w:eastAsia="Calibri" w:hAnsi="Arial"/>
                <w:b/>
                <w:bCs/>
                <w:color w:val="00234A"/>
                <w:sz w:val="18"/>
                <w:szCs w:val="22"/>
              </w:rPr>
              <w:t>06/2000 – 12/2000</w:t>
            </w:r>
          </w:p>
        </w:tc>
      </w:tr>
      <w:tr w:rsidR="005C27F5" w:rsidRPr="006271FF" w14:paraId="32127B81" w14:textId="77777777" w:rsidTr="00585CEA">
        <w:trPr>
          <w:trHeight w:val="126"/>
        </w:trPr>
        <w:tc>
          <w:tcPr>
            <w:tcW w:w="10084" w:type="dxa"/>
            <w:gridSpan w:val="7"/>
            <w:tcBorders>
              <w:left w:val="single" w:sz="2" w:space="0" w:color="auto"/>
              <w:right w:val="single" w:sz="2" w:space="0" w:color="auto"/>
            </w:tcBorders>
            <w:shd w:val="clear" w:color="auto" w:fill="F2F2F2"/>
            <w:vAlign w:val="center"/>
          </w:tcPr>
          <w:p w14:paraId="1C70E51E" w14:textId="77777777" w:rsidR="005C27F5" w:rsidRPr="006271FF" w:rsidRDefault="005C27F5" w:rsidP="00585CEA">
            <w:pPr>
              <w:rPr>
                <w:rFonts w:ascii="Arial" w:eastAsia="Calibri" w:hAnsi="Arial" w:cs="Arial"/>
                <w:b/>
                <w:bCs/>
                <w:color w:val="00234A"/>
                <w:sz w:val="18"/>
                <w:szCs w:val="22"/>
              </w:rPr>
            </w:pPr>
            <w:r w:rsidRPr="006271FF">
              <w:rPr>
                <w:rFonts w:ascii="Arial" w:eastAsia="Calibri" w:hAnsi="Arial" w:cs="Arial"/>
                <w:b/>
                <w:bCs/>
                <w:color w:val="00234A"/>
                <w:sz w:val="18"/>
                <w:szCs w:val="22"/>
              </w:rPr>
              <w:t>Senior Systems Engineer</w:t>
            </w:r>
          </w:p>
        </w:tc>
      </w:tr>
      <w:tr w:rsidR="005C27F5" w:rsidRPr="006271FF" w14:paraId="748CE030" w14:textId="77777777" w:rsidTr="00585CEA">
        <w:trPr>
          <w:trHeight w:val="216"/>
        </w:trPr>
        <w:tc>
          <w:tcPr>
            <w:tcW w:w="10084" w:type="dxa"/>
            <w:gridSpan w:val="7"/>
            <w:tcBorders>
              <w:left w:val="single" w:sz="2" w:space="0" w:color="auto"/>
              <w:bottom w:val="single" w:sz="4" w:space="0" w:color="auto"/>
              <w:right w:val="single" w:sz="2" w:space="0" w:color="auto"/>
            </w:tcBorders>
            <w:vAlign w:val="center"/>
          </w:tcPr>
          <w:p w14:paraId="0A18CD69" w14:textId="77777777" w:rsidR="005C27F5" w:rsidRPr="006271FF" w:rsidRDefault="005C27F5" w:rsidP="005C27F5">
            <w:pPr>
              <w:pStyle w:val="REIResumeBullet1"/>
              <w:numPr>
                <w:ilvl w:val="0"/>
                <w:numId w:val="67"/>
              </w:numPr>
              <w:ind w:left="144" w:hanging="144"/>
            </w:pPr>
            <w:r w:rsidRPr="006271FF">
              <w:t>Responsible for development and maintenance of Billing and Invoicing module for Transco, the largest gas provider in Europe in the retail and utilities domains. Also wrote unit test cases and developed integration test plans.</w:t>
            </w:r>
          </w:p>
        </w:tc>
      </w:tr>
    </w:tbl>
    <w:p w14:paraId="5B818BFB" w14:textId="77777777" w:rsidR="005C27F5" w:rsidRDefault="005C27F5" w:rsidP="00585CEA"/>
    <w:p w14:paraId="13E40C0E" w14:textId="77777777" w:rsidR="005C27F5" w:rsidRDefault="005C27F5" w:rsidP="00585CEA"/>
    <w:p w14:paraId="2EAF2FD5" w14:textId="77777777" w:rsidR="005C27F5" w:rsidRDefault="005C27F5" w:rsidP="00585CEA"/>
    <w:p w14:paraId="11CAC171" w14:textId="77777777" w:rsidR="005C27F5" w:rsidRDefault="005C27F5" w:rsidP="00585CEA"/>
    <w:p w14:paraId="2A6BD555" w14:textId="77777777" w:rsidR="005C27F5" w:rsidRDefault="005C27F5" w:rsidP="00585CEA"/>
    <w:p w14:paraId="05E3EA16" w14:textId="77777777" w:rsidR="005C27F5" w:rsidRDefault="005C27F5" w:rsidP="00585CEA"/>
    <w:p w14:paraId="1397F70E" w14:textId="77777777" w:rsidR="005C27F5" w:rsidRDefault="005C27F5" w:rsidP="00585CEA"/>
    <w:p w14:paraId="47ED9C3E" w14:textId="77777777" w:rsidR="005C27F5" w:rsidRDefault="005C27F5" w:rsidP="00585CEA"/>
    <w:p w14:paraId="018FCD4B" w14:textId="77777777" w:rsidR="005C27F5" w:rsidRDefault="005C27F5" w:rsidP="00585CEA"/>
    <w:p w14:paraId="04C376C3" w14:textId="77777777" w:rsidR="005C27F5" w:rsidRDefault="005C27F5" w:rsidP="00585CEA"/>
    <w:p w14:paraId="59AFD960" w14:textId="77777777" w:rsidR="005C27F5" w:rsidRDefault="005C27F5" w:rsidP="00585CEA"/>
    <w:p w14:paraId="4A33289A" w14:textId="77777777" w:rsidR="005C27F5" w:rsidRDefault="005C27F5" w:rsidP="00585CEA"/>
    <w:p w14:paraId="27A965AD" w14:textId="77777777" w:rsidR="005C27F5" w:rsidRDefault="005C27F5" w:rsidP="00585CEA"/>
    <w:p w14:paraId="28AE6D80" w14:textId="77777777" w:rsidR="005C27F5" w:rsidRDefault="005C27F5" w:rsidP="00585CEA"/>
    <w:p w14:paraId="46AB7E33" w14:textId="77777777" w:rsidR="005C27F5" w:rsidRDefault="005C27F5" w:rsidP="00585CEA"/>
    <w:p w14:paraId="3C1534EF" w14:textId="77777777" w:rsidR="005C27F5" w:rsidRDefault="005C27F5" w:rsidP="00585CEA"/>
    <w:p w14:paraId="149C7677" w14:textId="77777777" w:rsidR="005C27F5" w:rsidRDefault="005C27F5" w:rsidP="00585CEA"/>
    <w:p w14:paraId="51796B33" w14:textId="77777777" w:rsidR="005C27F5" w:rsidRDefault="005C27F5" w:rsidP="00585CEA"/>
    <w:p w14:paraId="3A1277AB" w14:textId="77777777" w:rsidR="005C27F5" w:rsidRDefault="005C27F5" w:rsidP="00585CEA">
      <w:pPr>
        <w:jc w:val="center"/>
        <w:rPr>
          <w:i/>
          <w:iCs/>
        </w:rPr>
      </w:pPr>
      <w:r w:rsidRPr="00AE0892">
        <w:rPr>
          <w:i/>
          <w:iCs/>
        </w:rPr>
        <w:t>The remainder of this page is intentionally blank.</w:t>
      </w:r>
    </w:p>
    <w:p w14:paraId="7185A36D" w14:textId="77777777" w:rsidR="005C27F5" w:rsidRDefault="005C27F5" w:rsidP="00585CEA">
      <w:pPr>
        <w:jc w:val="center"/>
        <w:rPr>
          <w:i/>
          <w:iCs/>
        </w:rPr>
      </w:pPr>
    </w:p>
    <w:p w14:paraId="2EDB714D" w14:textId="77777777" w:rsidR="005C27F5" w:rsidRPr="00AE0892" w:rsidRDefault="005C27F5" w:rsidP="00585CEA">
      <w:pPr>
        <w:jc w:val="center"/>
        <w:rPr>
          <w:rFonts w:ascii="Arial" w:hAnsi="Arial" w:cs="Arial"/>
          <w:b/>
          <w:i/>
          <w:iCs/>
          <w:color w:val="00234A"/>
          <w:kern w:val="40"/>
          <w:szCs w:val="28"/>
        </w:rPr>
      </w:pPr>
      <w:r w:rsidRPr="00AE0892">
        <w:rPr>
          <w:i/>
          <w:iCs/>
        </w:rPr>
        <w:br w:type="page"/>
      </w:r>
    </w:p>
    <w:p w14:paraId="3396759C" w14:textId="77777777" w:rsidR="005C27F5" w:rsidRDefault="005C27F5" w:rsidP="00585CEA">
      <w:pPr>
        <w:pStyle w:val="AppendixHeading2"/>
      </w:pPr>
      <w:bookmarkStart w:id="502" w:name="_Toc106225477"/>
      <w:bookmarkStart w:id="503" w:name="_Toc106241041"/>
      <w:bookmarkStart w:id="504" w:name="_Toc106241201"/>
      <w:bookmarkStart w:id="505" w:name="_Toc106281641"/>
      <w:bookmarkStart w:id="506" w:name="_Toc106282160"/>
      <w:r>
        <w:t>Letter of Commitment</w:t>
      </w:r>
      <w:bookmarkStart w:id="507" w:name="_Toc106091075"/>
      <w:r>
        <w:t xml:space="preserve"> – </w:t>
      </w:r>
      <w:bookmarkEnd w:id="507"/>
      <w:r>
        <w:t>Sameer Vajre</w:t>
      </w:r>
      <w:bookmarkEnd w:id="502"/>
      <w:bookmarkEnd w:id="503"/>
      <w:bookmarkEnd w:id="504"/>
      <w:bookmarkEnd w:id="505"/>
      <w:bookmarkEnd w:id="506"/>
    </w:p>
    <w:p w14:paraId="2E2AA4F5" w14:textId="77777777" w:rsidR="005C27F5" w:rsidRDefault="005C27F5" w:rsidP="00585CEA">
      <w:pPr>
        <w:pStyle w:val="REIBodyText"/>
        <w:sectPr w:rsidR="005C27F5" w:rsidSect="00571753">
          <w:footerReference w:type="default" r:id="rId71"/>
          <w:pgSz w:w="12240" w:h="15840" w:code="1"/>
          <w:pgMar w:top="1080" w:right="1080" w:bottom="1080" w:left="1080" w:header="432" w:footer="432" w:gutter="0"/>
          <w:pgNumType w:start="1"/>
          <w:cols w:space="720"/>
          <w:docGrid w:linePitch="360"/>
        </w:sectPr>
      </w:pPr>
      <w:r>
        <w:rPr>
          <w:noProof/>
        </w:rPr>
        <w:drawing>
          <wp:inline distT="0" distB="0" distL="0" distR="0" wp14:anchorId="1D6BA869" wp14:editId="46288B40">
            <wp:extent cx="6325289" cy="8191500"/>
            <wp:effectExtent l="38100" t="38100" r="94615" b="95250"/>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327655" cy="8194564"/>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35072931" w14:textId="77777777" w:rsidR="005C27F5" w:rsidRDefault="005C27F5" w:rsidP="005C27F5">
      <w:pPr>
        <w:pStyle w:val="AppendixHeading"/>
        <w:ind w:left="1800" w:hanging="1800"/>
      </w:pPr>
      <w:bookmarkStart w:id="508" w:name="_Toc106281642"/>
      <w:bookmarkStart w:id="509" w:name="_Toc106282161"/>
      <w:r>
        <w:t>ASSUMPTIONS</w:t>
      </w:r>
      <w:bookmarkEnd w:id="508"/>
      <w:bookmarkEnd w:id="509"/>
      <w:r>
        <w:t xml:space="preserve"> </w:t>
      </w:r>
    </w:p>
    <w:p w14:paraId="6EC3FCA3" w14:textId="77777777" w:rsidR="005C27F5" w:rsidRDefault="005C27F5" w:rsidP="00585CEA">
      <w:pPr>
        <w:pStyle w:val="REIBodyText"/>
      </w:pPr>
      <w:r>
        <w:t>REI Systems, Inc. takes no exception to the GSA ASSIST Optimization solicitation’s contents, including Amendment 1. In the following sections, we provide our performance assumptions grouped by factor.</w:t>
      </w:r>
    </w:p>
    <w:p w14:paraId="6FBFF020" w14:textId="77777777" w:rsidR="005C27F5" w:rsidRDefault="005C27F5" w:rsidP="00585CEA">
      <w:pPr>
        <w:pStyle w:val="AppendixHeading1"/>
      </w:pPr>
      <w:bookmarkStart w:id="510" w:name="_Toc106281643"/>
      <w:bookmarkStart w:id="511" w:name="_Toc106282162"/>
      <w:r>
        <w:t>Technical Assumptions (Factor 1)</w:t>
      </w:r>
      <w:bookmarkEnd w:id="510"/>
      <w:bookmarkEnd w:id="511"/>
    </w:p>
    <w:p w14:paraId="316BDFA8" w14:textId="77777777" w:rsidR="005C27F5" w:rsidRDefault="005C27F5" w:rsidP="00585CEA">
      <w:pPr>
        <w:pStyle w:val="REIBulletNumbered"/>
      </w:pPr>
      <w:r>
        <w:t xml:space="preserve">We assume the ASSIST migration to the cloud in MCaaS will be completed prior to the start of the new contract. </w:t>
      </w:r>
    </w:p>
    <w:p w14:paraId="126FF664" w14:textId="77777777" w:rsidR="005C27F5" w:rsidRDefault="005C27F5" w:rsidP="00585CEA">
      <w:pPr>
        <w:pStyle w:val="REIBulletNumbered"/>
      </w:pPr>
      <w:r>
        <w:t xml:space="preserve">We also assume that BIRT custom code and configurations for reporting will also be available in MCaaS. </w:t>
      </w:r>
    </w:p>
    <w:p w14:paraId="6C4C234E" w14:textId="77777777" w:rsidR="005C27F5" w:rsidRDefault="005C27F5" w:rsidP="00585CEA">
      <w:pPr>
        <w:pStyle w:val="REIBulletNumbered"/>
      </w:pPr>
      <w:r>
        <w:t xml:space="preserve">We assume ASSIST transactional data is available in a single source, and no data sync exists between on-premises data and cloud data. </w:t>
      </w:r>
    </w:p>
    <w:p w14:paraId="3FF36464" w14:textId="77777777" w:rsidR="005C27F5" w:rsidRDefault="005C27F5" w:rsidP="00585CEA">
      <w:pPr>
        <w:pStyle w:val="REIBulletNumbered"/>
      </w:pPr>
      <w:r>
        <w:t xml:space="preserve">We assume the ASSIST Product Owners and Subject Matter Experts (SME) will be available and participate during implementation planning, architecture reviews, backlog prioritization, backlog refinement, and requirement analysis. </w:t>
      </w:r>
    </w:p>
    <w:p w14:paraId="775F304F" w14:textId="77777777" w:rsidR="005C27F5" w:rsidRDefault="005C27F5" w:rsidP="00585CEA">
      <w:pPr>
        <w:pStyle w:val="REIBulletNumbered"/>
      </w:pPr>
      <w:r>
        <w:t xml:space="preserve">We assume FCS-D provides infrastructure and hosting support for AI/ML. </w:t>
      </w:r>
    </w:p>
    <w:p w14:paraId="19CD3AB1" w14:textId="77777777" w:rsidR="005C27F5" w:rsidRDefault="005C27F5" w:rsidP="00585CEA">
      <w:pPr>
        <w:pStyle w:val="REIBulletNumbered"/>
      </w:pPr>
      <w:r>
        <w:t>We assume GSA provides UiPath RPA licenses and administration support.</w:t>
      </w:r>
    </w:p>
    <w:p w14:paraId="715152AB" w14:textId="77777777" w:rsidR="005C27F5" w:rsidRDefault="005C27F5" w:rsidP="00585CEA">
      <w:pPr>
        <w:pStyle w:val="REIBulletNumbered"/>
      </w:pPr>
      <w:r>
        <w:t xml:space="preserve">We assume the FCS team is available and provides support for infrastructure, network, and security aspects of the ATO process and related POA&amp;M procedures for shared services such as MCaaS. </w:t>
      </w:r>
    </w:p>
    <w:p w14:paraId="57DD5711" w14:textId="77777777" w:rsidR="005C27F5" w:rsidRDefault="005C27F5" w:rsidP="00585CEA">
      <w:pPr>
        <w:pStyle w:val="REIBulletNumbered"/>
      </w:pPr>
      <w:r>
        <w:t xml:space="preserve">We assume the incumbent vendor provides existing ServiceNow configurations and data. </w:t>
      </w:r>
    </w:p>
    <w:p w14:paraId="61620536" w14:textId="77777777" w:rsidR="005C27F5" w:rsidRDefault="005C27F5" w:rsidP="00585CEA">
      <w:pPr>
        <w:pStyle w:val="REIBulletNumbered"/>
      </w:pPr>
      <w:r>
        <w:t xml:space="preserve">We assume GSA will provide the required approval to ServiceNow for the transition of existing configurations and data to the new ASNOW Help Desk. </w:t>
      </w:r>
    </w:p>
    <w:p w14:paraId="086EC0E3" w14:textId="77777777" w:rsidR="005C27F5" w:rsidRDefault="005C27F5" w:rsidP="00585CEA">
      <w:pPr>
        <w:pStyle w:val="REIBulletNumbered"/>
      </w:pPr>
      <w:r>
        <w:t xml:space="preserve">We assume that the incumbent vendor provides available configurations for the existing Mitel Phone system. </w:t>
      </w:r>
    </w:p>
    <w:p w14:paraId="1BEA76E5" w14:textId="77777777" w:rsidR="005C27F5" w:rsidRDefault="005C27F5" w:rsidP="00585CEA">
      <w:pPr>
        <w:pStyle w:val="AppendixHeading1"/>
      </w:pPr>
      <w:bookmarkStart w:id="512" w:name="_Toc106281644"/>
      <w:bookmarkStart w:id="513" w:name="_Toc106282163"/>
      <w:r>
        <w:t>Staffing and Management Plan Assumptions (Factor 2)</w:t>
      </w:r>
      <w:bookmarkEnd w:id="512"/>
      <w:bookmarkEnd w:id="513"/>
    </w:p>
    <w:p w14:paraId="0CDFEC09" w14:textId="77777777" w:rsidR="005C27F5" w:rsidRDefault="005C27F5" w:rsidP="005C27F5">
      <w:pPr>
        <w:pStyle w:val="REIBulletNumbered"/>
        <w:numPr>
          <w:ilvl w:val="0"/>
          <w:numId w:val="64"/>
        </w:numPr>
      </w:pPr>
      <w:r>
        <w:t>Our roadmap assumes close coordination with external teams to meet Year 1 Priorities. Any external constraints or blockers that are not resolved in a reasonable amount of time may impact the delivery of these priorities.</w:t>
      </w:r>
    </w:p>
    <w:p w14:paraId="056EDBA2" w14:textId="77777777" w:rsidR="005C27F5" w:rsidRDefault="005C27F5" w:rsidP="005C27F5">
      <w:pPr>
        <w:pStyle w:val="REIBulletNumbered"/>
        <w:numPr>
          <w:ilvl w:val="0"/>
          <w:numId w:val="64"/>
        </w:numPr>
      </w:pPr>
      <w:r>
        <w:t>We assume a reduction in DME hours for Security, Cloud, and Database Developer Resources once the migration to FCS is completed.</w:t>
      </w:r>
    </w:p>
    <w:p w14:paraId="08EC7879" w14:textId="77777777" w:rsidR="005C27F5" w:rsidRDefault="005C27F5" w:rsidP="005C27F5">
      <w:pPr>
        <w:pStyle w:val="REIBulletNumbered"/>
        <w:numPr>
          <w:ilvl w:val="0"/>
          <w:numId w:val="64"/>
        </w:numPr>
      </w:pPr>
      <w:r>
        <w:t>We assume a well-defined shared responsibility model between FCS and ASSIST teams to stabilize ASSIST in MCaaS.</w:t>
      </w:r>
    </w:p>
    <w:p w14:paraId="0F07E164" w14:textId="77777777" w:rsidR="003C73FA" w:rsidRDefault="003C73FA" w:rsidP="005C27F5">
      <w:pPr>
        <w:pStyle w:val="REIBulletNumbered"/>
        <w:numPr>
          <w:ilvl w:val="0"/>
          <w:numId w:val="64"/>
        </w:numPr>
      </w:pPr>
      <w:r w:rsidRPr="003C73FA">
        <w:t>We assume a reduction in DME hours for Security, Cloud, and Database Developer Resources once the migration to FCS is completed.</w:t>
      </w:r>
    </w:p>
    <w:p w14:paraId="26B8526E" w14:textId="4B6F7C7F" w:rsidR="005C27F5" w:rsidRDefault="005C27F5" w:rsidP="005C27F5">
      <w:pPr>
        <w:pStyle w:val="REIBulletNumbered"/>
        <w:numPr>
          <w:ilvl w:val="0"/>
          <w:numId w:val="64"/>
        </w:numPr>
      </w:pPr>
      <w:r>
        <w:t xml:space="preserve">Our estimates are based on our experience and industry knowledge of similar tasks. We used this experience to classify each business objective as low, medium, high, and very high complexity to plan and staff the teams. As the RFQ provided limited information on each initiative, our solution teams also leveraged other sources such as ASSIST Industry Day meetings and partner knowledge to provide additional context to structure the teams. </w:t>
      </w:r>
    </w:p>
    <w:p w14:paraId="083F0C9F" w14:textId="77777777" w:rsidR="005C27F5" w:rsidRDefault="005C27F5" w:rsidP="005C27F5">
      <w:pPr>
        <w:pStyle w:val="REIBulletNumbered"/>
        <w:numPr>
          <w:ilvl w:val="0"/>
          <w:numId w:val="64"/>
        </w:numPr>
      </w:pPr>
      <w:r>
        <w:t xml:space="preserve">We assume the timeframes for staff to begin work depend upon completing the GSA’s onboarding processes. </w:t>
      </w:r>
    </w:p>
    <w:p w14:paraId="75D3EE40" w14:textId="77777777" w:rsidR="005C27F5" w:rsidRDefault="005C27F5" w:rsidP="00585CEA">
      <w:pPr>
        <w:pStyle w:val="AppendixHeading1"/>
      </w:pPr>
      <w:bookmarkStart w:id="514" w:name="_Toc106281645"/>
      <w:bookmarkStart w:id="515" w:name="_Toc106282164"/>
      <w:r>
        <w:t>Phase-In/Transition Plan Assumptions (Factor 3)</w:t>
      </w:r>
      <w:bookmarkEnd w:id="514"/>
      <w:bookmarkEnd w:id="515"/>
    </w:p>
    <w:p w14:paraId="5E67F9D2" w14:textId="77777777" w:rsidR="005C27F5" w:rsidRDefault="005C27F5" w:rsidP="005C27F5">
      <w:pPr>
        <w:pStyle w:val="REIBulletNumbered"/>
        <w:numPr>
          <w:ilvl w:val="0"/>
          <w:numId w:val="65"/>
        </w:numPr>
      </w:pPr>
      <w:r>
        <w:t xml:space="preserve">We assume the Government will provide a single point of contact for close coordination and engagement. This point of contact will help resolve any issues between vendors. </w:t>
      </w:r>
    </w:p>
    <w:p w14:paraId="55E7CEC5" w14:textId="77777777" w:rsidR="005C27F5" w:rsidRDefault="005C27F5" w:rsidP="005C27F5">
      <w:pPr>
        <w:pStyle w:val="REIBulletNumbered"/>
        <w:numPr>
          <w:ilvl w:val="0"/>
          <w:numId w:val="65"/>
        </w:numPr>
      </w:pPr>
      <w:r>
        <w:t xml:space="preserve">We assume the incumbent team will be fully available during the Phase-In period for transition activities. Any delays in knowledge transfer will cause a risk to a successful and on-time assumption of responsibility. </w:t>
      </w:r>
    </w:p>
    <w:p w14:paraId="38F44178" w14:textId="77777777" w:rsidR="005C27F5" w:rsidRDefault="005C27F5" w:rsidP="005C27F5">
      <w:pPr>
        <w:pStyle w:val="REIBulletNumbered"/>
        <w:numPr>
          <w:ilvl w:val="0"/>
          <w:numId w:val="65"/>
        </w:numPr>
      </w:pPr>
      <w:r>
        <w:t xml:space="preserve">We assume all incumbent environments will be transitioned to MCaaS prior to the start of Transition-in. </w:t>
      </w:r>
    </w:p>
    <w:p w14:paraId="0D8073A3" w14:textId="77777777" w:rsidR="005C27F5" w:rsidRDefault="005C27F5" w:rsidP="005C27F5">
      <w:pPr>
        <w:pStyle w:val="REIBulletNumbered"/>
        <w:numPr>
          <w:ilvl w:val="0"/>
          <w:numId w:val="65"/>
        </w:numPr>
      </w:pPr>
      <w:r>
        <w:t xml:space="preserve">As part of the Transition, we assume the incumbent will provide a complete list of known issues and technical debt that AAS can prioritize for future remediation. </w:t>
      </w:r>
    </w:p>
    <w:p w14:paraId="13E0DBEE" w14:textId="77777777" w:rsidR="005C27F5" w:rsidRDefault="005C27F5" w:rsidP="005C27F5">
      <w:pPr>
        <w:pStyle w:val="REIBulletNumbered"/>
        <w:numPr>
          <w:ilvl w:val="0"/>
          <w:numId w:val="65"/>
        </w:numPr>
      </w:pPr>
      <w:r>
        <w:t xml:space="preserve">We assume all documentation related to ASSIST 2.0 is up-to-date and ready for the transition to the new vendor. </w:t>
      </w:r>
    </w:p>
    <w:p w14:paraId="3461F747" w14:textId="77777777" w:rsidR="005C27F5" w:rsidRDefault="005C27F5" w:rsidP="00585CEA">
      <w:pPr>
        <w:pStyle w:val="AppendixHeading1"/>
      </w:pPr>
      <w:bookmarkStart w:id="516" w:name="_Toc106281646"/>
      <w:bookmarkStart w:id="517" w:name="_Toc106282165"/>
      <w:r>
        <w:t>Management Approach Assumptions (Factor 5)</w:t>
      </w:r>
      <w:bookmarkEnd w:id="516"/>
      <w:bookmarkEnd w:id="517"/>
    </w:p>
    <w:p w14:paraId="2D583304" w14:textId="77777777" w:rsidR="005C27F5" w:rsidRDefault="005C27F5" w:rsidP="005C27F5">
      <w:pPr>
        <w:pStyle w:val="REIBulletNumbered"/>
        <w:numPr>
          <w:ilvl w:val="0"/>
          <w:numId w:val="66"/>
        </w:numPr>
      </w:pPr>
      <w:r>
        <w:t>We assume GSA will work with the awardee to finalize all SLAs and performance metrics upon award.</w:t>
      </w:r>
    </w:p>
    <w:p w14:paraId="2BA9DA39" w14:textId="77777777" w:rsidR="005C27F5" w:rsidRDefault="005C27F5" w:rsidP="005C27F5">
      <w:pPr>
        <w:pStyle w:val="REIBulletNumbered"/>
        <w:numPr>
          <w:ilvl w:val="0"/>
          <w:numId w:val="66"/>
        </w:numPr>
      </w:pPr>
      <w:r>
        <w:t>We assume AAS will provide inputs, support, and participation for our DME Teams to ensure Optimization success.</w:t>
      </w:r>
    </w:p>
    <w:p w14:paraId="2E259845" w14:textId="77777777" w:rsidR="005C27F5" w:rsidRDefault="005C27F5" w:rsidP="005C27F5">
      <w:pPr>
        <w:pStyle w:val="REIBulletNumbered"/>
        <w:numPr>
          <w:ilvl w:val="0"/>
          <w:numId w:val="66"/>
        </w:numPr>
      </w:pPr>
      <w:r>
        <w:t xml:space="preserve">We assume GSA will grant necessary permissions for telework for non-client-facing personnel. </w:t>
      </w:r>
    </w:p>
    <w:p w14:paraId="734F678E" w14:textId="77777777" w:rsidR="005C27F5" w:rsidRDefault="005C27F5" w:rsidP="00585CEA">
      <w:pPr>
        <w:pStyle w:val="REIBodyText"/>
      </w:pPr>
    </w:p>
    <w:p w14:paraId="4844A048" w14:textId="77777777" w:rsidR="005C27F5" w:rsidRDefault="005C27F5" w:rsidP="00585CEA">
      <w:pPr>
        <w:pStyle w:val="REIBodyText"/>
      </w:pPr>
    </w:p>
    <w:p w14:paraId="0BC5C100" w14:textId="77777777" w:rsidR="005C27F5" w:rsidRDefault="005C27F5" w:rsidP="00585CEA">
      <w:pPr>
        <w:pStyle w:val="REIBodyText"/>
      </w:pPr>
    </w:p>
    <w:p w14:paraId="3C89E47B" w14:textId="77777777" w:rsidR="005C27F5" w:rsidRDefault="005C27F5" w:rsidP="00585CEA">
      <w:pPr>
        <w:pStyle w:val="REIBodyText"/>
      </w:pPr>
    </w:p>
    <w:p w14:paraId="110F2777" w14:textId="77777777" w:rsidR="005C27F5" w:rsidRDefault="005C27F5" w:rsidP="00585CEA">
      <w:pPr>
        <w:pStyle w:val="REIBodyText"/>
      </w:pPr>
    </w:p>
    <w:p w14:paraId="0D69BF79" w14:textId="77777777" w:rsidR="005C27F5" w:rsidRDefault="005C27F5" w:rsidP="00585CEA">
      <w:pPr>
        <w:pStyle w:val="REIBodyText"/>
      </w:pPr>
    </w:p>
    <w:p w14:paraId="2CE34420" w14:textId="77777777" w:rsidR="005C27F5" w:rsidRDefault="005C27F5" w:rsidP="00585CEA">
      <w:pPr>
        <w:pStyle w:val="REIBodyText"/>
      </w:pPr>
    </w:p>
    <w:p w14:paraId="25B937D3" w14:textId="77777777" w:rsidR="005C27F5" w:rsidRDefault="005C27F5" w:rsidP="00585CEA">
      <w:pPr>
        <w:pStyle w:val="REIBodyText"/>
      </w:pPr>
    </w:p>
    <w:p w14:paraId="4D9F55F8" w14:textId="77777777" w:rsidR="005C27F5" w:rsidRDefault="005C27F5" w:rsidP="00585CEA">
      <w:pPr>
        <w:pStyle w:val="REIBodyText"/>
      </w:pPr>
    </w:p>
    <w:p w14:paraId="74B1ED66" w14:textId="77777777" w:rsidR="005C27F5" w:rsidRDefault="005C27F5" w:rsidP="00585CEA">
      <w:pPr>
        <w:pStyle w:val="REIBodyText"/>
      </w:pPr>
    </w:p>
    <w:p w14:paraId="68ED47E1" w14:textId="77777777" w:rsidR="005C27F5" w:rsidRPr="00AE67C7" w:rsidRDefault="005C27F5" w:rsidP="00585CEA">
      <w:pPr>
        <w:pStyle w:val="REIBodyText"/>
        <w:jc w:val="center"/>
        <w:rPr>
          <w:i/>
          <w:iCs/>
        </w:rPr>
      </w:pPr>
      <w:r w:rsidRPr="00AE67C7">
        <w:rPr>
          <w:i/>
          <w:iCs/>
        </w:rPr>
        <w:t>The remainder of this page is intentionally blank.</w:t>
      </w:r>
    </w:p>
    <w:p w14:paraId="71EB7D3E" w14:textId="77777777" w:rsidR="005C27F5" w:rsidRDefault="005C27F5" w:rsidP="00585CEA">
      <w:pPr>
        <w:pStyle w:val="REIBodyText"/>
      </w:pPr>
    </w:p>
    <w:p w14:paraId="7230B30C" w14:textId="77777777" w:rsidR="005C27F5" w:rsidRDefault="005C27F5" w:rsidP="00585CEA">
      <w:pPr>
        <w:pStyle w:val="REIBodyText"/>
      </w:pPr>
    </w:p>
    <w:p w14:paraId="5151D98E" w14:textId="77777777" w:rsidR="005C27F5" w:rsidRDefault="005C27F5" w:rsidP="00585CEA">
      <w:pPr>
        <w:pStyle w:val="REIBodyText"/>
        <w:sectPr w:rsidR="005C27F5" w:rsidSect="00571753">
          <w:footerReference w:type="default" r:id="rId73"/>
          <w:pgSz w:w="12240" w:h="15840" w:code="1"/>
          <w:pgMar w:top="1080" w:right="1080" w:bottom="1080" w:left="1080" w:header="432" w:footer="432" w:gutter="0"/>
          <w:pgNumType w:start="1"/>
          <w:cols w:space="720"/>
          <w:docGrid w:linePitch="360"/>
        </w:sectPr>
      </w:pPr>
    </w:p>
    <w:p w14:paraId="4C1402B6" w14:textId="77777777" w:rsidR="005C27F5" w:rsidRPr="00A57DB1" w:rsidRDefault="005C27F5" w:rsidP="005C27F5">
      <w:pPr>
        <w:pStyle w:val="AppendixHeading"/>
        <w:ind w:left="1800" w:hanging="1800"/>
      </w:pPr>
      <w:bookmarkStart w:id="518" w:name="_Toc106135345"/>
      <w:bookmarkStart w:id="519" w:name="_Toc106225484"/>
      <w:bookmarkStart w:id="520" w:name="_Toc106241047"/>
      <w:bookmarkStart w:id="521" w:name="_Toc106241207"/>
      <w:bookmarkStart w:id="522" w:name="_Toc106269627"/>
      <w:bookmarkStart w:id="523" w:name="_Toc106281647"/>
      <w:bookmarkStart w:id="524" w:name="_Toc106282166"/>
      <w:r w:rsidRPr="00A57DB1">
        <w:t xml:space="preserve">Draft </w:t>
      </w:r>
      <w:r>
        <w:t>Project</w:t>
      </w:r>
      <w:r w:rsidRPr="00A57DB1">
        <w:t xml:space="preserve"> management Plan</w:t>
      </w:r>
      <w:bookmarkEnd w:id="518"/>
      <w:bookmarkEnd w:id="519"/>
      <w:bookmarkEnd w:id="520"/>
      <w:bookmarkEnd w:id="521"/>
      <w:bookmarkEnd w:id="522"/>
      <w:bookmarkEnd w:id="523"/>
      <w:bookmarkEnd w:id="524"/>
    </w:p>
    <w:p w14:paraId="36B8F010" w14:textId="77777777" w:rsidR="005C27F5" w:rsidRDefault="005C27F5" w:rsidP="00585CEA">
      <w:pPr>
        <w:pStyle w:val="REIBodyText"/>
      </w:pPr>
    </w:p>
    <w:p w14:paraId="6FDE5786" w14:textId="77777777" w:rsidR="005C27F5" w:rsidRDefault="005C27F5" w:rsidP="00585CEA">
      <w:pPr>
        <w:pStyle w:val="REIBodyText"/>
      </w:pPr>
    </w:p>
    <w:p w14:paraId="3FD094FC" w14:textId="77777777" w:rsidR="005C27F5" w:rsidRDefault="005C27F5" w:rsidP="00585CEA">
      <w:pPr>
        <w:pStyle w:val="REIBodyText"/>
      </w:pPr>
    </w:p>
    <w:p w14:paraId="3FF05134" w14:textId="77777777" w:rsidR="005C27F5" w:rsidRDefault="005C27F5" w:rsidP="00585CEA">
      <w:pPr>
        <w:pStyle w:val="REIBodyText"/>
      </w:pPr>
    </w:p>
    <w:p w14:paraId="01680093" w14:textId="77777777" w:rsidR="005C27F5" w:rsidRDefault="005C27F5" w:rsidP="00585CEA">
      <w:pPr>
        <w:pStyle w:val="REIBodyText"/>
        <w:sectPr w:rsidR="005C27F5" w:rsidSect="00571753">
          <w:footerReference w:type="default" r:id="rId74"/>
          <w:pgSz w:w="12240" w:h="15840" w:code="1"/>
          <w:pgMar w:top="1080" w:right="1080" w:bottom="1080" w:left="1080" w:header="432" w:footer="432" w:gutter="0"/>
          <w:pgNumType w:start="1"/>
          <w:cols w:space="720"/>
          <w:docGrid w:linePitch="360"/>
        </w:sectPr>
      </w:pPr>
    </w:p>
    <w:p w14:paraId="0DEAC239" w14:textId="77777777" w:rsidR="005C27F5" w:rsidRDefault="005C27F5" w:rsidP="005C27F5">
      <w:pPr>
        <w:pStyle w:val="AppendixHeading"/>
        <w:ind w:left="1800" w:hanging="1800"/>
      </w:pPr>
      <w:bookmarkStart w:id="525" w:name="_Toc106225485"/>
      <w:bookmarkStart w:id="526" w:name="_Toc106241103"/>
      <w:bookmarkStart w:id="527" w:name="_Toc106241263"/>
      <w:bookmarkStart w:id="528" w:name="_Toc106281648"/>
      <w:bookmarkStart w:id="529" w:name="_Toc106282167"/>
      <w:r>
        <w:t>Qualification Certification Letter</w:t>
      </w:r>
      <w:bookmarkStart w:id="530" w:name="_Toc106091086"/>
      <w:bookmarkStart w:id="531" w:name="_Toc106135343"/>
      <w:bookmarkEnd w:id="525"/>
      <w:bookmarkEnd w:id="526"/>
      <w:bookmarkEnd w:id="527"/>
      <w:bookmarkEnd w:id="528"/>
      <w:bookmarkEnd w:id="529"/>
    </w:p>
    <w:p w14:paraId="0229CEBE" w14:textId="77777777" w:rsidR="005C27F5" w:rsidRPr="00D76CA3" w:rsidRDefault="005C27F5" w:rsidP="00585CEA">
      <w:pPr>
        <w:pStyle w:val="REIGraphic"/>
      </w:pPr>
      <w:r>
        <w:drawing>
          <wp:inline distT="0" distB="0" distL="0" distR="0" wp14:anchorId="1C72FE8D" wp14:editId="029C3B12">
            <wp:extent cx="6267307" cy="8108950"/>
            <wp:effectExtent l="57150" t="57150" r="95885" b="10160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269650" cy="8111982"/>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p>
    <w:p w14:paraId="18ECF953" w14:textId="77777777" w:rsidR="005C27F5" w:rsidRDefault="005C27F5" w:rsidP="00585CEA">
      <w:pPr>
        <w:pStyle w:val="REIGraphic"/>
      </w:pPr>
      <w:r>
        <w:drawing>
          <wp:inline distT="0" distB="0" distL="0" distR="0" wp14:anchorId="3E92DED5" wp14:editId="237B5B30">
            <wp:extent cx="6400800" cy="8282305"/>
            <wp:effectExtent l="57150" t="57150" r="95250" b="99695"/>
            <wp:docPr id="1612075177" name="Picture 1612075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5177" name="Picture 1612075177" descr="Text, let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00800" cy="8282305"/>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p>
    <w:p w14:paraId="56259A04" w14:textId="77777777" w:rsidR="005C27F5" w:rsidRDefault="005C27F5" w:rsidP="00585CEA"/>
    <w:p w14:paraId="7B926EC4" w14:textId="77777777" w:rsidR="005C27F5" w:rsidRPr="00CA7C03" w:rsidRDefault="005C27F5" w:rsidP="00585CEA">
      <w:pPr>
        <w:sectPr w:rsidR="005C27F5" w:rsidRPr="00CA7C03" w:rsidSect="00571753">
          <w:footerReference w:type="default" r:id="rId77"/>
          <w:pgSz w:w="12240" w:h="15840" w:code="1"/>
          <w:pgMar w:top="1080" w:right="1080" w:bottom="1080" w:left="1080" w:header="432" w:footer="432" w:gutter="0"/>
          <w:pgNumType w:start="1"/>
          <w:cols w:space="720"/>
          <w:docGrid w:linePitch="360"/>
        </w:sectPr>
      </w:pPr>
    </w:p>
    <w:p w14:paraId="3BB05F85" w14:textId="77777777" w:rsidR="005C27F5" w:rsidRDefault="005C27F5" w:rsidP="005C27F5">
      <w:pPr>
        <w:pStyle w:val="AppendixHeading"/>
        <w:ind w:left="1800" w:hanging="1800"/>
      </w:pPr>
      <w:bookmarkStart w:id="532" w:name="_Toc106225486"/>
      <w:bookmarkStart w:id="533" w:name="_Toc106241104"/>
      <w:bookmarkStart w:id="534" w:name="_Toc106241264"/>
      <w:bookmarkStart w:id="535" w:name="_Toc106281649"/>
      <w:bookmarkStart w:id="536" w:name="_Toc106282168"/>
      <w:r w:rsidRPr="00C25402">
        <w:t>ATTACHMENT</w:t>
      </w:r>
      <w:r>
        <w:t xml:space="preserve"> 3</w:t>
      </w:r>
      <w:bookmarkEnd w:id="530"/>
      <w:r>
        <w:t xml:space="preserve"> –</w:t>
      </w:r>
      <w:bookmarkEnd w:id="531"/>
      <w:r>
        <w:t xml:space="preserve"> FAR 52.204-24 through 26</w:t>
      </w:r>
      <w:bookmarkEnd w:id="532"/>
      <w:bookmarkEnd w:id="533"/>
      <w:bookmarkEnd w:id="534"/>
      <w:bookmarkEnd w:id="535"/>
      <w:bookmarkEnd w:id="536"/>
    </w:p>
    <w:p w14:paraId="784D5724" w14:textId="77777777" w:rsidR="005C27F5" w:rsidRDefault="005C27F5" w:rsidP="00585CEA">
      <w:pPr>
        <w:pStyle w:val="REIGraphic"/>
      </w:pPr>
      <w:r>
        <w:drawing>
          <wp:inline distT="0" distB="0" distL="0" distR="0" wp14:anchorId="4E6607B2" wp14:editId="3B42078A">
            <wp:extent cx="6235574" cy="8076198"/>
            <wp:effectExtent l="57150" t="57150" r="89535" b="9652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244047" cy="8087172"/>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r>
        <w:br w:type="page"/>
      </w:r>
    </w:p>
    <w:p w14:paraId="4A14FA83" w14:textId="77777777" w:rsidR="005C27F5" w:rsidRDefault="005C27F5" w:rsidP="00585CEA">
      <w:pPr>
        <w:pStyle w:val="REIGraphic"/>
      </w:pPr>
      <w:r>
        <w:drawing>
          <wp:inline distT="0" distB="0" distL="0" distR="0" wp14:anchorId="6F2804BC" wp14:editId="6D4A84B3">
            <wp:extent cx="6391275" cy="8277860"/>
            <wp:effectExtent l="57150" t="57150" r="104775" b="104140"/>
            <wp:docPr id="40" name="Picture 4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91275"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r>
        <w:br w:type="page"/>
      </w:r>
    </w:p>
    <w:p w14:paraId="21DB45F0" w14:textId="77777777" w:rsidR="005C27F5" w:rsidRDefault="005C27F5" w:rsidP="00585CEA">
      <w:pPr>
        <w:pStyle w:val="REIGraphic"/>
      </w:pPr>
      <w:r>
        <w:drawing>
          <wp:inline distT="0" distB="0" distL="0" distR="0" wp14:anchorId="5ED1B026" wp14:editId="2D5F9C04">
            <wp:extent cx="6391275" cy="8277860"/>
            <wp:effectExtent l="57150" t="57150" r="104775" b="104140"/>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91275"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r>
        <w:br w:type="page"/>
      </w:r>
    </w:p>
    <w:p w14:paraId="7416D390" w14:textId="77777777" w:rsidR="005C27F5" w:rsidRDefault="005C27F5" w:rsidP="00585CEA">
      <w:pPr>
        <w:pStyle w:val="REIGraphic"/>
      </w:pPr>
      <w:r>
        <w:drawing>
          <wp:inline distT="0" distB="0" distL="0" distR="0" wp14:anchorId="47F102BF" wp14:editId="04032332">
            <wp:extent cx="6391275" cy="8277860"/>
            <wp:effectExtent l="57150" t="57150" r="104775" b="10414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91275"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r>
        <w:br w:type="page"/>
      </w:r>
    </w:p>
    <w:p w14:paraId="2ABF312D" w14:textId="77777777" w:rsidR="005C27F5" w:rsidRDefault="005C27F5" w:rsidP="00585CEA">
      <w:pPr>
        <w:pStyle w:val="REIGraphic"/>
      </w:pPr>
      <w:r>
        <w:drawing>
          <wp:inline distT="0" distB="0" distL="0" distR="0" wp14:anchorId="0769E56C" wp14:editId="049312D1">
            <wp:extent cx="6332184" cy="8201326"/>
            <wp:effectExtent l="57150" t="57150" r="88265" b="85725"/>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33169" cy="8202602"/>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p>
    <w:p w14:paraId="03CE5A8D" w14:textId="77777777" w:rsidR="005C27F5" w:rsidRDefault="005C27F5" w:rsidP="00585CEA">
      <w:pPr>
        <w:pStyle w:val="REIBodyText"/>
      </w:pPr>
      <w:r>
        <w:br w:type="page"/>
      </w:r>
    </w:p>
    <w:p w14:paraId="1E74867A" w14:textId="77777777" w:rsidR="005C27F5" w:rsidRDefault="005C27F5" w:rsidP="00585CEA">
      <w:pPr>
        <w:pStyle w:val="REIGraphic"/>
      </w:pPr>
      <w:r>
        <w:drawing>
          <wp:inline distT="0" distB="0" distL="0" distR="0" wp14:anchorId="19458058" wp14:editId="1A596E16">
            <wp:extent cx="6339614" cy="8210951"/>
            <wp:effectExtent l="57150" t="57150" r="99695" b="95250"/>
            <wp:docPr id="43" name="Picture 4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imelin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45338" cy="8218365"/>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p>
    <w:p w14:paraId="7757B316" w14:textId="77777777" w:rsidR="005C27F5" w:rsidRDefault="005C27F5" w:rsidP="00585CEA">
      <w:pPr>
        <w:pStyle w:val="REIGraphic"/>
      </w:pPr>
    </w:p>
    <w:p w14:paraId="7A7E38BE" w14:textId="77777777" w:rsidR="005C27F5" w:rsidRDefault="005C27F5" w:rsidP="00585CEA">
      <w:pPr>
        <w:pStyle w:val="REIBodyText"/>
        <w:sectPr w:rsidR="005C27F5" w:rsidSect="00571753">
          <w:footerReference w:type="default" r:id="rId84"/>
          <w:pgSz w:w="12240" w:h="15840" w:code="1"/>
          <w:pgMar w:top="1080" w:right="1080" w:bottom="1080" w:left="1080" w:header="432" w:footer="432" w:gutter="0"/>
          <w:pgNumType w:start="1"/>
          <w:cols w:space="720"/>
          <w:docGrid w:linePitch="360"/>
        </w:sectPr>
      </w:pPr>
    </w:p>
    <w:p w14:paraId="5753C4A3" w14:textId="77777777" w:rsidR="005C27F5" w:rsidRDefault="005C27F5" w:rsidP="005C27F5">
      <w:pPr>
        <w:pStyle w:val="AppendixHeading"/>
        <w:ind w:left="1800" w:hanging="1800"/>
      </w:pPr>
      <w:bookmarkStart w:id="537" w:name="_Toc106091087"/>
      <w:bookmarkStart w:id="538" w:name="_Toc106135344"/>
      <w:bookmarkStart w:id="539" w:name="_Toc106225487"/>
      <w:bookmarkStart w:id="540" w:name="_Toc106241105"/>
      <w:bookmarkStart w:id="541" w:name="_Toc106241265"/>
      <w:bookmarkStart w:id="542" w:name="_Toc106281650"/>
      <w:bookmarkStart w:id="543" w:name="_Toc106282169"/>
      <w:r w:rsidRPr="00B4138B">
        <w:t>Attachment</w:t>
      </w:r>
      <w:r>
        <w:t xml:space="preserve"> 4 – </w:t>
      </w:r>
      <w:r w:rsidRPr="00B4138B">
        <w:t>Conflict of Interest Clauses &amp; Certification</w:t>
      </w:r>
      <w:bookmarkEnd w:id="537"/>
      <w:bookmarkEnd w:id="538"/>
      <w:bookmarkEnd w:id="539"/>
      <w:bookmarkEnd w:id="540"/>
      <w:bookmarkEnd w:id="541"/>
      <w:bookmarkEnd w:id="542"/>
      <w:bookmarkEnd w:id="543"/>
    </w:p>
    <w:p w14:paraId="43AB858B" w14:textId="77777777" w:rsidR="005C27F5" w:rsidRDefault="005C27F5" w:rsidP="00585CEA">
      <w:pPr>
        <w:pStyle w:val="REIGraphic"/>
      </w:pPr>
      <w:r>
        <w:drawing>
          <wp:inline distT="0" distB="0" distL="0" distR="0" wp14:anchorId="73E10BB8" wp14:editId="1B8B87DC">
            <wp:extent cx="6153361" cy="7969718"/>
            <wp:effectExtent l="57150" t="57150" r="95250" b="88900"/>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55603" cy="7972622"/>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r>
        <w:br w:type="page"/>
      </w:r>
    </w:p>
    <w:p w14:paraId="262F07A7" w14:textId="77777777" w:rsidR="005C27F5" w:rsidRDefault="005C27F5" w:rsidP="00585CEA">
      <w:pPr>
        <w:pStyle w:val="REIGraphic"/>
      </w:pPr>
      <w:r>
        <w:drawing>
          <wp:inline distT="0" distB="0" distL="0" distR="0" wp14:anchorId="52E7B9B2" wp14:editId="1ECBB30A">
            <wp:extent cx="6391275" cy="8277860"/>
            <wp:effectExtent l="57150" t="57150" r="104775" b="104140"/>
            <wp:docPr id="46" name="Picture 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 let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91275"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r>
        <w:br w:type="page"/>
      </w:r>
    </w:p>
    <w:p w14:paraId="7545698E" w14:textId="77777777" w:rsidR="005C27F5" w:rsidRDefault="005C27F5" w:rsidP="00585CEA">
      <w:pPr>
        <w:pStyle w:val="REIGraphic"/>
      </w:pPr>
      <w:r>
        <w:drawing>
          <wp:inline distT="0" distB="0" distL="0" distR="0" wp14:anchorId="07A04427" wp14:editId="2A634484">
            <wp:extent cx="6324752" cy="8191701"/>
            <wp:effectExtent l="57150" t="57150" r="95250" b="95250"/>
            <wp:docPr id="47" name="Picture 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let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26300" cy="8193706"/>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p>
    <w:p w14:paraId="02EF6F44" w14:textId="77777777" w:rsidR="005C27F5" w:rsidRDefault="005C27F5" w:rsidP="00585CEA">
      <w:r>
        <w:br w:type="page"/>
      </w:r>
    </w:p>
    <w:p w14:paraId="368C2ECA" w14:textId="77777777" w:rsidR="005C27F5" w:rsidRDefault="005C27F5" w:rsidP="00585CEA">
      <w:r>
        <w:rPr>
          <w:noProof/>
        </w:rPr>
        <w:drawing>
          <wp:inline distT="0" distB="0" distL="0" distR="0" wp14:anchorId="3D484635" wp14:editId="18BA3952">
            <wp:extent cx="6332184" cy="8201326"/>
            <wp:effectExtent l="57150" t="57150" r="88265" b="85725"/>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33193" cy="8202633"/>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p>
    <w:p w14:paraId="3AEBBFDF" w14:textId="77777777" w:rsidR="005C27F5" w:rsidRDefault="005C27F5" w:rsidP="00585CEA">
      <w:r>
        <w:br w:type="page"/>
      </w:r>
    </w:p>
    <w:p w14:paraId="012C993E" w14:textId="77777777" w:rsidR="005C27F5" w:rsidRDefault="005C27F5" w:rsidP="00585CEA">
      <w:pPr>
        <w:pStyle w:val="REIGraphic"/>
      </w:pPr>
      <w:r>
        <w:drawing>
          <wp:inline distT="0" distB="0" distL="0" distR="0" wp14:anchorId="3B35BF01" wp14:editId="17ED5664">
            <wp:extent cx="6324752" cy="8191701"/>
            <wp:effectExtent l="57150" t="57150" r="95250" b="95250"/>
            <wp:docPr id="49" name="Picture 4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 let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25915" cy="8193207"/>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p>
    <w:p w14:paraId="26FFA116" w14:textId="77777777" w:rsidR="005C27F5" w:rsidRDefault="005C27F5" w:rsidP="00585CEA">
      <w:r>
        <w:br w:type="page"/>
      </w:r>
    </w:p>
    <w:p w14:paraId="37D3A05C" w14:textId="77777777" w:rsidR="005C27F5" w:rsidRDefault="005C27F5" w:rsidP="00585CEA">
      <w:pPr>
        <w:pStyle w:val="REIGraphic"/>
      </w:pPr>
      <w:r>
        <w:drawing>
          <wp:inline distT="0" distB="0" distL="0" distR="0" wp14:anchorId="071809AE" wp14:editId="40381966">
            <wp:extent cx="6319292" cy="8172450"/>
            <wp:effectExtent l="57150" t="57150" r="100965" b="9525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20261" cy="8173703"/>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p>
    <w:p w14:paraId="4CBBC6D2" w14:textId="77777777" w:rsidR="005C27F5" w:rsidRDefault="005C27F5" w:rsidP="00585CEA"/>
    <w:p w14:paraId="5AC73CE8" w14:textId="77777777" w:rsidR="005C27F5" w:rsidRDefault="005C27F5" w:rsidP="00585CEA">
      <w:pPr>
        <w:sectPr w:rsidR="005C27F5" w:rsidSect="00571753">
          <w:footerReference w:type="default" r:id="rId91"/>
          <w:pgSz w:w="12240" w:h="15840" w:code="1"/>
          <w:pgMar w:top="1080" w:right="1080" w:bottom="1080" w:left="1080" w:header="432" w:footer="432" w:gutter="0"/>
          <w:pgNumType w:start="1"/>
          <w:cols w:space="720"/>
          <w:docGrid w:linePitch="360"/>
        </w:sectPr>
      </w:pPr>
    </w:p>
    <w:p w14:paraId="28786939" w14:textId="77777777" w:rsidR="005C27F5" w:rsidRPr="00AA5614" w:rsidRDefault="005C27F5" w:rsidP="005C27F5">
      <w:pPr>
        <w:pStyle w:val="AppendixHeading"/>
        <w:ind w:left="1800" w:hanging="1800"/>
      </w:pPr>
      <w:bookmarkStart w:id="544" w:name="_Toc106135347"/>
      <w:bookmarkStart w:id="545" w:name="_Toc106225488"/>
      <w:bookmarkStart w:id="546" w:name="_Toc106241106"/>
      <w:bookmarkStart w:id="547" w:name="_Toc106241266"/>
      <w:bookmarkStart w:id="548" w:name="_Toc106281651"/>
      <w:bookmarkStart w:id="549" w:name="_Toc106282170"/>
      <w:r w:rsidRPr="00AA5614">
        <w:t>Subcontracting Plan</w:t>
      </w:r>
      <w:bookmarkEnd w:id="544"/>
      <w:bookmarkEnd w:id="545"/>
      <w:bookmarkEnd w:id="546"/>
      <w:bookmarkEnd w:id="547"/>
      <w:bookmarkEnd w:id="548"/>
      <w:bookmarkEnd w:id="549"/>
    </w:p>
    <w:p w14:paraId="2E697A7D" w14:textId="77777777" w:rsidR="005C27F5" w:rsidRDefault="005C27F5" w:rsidP="00585CEA">
      <w:pPr>
        <w:pStyle w:val="REIBodyText"/>
      </w:pPr>
      <w:r w:rsidRPr="00FC0097">
        <w:t xml:space="preserve">REI Systems, Inc. </w:t>
      </w:r>
      <w:r>
        <w:t>provides</w:t>
      </w:r>
      <w:r w:rsidRPr="00FC0097">
        <w:t xml:space="preserve"> </w:t>
      </w:r>
      <w:r>
        <w:t xml:space="preserve">below </w:t>
      </w:r>
      <w:r w:rsidRPr="00FC0097">
        <w:t>a copy of the small business subcontracting plan submitted for Solicitation number FCIS-JB-980001-B / MAS Contract number 47QTCA19D00DR</w:t>
      </w:r>
      <w:r>
        <w:t xml:space="preserve"> under which the COMET BPA was awarded</w:t>
      </w:r>
      <w:r w:rsidRPr="00FC0097">
        <w:t>. REI agrees to maintain the subcontracting goals established for t</w:t>
      </w:r>
      <w:r>
        <w:t>he</w:t>
      </w:r>
      <w:r w:rsidRPr="006F7C42">
        <w:t xml:space="preserve"> MAS contract</w:t>
      </w:r>
      <w:r>
        <w:t>.</w:t>
      </w:r>
    </w:p>
    <w:p w14:paraId="1F8CCB87" w14:textId="77777777" w:rsidR="005C27F5" w:rsidRDefault="005C27F5" w:rsidP="00585CEA">
      <w:pPr>
        <w:pStyle w:val="REIGraphic"/>
      </w:pPr>
      <w:r>
        <w:drawing>
          <wp:inline distT="0" distB="0" distL="0" distR="0" wp14:anchorId="433338F1" wp14:editId="1F1C5C0E">
            <wp:extent cx="6396829" cy="7419903"/>
            <wp:effectExtent l="57150" t="57150" r="99695" b="86360"/>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10407"/>
                    <a:stretch/>
                  </pic:blipFill>
                  <pic:spPr bwMode="auto">
                    <a:xfrm>
                      <a:off x="0" y="0"/>
                      <a:ext cx="6405937" cy="7430468"/>
                    </a:xfrm>
                    <a:prstGeom prst="rect">
                      <a:avLst/>
                    </a:prstGeom>
                    <a:noFill/>
                    <a:ln w="9525" cap="flat" cmpd="sng" algn="ctr">
                      <a:solidFill>
                        <a:srgbClr val="00206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br w:type="page"/>
      </w:r>
    </w:p>
    <w:p w14:paraId="7768C3C5" w14:textId="77777777" w:rsidR="005C27F5" w:rsidRDefault="005C27F5" w:rsidP="00585CEA">
      <w:pPr>
        <w:pStyle w:val="REIGraphic"/>
      </w:pPr>
      <w:r>
        <w:drawing>
          <wp:inline distT="0" distB="0" distL="0" distR="0" wp14:anchorId="1E044B25" wp14:editId="25C39DEA">
            <wp:extent cx="6393815" cy="8277860"/>
            <wp:effectExtent l="57150" t="57150" r="102235" b="10414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93815"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r>
        <w:br w:type="page"/>
      </w:r>
    </w:p>
    <w:p w14:paraId="092B5295" w14:textId="77777777" w:rsidR="005C27F5" w:rsidRDefault="005C27F5" w:rsidP="00585CEA">
      <w:pPr>
        <w:pStyle w:val="REIGraphic"/>
      </w:pPr>
      <w:r>
        <w:drawing>
          <wp:inline distT="0" distB="0" distL="0" distR="0" wp14:anchorId="5C8DDAD2" wp14:editId="491088B3">
            <wp:extent cx="6393815" cy="8277860"/>
            <wp:effectExtent l="57150" t="57150" r="102235" b="10414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93815"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r>
        <w:br w:type="page"/>
      </w:r>
    </w:p>
    <w:p w14:paraId="5E0BD4E6" w14:textId="77777777" w:rsidR="005C27F5" w:rsidRDefault="005C27F5" w:rsidP="00585CEA">
      <w:pPr>
        <w:pStyle w:val="REIGraphic"/>
      </w:pPr>
      <w:r>
        <w:drawing>
          <wp:inline distT="0" distB="0" distL="0" distR="0" wp14:anchorId="1A590FC6" wp14:editId="65BEE31D">
            <wp:extent cx="6393815" cy="8277860"/>
            <wp:effectExtent l="57150" t="57150" r="102235" b="10414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93815"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r>
        <w:br w:type="page"/>
      </w:r>
    </w:p>
    <w:p w14:paraId="06F3734B" w14:textId="77777777" w:rsidR="005C27F5" w:rsidRDefault="005C27F5" w:rsidP="00585CEA">
      <w:pPr>
        <w:pStyle w:val="REIGraphic"/>
      </w:pPr>
      <w:r>
        <w:drawing>
          <wp:inline distT="0" distB="0" distL="0" distR="0" wp14:anchorId="671BB49D" wp14:editId="2CECC626">
            <wp:extent cx="6393815" cy="8277860"/>
            <wp:effectExtent l="57150" t="57150" r="102235" b="104140"/>
            <wp:docPr id="55" name="Picture 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letter&#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93815"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p>
    <w:p w14:paraId="449AC1C3" w14:textId="77777777" w:rsidR="005C27F5" w:rsidRDefault="005C27F5" w:rsidP="00585CEA">
      <w:pPr>
        <w:pStyle w:val="REIGraphic"/>
      </w:pPr>
      <w:r>
        <w:drawing>
          <wp:inline distT="0" distB="0" distL="0" distR="0" wp14:anchorId="127A74DA" wp14:editId="7EE188E3">
            <wp:extent cx="6393815" cy="8277860"/>
            <wp:effectExtent l="57150" t="57150" r="102235" b="104140"/>
            <wp:docPr id="56" name="Picture 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 let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93815"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r>
        <w:br w:type="page"/>
      </w:r>
    </w:p>
    <w:p w14:paraId="0008348E" w14:textId="77777777" w:rsidR="005C27F5" w:rsidRDefault="005C27F5" w:rsidP="00585CEA">
      <w:pPr>
        <w:pStyle w:val="REIGraphic"/>
      </w:pPr>
      <w:r>
        <w:drawing>
          <wp:inline distT="0" distB="0" distL="0" distR="0" wp14:anchorId="2D4D676C" wp14:editId="0D8576ED">
            <wp:extent cx="6393815" cy="8277860"/>
            <wp:effectExtent l="57150" t="57150" r="102235" b="104140"/>
            <wp:docPr id="58" name="Picture 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let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93815"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r>
        <w:br w:type="page"/>
      </w:r>
    </w:p>
    <w:p w14:paraId="55D4CF7A" w14:textId="77777777" w:rsidR="005C27F5" w:rsidRDefault="005C27F5" w:rsidP="00585CEA">
      <w:pPr>
        <w:pStyle w:val="REIGraphic"/>
      </w:pPr>
      <w:r>
        <w:drawing>
          <wp:inline distT="0" distB="0" distL="0" distR="0" wp14:anchorId="543009A9" wp14:editId="51EF6EA3">
            <wp:extent cx="6393815" cy="8277860"/>
            <wp:effectExtent l="57150" t="57150" r="102235" b="104140"/>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93815"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r>
        <w:br w:type="page"/>
      </w:r>
    </w:p>
    <w:p w14:paraId="60285562" w14:textId="77777777" w:rsidR="005C27F5" w:rsidRDefault="005C27F5" w:rsidP="00585CEA">
      <w:pPr>
        <w:pStyle w:val="REIGraphic"/>
      </w:pPr>
      <w:r>
        <w:drawing>
          <wp:inline distT="0" distB="0" distL="0" distR="0" wp14:anchorId="69743FAD" wp14:editId="2BBBAF3C">
            <wp:extent cx="6393815" cy="8277860"/>
            <wp:effectExtent l="57150" t="57150" r="102235" b="104140"/>
            <wp:docPr id="60" name="Picture 6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with medium confidenc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393815"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r>
        <w:br w:type="page"/>
      </w:r>
    </w:p>
    <w:p w14:paraId="066084D2" w14:textId="77777777" w:rsidR="005C27F5" w:rsidRDefault="005C27F5" w:rsidP="00585CEA">
      <w:pPr>
        <w:pStyle w:val="REIGraphic"/>
      </w:pPr>
      <w:r>
        <w:drawing>
          <wp:inline distT="0" distB="0" distL="0" distR="0" wp14:anchorId="5A3E4D0A" wp14:editId="231E53F9">
            <wp:extent cx="6393815" cy="8277860"/>
            <wp:effectExtent l="57150" t="57150" r="102235" b="104140"/>
            <wp:docPr id="1612075137" name="Picture 16120751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5137" name="Picture 1612075137" descr="Text, let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93815"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r>
        <w:br w:type="page"/>
      </w:r>
    </w:p>
    <w:p w14:paraId="3FD41533" w14:textId="77777777" w:rsidR="005C27F5" w:rsidRDefault="005C27F5" w:rsidP="00585CEA">
      <w:pPr>
        <w:pStyle w:val="REIGraphic"/>
      </w:pPr>
      <w:r>
        <w:drawing>
          <wp:inline distT="0" distB="0" distL="0" distR="0" wp14:anchorId="5D883B0A" wp14:editId="4E4DE8B1">
            <wp:extent cx="6393815" cy="8277860"/>
            <wp:effectExtent l="57150" t="57150" r="102235" b="104140"/>
            <wp:docPr id="1612075140" name="Picture 1612075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5140" name="Picture 1612075140" descr="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93815"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r>
        <w:br w:type="page"/>
      </w:r>
    </w:p>
    <w:p w14:paraId="463E261C" w14:textId="77777777" w:rsidR="005C27F5" w:rsidRDefault="005C27F5" w:rsidP="00585CEA">
      <w:pPr>
        <w:sectPr w:rsidR="005C27F5" w:rsidSect="00571753">
          <w:footerReference w:type="default" r:id="rId103"/>
          <w:pgSz w:w="12240" w:h="15840" w:code="1"/>
          <w:pgMar w:top="1080" w:right="1080" w:bottom="1080" w:left="1080" w:header="432" w:footer="432" w:gutter="0"/>
          <w:pgNumType w:start="1"/>
          <w:cols w:space="720"/>
          <w:docGrid w:linePitch="360"/>
        </w:sectPr>
      </w:pPr>
      <w:r>
        <w:rPr>
          <w:noProof/>
        </w:rPr>
        <w:drawing>
          <wp:inline distT="0" distB="0" distL="0" distR="0" wp14:anchorId="1DE4A405" wp14:editId="677525DC">
            <wp:extent cx="6393815" cy="8277860"/>
            <wp:effectExtent l="57150" t="57150" r="102235" b="104140"/>
            <wp:docPr id="1612075141" name="Picture 161207514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5141" name="Picture 1612075141" descr="Table&#10;&#10;Description automatically generated with medium confidenc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93815"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p>
    <w:p w14:paraId="5948DF2E" w14:textId="77777777" w:rsidR="005C27F5" w:rsidRDefault="005C27F5" w:rsidP="005C27F5">
      <w:pPr>
        <w:pStyle w:val="AppendixHeading"/>
        <w:ind w:left="1800" w:hanging="1800"/>
      </w:pPr>
      <w:bookmarkStart w:id="550" w:name="_Toc106135348"/>
      <w:bookmarkStart w:id="551" w:name="_Toc106225489"/>
      <w:bookmarkStart w:id="552" w:name="_Toc106241107"/>
      <w:bookmarkStart w:id="553" w:name="_Toc106241267"/>
      <w:bookmarkStart w:id="554" w:name="_Toc106281652"/>
      <w:bookmarkStart w:id="555" w:name="_Toc106282171"/>
      <w:r>
        <w:t>Teaming Agreements</w:t>
      </w:r>
      <w:bookmarkEnd w:id="550"/>
      <w:bookmarkEnd w:id="551"/>
      <w:bookmarkEnd w:id="552"/>
      <w:bookmarkEnd w:id="553"/>
      <w:bookmarkEnd w:id="554"/>
      <w:bookmarkEnd w:id="555"/>
    </w:p>
    <w:p w14:paraId="5BA6CDD6" w14:textId="77777777" w:rsidR="005C27F5" w:rsidRDefault="005C27F5" w:rsidP="00585CEA">
      <w:pPr>
        <w:pStyle w:val="AppendixHeading1"/>
      </w:pPr>
      <w:bookmarkStart w:id="556" w:name="_Toc106135349"/>
      <w:bookmarkStart w:id="557" w:name="_Toc106225490"/>
      <w:bookmarkStart w:id="558" w:name="_Toc106241108"/>
      <w:bookmarkStart w:id="559" w:name="_Toc106241268"/>
      <w:bookmarkStart w:id="560" w:name="_Toc106281653"/>
      <w:bookmarkStart w:id="561" w:name="_Toc106282172"/>
      <w:r w:rsidRPr="00F01BFB">
        <w:t>IntelliBridge</w:t>
      </w:r>
      <w:r>
        <w:t>, LLC</w:t>
      </w:r>
      <w:r w:rsidRPr="00F01BFB">
        <w:t xml:space="preserve"> Teaming Agreement</w:t>
      </w:r>
      <w:bookmarkEnd w:id="556"/>
      <w:bookmarkEnd w:id="557"/>
      <w:bookmarkEnd w:id="558"/>
      <w:bookmarkEnd w:id="559"/>
      <w:bookmarkEnd w:id="560"/>
      <w:bookmarkEnd w:id="561"/>
    </w:p>
    <w:p w14:paraId="29337AB0" w14:textId="77777777" w:rsidR="005C27F5" w:rsidRPr="00C230C4" w:rsidRDefault="005C27F5" w:rsidP="00585CEA">
      <w:pPr>
        <w:pStyle w:val="REIBodyText"/>
      </w:pPr>
      <w:r>
        <w:rPr>
          <w:noProof/>
        </w:rPr>
        <w:drawing>
          <wp:inline distT="0" distB="0" distL="0" distR="0" wp14:anchorId="143A6528" wp14:editId="1F476927">
            <wp:extent cx="6322826" cy="7903112"/>
            <wp:effectExtent l="38100" t="38100" r="97155" b="98425"/>
            <wp:docPr id="62" name="Picture 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 let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333115" cy="7915973"/>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36F673A7" w14:textId="77777777" w:rsidR="005C27F5" w:rsidRDefault="005C27F5" w:rsidP="00585CEA">
      <w:pPr>
        <w:pStyle w:val="REIBodyText"/>
      </w:pPr>
      <w:r>
        <w:rPr>
          <w:noProof/>
        </w:rPr>
        <w:drawing>
          <wp:inline distT="0" distB="0" distL="0" distR="0" wp14:anchorId="1199CACC" wp14:editId="5405AE7A">
            <wp:extent cx="6319362" cy="8175674"/>
            <wp:effectExtent l="38100" t="38100" r="100965" b="9207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320793" cy="8177525"/>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79036B43" wp14:editId="1336ED97">
            <wp:extent cx="6319362" cy="8175674"/>
            <wp:effectExtent l="38100" t="38100" r="100965" b="9207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320316" cy="8176908"/>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3D458442" wp14:editId="2EEFBFFA">
            <wp:extent cx="6319362" cy="8175674"/>
            <wp:effectExtent l="38100" t="38100" r="100965" b="9207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321747" cy="8178760"/>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27BF8C9C" w14:textId="77777777" w:rsidR="005C27F5" w:rsidRDefault="005C27F5" w:rsidP="00585CEA">
      <w:pPr>
        <w:pStyle w:val="REIBodyText"/>
      </w:pPr>
      <w:r>
        <w:rPr>
          <w:noProof/>
        </w:rPr>
        <w:drawing>
          <wp:inline distT="0" distB="0" distL="0" distR="0" wp14:anchorId="3EA4B828" wp14:editId="5039A44E">
            <wp:extent cx="6319362" cy="8175674"/>
            <wp:effectExtent l="38100" t="38100" r="100965" b="92075"/>
            <wp:docPr id="66" name="Picture 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 let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319839" cy="8176291"/>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4E613301" wp14:editId="01EE9212">
            <wp:extent cx="6319362" cy="8175674"/>
            <wp:effectExtent l="38100" t="38100" r="100965" b="92075"/>
            <wp:docPr id="67" name="Picture 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 let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320316" cy="8176908"/>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386674D0" wp14:editId="4D9C12DA">
            <wp:extent cx="6319362" cy="8175674"/>
            <wp:effectExtent l="38100" t="38100" r="100965" b="92075"/>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320316" cy="8176908"/>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778C0404" wp14:editId="518310F4">
            <wp:extent cx="6319362" cy="8175674"/>
            <wp:effectExtent l="38100" t="38100" r="100965" b="92075"/>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321270" cy="8178143"/>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r>
        <w:br w:type="page"/>
      </w:r>
    </w:p>
    <w:p w14:paraId="7A820653" w14:textId="77777777" w:rsidR="005C27F5" w:rsidRDefault="005C27F5" w:rsidP="00585CEA">
      <w:pPr>
        <w:pStyle w:val="AppendixHeading1"/>
      </w:pPr>
      <w:bookmarkStart w:id="562" w:name="_Toc106135350"/>
      <w:bookmarkStart w:id="563" w:name="_Toc106225491"/>
      <w:bookmarkStart w:id="564" w:name="_Toc106241109"/>
      <w:bookmarkStart w:id="565" w:name="_Toc106241269"/>
      <w:bookmarkStart w:id="566" w:name="_Toc106281654"/>
      <w:bookmarkStart w:id="567" w:name="_Toc106282173"/>
      <w:r w:rsidRPr="00B076E2">
        <w:t>Tripo</w:t>
      </w:r>
      <w:r>
        <w:t>i</w:t>
      </w:r>
      <w:r w:rsidRPr="00B076E2">
        <w:t>nt Solutions</w:t>
      </w:r>
      <w:r>
        <w:t xml:space="preserve">, LLC </w:t>
      </w:r>
      <w:r w:rsidRPr="00B076E2">
        <w:t>Teaming Agreement</w:t>
      </w:r>
      <w:bookmarkEnd w:id="562"/>
      <w:bookmarkEnd w:id="563"/>
      <w:bookmarkEnd w:id="564"/>
      <w:bookmarkEnd w:id="565"/>
      <w:bookmarkEnd w:id="566"/>
      <w:bookmarkEnd w:id="567"/>
    </w:p>
    <w:p w14:paraId="69398D32" w14:textId="77777777" w:rsidR="005C27F5" w:rsidRPr="00C230C4" w:rsidRDefault="005C27F5" w:rsidP="00585CEA">
      <w:pPr>
        <w:pStyle w:val="REIBodyText"/>
      </w:pPr>
      <w:r>
        <w:rPr>
          <w:noProof/>
        </w:rPr>
        <w:drawing>
          <wp:inline distT="0" distB="0" distL="0" distR="0" wp14:anchorId="2C2E3217" wp14:editId="034460D8">
            <wp:extent cx="6318846" cy="7966417"/>
            <wp:effectExtent l="38100" t="38100" r="101600" b="9207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324963" cy="7974128"/>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5FEA987F" w14:textId="77777777" w:rsidR="005C27F5" w:rsidRDefault="005C27F5" w:rsidP="00585CEA">
      <w:pPr>
        <w:pStyle w:val="REIBodyText"/>
      </w:pPr>
      <w:r>
        <w:rPr>
          <w:noProof/>
        </w:rPr>
        <w:drawing>
          <wp:inline distT="0" distB="0" distL="0" distR="0" wp14:anchorId="7143F2B1" wp14:editId="56C2614B">
            <wp:extent cx="6319362" cy="8175674"/>
            <wp:effectExtent l="38100" t="38100" r="100965" b="92075"/>
            <wp:docPr id="71" name="Picture 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 let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321821" cy="8178856"/>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45E9181A" w14:textId="77777777" w:rsidR="005C27F5" w:rsidRDefault="005C27F5" w:rsidP="00585CEA">
      <w:pPr>
        <w:pStyle w:val="REIBodyText"/>
      </w:pPr>
      <w:r>
        <w:rPr>
          <w:noProof/>
        </w:rPr>
        <w:drawing>
          <wp:inline distT="0" distB="0" distL="0" distR="0" wp14:anchorId="7A1B67DD" wp14:editId="086C7F87">
            <wp:extent cx="6319362" cy="8175674"/>
            <wp:effectExtent l="38100" t="38100" r="100965" b="92075"/>
            <wp:docPr id="72" name="Picture 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 let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322932" cy="8180293"/>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4565036F" wp14:editId="4F41854D">
            <wp:extent cx="6319362" cy="8175674"/>
            <wp:effectExtent l="38100" t="38100" r="100965" b="9207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320942" cy="8177718"/>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1FA3BBDB" wp14:editId="676A9513">
            <wp:extent cx="6319362" cy="8175674"/>
            <wp:effectExtent l="38100" t="38100" r="100965" b="92075"/>
            <wp:docPr id="74" name="Picture 7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 let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320867" cy="8177621"/>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7EE5F5E8" wp14:editId="5717B6B9">
            <wp:extent cx="6319362" cy="8175674"/>
            <wp:effectExtent l="38100" t="38100" r="100965" b="92075"/>
            <wp:docPr id="75" name="Picture 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 let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322481" cy="8179710"/>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43C9B159" wp14:editId="2BA56A84">
            <wp:extent cx="6319362" cy="8175674"/>
            <wp:effectExtent l="38100" t="38100" r="100965" b="92075"/>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320316" cy="8176908"/>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1A4E80BA" w14:textId="77777777" w:rsidR="005C27F5" w:rsidRDefault="005C27F5" w:rsidP="00585CEA">
      <w:pPr>
        <w:pStyle w:val="REIBodyText"/>
      </w:pPr>
      <w:r>
        <w:rPr>
          <w:noProof/>
        </w:rPr>
        <w:drawing>
          <wp:inline distT="0" distB="0" distL="0" distR="0" wp14:anchorId="03F412DD" wp14:editId="458451A5">
            <wp:extent cx="6319362" cy="8175674"/>
            <wp:effectExtent l="38100" t="38100" r="100965" b="92075"/>
            <wp:docPr id="77" name="Picture 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 let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320897" cy="8177660"/>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003D0AFA" wp14:editId="40DAB8BD">
            <wp:extent cx="6319362" cy="8175674"/>
            <wp:effectExtent l="38100" t="38100" r="100965" b="92075"/>
            <wp:docPr id="78" name="Picture 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 lette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321374" cy="8178277"/>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r>
        <w:br w:type="page"/>
      </w:r>
    </w:p>
    <w:p w14:paraId="50AD2CE5" w14:textId="77777777" w:rsidR="005C27F5" w:rsidRDefault="005C27F5" w:rsidP="00585CEA">
      <w:pPr>
        <w:pStyle w:val="AppendixHeading1"/>
      </w:pPr>
      <w:bookmarkStart w:id="568" w:name="_Toc106135351"/>
      <w:bookmarkStart w:id="569" w:name="_Toc106225492"/>
      <w:bookmarkStart w:id="570" w:name="_Toc106241110"/>
      <w:bookmarkStart w:id="571" w:name="_Toc106241270"/>
      <w:bookmarkStart w:id="572" w:name="_Toc106281655"/>
      <w:bookmarkStart w:id="573" w:name="_Toc106282174"/>
      <w:r w:rsidRPr="00070522">
        <w:t>cBEYONData</w:t>
      </w:r>
      <w:r>
        <w:t>,</w:t>
      </w:r>
      <w:r w:rsidRPr="00070522">
        <w:t xml:space="preserve"> </w:t>
      </w:r>
      <w:r>
        <w:t xml:space="preserve">Inc. </w:t>
      </w:r>
      <w:r w:rsidRPr="00B076E2">
        <w:t>Teaming Agreement</w:t>
      </w:r>
      <w:bookmarkEnd w:id="568"/>
      <w:bookmarkEnd w:id="569"/>
      <w:bookmarkEnd w:id="570"/>
      <w:bookmarkEnd w:id="571"/>
      <w:bookmarkEnd w:id="572"/>
      <w:bookmarkEnd w:id="573"/>
    </w:p>
    <w:p w14:paraId="1EA0386B" w14:textId="77777777" w:rsidR="005C27F5" w:rsidRPr="00C230C4" w:rsidRDefault="005C27F5" w:rsidP="00585CEA">
      <w:pPr>
        <w:pStyle w:val="REIBodyText"/>
      </w:pPr>
      <w:r>
        <w:rPr>
          <w:noProof/>
        </w:rPr>
        <w:drawing>
          <wp:inline distT="0" distB="0" distL="0" distR="0" wp14:anchorId="21EE130A" wp14:editId="455D2978">
            <wp:extent cx="6318833" cy="8061374"/>
            <wp:effectExtent l="38100" t="38100" r="101600" b="9207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327047" cy="8071853"/>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03A11194" w14:textId="77777777" w:rsidR="005C27F5" w:rsidRDefault="005C27F5" w:rsidP="00585CEA">
      <w:pPr>
        <w:pStyle w:val="REIBodyText"/>
      </w:pPr>
      <w:r>
        <w:rPr>
          <w:noProof/>
        </w:rPr>
        <w:drawing>
          <wp:inline distT="0" distB="0" distL="0" distR="0" wp14:anchorId="220CBB56" wp14:editId="5D7B8471">
            <wp:extent cx="6319362" cy="8175674"/>
            <wp:effectExtent l="38100" t="38100" r="100965" b="9207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320607" cy="8177285"/>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694D7B6" wp14:editId="77245A33">
            <wp:extent cx="6319362" cy="8175674"/>
            <wp:effectExtent l="38100" t="38100" r="100965" b="9207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322298" cy="8179473"/>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48A544BF" wp14:editId="074B34B9">
            <wp:extent cx="6319362" cy="8175674"/>
            <wp:effectExtent l="38100" t="38100" r="100965" b="92075"/>
            <wp:docPr id="82" name="Picture 8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 lette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320390" cy="8177004"/>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B324ECF" wp14:editId="04063E7C">
            <wp:extent cx="6319362" cy="8175674"/>
            <wp:effectExtent l="38100" t="38100" r="100965" b="92075"/>
            <wp:docPr id="83" name="Picture 8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 letter&#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320316" cy="8176908"/>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552C10CA" w14:textId="77777777" w:rsidR="005C27F5" w:rsidRDefault="005C27F5" w:rsidP="00585CEA">
      <w:pPr>
        <w:pStyle w:val="REIBodyText"/>
      </w:pPr>
      <w:r>
        <w:rPr>
          <w:noProof/>
        </w:rPr>
        <w:drawing>
          <wp:inline distT="0" distB="0" distL="0" distR="0" wp14:anchorId="7E97C215" wp14:editId="1EFD91D2">
            <wp:extent cx="6319362" cy="8175674"/>
            <wp:effectExtent l="38100" t="38100" r="100965" b="92075"/>
            <wp:docPr id="84" name="Picture 8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 letter&#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321896" cy="8178953"/>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00CFF83D" wp14:editId="4572F28F">
            <wp:extent cx="6319362" cy="8175674"/>
            <wp:effectExtent l="38100" t="38100" r="100965" b="92075"/>
            <wp:docPr id="85" name="Picture 8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 lette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321084" cy="8177902"/>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5D02CD8" wp14:editId="7E55380D">
            <wp:extent cx="6319362" cy="8175674"/>
            <wp:effectExtent l="38100" t="38100" r="100965" b="92075"/>
            <wp:docPr id="86" name="Picture 8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 lette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321665" cy="8178654"/>
                    </a:xfrm>
                    <a:prstGeom prst="rect">
                      <a:avLst/>
                    </a:prstGeom>
                    <a:ln w="3175">
                      <a:solidFill>
                        <a:schemeClr val="bg1">
                          <a:lumMod val="50000"/>
                        </a:schemeClr>
                      </a:solidFill>
                    </a:ln>
                    <a:effectLst>
                      <a:outerShdw blurRad="50800" dist="38100" dir="2700000" algn="tl" rotWithShape="0">
                        <a:prstClr val="black">
                          <a:alpha val="40000"/>
                        </a:prstClr>
                      </a:outerShdw>
                    </a:effectLst>
                  </pic:spPr>
                </pic:pic>
              </a:graphicData>
            </a:graphic>
          </wp:inline>
        </w:drawing>
      </w:r>
      <w:r>
        <w:br w:type="page"/>
      </w:r>
    </w:p>
    <w:p w14:paraId="168CEDCD" w14:textId="77777777" w:rsidR="005C27F5" w:rsidRPr="00A30C02" w:rsidRDefault="005C27F5" w:rsidP="00585CEA">
      <w:pPr>
        <w:pStyle w:val="AppendixHeading1"/>
      </w:pPr>
      <w:bookmarkStart w:id="574" w:name="_Toc106135352"/>
      <w:bookmarkStart w:id="575" w:name="_Toc106225493"/>
      <w:bookmarkStart w:id="576" w:name="_Toc106241111"/>
      <w:bookmarkStart w:id="577" w:name="_Toc106241271"/>
      <w:bookmarkStart w:id="578" w:name="_Toc106281656"/>
      <w:bookmarkStart w:id="579" w:name="_Toc106282175"/>
      <w:r w:rsidRPr="00A30C02">
        <w:t>TechSur</w:t>
      </w:r>
      <w:r>
        <w:t xml:space="preserve"> Solutions</w:t>
      </w:r>
      <w:r w:rsidRPr="00A30C02">
        <w:t xml:space="preserve"> Teaming Agreement</w:t>
      </w:r>
      <w:bookmarkEnd w:id="574"/>
      <w:bookmarkEnd w:id="575"/>
      <w:bookmarkEnd w:id="576"/>
      <w:bookmarkEnd w:id="577"/>
      <w:bookmarkEnd w:id="578"/>
      <w:bookmarkEnd w:id="579"/>
    </w:p>
    <w:p w14:paraId="378B91D6" w14:textId="77777777" w:rsidR="005C27F5" w:rsidRDefault="005C27F5" w:rsidP="00585CEA">
      <w:pPr>
        <w:pStyle w:val="REIGraphic"/>
        <w:rPr>
          <w:highlight w:val="yellow"/>
        </w:rPr>
      </w:pPr>
      <w:r w:rsidRPr="00A30C02">
        <w:drawing>
          <wp:inline distT="0" distB="0" distL="0" distR="0" wp14:anchorId="265445E8" wp14:editId="0A0AA070">
            <wp:extent cx="6400800" cy="8277860"/>
            <wp:effectExtent l="57150" t="57150" r="95250" b="104140"/>
            <wp:docPr id="1612075162" name="Picture 1612075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5162" name="Picture 1612075162" descr="Tex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00800"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r>
        <w:rPr>
          <w:highlight w:val="yellow"/>
        </w:rPr>
        <w:br w:type="page"/>
      </w:r>
    </w:p>
    <w:p w14:paraId="006699B6" w14:textId="77777777" w:rsidR="005C27F5" w:rsidRDefault="005C27F5" w:rsidP="00585CEA">
      <w:pPr>
        <w:pStyle w:val="REIGraphic"/>
        <w:rPr>
          <w:highlight w:val="yellow"/>
        </w:rPr>
      </w:pPr>
      <w:r w:rsidRPr="00A30C02">
        <w:drawing>
          <wp:inline distT="0" distB="0" distL="0" distR="0" wp14:anchorId="54B9A348" wp14:editId="70B9DCA4">
            <wp:extent cx="6400800" cy="8277860"/>
            <wp:effectExtent l="57150" t="57150" r="95250" b="104140"/>
            <wp:docPr id="1612075164" name="Picture 16120751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5164" name="Picture 1612075164" descr="Text, letter&#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400800"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p>
    <w:p w14:paraId="7B237BDC" w14:textId="77777777" w:rsidR="005C27F5" w:rsidRDefault="005C27F5" w:rsidP="00585CEA">
      <w:pPr>
        <w:pStyle w:val="REIGraphic"/>
        <w:rPr>
          <w:highlight w:val="yellow"/>
        </w:rPr>
      </w:pPr>
      <w:r>
        <w:rPr>
          <w:highlight w:val="yellow"/>
        </w:rPr>
        <w:br w:type="page"/>
      </w:r>
    </w:p>
    <w:p w14:paraId="1B538F3A" w14:textId="77777777" w:rsidR="005C27F5" w:rsidRDefault="005C27F5" w:rsidP="00585CEA">
      <w:pPr>
        <w:pStyle w:val="REIGraphic"/>
        <w:rPr>
          <w:highlight w:val="yellow"/>
        </w:rPr>
      </w:pPr>
      <w:r w:rsidRPr="00A30C02">
        <w:drawing>
          <wp:inline distT="0" distB="0" distL="0" distR="0" wp14:anchorId="25527777" wp14:editId="67BDDBAE">
            <wp:extent cx="6400800" cy="8277860"/>
            <wp:effectExtent l="57150" t="57150" r="95250" b="104140"/>
            <wp:docPr id="1612075165" name="Picture 1612075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5165" name="Picture 1612075165" descr="Text&#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400800"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p>
    <w:p w14:paraId="6FAA5FEF" w14:textId="77777777" w:rsidR="005C27F5" w:rsidRDefault="005C27F5" w:rsidP="00585CEA">
      <w:pPr>
        <w:pStyle w:val="REIGraphic"/>
        <w:rPr>
          <w:highlight w:val="yellow"/>
        </w:rPr>
      </w:pPr>
      <w:r>
        <w:rPr>
          <w:highlight w:val="yellow"/>
        </w:rPr>
        <w:br w:type="page"/>
      </w:r>
    </w:p>
    <w:p w14:paraId="762F590B" w14:textId="77777777" w:rsidR="005C27F5" w:rsidRDefault="005C27F5" w:rsidP="00585CEA">
      <w:pPr>
        <w:pStyle w:val="REIGraphic"/>
        <w:rPr>
          <w:highlight w:val="yellow"/>
        </w:rPr>
      </w:pPr>
      <w:r w:rsidRPr="00A30C02">
        <w:drawing>
          <wp:inline distT="0" distB="0" distL="0" distR="0" wp14:anchorId="79A19F0A" wp14:editId="485F3400">
            <wp:extent cx="6400800" cy="8277860"/>
            <wp:effectExtent l="57150" t="57150" r="95250" b="104140"/>
            <wp:docPr id="1612075166" name="Picture 161207516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5166" name="Picture 1612075166" descr="Text, letter&#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400800"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p>
    <w:p w14:paraId="1177F9B4" w14:textId="77777777" w:rsidR="005C27F5" w:rsidRDefault="005C27F5" w:rsidP="00585CEA">
      <w:pPr>
        <w:pStyle w:val="REIGraphic"/>
        <w:rPr>
          <w:highlight w:val="yellow"/>
        </w:rPr>
      </w:pPr>
      <w:r>
        <w:rPr>
          <w:highlight w:val="yellow"/>
        </w:rPr>
        <w:br w:type="page"/>
      </w:r>
    </w:p>
    <w:p w14:paraId="42B327DC" w14:textId="77777777" w:rsidR="005C27F5" w:rsidRDefault="005C27F5" w:rsidP="00585CEA">
      <w:pPr>
        <w:pStyle w:val="REIGraphic"/>
        <w:rPr>
          <w:highlight w:val="yellow"/>
        </w:rPr>
      </w:pPr>
      <w:r w:rsidRPr="00A30C02">
        <w:drawing>
          <wp:inline distT="0" distB="0" distL="0" distR="0" wp14:anchorId="075AB719" wp14:editId="3E2EFE6B">
            <wp:extent cx="6400800" cy="8277860"/>
            <wp:effectExtent l="57150" t="57150" r="95250" b="104140"/>
            <wp:docPr id="1612075167" name="Picture 1612075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5167" name="Picture 1612075167" descr="Text&#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400800"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p>
    <w:p w14:paraId="6E0D08F9" w14:textId="77777777" w:rsidR="005C27F5" w:rsidRDefault="005C27F5" w:rsidP="00585CEA">
      <w:pPr>
        <w:pStyle w:val="REIGraphic"/>
        <w:rPr>
          <w:highlight w:val="yellow"/>
        </w:rPr>
      </w:pPr>
      <w:r>
        <w:rPr>
          <w:highlight w:val="yellow"/>
        </w:rPr>
        <w:br w:type="page"/>
      </w:r>
    </w:p>
    <w:p w14:paraId="051E216F" w14:textId="77777777" w:rsidR="005C27F5" w:rsidRDefault="005C27F5" w:rsidP="00585CEA">
      <w:pPr>
        <w:pStyle w:val="REIGraphic"/>
        <w:rPr>
          <w:highlight w:val="yellow"/>
        </w:rPr>
      </w:pPr>
      <w:r w:rsidRPr="00A30C02">
        <w:drawing>
          <wp:inline distT="0" distB="0" distL="0" distR="0" wp14:anchorId="2BE31B86" wp14:editId="42A3B68D">
            <wp:extent cx="6400800" cy="8277860"/>
            <wp:effectExtent l="57150" t="57150" r="95250" b="104140"/>
            <wp:docPr id="1612075168" name="Picture 1612075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5168" name="Picture 1612075168" descr="Tabl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400800"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p>
    <w:p w14:paraId="6FF5653B" w14:textId="77777777" w:rsidR="005C27F5" w:rsidRDefault="005C27F5" w:rsidP="00585CEA">
      <w:pPr>
        <w:pStyle w:val="REIGraphic"/>
        <w:rPr>
          <w:highlight w:val="yellow"/>
        </w:rPr>
      </w:pPr>
      <w:r>
        <w:rPr>
          <w:highlight w:val="yellow"/>
        </w:rPr>
        <w:br w:type="page"/>
      </w:r>
    </w:p>
    <w:p w14:paraId="34397455" w14:textId="77777777" w:rsidR="005C27F5" w:rsidRDefault="005C27F5" w:rsidP="00585CEA">
      <w:pPr>
        <w:pStyle w:val="REIGraphic"/>
        <w:rPr>
          <w:highlight w:val="yellow"/>
        </w:rPr>
      </w:pPr>
      <w:r w:rsidRPr="00A30C02">
        <w:drawing>
          <wp:inline distT="0" distB="0" distL="0" distR="0" wp14:anchorId="1D9F1505" wp14:editId="7AF61377">
            <wp:extent cx="6400800" cy="8277860"/>
            <wp:effectExtent l="57150" t="57150" r="95250" b="104140"/>
            <wp:docPr id="1612075161" name="Picture 1612075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5161" name="Picture 1612075161" descr="Text&#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00800"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p>
    <w:p w14:paraId="1B30A9F0" w14:textId="77777777" w:rsidR="005C27F5" w:rsidRDefault="005C27F5" w:rsidP="00585CEA">
      <w:pPr>
        <w:pStyle w:val="REIGraphic"/>
        <w:rPr>
          <w:highlight w:val="yellow"/>
        </w:rPr>
      </w:pPr>
      <w:r>
        <w:rPr>
          <w:highlight w:val="yellow"/>
        </w:rPr>
        <w:br w:type="page"/>
      </w:r>
    </w:p>
    <w:p w14:paraId="34F4137C" w14:textId="77777777" w:rsidR="005C27F5" w:rsidRPr="00E76C42" w:rsidRDefault="005C27F5" w:rsidP="00585CEA">
      <w:pPr>
        <w:pStyle w:val="REIGraphic"/>
        <w:rPr>
          <w:highlight w:val="yellow"/>
        </w:rPr>
      </w:pPr>
      <w:r w:rsidRPr="00A30C02">
        <w:drawing>
          <wp:inline distT="0" distB="0" distL="0" distR="0" wp14:anchorId="4D55B457" wp14:editId="6BF44E09">
            <wp:extent cx="6400800" cy="8277860"/>
            <wp:effectExtent l="57150" t="57150" r="95250" b="104140"/>
            <wp:docPr id="1612075169" name="Picture 16120751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5169" name="Picture 1612075169" descr="Text, letter&#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400800"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p>
    <w:p w14:paraId="129C57D6" w14:textId="77777777" w:rsidR="005C27F5" w:rsidRDefault="005C27F5" w:rsidP="00585CEA">
      <w:pPr>
        <w:pStyle w:val="REIGraphic"/>
        <w:rPr>
          <w:highlight w:val="yellow"/>
        </w:rPr>
      </w:pPr>
      <w:r>
        <w:rPr>
          <w:highlight w:val="yellow"/>
        </w:rPr>
        <w:br w:type="page"/>
      </w:r>
    </w:p>
    <w:p w14:paraId="12E273C7" w14:textId="77777777" w:rsidR="005C27F5" w:rsidRPr="00A92B70" w:rsidRDefault="005C27F5" w:rsidP="00585CEA">
      <w:pPr>
        <w:pStyle w:val="REIGraphic"/>
        <w:rPr>
          <w:highlight w:val="yellow"/>
        </w:rPr>
      </w:pPr>
      <w:r w:rsidRPr="00A30C02">
        <w:drawing>
          <wp:inline distT="0" distB="0" distL="0" distR="0" wp14:anchorId="1662A6B5" wp14:editId="61A235E8">
            <wp:extent cx="6400800" cy="8277860"/>
            <wp:effectExtent l="57150" t="57150" r="95250" b="104140"/>
            <wp:docPr id="1612075170" name="Picture 16120751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5170" name="Picture 1612075170" descr="Text, letter&#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400800" cy="8277860"/>
                    </a:xfrm>
                    <a:prstGeom prst="rect">
                      <a:avLst/>
                    </a:prstGeom>
                    <a:noFill/>
                    <a:ln>
                      <a:solidFill>
                        <a:srgbClr val="002060"/>
                      </a:solidFill>
                    </a:ln>
                    <a:effectLst>
                      <a:outerShdw blurRad="50800" dist="38100" dir="2700000" algn="tl" rotWithShape="0">
                        <a:prstClr val="black">
                          <a:alpha val="40000"/>
                        </a:prstClr>
                      </a:outerShdw>
                    </a:effectLst>
                  </pic:spPr>
                </pic:pic>
              </a:graphicData>
            </a:graphic>
          </wp:inline>
        </w:drawing>
      </w:r>
    </w:p>
    <w:p w14:paraId="14805444" w14:textId="77777777" w:rsidR="005C27F5" w:rsidRPr="006F7B87" w:rsidRDefault="005C27F5" w:rsidP="00585CEA">
      <w:pPr>
        <w:pStyle w:val="REIBodyText"/>
      </w:pPr>
    </w:p>
    <w:p w14:paraId="0A5F0B87" w14:textId="77777777" w:rsidR="00454D5C" w:rsidRPr="00D00AB9" w:rsidRDefault="00454D5C" w:rsidP="00D00AB9">
      <w:pPr>
        <w:pStyle w:val="REIBodyText"/>
      </w:pPr>
    </w:p>
    <w:sectPr w:rsidR="00454D5C" w:rsidRPr="00D00AB9" w:rsidSect="00571753">
      <w:footerReference w:type="default" r:id="rId138"/>
      <w:pgSz w:w="12240" w:h="15840" w:code="1"/>
      <w:pgMar w:top="1080" w:right="1080" w:bottom="1080" w:left="1080" w:header="432"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6EB62" w14:textId="77777777" w:rsidR="006B7568" w:rsidRDefault="006B7568">
      <w:r>
        <w:separator/>
      </w:r>
    </w:p>
    <w:p w14:paraId="63B0F554" w14:textId="77777777" w:rsidR="006B7568" w:rsidRDefault="006B7568"/>
    <w:p w14:paraId="16C0727B" w14:textId="77777777" w:rsidR="006B7568" w:rsidRDefault="006B7568"/>
  </w:endnote>
  <w:endnote w:type="continuationSeparator" w:id="0">
    <w:p w14:paraId="16A2F0B0" w14:textId="77777777" w:rsidR="006B7568" w:rsidRDefault="006B7568">
      <w:r>
        <w:continuationSeparator/>
      </w:r>
    </w:p>
    <w:p w14:paraId="03F83D6C" w14:textId="77777777" w:rsidR="006B7568" w:rsidRDefault="006B7568"/>
    <w:p w14:paraId="65591586" w14:textId="77777777" w:rsidR="006B7568" w:rsidRDefault="006B7568"/>
  </w:endnote>
  <w:endnote w:type="continuationNotice" w:id="1">
    <w:p w14:paraId="5F364C73" w14:textId="77777777" w:rsidR="006B7568" w:rsidRDefault="006B75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Narrow">
    <w:altName w:val="Arial"/>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Bold">
    <w:panose1 w:val="020B0704020202020204"/>
    <w:charset w:val="00"/>
    <w:family w:val="roman"/>
    <w:notTrueType/>
    <w:pitch w:val="default"/>
  </w:font>
  <w:font w:name="Times New Roman Bold">
    <w:panose1 w:val="02020803070505020304"/>
    <w:charset w:val="00"/>
    <w:family w:val="roman"/>
    <w:notTrueType/>
    <w:pitch w:val="default"/>
  </w:font>
  <w:font w:name="Franklin Gothic Demi">
    <w:panose1 w:val="020B0703020102020204"/>
    <w:charset w:val="00"/>
    <w:family w:val="swiss"/>
    <w:pitch w:val="variable"/>
    <w:sig w:usb0="00000287" w:usb1="00000000" w:usb2="00000000" w:usb3="00000000" w:csb0="0000009F" w:csb1="00000000"/>
  </w:font>
  <w:font w:name="Franklin Gothic Medium Cond">
    <w:panose1 w:val="020B0606030402020204"/>
    <w:charset w:val="00"/>
    <w:family w:val="swiss"/>
    <w:pitch w:val="variable"/>
    <w:sig w:usb0="00000287" w:usb1="00000000" w:usb2="00000000" w:usb3="00000000" w:csb0="0000009F" w:csb1="00000000"/>
  </w:font>
  <w:font w:name="Franklin Gothic Demi Cond">
    <w:panose1 w:val="020B0706030402020204"/>
    <w:charset w:val="00"/>
    <w:family w:val="swiss"/>
    <w:pitch w:val="variable"/>
    <w:sig w:usb0="00000287" w:usb1="00000000" w:usb2="00000000" w:usb3="00000000" w:csb0="000000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00234A"/>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9"/>
      <w:gridCol w:w="3871"/>
    </w:tblGrid>
    <w:tr w:rsidR="00FD7921" w:rsidRPr="00EC7E9F" w14:paraId="01CC6643" w14:textId="77777777" w:rsidTr="00635F3C">
      <w:trPr>
        <w:trHeight w:val="253"/>
      </w:trPr>
      <w:tc>
        <w:tcPr>
          <w:tcW w:w="3080" w:type="pct"/>
        </w:tcPr>
        <w:p w14:paraId="75AB7727" w14:textId="77777777" w:rsidR="00FD7921" w:rsidRPr="00C65650" w:rsidRDefault="00FD7921" w:rsidP="00FD7921">
          <w:pPr>
            <w:pStyle w:val="REIPageFooter"/>
          </w:pPr>
          <w:r w:rsidRPr="00C65650">
            <w:t>Use or disclosure of data contained on this sheet is subject to the restriction on the title page of this proposal or quote.</w:t>
          </w:r>
        </w:p>
      </w:tc>
      <w:tc>
        <w:tcPr>
          <w:tcW w:w="1920" w:type="pct"/>
          <w:vAlign w:val="center"/>
        </w:tcPr>
        <w:p w14:paraId="4E071C10" w14:textId="3C05FDA4" w:rsidR="00FD7921" w:rsidRPr="00EC7E9F" w:rsidRDefault="00FD7921" w:rsidP="00FD7921">
          <w:pPr>
            <w:pStyle w:val="REIPageNumber"/>
          </w:pPr>
          <w:r>
            <w:t xml:space="preserve">Cover Letter - </w:t>
          </w:r>
          <w:r w:rsidRPr="00E960AF">
            <w:rPr>
              <w:color w:val="2B579A"/>
            </w:rPr>
            <w:fldChar w:fldCharType="begin"/>
          </w:r>
          <w:r w:rsidRPr="00E960AF">
            <w:instrText xml:space="preserve"> PAGE   \* MERGEFORMAT </w:instrText>
          </w:r>
          <w:r w:rsidRPr="00E960AF">
            <w:rPr>
              <w:color w:val="2B579A"/>
            </w:rPr>
            <w:fldChar w:fldCharType="separate"/>
          </w:r>
          <w:r w:rsidRPr="00E960AF">
            <w:t>2</w:t>
          </w:r>
          <w:r w:rsidRPr="00E960AF">
            <w:rPr>
              <w:color w:val="2B579A"/>
            </w:rPr>
            <w:fldChar w:fldCharType="end"/>
          </w:r>
        </w:p>
      </w:tc>
    </w:tr>
  </w:tbl>
  <w:p w14:paraId="1A195D3D" w14:textId="77777777" w:rsidR="00FD7921" w:rsidRPr="00FD7921" w:rsidRDefault="00FD7921" w:rsidP="00FD7921">
    <w:pPr>
      <w:pStyle w:val="Footer"/>
      <w:rPr>
        <w:sz w:val="2"/>
        <w:szCs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00234A"/>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9"/>
      <w:gridCol w:w="3871"/>
    </w:tblGrid>
    <w:tr w:rsidR="00FB4A60" w:rsidRPr="00EC7E9F" w14:paraId="06257EE8" w14:textId="77777777" w:rsidTr="00C34174">
      <w:trPr>
        <w:trHeight w:val="253"/>
      </w:trPr>
      <w:tc>
        <w:tcPr>
          <w:tcW w:w="3080" w:type="pct"/>
        </w:tcPr>
        <w:p w14:paraId="72CF8652" w14:textId="77777777" w:rsidR="00FB4A60" w:rsidRPr="00C65650" w:rsidRDefault="00FB4A60" w:rsidP="00C34174">
          <w:pPr>
            <w:pStyle w:val="REIPageFooter"/>
          </w:pPr>
          <w:r w:rsidRPr="00C65650">
            <w:t>Use or disclosure of data contained on this sheet is subject to the restriction on the title page of this proposal or quote.</w:t>
          </w:r>
        </w:p>
      </w:tc>
      <w:tc>
        <w:tcPr>
          <w:tcW w:w="1920" w:type="pct"/>
          <w:vAlign w:val="center"/>
        </w:tcPr>
        <w:p w14:paraId="1E60E45D" w14:textId="1FE1D3AD" w:rsidR="00FB4A60" w:rsidRPr="00EC7E9F" w:rsidRDefault="00CC0F8B" w:rsidP="00502411">
          <w:pPr>
            <w:pStyle w:val="REIPageNumber"/>
          </w:pPr>
          <w:r w:rsidRPr="00335C09">
            <w:t>Factor 5</w:t>
          </w:r>
          <w:r w:rsidR="00940F64" w:rsidRPr="00335C09">
            <w:t xml:space="preserve"> – </w:t>
          </w:r>
          <w:r w:rsidRPr="00335C09">
            <w:t>Management Approach</w:t>
          </w:r>
          <w:r w:rsidR="00FB4A60" w:rsidRPr="00335C09">
            <w:rPr>
              <w:color w:val="C00000"/>
            </w:rPr>
            <w:t xml:space="preserve"> </w:t>
          </w:r>
          <w:r w:rsidR="00FB4A60" w:rsidRPr="00335C09">
            <w:t xml:space="preserve">- </w:t>
          </w:r>
          <w:r w:rsidR="00FB4A60" w:rsidRPr="00335C09">
            <w:rPr>
              <w:color w:val="2B579A"/>
            </w:rPr>
            <w:fldChar w:fldCharType="begin"/>
          </w:r>
          <w:r w:rsidR="00FB4A60" w:rsidRPr="00335C09">
            <w:instrText xml:space="preserve"> PAGE   \* MERGEFORMAT </w:instrText>
          </w:r>
          <w:r w:rsidR="00FB4A60" w:rsidRPr="00335C09">
            <w:rPr>
              <w:color w:val="2B579A"/>
            </w:rPr>
            <w:fldChar w:fldCharType="separate"/>
          </w:r>
          <w:r w:rsidR="00FB4A60" w:rsidRPr="00335C09">
            <w:t>2</w:t>
          </w:r>
          <w:r w:rsidR="00FB4A60" w:rsidRPr="00335C09">
            <w:rPr>
              <w:color w:val="2B579A"/>
            </w:rPr>
            <w:fldChar w:fldCharType="end"/>
          </w:r>
        </w:p>
      </w:tc>
    </w:tr>
  </w:tbl>
  <w:p w14:paraId="678249D1" w14:textId="77777777" w:rsidR="00FB4A60" w:rsidRPr="00A23DB5" w:rsidRDefault="00FB4A60">
    <w:pPr>
      <w:pStyle w:val="Footer"/>
      <w:rPr>
        <w:sz w:val="2"/>
        <w:szCs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00234A"/>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9"/>
      <w:gridCol w:w="3871"/>
    </w:tblGrid>
    <w:tr w:rsidR="005C27F5" w:rsidRPr="00EC7E9F" w14:paraId="29773D38" w14:textId="77777777" w:rsidTr="00C34174">
      <w:trPr>
        <w:trHeight w:val="253"/>
      </w:trPr>
      <w:tc>
        <w:tcPr>
          <w:tcW w:w="3080" w:type="pct"/>
        </w:tcPr>
        <w:p w14:paraId="33F50F3F" w14:textId="77777777" w:rsidR="005C27F5" w:rsidRPr="00C65650" w:rsidRDefault="005C27F5" w:rsidP="00C34174">
          <w:pPr>
            <w:pStyle w:val="REIPageFooter"/>
          </w:pPr>
          <w:r w:rsidRPr="00C65650">
            <w:t>Use or disclosure of data contained on this sheet is subject to the restriction on the title page of this proposal or quote.</w:t>
          </w:r>
        </w:p>
      </w:tc>
      <w:tc>
        <w:tcPr>
          <w:tcW w:w="1920" w:type="pct"/>
          <w:vAlign w:val="center"/>
        </w:tcPr>
        <w:p w14:paraId="5B56BC00" w14:textId="77777777" w:rsidR="005C27F5" w:rsidRPr="00EC7E9F" w:rsidRDefault="005C27F5" w:rsidP="00502411">
          <w:pPr>
            <w:pStyle w:val="REIPageNumber"/>
          </w:pPr>
          <w:r w:rsidRPr="001428B7">
            <w:t>Appendix A- Performance Metrics</w:t>
          </w:r>
          <w:r w:rsidRPr="001428B7">
            <w:rPr>
              <w:color w:val="C00000"/>
            </w:rPr>
            <w:t xml:space="preserve"> </w:t>
          </w:r>
          <w:r w:rsidRPr="001428B7">
            <w:t xml:space="preserve">- </w:t>
          </w:r>
          <w:r w:rsidRPr="001428B7">
            <w:rPr>
              <w:color w:val="2B579A"/>
            </w:rPr>
            <w:fldChar w:fldCharType="begin"/>
          </w:r>
          <w:r w:rsidRPr="001428B7">
            <w:instrText xml:space="preserve"> PAGE   \* MERGEFORMAT </w:instrText>
          </w:r>
          <w:r w:rsidRPr="001428B7">
            <w:rPr>
              <w:color w:val="2B579A"/>
            </w:rPr>
            <w:fldChar w:fldCharType="separate"/>
          </w:r>
          <w:r w:rsidRPr="001428B7">
            <w:t>2</w:t>
          </w:r>
          <w:r w:rsidRPr="001428B7">
            <w:rPr>
              <w:color w:val="2B579A"/>
            </w:rPr>
            <w:fldChar w:fldCharType="end"/>
          </w:r>
        </w:p>
      </w:tc>
    </w:tr>
  </w:tbl>
  <w:p w14:paraId="5E74526D" w14:textId="77777777" w:rsidR="005C27F5" w:rsidRPr="00A23DB5" w:rsidRDefault="005C27F5">
    <w:pPr>
      <w:pStyle w:val="Footer"/>
      <w:rPr>
        <w:sz w:val="2"/>
        <w:szCs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00234A"/>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9"/>
      <w:gridCol w:w="3871"/>
    </w:tblGrid>
    <w:tr w:rsidR="005C27F5" w:rsidRPr="001428B7" w14:paraId="4C376BDB" w14:textId="77777777" w:rsidTr="00C34174">
      <w:trPr>
        <w:trHeight w:val="253"/>
      </w:trPr>
      <w:tc>
        <w:tcPr>
          <w:tcW w:w="3080" w:type="pct"/>
        </w:tcPr>
        <w:p w14:paraId="0447B011" w14:textId="77777777" w:rsidR="005C27F5" w:rsidRPr="00C65650" w:rsidRDefault="005C27F5" w:rsidP="00C34174">
          <w:pPr>
            <w:pStyle w:val="REIPageFooter"/>
          </w:pPr>
          <w:r w:rsidRPr="00C65650">
            <w:t>Use or disclosure of data contained on this sheet is subject to the restriction on the title page of this proposal or quote.</w:t>
          </w:r>
        </w:p>
      </w:tc>
      <w:tc>
        <w:tcPr>
          <w:tcW w:w="1920" w:type="pct"/>
          <w:vAlign w:val="center"/>
        </w:tcPr>
        <w:p w14:paraId="4D3A2F5A" w14:textId="77777777" w:rsidR="005C27F5" w:rsidRPr="001428B7" w:rsidRDefault="005C27F5" w:rsidP="0054623C">
          <w:pPr>
            <w:pStyle w:val="REIPageNumber"/>
          </w:pPr>
          <w:r w:rsidRPr="001428B7">
            <w:t xml:space="preserve">Appendix B – Resumes and Letters - </w:t>
          </w:r>
          <w:r w:rsidRPr="001428B7">
            <w:rPr>
              <w:color w:val="2B579A"/>
            </w:rPr>
            <w:fldChar w:fldCharType="begin"/>
          </w:r>
          <w:r w:rsidRPr="001428B7">
            <w:instrText xml:space="preserve"> PAGE   \* MERGEFORMAT </w:instrText>
          </w:r>
          <w:r w:rsidRPr="001428B7">
            <w:rPr>
              <w:color w:val="2B579A"/>
            </w:rPr>
            <w:fldChar w:fldCharType="separate"/>
          </w:r>
          <w:r w:rsidRPr="001428B7">
            <w:t>2</w:t>
          </w:r>
          <w:r w:rsidRPr="001428B7">
            <w:rPr>
              <w:color w:val="2B579A"/>
            </w:rPr>
            <w:fldChar w:fldCharType="end"/>
          </w:r>
        </w:p>
      </w:tc>
    </w:tr>
  </w:tbl>
  <w:p w14:paraId="05319A70" w14:textId="77777777" w:rsidR="005C27F5" w:rsidRPr="00855AC9" w:rsidRDefault="005C27F5" w:rsidP="0054623C">
    <w:pPr>
      <w:pStyle w:val="Footer"/>
      <w:rPr>
        <w:rFonts w:cs="Arial"/>
        <w:sz w:val="2"/>
        <w:szCs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00234A"/>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9"/>
      <w:gridCol w:w="3871"/>
    </w:tblGrid>
    <w:tr w:rsidR="005C27F5" w:rsidRPr="00EC7E9F" w14:paraId="66A95F16" w14:textId="77777777" w:rsidTr="00C34174">
      <w:trPr>
        <w:trHeight w:val="253"/>
      </w:trPr>
      <w:tc>
        <w:tcPr>
          <w:tcW w:w="3080" w:type="pct"/>
        </w:tcPr>
        <w:p w14:paraId="6BDE098F" w14:textId="77777777" w:rsidR="005C27F5" w:rsidRPr="00C65650" w:rsidRDefault="005C27F5" w:rsidP="00C34174">
          <w:pPr>
            <w:pStyle w:val="REIPageFooter"/>
          </w:pPr>
          <w:r w:rsidRPr="00C65650">
            <w:t>Use or disclosure of data contained on this sheet is subject to the restriction on the title page of this proposal or quote.</w:t>
          </w:r>
        </w:p>
      </w:tc>
      <w:tc>
        <w:tcPr>
          <w:tcW w:w="1920" w:type="pct"/>
          <w:vAlign w:val="center"/>
        </w:tcPr>
        <w:p w14:paraId="4021AAFC" w14:textId="77777777" w:rsidR="005C27F5" w:rsidRPr="00EC7E9F" w:rsidRDefault="005C27F5" w:rsidP="0054623C">
          <w:pPr>
            <w:pStyle w:val="REIPageNumber"/>
          </w:pPr>
          <w:r w:rsidRPr="001428B7">
            <w:t xml:space="preserve">Appendix C – Assumptions - </w:t>
          </w:r>
          <w:r w:rsidRPr="001428B7">
            <w:rPr>
              <w:color w:val="2B579A"/>
            </w:rPr>
            <w:fldChar w:fldCharType="begin"/>
          </w:r>
          <w:r w:rsidRPr="001428B7">
            <w:instrText xml:space="preserve"> PAGE   \* MERGEFORMAT </w:instrText>
          </w:r>
          <w:r w:rsidRPr="001428B7">
            <w:rPr>
              <w:color w:val="2B579A"/>
            </w:rPr>
            <w:fldChar w:fldCharType="separate"/>
          </w:r>
          <w:r w:rsidRPr="001428B7">
            <w:t>2</w:t>
          </w:r>
          <w:r w:rsidRPr="001428B7">
            <w:rPr>
              <w:color w:val="2B579A"/>
            </w:rPr>
            <w:fldChar w:fldCharType="end"/>
          </w:r>
        </w:p>
      </w:tc>
    </w:tr>
  </w:tbl>
  <w:p w14:paraId="0AB1AB28" w14:textId="77777777" w:rsidR="005C27F5" w:rsidRPr="00855AC9" w:rsidRDefault="005C27F5" w:rsidP="0054623C">
    <w:pPr>
      <w:pStyle w:val="Footer"/>
      <w:rPr>
        <w:rFonts w:cs="Arial"/>
        <w:sz w:val="2"/>
        <w:szCs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00234A"/>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9"/>
      <w:gridCol w:w="3871"/>
    </w:tblGrid>
    <w:tr w:rsidR="005C27F5" w:rsidRPr="00EC7E9F" w14:paraId="20E6EC09" w14:textId="77777777" w:rsidTr="00C34174">
      <w:trPr>
        <w:trHeight w:val="253"/>
      </w:trPr>
      <w:tc>
        <w:tcPr>
          <w:tcW w:w="3080" w:type="pct"/>
        </w:tcPr>
        <w:p w14:paraId="5F692FB9" w14:textId="77777777" w:rsidR="005C27F5" w:rsidRPr="00C65650" w:rsidRDefault="005C27F5" w:rsidP="00C34174">
          <w:pPr>
            <w:pStyle w:val="REIPageFooter"/>
          </w:pPr>
          <w:r w:rsidRPr="00C65650">
            <w:t>Use or disclosure of data contained on this sheet is subject to the restriction on the title page of this proposal or quote.</w:t>
          </w:r>
        </w:p>
      </w:tc>
      <w:tc>
        <w:tcPr>
          <w:tcW w:w="1920" w:type="pct"/>
          <w:vAlign w:val="center"/>
        </w:tcPr>
        <w:p w14:paraId="6158A60B" w14:textId="061BC5B9" w:rsidR="005C27F5" w:rsidRPr="00EC7E9F" w:rsidRDefault="005C27F5" w:rsidP="0054623C">
          <w:pPr>
            <w:pStyle w:val="REIPageNumber"/>
          </w:pPr>
          <w:r w:rsidRPr="001428B7">
            <w:t xml:space="preserve">Appendix D – Draft PMP - </w:t>
          </w:r>
          <w:r w:rsidRPr="001428B7">
            <w:rPr>
              <w:color w:val="2B579A"/>
            </w:rPr>
            <w:fldChar w:fldCharType="begin"/>
          </w:r>
          <w:r w:rsidRPr="001428B7">
            <w:instrText xml:space="preserve"> PAGE   \* MERGEFORMAT </w:instrText>
          </w:r>
          <w:r w:rsidRPr="001428B7">
            <w:rPr>
              <w:color w:val="2B579A"/>
            </w:rPr>
            <w:fldChar w:fldCharType="separate"/>
          </w:r>
          <w:r w:rsidRPr="001428B7">
            <w:t>2</w:t>
          </w:r>
          <w:r w:rsidRPr="001428B7">
            <w:rPr>
              <w:color w:val="2B579A"/>
            </w:rPr>
            <w:fldChar w:fldCharType="end"/>
          </w:r>
        </w:p>
      </w:tc>
    </w:tr>
  </w:tbl>
  <w:p w14:paraId="55F9C84B" w14:textId="77777777" w:rsidR="005C27F5" w:rsidRPr="00855AC9" w:rsidRDefault="005C27F5" w:rsidP="0054623C">
    <w:pPr>
      <w:pStyle w:val="Footer"/>
      <w:rPr>
        <w:rFonts w:cs="Arial"/>
        <w:sz w:val="2"/>
        <w:szCs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00234A"/>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9"/>
      <w:gridCol w:w="3871"/>
    </w:tblGrid>
    <w:tr w:rsidR="005C27F5" w:rsidRPr="00EC7E9F" w14:paraId="08A0FF6C" w14:textId="77777777" w:rsidTr="00C34174">
      <w:trPr>
        <w:trHeight w:val="253"/>
      </w:trPr>
      <w:tc>
        <w:tcPr>
          <w:tcW w:w="3080" w:type="pct"/>
        </w:tcPr>
        <w:p w14:paraId="2C02B27F" w14:textId="77777777" w:rsidR="005C27F5" w:rsidRPr="00C65650" w:rsidRDefault="005C27F5" w:rsidP="00C34174">
          <w:pPr>
            <w:pStyle w:val="REIPageFooter"/>
          </w:pPr>
          <w:r w:rsidRPr="00C65650">
            <w:t>Use or disclosure of data contained on this sheet is subject to the restriction on the title page of this proposal or quote.</w:t>
          </w:r>
        </w:p>
      </w:tc>
      <w:tc>
        <w:tcPr>
          <w:tcW w:w="1920" w:type="pct"/>
          <w:vAlign w:val="center"/>
        </w:tcPr>
        <w:p w14:paraId="7E867E1C" w14:textId="77777777" w:rsidR="005C27F5" w:rsidRPr="00EC7E9F" w:rsidRDefault="005C27F5" w:rsidP="0054623C">
          <w:pPr>
            <w:pStyle w:val="REIPageNumber"/>
          </w:pPr>
          <w:r w:rsidRPr="001428B7">
            <w:t xml:space="preserve">Appendix E – Quals Certification - </w:t>
          </w:r>
          <w:r w:rsidRPr="001428B7">
            <w:rPr>
              <w:color w:val="2B579A"/>
            </w:rPr>
            <w:fldChar w:fldCharType="begin"/>
          </w:r>
          <w:r w:rsidRPr="001428B7">
            <w:instrText xml:space="preserve"> PAGE   \* MERGEFORMAT </w:instrText>
          </w:r>
          <w:r w:rsidRPr="001428B7">
            <w:rPr>
              <w:color w:val="2B579A"/>
            </w:rPr>
            <w:fldChar w:fldCharType="separate"/>
          </w:r>
          <w:r w:rsidRPr="001428B7">
            <w:t>2</w:t>
          </w:r>
          <w:r w:rsidRPr="001428B7">
            <w:rPr>
              <w:color w:val="2B579A"/>
            </w:rPr>
            <w:fldChar w:fldCharType="end"/>
          </w:r>
        </w:p>
      </w:tc>
    </w:tr>
  </w:tbl>
  <w:p w14:paraId="23738078" w14:textId="77777777" w:rsidR="005C27F5" w:rsidRPr="00855AC9" w:rsidRDefault="005C27F5" w:rsidP="0054623C">
    <w:pPr>
      <w:pStyle w:val="Footer"/>
      <w:rPr>
        <w:rFonts w:cs="Arial"/>
        <w:sz w:val="2"/>
        <w:szCs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00234A"/>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9"/>
      <w:gridCol w:w="3871"/>
    </w:tblGrid>
    <w:tr w:rsidR="005C27F5" w:rsidRPr="00EC7E9F" w14:paraId="5E35CE74" w14:textId="77777777" w:rsidTr="00C34174">
      <w:trPr>
        <w:trHeight w:val="253"/>
      </w:trPr>
      <w:tc>
        <w:tcPr>
          <w:tcW w:w="3080" w:type="pct"/>
        </w:tcPr>
        <w:p w14:paraId="1EC8F26E" w14:textId="77777777" w:rsidR="005C27F5" w:rsidRPr="00C65650" w:rsidRDefault="005C27F5" w:rsidP="00C34174">
          <w:pPr>
            <w:pStyle w:val="REIPageFooter"/>
          </w:pPr>
          <w:r w:rsidRPr="00C65650">
            <w:t>Use or disclosure of data contained on this sheet is subject to the restriction on the title page of this proposal or quote.</w:t>
          </w:r>
        </w:p>
      </w:tc>
      <w:tc>
        <w:tcPr>
          <w:tcW w:w="1920" w:type="pct"/>
          <w:vAlign w:val="center"/>
        </w:tcPr>
        <w:p w14:paraId="1E0919F7" w14:textId="77777777" w:rsidR="005C27F5" w:rsidRPr="00EC7E9F" w:rsidRDefault="005C27F5" w:rsidP="0054623C">
          <w:pPr>
            <w:pStyle w:val="REIPageNumber"/>
          </w:pPr>
          <w:r w:rsidRPr="001428B7">
            <w:t xml:space="preserve">Appendix F – FAR Clauses - </w:t>
          </w:r>
          <w:r w:rsidRPr="001428B7">
            <w:rPr>
              <w:color w:val="2B579A"/>
            </w:rPr>
            <w:fldChar w:fldCharType="begin"/>
          </w:r>
          <w:r w:rsidRPr="001428B7">
            <w:instrText xml:space="preserve"> PAGE   \* MERGEFORMAT </w:instrText>
          </w:r>
          <w:r w:rsidRPr="001428B7">
            <w:rPr>
              <w:color w:val="2B579A"/>
            </w:rPr>
            <w:fldChar w:fldCharType="separate"/>
          </w:r>
          <w:r w:rsidRPr="001428B7">
            <w:t>2</w:t>
          </w:r>
          <w:r w:rsidRPr="001428B7">
            <w:rPr>
              <w:color w:val="2B579A"/>
            </w:rPr>
            <w:fldChar w:fldCharType="end"/>
          </w:r>
        </w:p>
      </w:tc>
    </w:tr>
  </w:tbl>
  <w:p w14:paraId="513E1B0C" w14:textId="77777777" w:rsidR="005C27F5" w:rsidRPr="00855AC9" w:rsidRDefault="005C27F5" w:rsidP="0054623C">
    <w:pPr>
      <w:pStyle w:val="Footer"/>
      <w:rPr>
        <w:rFonts w:cs="Arial"/>
        <w:sz w:val="2"/>
        <w:szCs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00234A"/>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9"/>
      <w:gridCol w:w="3871"/>
    </w:tblGrid>
    <w:tr w:rsidR="005C27F5" w:rsidRPr="001428B7" w14:paraId="5422C543" w14:textId="77777777" w:rsidTr="00C34174">
      <w:trPr>
        <w:trHeight w:val="253"/>
      </w:trPr>
      <w:tc>
        <w:tcPr>
          <w:tcW w:w="3080" w:type="pct"/>
        </w:tcPr>
        <w:p w14:paraId="636406B7" w14:textId="77777777" w:rsidR="005C27F5" w:rsidRPr="00C65650" w:rsidRDefault="005C27F5" w:rsidP="00C34174">
          <w:pPr>
            <w:pStyle w:val="REIPageFooter"/>
          </w:pPr>
          <w:r w:rsidRPr="00C65650">
            <w:t>Use or disclosure of data contained on this sheet is subject to the restriction on the title page of this proposal or quote.</w:t>
          </w:r>
        </w:p>
      </w:tc>
      <w:tc>
        <w:tcPr>
          <w:tcW w:w="1920" w:type="pct"/>
          <w:vAlign w:val="center"/>
        </w:tcPr>
        <w:p w14:paraId="0F62960A" w14:textId="77777777" w:rsidR="005C27F5" w:rsidRPr="001428B7" w:rsidRDefault="005C27F5" w:rsidP="0054623C">
          <w:pPr>
            <w:pStyle w:val="REIPageNumber"/>
          </w:pPr>
          <w:r w:rsidRPr="001428B7">
            <w:t xml:space="preserve">Appendix G – COI - </w:t>
          </w:r>
          <w:r w:rsidRPr="001428B7">
            <w:rPr>
              <w:color w:val="2B579A"/>
            </w:rPr>
            <w:fldChar w:fldCharType="begin"/>
          </w:r>
          <w:r w:rsidRPr="001428B7">
            <w:instrText xml:space="preserve"> PAGE   \* MERGEFORMAT </w:instrText>
          </w:r>
          <w:r w:rsidRPr="001428B7">
            <w:rPr>
              <w:color w:val="2B579A"/>
            </w:rPr>
            <w:fldChar w:fldCharType="separate"/>
          </w:r>
          <w:r w:rsidRPr="001428B7">
            <w:t>2</w:t>
          </w:r>
          <w:r w:rsidRPr="001428B7">
            <w:rPr>
              <w:color w:val="2B579A"/>
            </w:rPr>
            <w:fldChar w:fldCharType="end"/>
          </w:r>
        </w:p>
      </w:tc>
    </w:tr>
  </w:tbl>
  <w:p w14:paraId="54F68E0E" w14:textId="77777777" w:rsidR="005C27F5" w:rsidRPr="00855AC9" w:rsidRDefault="005C27F5" w:rsidP="0054623C">
    <w:pPr>
      <w:pStyle w:val="Footer"/>
      <w:rPr>
        <w:rFonts w:cs="Arial"/>
        <w:sz w:val="2"/>
        <w:szCs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00234A"/>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9"/>
      <w:gridCol w:w="3871"/>
    </w:tblGrid>
    <w:tr w:rsidR="005C27F5" w:rsidRPr="001428B7" w14:paraId="4C06C9C2" w14:textId="77777777" w:rsidTr="00C34174">
      <w:trPr>
        <w:trHeight w:val="253"/>
      </w:trPr>
      <w:tc>
        <w:tcPr>
          <w:tcW w:w="3080" w:type="pct"/>
        </w:tcPr>
        <w:p w14:paraId="567CD7B1" w14:textId="77777777" w:rsidR="005C27F5" w:rsidRPr="00C65650" w:rsidRDefault="005C27F5" w:rsidP="00C34174">
          <w:pPr>
            <w:pStyle w:val="REIPageFooter"/>
          </w:pPr>
          <w:r w:rsidRPr="00C65650">
            <w:t>Use or disclosure of data contained on this sheet is subject to the restriction on the title page of this proposal or quote.</w:t>
          </w:r>
        </w:p>
      </w:tc>
      <w:tc>
        <w:tcPr>
          <w:tcW w:w="1920" w:type="pct"/>
          <w:vAlign w:val="center"/>
        </w:tcPr>
        <w:p w14:paraId="0E6B78D2" w14:textId="77777777" w:rsidR="005C27F5" w:rsidRPr="001428B7" w:rsidRDefault="005C27F5" w:rsidP="0054623C">
          <w:pPr>
            <w:pStyle w:val="REIPageNumber"/>
          </w:pPr>
          <w:r w:rsidRPr="001428B7">
            <w:t xml:space="preserve">Appendix H – Subcontracting Plan - </w:t>
          </w:r>
          <w:r w:rsidRPr="001428B7">
            <w:rPr>
              <w:color w:val="2B579A"/>
            </w:rPr>
            <w:fldChar w:fldCharType="begin"/>
          </w:r>
          <w:r w:rsidRPr="001428B7">
            <w:instrText xml:space="preserve"> PAGE   \* MERGEFORMAT </w:instrText>
          </w:r>
          <w:r w:rsidRPr="001428B7">
            <w:rPr>
              <w:color w:val="2B579A"/>
            </w:rPr>
            <w:fldChar w:fldCharType="separate"/>
          </w:r>
          <w:r w:rsidRPr="001428B7">
            <w:t>2</w:t>
          </w:r>
          <w:r w:rsidRPr="001428B7">
            <w:rPr>
              <w:color w:val="2B579A"/>
            </w:rPr>
            <w:fldChar w:fldCharType="end"/>
          </w:r>
        </w:p>
      </w:tc>
    </w:tr>
  </w:tbl>
  <w:p w14:paraId="3B76FD88" w14:textId="77777777" w:rsidR="005C27F5" w:rsidRPr="00855AC9" w:rsidRDefault="005C27F5" w:rsidP="0054623C">
    <w:pPr>
      <w:pStyle w:val="Footer"/>
      <w:rPr>
        <w:rFonts w:cs="Arial"/>
        <w:sz w:val="2"/>
        <w:szCs w:val="2"/>
      </w:rPr>
    </w:pPr>
  </w:p>
  <w:p w14:paraId="5EE90D04" w14:textId="60578439" w:rsidR="005C27F5" w:rsidRPr="00C82B18" w:rsidRDefault="005C27F5" w:rsidP="00A11A17">
    <w:pPr>
      <w:rPr>
        <w:sz w:val="2"/>
        <w:szCs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00234A"/>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9"/>
      <w:gridCol w:w="3871"/>
    </w:tblGrid>
    <w:tr w:rsidR="00FB4A60" w:rsidRPr="001428B7" w14:paraId="66C43169" w14:textId="77777777" w:rsidTr="00C34174">
      <w:trPr>
        <w:trHeight w:val="253"/>
      </w:trPr>
      <w:tc>
        <w:tcPr>
          <w:tcW w:w="3080" w:type="pct"/>
        </w:tcPr>
        <w:p w14:paraId="67CDC255" w14:textId="77777777" w:rsidR="00FB4A60" w:rsidRPr="00C65650" w:rsidRDefault="00FB4A60" w:rsidP="00C34174">
          <w:pPr>
            <w:pStyle w:val="REIPageFooter"/>
          </w:pPr>
          <w:r w:rsidRPr="00C65650">
            <w:t>Use or disclosure of data contained on this sheet is subject to the restriction on the title page of this proposal or quote.</w:t>
          </w:r>
        </w:p>
      </w:tc>
      <w:tc>
        <w:tcPr>
          <w:tcW w:w="1920" w:type="pct"/>
          <w:vAlign w:val="center"/>
        </w:tcPr>
        <w:p w14:paraId="5BA51284" w14:textId="77777777" w:rsidR="00FB4A60" w:rsidRPr="001428B7" w:rsidRDefault="00E820ED" w:rsidP="00502411">
          <w:pPr>
            <w:pStyle w:val="REIPageNumber"/>
          </w:pPr>
          <w:r w:rsidRPr="001428B7">
            <w:t>Appendi</w:t>
          </w:r>
          <w:r w:rsidR="00FB4A60" w:rsidRPr="001428B7">
            <w:t xml:space="preserve">x </w:t>
          </w:r>
          <w:r w:rsidR="00940F64" w:rsidRPr="001428B7">
            <w:t>I – Teaming Agreements</w:t>
          </w:r>
          <w:r w:rsidR="00FB4A60" w:rsidRPr="001428B7">
            <w:rPr>
              <w:color w:val="C00000"/>
            </w:rPr>
            <w:t xml:space="preserve"> </w:t>
          </w:r>
          <w:r w:rsidR="00FB4A60" w:rsidRPr="001428B7">
            <w:t xml:space="preserve">- </w:t>
          </w:r>
          <w:r w:rsidR="00FB4A60" w:rsidRPr="001428B7">
            <w:rPr>
              <w:color w:val="2B579A"/>
            </w:rPr>
            <w:fldChar w:fldCharType="begin"/>
          </w:r>
          <w:r w:rsidR="00FB4A60" w:rsidRPr="001428B7">
            <w:instrText xml:space="preserve"> PAGE   \* MERGEFORMAT </w:instrText>
          </w:r>
          <w:r w:rsidR="00FB4A60" w:rsidRPr="001428B7">
            <w:rPr>
              <w:color w:val="2B579A"/>
            </w:rPr>
            <w:fldChar w:fldCharType="separate"/>
          </w:r>
          <w:r w:rsidR="00FB4A60" w:rsidRPr="001428B7">
            <w:t>2</w:t>
          </w:r>
          <w:r w:rsidR="00FB4A60" w:rsidRPr="001428B7">
            <w:rPr>
              <w:color w:val="2B579A"/>
            </w:rPr>
            <w:fldChar w:fldCharType="end"/>
          </w:r>
        </w:p>
      </w:tc>
    </w:tr>
  </w:tbl>
  <w:p w14:paraId="0FA872B9" w14:textId="77777777" w:rsidR="00FB4A60" w:rsidRPr="00A23DB5" w:rsidRDefault="00FB4A60">
    <w:pPr>
      <w:pStyle w:val="Footer"/>
      <w:rPr>
        <w:sz w:val="2"/>
        <w:szCs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00234A"/>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9"/>
      <w:gridCol w:w="3871"/>
    </w:tblGrid>
    <w:tr w:rsidR="007F36E2" w:rsidRPr="00EC7E9F" w14:paraId="7AD23719" w14:textId="77777777" w:rsidTr="00635F3C">
      <w:trPr>
        <w:trHeight w:val="253"/>
      </w:trPr>
      <w:tc>
        <w:tcPr>
          <w:tcW w:w="3080" w:type="pct"/>
        </w:tcPr>
        <w:p w14:paraId="1E6B5BFA" w14:textId="77777777" w:rsidR="007F36E2" w:rsidRPr="00C65650" w:rsidRDefault="007F36E2" w:rsidP="00FD7921">
          <w:pPr>
            <w:pStyle w:val="REIPageFooter"/>
          </w:pPr>
          <w:r w:rsidRPr="00C65650">
            <w:t>Use or disclosure of data contained on this sheet is subject to the restriction on the title page of this proposal or quote.</w:t>
          </w:r>
        </w:p>
      </w:tc>
      <w:tc>
        <w:tcPr>
          <w:tcW w:w="1920" w:type="pct"/>
          <w:vAlign w:val="center"/>
        </w:tcPr>
        <w:p w14:paraId="17B44BF2" w14:textId="77777777" w:rsidR="007F36E2" w:rsidRPr="00EC7E9F" w:rsidRDefault="007F36E2" w:rsidP="00FD7921">
          <w:pPr>
            <w:pStyle w:val="REIPageNumber"/>
          </w:pPr>
          <w:r>
            <w:t xml:space="preserve">Cover Letter - </w:t>
          </w:r>
          <w:r w:rsidRPr="00E960AF">
            <w:rPr>
              <w:color w:val="2B579A"/>
            </w:rPr>
            <w:fldChar w:fldCharType="begin"/>
          </w:r>
          <w:r w:rsidRPr="00E960AF">
            <w:instrText xml:space="preserve"> PAGE   \* MERGEFORMAT </w:instrText>
          </w:r>
          <w:r w:rsidRPr="00E960AF">
            <w:rPr>
              <w:color w:val="2B579A"/>
            </w:rPr>
            <w:fldChar w:fldCharType="separate"/>
          </w:r>
          <w:r w:rsidRPr="00E960AF">
            <w:t>2</w:t>
          </w:r>
          <w:r w:rsidRPr="00E960AF">
            <w:rPr>
              <w:color w:val="2B579A"/>
            </w:rPr>
            <w:fldChar w:fldCharType="end"/>
          </w:r>
        </w:p>
      </w:tc>
    </w:tr>
  </w:tbl>
  <w:p w14:paraId="6D98BAC5" w14:textId="77777777" w:rsidR="007F36E2" w:rsidRPr="001F5B9D" w:rsidRDefault="007F36E2" w:rsidP="00FD7921">
    <w:pPr>
      <w:pStyle w:val="Footer"/>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00234A"/>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9"/>
      <w:gridCol w:w="3871"/>
    </w:tblGrid>
    <w:tr w:rsidR="00EA79D9" w:rsidRPr="00EC7E9F" w14:paraId="5F3E4156" w14:textId="77777777" w:rsidTr="00C34174">
      <w:trPr>
        <w:trHeight w:val="253"/>
      </w:trPr>
      <w:tc>
        <w:tcPr>
          <w:tcW w:w="3080" w:type="pct"/>
        </w:tcPr>
        <w:p w14:paraId="21B13D63" w14:textId="123AD26C" w:rsidR="00EA79D9" w:rsidRPr="00C65650" w:rsidRDefault="00C34174" w:rsidP="00C34174">
          <w:pPr>
            <w:pStyle w:val="REIPageFooter"/>
          </w:pPr>
          <w:r w:rsidRPr="00C65650">
            <w:t>Use or disclosure of data contained on this sheet is subject to the restriction on the title page of this proposal or quote.</w:t>
          </w:r>
        </w:p>
      </w:tc>
      <w:tc>
        <w:tcPr>
          <w:tcW w:w="1920" w:type="pct"/>
          <w:vAlign w:val="center"/>
        </w:tcPr>
        <w:p w14:paraId="278CCA6B" w14:textId="23370C30" w:rsidR="00EA79D9" w:rsidRPr="00EC7E9F" w:rsidRDefault="00D472D6" w:rsidP="0054623C">
          <w:pPr>
            <w:pStyle w:val="REIPageNumber"/>
          </w:pPr>
          <w:r>
            <w:t>Contents</w:t>
          </w:r>
          <w:r w:rsidR="00060740">
            <w:t xml:space="preserve"> </w:t>
          </w:r>
          <w:r w:rsidR="006B2A8D">
            <w:t xml:space="preserve">- </w:t>
          </w:r>
          <w:r w:rsidR="00EA79D9" w:rsidRPr="00E960AF">
            <w:rPr>
              <w:color w:val="2B579A"/>
            </w:rPr>
            <w:fldChar w:fldCharType="begin"/>
          </w:r>
          <w:r w:rsidR="00EA79D9" w:rsidRPr="00E960AF">
            <w:instrText xml:space="preserve"> PAGE   \* MERGEFORMAT </w:instrText>
          </w:r>
          <w:r w:rsidR="00EA79D9" w:rsidRPr="00E960AF">
            <w:rPr>
              <w:color w:val="2B579A"/>
            </w:rPr>
            <w:fldChar w:fldCharType="separate"/>
          </w:r>
          <w:r w:rsidR="00EA79D9" w:rsidRPr="00E960AF">
            <w:t>2</w:t>
          </w:r>
          <w:r w:rsidR="00EA79D9" w:rsidRPr="00E960AF">
            <w:rPr>
              <w:color w:val="2B579A"/>
            </w:rPr>
            <w:fldChar w:fldCharType="end"/>
          </w:r>
        </w:p>
      </w:tc>
    </w:tr>
  </w:tbl>
  <w:p w14:paraId="725D719B" w14:textId="77777777" w:rsidR="00EA79D9" w:rsidRPr="00855AC9" w:rsidRDefault="00EA79D9" w:rsidP="0054623C">
    <w:pPr>
      <w:pStyle w:val="Footer"/>
      <w:rPr>
        <w:rFonts w:cs="Arial"/>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00234A"/>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7"/>
      <w:gridCol w:w="5253"/>
    </w:tblGrid>
    <w:tr w:rsidR="009A22AC" w:rsidRPr="00EC7E9F" w14:paraId="7A3179D2" w14:textId="77777777" w:rsidTr="00C34174">
      <w:trPr>
        <w:trHeight w:val="253"/>
      </w:trPr>
      <w:tc>
        <w:tcPr>
          <w:tcW w:w="3080" w:type="pct"/>
        </w:tcPr>
        <w:p w14:paraId="319838B4" w14:textId="77777777" w:rsidR="009A22AC" w:rsidRPr="00C65650" w:rsidRDefault="009A22AC" w:rsidP="00C34174">
          <w:pPr>
            <w:pStyle w:val="REIPageFooter"/>
          </w:pPr>
          <w:r w:rsidRPr="00C65650">
            <w:t>Use or disclosure of data contained on this sheet is subject to the restriction on the title page of this proposal or quote.</w:t>
          </w:r>
        </w:p>
      </w:tc>
      <w:tc>
        <w:tcPr>
          <w:tcW w:w="1920" w:type="pct"/>
          <w:vAlign w:val="center"/>
        </w:tcPr>
        <w:p w14:paraId="37C420F7" w14:textId="4ED134A3" w:rsidR="009A22AC" w:rsidRPr="00EC7E9F" w:rsidRDefault="009A22AC" w:rsidP="0054623C">
          <w:pPr>
            <w:pStyle w:val="REIPageNumber"/>
          </w:pPr>
          <w:r>
            <w:t xml:space="preserve">Compliance Matrix - </w:t>
          </w:r>
          <w:r w:rsidRPr="00E960AF">
            <w:rPr>
              <w:color w:val="2B579A"/>
            </w:rPr>
            <w:fldChar w:fldCharType="begin"/>
          </w:r>
          <w:r w:rsidRPr="00E960AF">
            <w:instrText xml:space="preserve"> PAGE   \* MERGEFORMAT </w:instrText>
          </w:r>
          <w:r w:rsidRPr="00E960AF">
            <w:rPr>
              <w:color w:val="2B579A"/>
            </w:rPr>
            <w:fldChar w:fldCharType="separate"/>
          </w:r>
          <w:r w:rsidRPr="00E960AF">
            <w:t>2</w:t>
          </w:r>
          <w:r w:rsidRPr="00E960AF">
            <w:rPr>
              <w:color w:val="2B579A"/>
            </w:rPr>
            <w:fldChar w:fldCharType="end"/>
          </w:r>
        </w:p>
      </w:tc>
    </w:tr>
  </w:tbl>
  <w:p w14:paraId="571B622D" w14:textId="77777777" w:rsidR="009A22AC" w:rsidRPr="00855AC9" w:rsidRDefault="009A22AC" w:rsidP="0054623C">
    <w:pPr>
      <w:pStyle w:val="Footer"/>
      <w:rPr>
        <w:rFonts w:cs="Arial"/>
        <w:sz w:val="2"/>
        <w:szCs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00234A"/>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9"/>
      <w:gridCol w:w="3871"/>
    </w:tblGrid>
    <w:tr w:rsidR="00673917" w:rsidRPr="00EC7E9F" w14:paraId="7127D176" w14:textId="77777777" w:rsidTr="00C34174">
      <w:trPr>
        <w:trHeight w:val="253"/>
      </w:trPr>
      <w:tc>
        <w:tcPr>
          <w:tcW w:w="3080" w:type="pct"/>
        </w:tcPr>
        <w:p w14:paraId="1D25F1F1" w14:textId="77777777" w:rsidR="00673917" w:rsidRPr="00C65650" w:rsidRDefault="00673917" w:rsidP="00C34174">
          <w:pPr>
            <w:pStyle w:val="REIPageFooter"/>
          </w:pPr>
          <w:r w:rsidRPr="00C65650">
            <w:t>Use or disclosure of data contained on this sheet is subject to the restriction on the title page of this proposal or quote.</w:t>
          </w:r>
        </w:p>
      </w:tc>
      <w:tc>
        <w:tcPr>
          <w:tcW w:w="1920" w:type="pct"/>
          <w:vAlign w:val="center"/>
        </w:tcPr>
        <w:p w14:paraId="53BF68E4" w14:textId="77777777" w:rsidR="00673917" w:rsidRPr="00EC7E9F" w:rsidRDefault="00502411" w:rsidP="00502411">
          <w:pPr>
            <w:pStyle w:val="REIPageNumber"/>
          </w:pPr>
          <w:r w:rsidRPr="00335C09">
            <w:t>Factor 1</w:t>
          </w:r>
          <w:r w:rsidR="00673917" w:rsidRPr="00335C09">
            <w:t xml:space="preserve"> - </w:t>
          </w:r>
          <w:r w:rsidR="00FD1852" w:rsidRPr="00335C09">
            <w:t>Technical</w:t>
          </w:r>
          <w:r w:rsidR="00673917" w:rsidRPr="00335C09">
            <w:t xml:space="preserve"> - </w:t>
          </w:r>
          <w:r w:rsidR="00673917" w:rsidRPr="00335C09">
            <w:rPr>
              <w:color w:val="2B579A"/>
            </w:rPr>
            <w:fldChar w:fldCharType="begin"/>
          </w:r>
          <w:r w:rsidR="00673917" w:rsidRPr="00335C09">
            <w:instrText xml:space="preserve"> PAGE   \* MERGEFORMAT </w:instrText>
          </w:r>
          <w:r w:rsidR="00673917" w:rsidRPr="00335C09">
            <w:rPr>
              <w:color w:val="2B579A"/>
            </w:rPr>
            <w:fldChar w:fldCharType="separate"/>
          </w:r>
          <w:r w:rsidR="00673917" w:rsidRPr="00335C09">
            <w:t>2</w:t>
          </w:r>
          <w:r w:rsidR="00673917" w:rsidRPr="00335C09">
            <w:rPr>
              <w:color w:val="2B579A"/>
            </w:rPr>
            <w:fldChar w:fldCharType="end"/>
          </w:r>
        </w:p>
      </w:tc>
    </w:tr>
  </w:tbl>
  <w:p w14:paraId="1F9B8585" w14:textId="77777777" w:rsidR="00EC25D4" w:rsidRPr="00FA3E2B" w:rsidRDefault="00EC25D4">
    <w:pPr>
      <w:pStyle w:val="Footer"/>
      <w:rPr>
        <w:b w:val="0"/>
        <w:bCs/>
        <w:sz w:val="2"/>
        <w:szCs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00234A"/>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9"/>
      <w:gridCol w:w="3871"/>
    </w:tblGrid>
    <w:tr w:rsidR="00D20C77" w:rsidRPr="00EC7E9F" w14:paraId="6DD821D0" w14:textId="77777777" w:rsidTr="009A662D">
      <w:tc>
        <w:tcPr>
          <w:tcW w:w="3080" w:type="pct"/>
        </w:tcPr>
        <w:p w14:paraId="59888086" w14:textId="77777777" w:rsidR="00D20C77" w:rsidRPr="00EC7E9F" w:rsidRDefault="00D20C77" w:rsidP="00C34174">
          <w:pPr>
            <w:pStyle w:val="REIPageFooter"/>
            <w:rPr>
              <w:i w:val="0"/>
            </w:rPr>
          </w:pPr>
          <w:r>
            <w:t>Use or disclosure of data contained on this sheet is subject to the restriction on the title page of this proposal or quote.</w:t>
          </w:r>
        </w:p>
      </w:tc>
      <w:tc>
        <w:tcPr>
          <w:tcW w:w="1920" w:type="pct"/>
          <w:vAlign w:val="center"/>
        </w:tcPr>
        <w:p w14:paraId="64B77A35" w14:textId="77777777" w:rsidR="00D20C77" w:rsidRPr="00EC7E9F" w:rsidRDefault="00D20C77" w:rsidP="0054623C">
          <w:pPr>
            <w:pStyle w:val="REIPageNumber"/>
          </w:pPr>
          <w:r w:rsidRPr="00335C09">
            <w:t xml:space="preserve">Factor 1 – Sample Task - </w:t>
          </w:r>
          <w:r w:rsidRPr="00335C09">
            <w:rPr>
              <w:color w:val="2B579A"/>
            </w:rPr>
            <w:fldChar w:fldCharType="begin"/>
          </w:r>
          <w:r w:rsidRPr="00335C09">
            <w:instrText xml:space="preserve"> PAGE   \* MERGEFORMAT </w:instrText>
          </w:r>
          <w:r w:rsidRPr="00335C09">
            <w:rPr>
              <w:color w:val="2B579A"/>
            </w:rPr>
            <w:fldChar w:fldCharType="separate"/>
          </w:r>
          <w:r w:rsidRPr="00335C09">
            <w:t>2</w:t>
          </w:r>
          <w:r w:rsidRPr="00335C09">
            <w:rPr>
              <w:color w:val="2B579A"/>
            </w:rPr>
            <w:fldChar w:fldCharType="end"/>
          </w:r>
        </w:p>
      </w:tc>
    </w:tr>
  </w:tbl>
  <w:p w14:paraId="17960B3F" w14:textId="77777777" w:rsidR="00D20C77" w:rsidRPr="00855AC9" w:rsidRDefault="00D20C77" w:rsidP="0054623C">
    <w:pPr>
      <w:pStyle w:val="Footer"/>
      <w:rPr>
        <w:rFonts w:cs="Arial"/>
        <w:sz w:val="2"/>
        <w:szCs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00234A"/>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9"/>
      <w:gridCol w:w="3871"/>
    </w:tblGrid>
    <w:tr w:rsidR="00673917" w:rsidRPr="00EC7E9F" w14:paraId="0DBCF493" w14:textId="77777777" w:rsidTr="00C34174">
      <w:trPr>
        <w:trHeight w:val="253"/>
      </w:trPr>
      <w:tc>
        <w:tcPr>
          <w:tcW w:w="3080" w:type="pct"/>
        </w:tcPr>
        <w:p w14:paraId="0812ACBF" w14:textId="77777777" w:rsidR="00673917" w:rsidRPr="00C65650" w:rsidRDefault="00673917" w:rsidP="00C34174">
          <w:pPr>
            <w:pStyle w:val="REIPageFooter"/>
          </w:pPr>
          <w:r w:rsidRPr="00C65650">
            <w:t>Use or disclosure of data contained on this sheet is subject to the restriction on the title page of this proposal or quote.</w:t>
          </w:r>
        </w:p>
      </w:tc>
      <w:tc>
        <w:tcPr>
          <w:tcW w:w="1920" w:type="pct"/>
          <w:vAlign w:val="center"/>
        </w:tcPr>
        <w:p w14:paraId="4F79C665" w14:textId="61D64CA0" w:rsidR="00673917" w:rsidRPr="00EC7E9F" w:rsidRDefault="00502411" w:rsidP="00502411">
          <w:pPr>
            <w:pStyle w:val="REIPageNumber"/>
          </w:pPr>
          <w:r w:rsidRPr="00335C09">
            <w:t xml:space="preserve">Factor </w:t>
          </w:r>
          <w:r w:rsidR="00D61A61" w:rsidRPr="00335C09">
            <w:t xml:space="preserve">2 </w:t>
          </w:r>
          <w:r w:rsidR="00673917" w:rsidRPr="00335C09">
            <w:t xml:space="preserve">- </w:t>
          </w:r>
          <w:r w:rsidR="00B86587" w:rsidRPr="00335C09">
            <w:t xml:space="preserve">Management and Staffing </w:t>
          </w:r>
          <w:r w:rsidR="00673917" w:rsidRPr="00335C09">
            <w:t xml:space="preserve">- </w:t>
          </w:r>
          <w:r w:rsidR="00673917" w:rsidRPr="00335C09">
            <w:rPr>
              <w:color w:val="2B579A"/>
            </w:rPr>
            <w:fldChar w:fldCharType="begin"/>
          </w:r>
          <w:r w:rsidR="00673917" w:rsidRPr="00335C09">
            <w:instrText xml:space="preserve"> PAGE   \* MERGEFORMAT </w:instrText>
          </w:r>
          <w:r w:rsidR="00673917" w:rsidRPr="00335C09">
            <w:rPr>
              <w:color w:val="2B579A"/>
            </w:rPr>
            <w:fldChar w:fldCharType="separate"/>
          </w:r>
          <w:r w:rsidR="00673917" w:rsidRPr="00335C09">
            <w:t>2</w:t>
          </w:r>
          <w:r w:rsidR="00673917" w:rsidRPr="00335C09">
            <w:rPr>
              <w:color w:val="2B579A"/>
            </w:rPr>
            <w:fldChar w:fldCharType="end"/>
          </w:r>
        </w:p>
      </w:tc>
    </w:tr>
  </w:tbl>
  <w:p w14:paraId="2BE49FA9" w14:textId="77777777" w:rsidR="001C450A" w:rsidRPr="00A23DB5" w:rsidRDefault="001C450A">
    <w:pPr>
      <w:pStyle w:val="Footer"/>
      <w:rPr>
        <w:sz w:val="2"/>
        <w:szCs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00234A"/>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9"/>
      <w:gridCol w:w="3871"/>
    </w:tblGrid>
    <w:tr w:rsidR="00FB6C54" w:rsidRPr="00BA25D0" w14:paraId="2CC58489" w14:textId="77777777" w:rsidTr="009A662D">
      <w:tc>
        <w:tcPr>
          <w:tcW w:w="3080" w:type="pct"/>
        </w:tcPr>
        <w:p w14:paraId="5631996A" w14:textId="77777777" w:rsidR="00FB6C54" w:rsidRPr="00EC7E9F" w:rsidRDefault="00FB6C54" w:rsidP="00C34174">
          <w:pPr>
            <w:pStyle w:val="REIPageFooter"/>
            <w:rPr>
              <w:i w:val="0"/>
            </w:rPr>
          </w:pPr>
          <w:r>
            <w:t>Use or disclosure of data contained on this sheet is subject to the restriction on the title page of this proposal or quote.</w:t>
          </w:r>
        </w:p>
      </w:tc>
      <w:tc>
        <w:tcPr>
          <w:tcW w:w="1920" w:type="pct"/>
          <w:vAlign w:val="center"/>
        </w:tcPr>
        <w:p w14:paraId="47D76188" w14:textId="77777777" w:rsidR="00FB6C54" w:rsidRPr="00D40F97" w:rsidRDefault="00FB6C54" w:rsidP="0054623C">
          <w:pPr>
            <w:pStyle w:val="REIPageNumber"/>
            <w:rPr>
              <w:highlight w:val="yellow"/>
            </w:rPr>
          </w:pPr>
          <w:r w:rsidRPr="00335C09">
            <w:t xml:space="preserve">Factor 3 – Phase-In/Transition - </w:t>
          </w:r>
          <w:r w:rsidRPr="00335C09">
            <w:rPr>
              <w:color w:val="2B579A"/>
            </w:rPr>
            <w:fldChar w:fldCharType="begin"/>
          </w:r>
          <w:r w:rsidRPr="00335C09">
            <w:instrText xml:space="preserve"> PAGE   \* MERGEFORMAT </w:instrText>
          </w:r>
          <w:r w:rsidRPr="00335C09">
            <w:rPr>
              <w:color w:val="2B579A"/>
            </w:rPr>
            <w:fldChar w:fldCharType="separate"/>
          </w:r>
          <w:r w:rsidRPr="00335C09">
            <w:t>2</w:t>
          </w:r>
          <w:r w:rsidRPr="00335C09">
            <w:rPr>
              <w:color w:val="2B579A"/>
            </w:rPr>
            <w:fldChar w:fldCharType="end"/>
          </w:r>
        </w:p>
      </w:tc>
    </w:tr>
  </w:tbl>
  <w:p w14:paraId="307A455A" w14:textId="77777777" w:rsidR="00FB6C54" w:rsidRPr="00855AC9" w:rsidRDefault="00FB6C54" w:rsidP="0054623C">
    <w:pPr>
      <w:pStyle w:val="Footer"/>
      <w:rPr>
        <w:rFonts w:cs="Arial"/>
        <w:sz w:val="2"/>
        <w:szCs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00234A"/>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9"/>
      <w:gridCol w:w="3871"/>
    </w:tblGrid>
    <w:tr w:rsidR="00E2662F" w:rsidRPr="00EC7E9F" w14:paraId="41D4EE4D" w14:textId="77777777" w:rsidTr="00C34174">
      <w:trPr>
        <w:trHeight w:val="253"/>
      </w:trPr>
      <w:tc>
        <w:tcPr>
          <w:tcW w:w="3080" w:type="pct"/>
        </w:tcPr>
        <w:p w14:paraId="5C81E52E" w14:textId="77777777" w:rsidR="00E2662F" w:rsidRPr="00C65650" w:rsidRDefault="00E2662F" w:rsidP="00C34174">
          <w:pPr>
            <w:pStyle w:val="REIPageFooter"/>
          </w:pPr>
          <w:r w:rsidRPr="00C65650">
            <w:t>Use or disclosure of data contained on this sheet is subject to the restriction on the title page of this proposal or quote.</w:t>
          </w:r>
        </w:p>
      </w:tc>
      <w:tc>
        <w:tcPr>
          <w:tcW w:w="1920" w:type="pct"/>
          <w:vAlign w:val="center"/>
        </w:tcPr>
        <w:p w14:paraId="7E41EAAD" w14:textId="3D5D1EEB" w:rsidR="00E2662F" w:rsidRPr="00335C09" w:rsidRDefault="00FB4A60" w:rsidP="00502411">
          <w:pPr>
            <w:pStyle w:val="REIPageNumber"/>
          </w:pPr>
          <w:r w:rsidRPr="00335C09">
            <w:t>Factor 4 – Past Performance</w:t>
          </w:r>
          <w:r w:rsidR="00E2662F" w:rsidRPr="00335C09">
            <w:rPr>
              <w:color w:val="C00000"/>
            </w:rPr>
            <w:t xml:space="preserve"> </w:t>
          </w:r>
          <w:r w:rsidR="00E2662F" w:rsidRPr="00335C09">
            <w:t xml:space="preserve">- </w:t>
          </w:r>
          <w:r w:rsidR="00E2662F" w:rsidRPr="00335C09">
            <w:rPr>
              <w:color w:val="2B579A"/>
            </w:rPr>
            <w:fldChar w:fldCharType="begin"/>
          </w:r>
          <w:r w:rsidR="00E2662F" w:rsidRPr="00335C09">
            <w:instrText xml:space="preserve"> PAGE   \* MERGEFORMAT </w:instrText>
          </w:r>
          <w:r w:rsidR="00E2662F" w:rsidRPr="00335C09">
            <w:rPr>
              <w:color w:val="2B579A"/>
            </w:rPr>
            <w:fldChar w:fldCharType="separate"/>
          </w:r>
          <w:r w:rsidR="00E2662F" w:rsidRPr="00335C09">
            <w:t>2</w:t>
          </w:r>
          <w:r w:rsidR="00E2662F" w:rsidRPr="00335C09">
            <w:rPr>
              <w:color w:val="2B579A"/>
            </w:rPr>
            <w:fldChar w:fldCharType="end"/>
          </w:r>
        </w:p>
      </w:tc>
    </w:tr>
  </w:tbl>
  <w:p w14:paraId="20C6D8C4" w14:textId="77777777" w:rsidR="00E2662F" w:rsidRPr="00A23DB5" w:rsidRDefault="00E2662F">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4BE3A" w14:textId="77777777" w:rsidR="006B7568" w:rsidRDefault="006B7568">
      <w:r>
        <w:separator/>
      </w:r>
    </w:p>
    <w:p w14:paraId="1D22C104" w14:textId="77777777" w:rsidR="006B7568" w:rsidRDefault="006B7568"/>
    <w:p w14:paraId="5953795D" w14:textId="77777777" w:rsidR="006B7568" w:rsidRDefault="006B7568"/>
  </w:footnote>
  <w:footnote w:type="continuationSeparator" w:id="0">
    <w:p w14:paraId="78C2A437" w14:textId="77777777" w:rsidR="006B7568" w:rsidRDefault="006B7568">
      <w:r>
        <w:continuationSeparator/>
      </w:r>
    </w:p>
    <w:p w14:paraId="5E22C718" w14:textId="77777777" w:rsidR="006B7568" w:rsidRDefault="006B7568"/>
    <w:p w14:paraId="773CB9F5" w14:textId="77777777" w:rsidR="006B7568" w:rsidRDefault="006B7568"/>
  </w:footnote>
  <w:footnote w:type="continuationNotice" w:id="1">
    <w:p w14:paraId="57F51A8C" w14:textId="77777777" w:rsidR="006B7568" w:rsidRDefault="006B75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Zantech1"/>
      <w:tblW w:w="10080" w:type="dxa"/>
      <w:tblBorders>
        <w:top w:val="none" w:sz="0" w:space="0" w:color="auto"/>
        <w:left w:val="none" w:sz="0" w:space="0" w:color="auto"/>
        <w:bottom w:val="single" w:sz="8" w:space="0" w:color="00234A"/>
        <w:right w:val="none" w:sz="0" w:space="0" w:color="auto"/>
        <w:insideH w:val="none" w:sz="0" w:space="0" w:color="auto"/>
        <w:insideV w:val="none" w:sz="0" w:space="0" w:color="auto"/>
      </w:tblBorders>
      <w:tblLook w:val="04A0" w:firstRow="1" w:lastRow="0" w:firstColumn="1" w:lastColumn="0" w:noHBand="0" w:noVBand="1"/>
    </w:tblPr>
    <w:tblGrid>
      <w:gridCol w:w="1658"/>
      <w:gridCol w:w="8422"/>
    </w:tblGrid>
    <w:tr w:rsidR="00A1391E" w:rsidRPr="00340192" w14:paraId="71732672" w14:textId="77777777" w:rsidTr="00491C22">
      <w:trPr>
        <w:trHeight w:val="540"/>
      </w:trPr>
      <w:tc>
        <w:tcPr>
          <w:tcW w:w="1658" w:type="dxa"/>
          <w:hideMark/>
        </w:tcPr>
        <w:p w14:paraId="57B8474C" w14:textId="77777777" w:rsidR="00A1391E" w:rsidRPr="00EC7E9F" w:rsidRDefault="00A1391E" w:rsidP="00A1391E">
          <w:pPr>
            <w:rPr>
              <w:rFonts w:cs="Arial"/>
              <w:sz w:val="22"/>
              <w:szCs w:val="22"/>
            </w:rPr>
          </w:pPr>
          <w:r>
            <w:rPr>
              <w:rFonts w:cs="Arial"/>
              <w:noProof/>
              <w:sz w:val="22"/>
              <w:szCs w:val="22"/>
            </w:rPr>
            <w:drawing>
              <wp:inline distT="0" distB="0" distL="0" distR="0" wp14:anchorId="38F7E3F1" wp14:editId="6E831F9F">
                <wp:extent cx="377678" cy="304555"/>
                <wp:effectExtent l="0" t="0" r="3810" b="635"/>
                <wp:docPr id="1612075195" name="Picture 161207519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video gam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394509" cy="318127"/>
                        </a:xfrm>
                        <a:prstGeom prst="rect">
                          <a:avLst/>
                        </a:prstGeom>
                      </pic:spPr>
                    </pic:pic>
                  </a:graphicData>
                </a:graphic>
              </wp:inline>
            </w:drawing>
          </w:r>
        </w:p>
      </w:tc>
      <w:tc>
        <w:tcPr>
          <w:tcW w:w="8422" w:type="dxa"/>
          <w:vAlign w:val="center"/>
          <w:hideMark/>
        </w:tcPr>
        <w:p w14:paraId="53940AFF" w14:textId="77777777" w:rsidR="00B25094" w:rsidRDefault="00B25094">
          <w:pPr>
            <w:pStyle w:val="REIPageHeader"/>
          </w:pPr>
          <w:r>
            <w:t xml:space="preserve">GSA </w:t>
          </w:r>
          <w:r w:rsidR="00060740">
            <w:t>ASSIST Optimization – Volume 1 – Non-Price Factors</w:t>
          </w:r>
        </w:p>
        <w:p w14:paraId="7176B10D" w14:textId="77777777" w:rsidR="00A1391E" w:rsidRPr="00340192" w:rsidRDefault="00B25094">
          <w:pPr>
            <w:pStyle w:val="REIPageHeader"/>
            <w:rPr>
              <w:rFonts w:ascii="Times New Roman" w:hAnsi="Times New Roman"/>
              <w:sz w:val="22"/>
              <w:szCs w:val="22"/>
            </w:rPr>
          </w:pPr>
          <w:r>
            <w:t>Solicitation: 47QDCB22Q0007</w:t>
          </w:r>
          <w:r w:rsidR="005B439B">
            <w:t xml:space="preserve">, </w:t>
          </w:r>
          <w:r>
            <w:t xml:space="preserve">Due: </w:t>
          </w:r>
          <w:r w:rsidR="00DD2232">
            <w:t>June 16,</w:t>
          </w:r>
          <w:r>
            <w:t xml:space="preserve"> 2022</w:t>
          </w:r>
          <w:r w:rsidR="00DD2232">
            <w:t>,</w:t>
          </w:r>
          <w:r>
            <w:t xml:space="preserve"> at </w:t>
          </w:r>
          <w:r w:rsidR="00060740">
            <w:t>4</w:t>
          </w:r>
          <w:r>
            <w:t>:00 PM EST</w:t>
          </w:r>
        </w:p>
      </w:tc>
    </w:tr>
  </w:tbl>
  <w:p w14:paraId="6996E4D0" w14:textId="00537E36" w:rsidR="00A1391E" w:rsidRPr="00724320" w:rsidRDefault="00A1391E" w:rsidP="00A1391E">
    <w:pPr>
      <w:pStyle w:val="Header"/>
      <w:rPr>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53A9B" w14:textId="5B2E7121" w:rsidR="003A38B5" w:rsidRPr="003A38B5" w:rsidRDefault="003C78A0" w:rsidP="003A38B5">
    <w:pPr>
      <w:pStyle w:val="Header"/>
    </w:pPr>
    <w:r>
      <w:rPr>
        <w:noProof/>
      </w:rPr>
      <w:drawing>
        <wp:anchor distT="0" distB="0" distL="114300" distR="114300" simplePos="0" relativeHeight="251658240" behindDoc="1" locked="0" layoutInCell="1" allowOverlap="1" wp14:anchorId="6DB845AA" wp14:editId="0C5E1ADF">
          <wp:simplePos x="0" y="0"/>
          <wp:positionH relativeFrom="column">
            <wp:posOffset>-685800</wp:posOffset>
          </wp:positionH>
          <wp:positionV relativeFrom="paragraph">
            <wp:posOffset>-260465</wp:posOffset>
          </wp:positionV>
          <wp:extent cx="7772400" cy="10055543"/>
          <wp:effectExtent l="0" t="0" r="0" b="3175"/>
          <wp:wrapNone/>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5543"/>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Zantech1"/>
      <w:tblW w:w="10080" w:type="dxa"/>
      <w:tblBorders>
        <w:top w:val="none" w:sz="0" w:space="0" w:color="auto"/>
        <w:left w:val="none" w:sz="0" w:space="0" w:color="auto"/>
        <w:bottom w:val="single" w:sz="8" w:space="0" w:color="00234A"/>
        <w:right w:val="none" w:sz="0" w:space="0" w:color="auto"/>
        <w:insideH w:val="none" w:sz="0" w:space="0" w:color="auto"/>
        <w:insideV w:val="none" w:sz="0" w:space="0" w:color="auto"/>
      </w:tblBorders>
      <w:tblLook w:val="04A0" w:firstRow="1" w:lastRow="0" w:firstColumn="1" w:lastColumn="0" w:noHBand="0" w:noVBand="1"/>
    </w:tblPr>
    <w:tblGrid>
      <w:gridCol w:w="1658"/>
      <w:gridCol w:w="8422"/>
    </w:tblGrid>
    <w:tr w:rsidR="00FD7921" w:rsidRPr="00340192" w14:paraId="33BC73FD" w14:textId="77777777" w:rsidTr="00635F3C">
      <w:trPr>
        <w:trHeight w:val="540"/>
      </w:trPr>
      <w:tc>
        <w:tcPr>
          <w:tcW w:w="1658" w:type="dxa"/>
          <w:hideMark/>
        </w:tcPr>
        <w:p w14:paraId="4398170C" w14:textId="77777777" w:rsidR="00FD7921" w:rsidRPr="00EC7E9F" w:rsidRDefault="00FD7921" w:rsidP="00FD7921">
          <w:pPr>
            <w:rPr>
              <w:rFonts w:cs="Arial"/>
              <w:sz w:val="22"/>
              <w:szCs w:val="22"/>
            </w:rPr>
          </w:pPr>
          <w:r>
            <w:rPr>
              <w:rFonts w:cs="Arial"/>
              <w:noProof/>
              <w:sz w:val="22"/>
              <w:szCs w:val="22"/>
            </w:rPr>
            <w:drawing>
              <wp:inline distT="0" distB="0" distL="0" distR="0" wp14:anchorId="5FBA87D3" wp14:editId="11F99E78">
                <wp:extent cx="377678" cy="304555"/>
                <wp:effectExtent l="0" t="0" r="3810" b="635"/>
                <wp:docPr id="1612075179" name="Picture 161207517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video gam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394509" cy="318127"/>
                        </a:xfrm>
                        <a:prstGeom prst="rect">
                          <a:avLst/>
                        </a:prstGeom>
                      </pic:spPr>
                    </pic:pic>
                  </a:graphicData>
                </a:graphic>
              </wp:inline>
            </w:drawing>
          </w:r>
        </w:p>
      </w:tc>
      <w:tc>
        <w:tcPr>
          <w:tcW w:w="8422" w:type="dxa"/>
          <w:vAlign w:val="center"/>
          <w:hideMark/>
        </w:tcPr>
        <w:p w14:paraId="3CB91248" w14:textId="67D9C418" w:rsidR="00FD7921" w:rsidRDefault="00FD7921" w:rsidP="00FD7921">
          <w:pPr>
            <w:pStyle w:val="REIPageHeader"/>
          </w:pPr>
          <w:r>
            <w:t>GSA ASSIST Optimization – Volume 1 – Non-Price Factors</w:t>
          </w:r>
        </w:p>
        <w:p w14:paraId="22FF35B7" w14:textId="4777EFE5" w:rsidR="00FD7921" w:rsidRPr="00340192" w:rsidRDefault="00FD7921" w:rsidP="00FD7921">
          <w:pPr>
            <w:pStyle w:val="REIPageHeader"/>
            <w:rPr>
              <w:rFonts w:ascii="Times New Roman" w:hAnsi="Times New Roman"/>
              <w:sz w:val="22"/>
              <w:szCs w:val="22"/>
            </w:rPr>
          </w:pPr>
          <w:r>
            <w:t>Solicitation: 47QDCB22Q0007, Due: June 16, 2022, at 4:00 PM EST</w:t>
          </w:r>
        </w:p>
      </w:tc>
    </w:tr>
  </w:tbl>
  <w:p w14:paraId="29ABD7FB" w14:textId="066425F9" w:rsidR="00041510" w:rsidRPr="00FD7921" w:rsidRDefault="00041510" w:rsidP="003A38B5">
    <w:pPr>
      <w:pStyle w:val="Header"/>
      <w:rPr>
        <w:sz w:val="2"/>
        <w:szCs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Zantech1"/>
      <w:tblW w:w="13700" w:type="dxa"/>
      <w:tblBorders>
        <w:top w:val="none" w:sz="0" w:space="0" w:color="auto"/>
        <w:left w:val="none" w:sz="0" w:space="0" w:color="auto"/>
        <w:bottom w:val="single" w:sz="8" w:space="0" w:color="00234A"/>
        <w:right w:val="none" w:sz="0" w:space="0" w:color="auto"/>
        <w:insideH w:val="none" w:sz="0" w:space="0" w:color="auto"/>
        <w:insideV w:val="none" w:sz="0" w:space="0" w:color="auto"/>
      </w:tblBorders>
      <w:tblLook w:val="04A0" w:firstRow="1" w:lastRow="0" w:firstColumn="1" w:lastColumn="0" w:noHBand="0" w:noVBand="1"/>
    </w:tblPr>
    <w:tblGrid>
      <w:gridCol w:w="1658"/>
      <w:gridCol w:w="12042"/>
    </w:tblGrid>
    <w:tr w:rsidR="00D6308D" w:rsidRPr="00340192" w14:paraId="0F2F959F" w14:textId="77777777" w:rsidTr="00D6308D">
      <w:trPr>
        <w:trHeight w:val="540"/>
      </w:trPr>
      <w:tc>
        <w:tcPr>
          <w:tcW w:w="1658" w:type="dxa"/>
          <w:hideMark/>
        </w:tcPr>
        <w:p w14:paraId="78A3CACF" w14:textId="77777777" w:rsidR="00D6308D" w:rsidRPr="00EC7E9F" w:rsidRDefault="00D6308D" w:rsidP="00A1391E">
          <w:pPr>
            <w:rPr>
              <w:rFonts w:cs="Arial"/>
              <w:sz w:val="22"/>
              <w:szCs w:val="22"/>
            </w:rPr>
          </w:pPr>
          <w:r>
            <w:rPr>
              <w:rFonts w:cs="Arial"/>
              <w:noProof/>
              <w:sz w:val="22"/>
              <w:szCs w:val="22"/>
            </w:rPr>
            <w:drawing>
              <wp:inline distT="0" distB="0" distL="0" distR="0" wp14:anchorId="1DFB243A" wp14:editId="46A9941F">
                <wp:extent cx="377678" cy="304555"/>
                <wp:effectExtent l="0" t="0" r="3810" b="635"/>
                <wp:docPr id="30" name="Picture 3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video gam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394509" cy="318127"/>
                        </a:xfrm>
                        <a:prstGeom prst="rect">
                          <a:avLst/>
                        </a:prstGeom>
                      </pic:spPr>
                    </pic:pic>
                  </a:graphicData>
                </a:graphic>
              </wp:inline>
            </w:drawing>
          </w:r>
        </w:p>
      </w:tc>
      <w:tc>
        <w:tcPr>
          <w:tcW w:w="12042" w:type="dxa"/>
          <w:vAlign w:val="center"/>
          <w:hideMark/>
        </w:tcPr>
        <w:p w14:paraId="3EA859D7" w14:textId="77777777" w:rsidR="00D6308D" w:rsidRDefault="00D6308D">
          <w:pPr>
            <w:pStyle w:val="REIPageHeader"/>
          </w:pPr>
          <w:r>
            <w:t>GSA ASSIST Optimization – Volume 1 – Non-Price Factors</w:t>
          </w:r>
        </w:p>
        <w:p w14:paraId="5B8B6F09" w14:textId="77777777" w:rsidR="00D6308D" w:rsidRPr="00340192" w:rsidRDefault="00D6308D">
          <w:pPr>
            <w:pStyle w:val="REIPageHeader"/>
            <w:rPr>
              <w:rFonts w:ascii="Times New Roman" w:hAnsi="Times New Roman"/>
              <w:sz w:val="22"/>
              <w:szCs w:val="22"/>
            </w:rPr>
          </w:pPr>
          <w:r>
            <w:t>Solicitation: 47QDCB22Q0007, Due: June 16, 2022, at 4:00 PM EST</w:t>
          </w:r>
        </w:p>
      </w:tc>
    </w:tr>
  </w:tbl>
  <w:p w14:paraId="2F8BB713" w14:textId="449F4BD0" w:rsidR="00D6308D" w:rsidRPr="00724320" w:rsidRDefault="00D6308D" w:rsidP="00A1391E">
    <w:pPr>
      <w:pStyle w:val="Header"/>
      <w:rPr>
        <w:sz w:val="2"/>
        <w:szCs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Zantech1"/>
      <w:tblW w:w="10080" w:type="dxa"/>
      <w:tblBorders>
        <w:top w:val="none" w:sz="0" w:space="0" w:color="auto"/>
        <w:left w:val="none" w:sz="0" w:space="0" w:color="auto"/>
        <w:bottom w:val="single" w:sz="8" w:space="0" w:color="00234A"/>
        <w:right w:val="none" w:sz="0" w:space="0" w:color="auto"/>
        <w:insideH w:val="none" w:sz="0" w:space="0" w:color="auto"/>
        <w:insideV w:val="none" w:sz="0" w:space="0" w:color="auto"/>
      </w:tblBorders>
      <w:tblLook w:val="04A0" w:firstRow="1" w:lastRow="0" w:firstColumn="1" w:lastColumn="0" w:noHBand="0" w:noVBand="1"/>
    </w:tblPr>
    <w:tblGrid>
      <w:gridCol w:w="1658"/>
      <w:gridCol w:w="8422"/>
    </w:tblGrid>
    <w:tr w:rsidR="00D6308D" w:rsidRPr="00340192" w14:paraId="77251AE5" w14:textId="77777777" w:rsidTr="00491C22">
      <w:trPr>
        <w:trHeight w:val="540"/>
      </w:trPr>
      <w:tc>
        <w:tcPr>
          <w:tcW w:w="1658" w:type="dxa"/>
          <w:hideMark/>
        </w:tcPr>
        <w:p w14:paraId="66FA75A4" w14:textId="77777777" w:rsidR="00D6308D" w:rsidRPr="00EC7E9F" w:rsidRDefault="00D6308D" w:rsidP="00A1391E">
          <w:pPr>
            <w:rPr>
              <w:rFonts w:cs="Arial"/>
              <w:sz w:val="22"/>
              <w:szCs w:val="22"/>
            </w:rPr>
          </w:pPr>
          <w:r>
            <w:rPr>
              <w:rFonts w:cs="Arial"/>
              <w:noProof/>
              <w:sz w:val="22"/>
              <w:szCs w:val="22"/>
            </w:rPr>
            <w:drawing>
              <wp:inline distT="0" distB="0" distL="0" distR="0" wp14:anchorId="56A03721" wp14:editId="5B6FE41F">
                <wp:extent cx="377678" cy="304555"/>
                <wp:effectExtent l="0" t="0" r="3810" b="635"/>
                <wp:docPr id="33" name="Picture 3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video gam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394509" cy="318127"/>
                        </a:xfrm>
                        <a:prstGeom prst="rect">
                          <a:avLst/>
                        </a:prstGeom>
                      </pic:spPr>
                    </pic:pic>
                  </a:graphicData>
                </a:graphic>
              </wp:inline>
            </w:drawing>
          </w:r>
        </w:p>
      </w:tc>
      <w:tc>
        <w:tcPr>
          <w:tcW w:w="8422" w:type="dxa"/>
          <w:vAlign w:val="center"/>
          <w:hideMark/>
        </w:tcPr>
        <w:p w14:paraId="31800665" w14:textId="77777777" w:rsidR="00D6308D" w:rsidRDefault="00D6308D">
          <w:pPr>
            <w:pStyle w:val="REIPageHeader"/>
          </w:pPr>
          <w:r>
            <w:t>GSA ASSIST Optimization – Volume 1 – Non-Price Factors</w:t>
          </w:r>
        </w:p>
        <w:p w14:paraId="17822729" w14:textId="77777777" w:rsidR="00D6308D" w:rsidRPr="00340192" w:rsidRDefault="00D6308D">
          <w:pPr>
            <w:pStyle w:val="REIPageHeader"/>
            <w:rPr>
              <w:rFonts w:ascii="Times New Roman" w:hAnsi="Times New Roman"/>
              <w:sz w:val="22"/>
              <w:szCs w:val="22"/>
            </w:rPr>
          </w:pPr>
          <w:r>
            <w:t>Solicitation: 47QDCB22Q0007, Due: June 16, 2022, at 4:00 PM EST</w:t>
          </w:r>
        </w:p>
      </w:tc>
    </w:tr>
  </w:tbl>
  <w:p w14:paraId="6585BC93" w14:textId="2FB04D13" w:rsidR="00D6308D" w:rsidRPr="00724320" w:rsidRDefault="00D6308D" w:rsidP="00A1391E">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8F4F7DE"/>
    <w:lvl w:ilvl="0">
      <w:start w:val="1"/>
      <w:numFmt w:val="decimal"/>
      <w:pStyle w:val="ListNumber5"/>
      <w:lvlText w:val="%1."/>
      <w:lvlJc w:val="left"/>
      <w:pPr>
        <w:tabs>
          <w:tab w:val="num" w:pos="1800"/>
        </w:tabs>
        <w:ind w:left="1800" w:hanging="360"/>
      </w:pPr>
    </w:lvl>
  </w:abstractNum>
  <w:abstractNum w:abstractNumId="1" w15:restartNumberingAfterBreak="0">
    <w:nsid w:val="FFFFFF80"/>
    <w:multiLevelType w:val="singleLevel"/>
    <w:tmpl w:val="B19644B8"/>
    <w:lvl w:ilvl="0">
      <w:start w:val="1"/>
      <w:numFmt w:val="bullet"/>
      <w:pStyle w:val="ListBullet5"/>
      <w:lvlText w:val=""/>
      <w:lvlJc w:val="left"/>
      <w:pPr>
        <w:tabs>
          <w:tab w:val="num" w:pos="1800"/>
        </w:tabs>
        <w:ind w:left="1800" w:hanging="360"/>
      </w:pPr>
      <w:rPr>
        <w:rFonts w:ascii="Symbol" w:hAnsi="Symbol" w:hint="default"/>
      </w:rPr>
    </w:lvl>
  </w:abstractNum>
  <w:abstractNum w:abstractNumId="2" w15:restartNumberingAfterBreak="0">
    <w:nsid w:val="002253B3"/>
    <w:multiLevelType w:val="hybridMultilevel"/>
    <w:tmpl w:val="997E232C"/>
    <w:lvl w:ilvl="0" w:tplc="BD283A1A">
      <w:start w:val="1"/>
      <w:numFmt w:val="decimal"/>
      <w:pStyle w:val="REIBulletNumbered"/>
      <w:lvlText w:val="%1."/>
      <w:lvlJc w:val="left"/>
      <w:pPr>
        <w:ind w:left="720" w:hanging="360"/>
      </w:pPr>
      <w:rPr>
        <w:rFonts w:hint="default"/>
        <w:b w:val="0"/>
        <w:bCs w:val="0"/>
        <w:i w:val="0"/>
        <w:caps w:val="0"/>
        <w:strike w:val="0"/>
        <w:dstrike w:val="0"/>
        <w:vanish w:val="0"/>
        <w:color w:val="auto"/>
        <w:sz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5322A8"/>
    <w:multiLevelType w:val="hybridMultilevel"/>
    <w:tmpl w:val="5ED21700"/>
    <w:lvl w:ilvl="0" w:tplc="AE103B6A">
      <w:start w:val="1"/>
      <w:numFmt w:val="bullet"/>
      <w:pStyle w:val="REIResumeBullet1"/>
      <w:lvlText w:val=""/>
      <w:lvlJc w:val="left"/>
      <w:pPr>
        <w:ind w:left="792" w:hanging="360"/>
      </w:pPr>
      <w:rPr>
        <w:rFonts w:ascii="Wingdings" w:hAnsi="Wingdings" w:hint="default"/>
        <w:b w:val="0"/>
        <w:i w:val="0"/>
        <w:caps w:val="0"/>
        <w:strike w:val="0"/>
        <w:dstrike w:val="0"/>
        <w:vanish w:val="0"/>
        <w:color w:val="00234A"/>
        <w:sz w:val="18"/>
        <w:szCs w:val="18"/>
        <w:vertAlign w:val="baseline"/>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 w15:restartNumberingAfterBreak="0">
    <w:nsid w:val="04C413BF"/>
    <w:multiLevelType w:val="multilevel"/>
    <w:tmpl w:val="947E3D9A"/>
    <w:styleLink w:val="RequirementLevel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08654E47"/>
    <w:multiLevelType w:val="hybridMultilevel"/>
    <w:tmpl w:val="A156FC8C"/>
    <w:styleLink w:val="TableBullet"/>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9B5608"/>
    <w:multiLevelType w:val="hybridMultilevel"/>
    <w:tmpl w:val="5DEA7754"/>
    <w:lvl w:ilvl="0" w:tplc="6FA6C358">
      <w:start w:val="1"/>
      <w:numFmt w:val="bullet"/>
      <w:pStyle w:val="TextBoxBullet"/>
      <w:lvlText w:val=""/>
      <w:lvlJc w:val="left"/>
      <w:pPr>
        <w:ind w:left="360" w:hanging="360"/>
      </w:pPr>
      <w:rPr>
        <w:rFonts w:ascii="Symbol" w:hAnsi="Symbol" w:hint="default"/>
        <w:color w:val="auto"/>
        <w:sz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6C64C29"/>
    <w:multiLevelType w:val="hybridMultilevel"/>
    <w:tmpl w:val="A134EFA8"/>
    <w:lvl w:ilvl="0" w:tplc="C18A7214">
      <w:start w:val="1"/>
      <w:numFmt w:val="bullet"/>
      <w:pStyle w:val="REITableBullet"/>
      <w:lvlText w:val=""/>
      <w:lvlJc w:val="left"/>
      <w:pPr>
        <w:ind w:left="1440" w:hanging="360"/>
      </w:pPr>
      <w:rPr>
        <w:rFonts w:ascii="Wingdings" w:hAnsi="Wingdings" w:hint="default"/>
        <w:color w:val="00234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716F4F"/>
    <w:multiLevelType w:val="multilevel"/>
    <w:tmpl w:val="8B06C914"/>
    <w:lvl w:ilvl="0">
      <w:start w:val="1"/>
      <w:numFmt w:val="bullet"/>
      <w:pStyle w:val="REIBullet"/>
      <w:lvlText w:val=""/>
      <w:lvlJc w:val="left"/>
      <w:pPr>
        <w:ind w:left="720" w:hanging="360"/>
      </w:pPr>
      <w:rPr>
        <w:rFonts w:ascii="Wingdings" w:hAnsi="Wingdings" w:hint="default"/>
        <w:color w:val="00234A"/>
        <w:sz w:val="24"/>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Wingdings" w:hAnsi="Wingdings" w:hint="default"/>
        <w:color w:val="7F7F7F"/>
        <w:sz w:val="16"/>
      </w:rPr>
    </w:lvl>
    <w:lvl w:ilvl="3">
      <w:start w:val="1"/>
      <w:numFmt w:val="bullet"/>
      <w:lvlText w:val=""/>
      <w:lvlJc w:val="left"/>
      <w:pPr>
        <w:ind w:left="180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1E613594"/>
    <w:multiLevelType w:val="hybridMultilevel"/>
    <w:tmpl w:val="98FC682C"/>
    <w:lvl w:ilvl="0" w:tplc="FC8AFD22">
      <w:start w:val="1"/>
      <w:numFmt w:val="bullet"/>
      <w:lvlText w:val=""/>
      <w:lvlJc w:val="left"/>
      <w:pPr>
        <w:ind w:left="1008" w:hanging="360"/>
      </w:pPr>
      <w:rPr>
        <w:rFonts w:ascii="Wingdings" w:hAnsi="Wingdings" w:cs="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1FC4689D"/>
    <w:multiLevelType w:val="hybridMultilevel"/>
    <w:tmpl w:val="20280CAC"/>
    <w:lvl w:ilvl="0" w:tplc="E2E621A6">
      <w:start w:val="1"/>
      <w:numFmt w:val="bullet"/>
      <w:pStyle w:val="REICallOutBullet1"/>
      <w:lvlText w:val=""/>
      <w:lvlJc w:val="left"/>
      <w:pPr>
        <w:ind w:left="864" w:hanging="360"/>
      </w:pPr>
      <w:rPr>
        <w:rFonts w:ascii="Wingdings" w:hAnsi="Wingdings" w:hint="default"/>
        <w:b/>
        <w:i w:val="0"/>
        <w:caps w:val="0"/>
        <w:strike w:val="0"/>
        <w:dstrike w:val="0"/>
        <w:vanish w:val="0"/>
        <w:color w:val="FFFFFF" w:themeColor="background1"/>
        <w:sz w:val="18"/>
        <w:vertAlign w:val="baseline"/>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1" w15:restartNumberingAfterBreak="0">
    <w:nsid w:val="216A1E16"/>
    <w:multiLevelType w:val="hybridMultilevel"/>
    <w:tmpl w:val="ED50B0E6"/>
    <w:lvl w:ilvl="0" w:tplc="FFFFFFFF">
      <w:start w:val="1"/>
      <w:numFmt w:val="bullet"/>
      <w:lvlText w:val=""/>
      <w:lvlJc w:val="left"/>
      <w:pPr>
        <w:ind w:left="720" w:hanging="360"/>
      </w:pPr>
      <w:rPr>
        <w:rFonts w:ascii="Wingdings" w:hAnsi="Wingdings" w:cs="Wingdings" w:hint="default"/>
      </w:rPr>
    </w:lvl>
    <w:lvl w:ilvl="1" w:tplc="FFFFFFFF">
      <w:start w:val="1"/>
      <w:numFmt w:val="bullet"/>
      <w:lvlText w:val="-"/>
      <w:lvlJc w:val="left"/>
      <w:pPr>
        <w:ind w:left="1440" w:hanging="360"/>
      </w:pPr>
      <w:rPr>
        <w:rFonts w:ascii="Arial" w:hAnsi="Arial" w:hint="default"/>
        <w:color w:val="002060"/>
      </w:rPr>
    </w:lvl>
    <w:lvl w:ilvl="2" w:tplc="FFFFFFFF">
      <w:start w:val="1"/>
      <w:numFmt w:val="bullet"/>
      <w:lvlText w:val=""/>
      <w:lvlJc w:val="left"/>
      <w:pPr>
        <w:ind w:left="2160" w:hanging="360"/>
      </w:pPr>
      <w:rPr>
        <w:rFonts w:ascii="Wingdings 2" w:hAnsi="Wingdings 2" w:hint="default"/>
        <w:color w:val="002060"/>
      </w:rPr>
    </w:lvl>
    <w:lvl w:ilvl="3" w:tplc="33A8217E">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2" w15:restartNumberingAfterBreak="0">
    <w:nsid w:val="225D70F0"/>
    <w:multiLevelType w:val="hybridMultilevel"/>
    <w:tmpl w:val="0C5A5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34E14D5"/>
    <w:multiLevelType w:val="hybridMultilevel"/>
    <w:tmpl w:val="D89099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6C10704"/>
    <w:multiLevelType w:val="hybridMultilevel"/>
    <w:tmpl w:val="B846F48C"/>
    <w:lvl w:ilvl="0" w:tplc="2700A19E">
      <w:start w:val="1"/>
      <w:numFmt w:val="bullet"/>
      <w:pStyle w:val="Bullet3-6ptsafter"/>
      <w:lvlText w:val=""/>
      <w:lvlJc w:val="left"/>
      <w:pPr>
        <w:ind w:left="720" w:hanging="360"/>
      </w:pPr>
      <w:rPr>
        <w:rFonts w:ascii="Wingdings" w:hAnsi="Wingdings" w:hint="default"/>
        <w:color w:val="80808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97E0F31"/>
    <w:multiLevelType w:val="hybridMultilevel"/>
    <w:tmpl w:val="9DEC07E4"/>
    <w:lvl w:ilvl="0" w:tplc="FB2C5006">
      <w:start w:val="1"/>
      <w:numFmt w:val="bullet"/>
      <w:pStyle w:val="REIBullet2"/>
      <w:lvlText w:val="−"/>
      <w:lvlJc w:val="left"/>
      <w:pPr>
        <w:ind w:left="720" w:hanging="360"/>
      </w:pPr>
      <w:rPr>
        <w:rFonts w:ascii="Arial Narrow" w:hAnsi="Arial Narrow" w:hint="default"/>
        <w:b/>
        <w:i w:val="0"/>
        <w:caps w:val="0"/>
        <w:strike w:val="0"/>
        <w:dstrike w:val="0"/>
        <w:vanish w:val="0"/>
        <w:color w:val="365F91" w:themeColor="accent1" w:themeShade="BF"/>
        <w:sz w:val="18"/>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780264"/>
    <w:multiLevelType w:val="hybridMultilevel"/>
    <w:tmpl w:val="D19CCE7E"/>
    <w:lvl w:ilvl="0" w:tplc="722432B0">
      <w:start w:val="1"/>
      <w:numFmt w:val="bullet"/>
      <w:lvlText w:val=""/>
      <w:lvlJc w:val="left"/>
      <w:pPr>
        <w:ind w:left="720" w:hanging="360"/>
      </w:pPr>
      <w:rPr>
        <w:rFonts w:ascii="Wingdings" w:hAnsi="Wingdings" w:cs="Wingdings" w:hint="default"/>
        <w:color w:val="00234A"/>
      </w:rPr>
    </w:lvl>
    <w:lvl w:ilvl="1" w:tplc="E0FE11E0">
      <w:start w:val="1"/>
      <w:numFmt w:val="bullet"/>
      <w:lvlText w:val="-"/>
      <w:lvlJc w:val="left"/>
      <w:pPr>
        <w:ind w:left="1440" w:hanging="360"/>
      </w:pPr>
      <w:rPr>
        <w:rFonts w:ascii="Arial" w:hAnsi="Arial" w:hint="default"/>
        <w:color w:val="002060"/>
      </w:rPr>
    </w:lvl>
    <w:lvl w:ilvl="2" w:tplc="D48A6DDA">
      <w:start w:val="1"/>
      <w:numFmt w:val="bullet"/>
      <w:lvlText w:val=""/>
      <w:lvlJc w:val="left"/>
      <w:pPr>
        <w:ind w:left="2160" w:hanging="360"/>
      </w:pPr>
      <w:rPr>
        <w:rFonts w:ascii="Wingdings 2" w:hAnsi="Wingdings 2" w:hint="default"/>
        <w:color w:val="002060"/>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2CA867FE"/>
    <w:multiLevelType w:val="hybridMultilevel"/>
    <w:tmpl w:val="500C711A"/>
    <w:lvl w:ilvl="0" w:tplc="DC08C634">
      <w:start w:val="8"/>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27F0261"/>
    <w:multiLevelType w:val="hybridMultilevel"/>
    <w:tmpl w:val="28E67F4A"/>
    <w:lvl w:ilvl="0" w:tplc="E1A8AA34">
      <w:start w:val="1"/>
      <w:numFmt w:val="decimal"/>
      <w:pStyle w:val="REIBullet0"/>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816EAF"/>
    <w:multiLevelType w:val="hybridMultilevel"/>
    <w:tmpl w:val="1100A98E"/>
    <w:lvl w:ilvl="0" w:tplc="F0E65046">
      <w:start w:val="1"/>
      <w:numFmt w:val="bullet"/>
      <w:lvlText w:val="-"/>
      <w:lvlJc w:val="left"/>
      <w:pPr>
        <w:ind w:left="360" w:hanging="360"/>
      </w:pPr>
      <w:rPr>
        <w:rFonts w:ascii="Arial Narrow" w:hAnsi="Arial Narrow" w:hint="default"/>
        <w:b w:val="0"/>
        <w:i w:val="0"/>
        <w:caps w:val="0"/>
        <w:strike w:val="0"/>
        <w:dstrike w:val="0"/>
        <w:vanish w:val="0"/>
        <w:color w:val="1F497D" w:themeColor="text2"/>
        <w:sz w:val="20"/>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BD1F4E"/>
    <w:multiLevelType w:val="hybridMultilevel"/>
    <w:tmpl w:val="3B802E80"/>
    <w:lvl w:ilvl="0" w:tplc="5B7C3608">
      <w:start w:val="1"/>
      <w:numFmt w:val="upperLetter"/>
      <w:pStyle w:val="REIBulletAlpabet"/>
      <w:lvlText w:val="%1."/>
      <w:lvlJc w:val="left"/>
      <w:pPr>
        <w:ind w:left="720" w:hanging="360"/>
      </w:pPr>
      <w:rPr>
        <w:rFonts w:hint="default"/>
        <w:b/>
        <w:bCs/>
        <w:i w:val="0"/>
        <w:caps w:val="0"/>
        <w:strike w:val="0"/>
        <w:dstrike w:val="0"/>
        <w:vanish w:val="0"/>
        <w:color w:val="auto"/>
        <w:sz w:val="24"/>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6FD4B11"/>
    <w:multiLevelType w:val="hybridMultilevel"/>
    <w:tmpl w:val="FF68C7A8"/>
    <w:lvl w:ilvl="0" w:tplc="BB5E958E">
      <w:start w:val="1"/>
      <w:numFmt w:val="lowerLetter"/>
      <w:pStyle w:val="Bullet1"/>
      <w:lvlText w:val="%1)"/>
      <w:lvlJc w:val="left"/>
      <w:pPr>
        <w:ind w:left="432" w:hanging="360"/>
      </w:pPr>
      <w:rPr>
        <w:rFonts w:hint="default"/>
        <w:b/>
        <w:bCs/>
        <w:color w:val="808080" w:themeColor="background1" w:themeShade="80"/>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22" w15:restartNumberingAfterBreak="0">
    <w:nsid w:val="37405562"/>
    <w:multiLevelType w:val="hybridMultilevel"/>
    <w:tmpl w:val="4F165D8A"/>
    <w:lvl w:ilvl="0" w:tplc="00C49F5A">
      <w:start w:val="1"/>
      <w:numFmt w:val="bullet"/>
      <w:lvlText w:val=""/>
      <w:lvlJc w:val="left"/>
      <w:pPr>
        <w:ind w:left="360" w:hanging="360"/>
      </w:pPr>
      <w:rPr>
        <w:rFonts w:ascii="Wingdings" w:hAnsi="Wingdings" w:cs="Wingdings" w:hint="default"/>
        <w:color w:val="00206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82F2135"/>
    <w:multiLevelType w:val="hybridMultilevel"/>
    <w:tmpl w:val="0B60B1E6"/>
    <w:lvl w:ilvl="0" w:tplc="7958AA80">
      <w:start w:val="1"/>
      <w:numFmt w:val="bullet"/>
      <w:lvlText w:val=""/>
      <w:lvlJc w:val="left"/>
      <w:pPr>
        <w:ind w:left="720" w:hanging="360"/>
      </w:pPr>
      <w:rPr>
        <w:rFonts w:ascii="Wingdings" w:hAnsi="Wingdings" w:cs="Wingdings" w:hint="default"/>
        <w:color w:val="00234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3D897660"/>
    <w:multiLevelType w:val="multilevel"/>
    <w:tmpl w:val="CF962BEA"/>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3DC62357"/>
    <w:multiLevelType w:val="hybridMultilevel"/>
    <w:tmpl w:val="D32E162A"/>
    <w:lvl w:ilvl="0" w:tplc="BB22A39E">
      <w:start w:val="1"/>
      <w:numFmt w:val="bullet"/>
      <w:pStyle w:val="REIBullet3"/>
      <w:lvlText w:val=""/>
      <w:lvlJc w:val="left"/>
      <w:pPr>
        <w:ind w:left="1440" w:hanging="360"/>
      </w:pPr>
      <w:rPr>
        <w:rFonts w:ascii="Wingdings 2" w:hAnsi="Wingdings 2" w:hint="default"/>
        <w:color w:val="00206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E9E7896"/>
    <w:multiLevelType w:val="hybridMultilevel"/>
    <w:tmpl w:val="10E47F9A"/>
    <w:lvl w:ilvl="0" w:tplc="04090003">
      <w:start w:val="1"/>
      <w:numFmt w:val="bullet"/>
      <w:pStyle w:val="BoxBullet1"/>
      <w:lvlText w:val="•"/>
      <w:lvlJc w:val="left"/>
      <w:pPr>
        <w:tabs>
          <w:tab w:val="num" w:pos="360"/>
        </w:tabs>
        <w:ind w:left="360" w:hanging="360"/>
      </w:pPr>
      <w:rPr>
        <w:rFonts w:ascii="Arial" w:hAnsi="Arial"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7" w15:restartNumberingAfterBreak="0">
    <w:nsid w:val="44385DBE"/>
    <w:multiLevelType w:val="hybridMultilevel"/>
    <w:tmpl w:val="F7E6E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1D26C4"/>
    <w:multiLevelType w:val="multilevel"/>
    <w:tmpl w:val="09F8B230"/>
    <w:lvl w:ilvl="0">
      <w:start w:val="1"/>
      <w:numFmt w:val="bullet"/>
      <w:pStyle w:val="TableTextBullet"/>
      <w:lvlText w:val=""/>
      <w:lvlJc w:val="left"/>
      <w:pPr>
        <w:ind w:left="360" w:hanging="360"/>
      </w:pPr>
      <w:rPr>
        <w:rFonts w:ascii="Wingdings" w:hAnsi="Wingdings" w:hint="default"/>
        <w:color w:val="00234A"/>
        <w:sz w:val="16"/>
      </w:rPr>
    </w:lvl>
    <w:lvl w:ilvl="1">
      <w:start w:val="1"/>
      <w:numFmt w:val="bullet"/>
      <w:lvlText w:val=""/>
      <w:lvlJc w:val="left"/>
      <w:pPr>
        <w:ind w:left="720" w:hanging="360"/>
      </w:pPr>
      <w:rPr>
        <w:rFonts w:ascii="Wingdings" w:hAnsi="Wingdings" w:hint="default"/>
        <w:color w:val="808080"/>
        <w:sz w:val="16"/>
      </w:rPr>
    </w:lvl>
    <w:lvl w:ilvl="2">
      <w:start w:val="1"/>
      <w:numFmt w:val="bullet"/>
      <w:lvlText w:val=""/>
      <w:lvlJc w:val="left"/>
      <w:pPr>
        <w:tabs>
          <w:tab w:val="num" w:pos="2160"/>
        </w:tabs>
        <w:ind w:left="1080" w:hanging="360"/>
      </w:pPr>
      <w:rPr>
        <w:rFonts w:ascii="Wingdings" w:hAnsi="Wingdings" w:hint="default"/>
      </w:rPr>
    </w:lvl>
    <w:lvl w:ilvl="3">
      <w:start w:val="1"/>
      <w:numFmt w:val="bullet"/>
      <w:lvlText w:val=""/>
      <w:lvlJc w:val="left"/>
      <w:pPr>
        <w:tabs>
          <w:tab w:val="num" w:pos="2880"/>
        </w:tabs>
        <w:ind w:left="1440" w:hanging="360"/>
      </w:pPr>
      <w:rPr>
        <w:rFonts w:ascii="Symbol" w:hAnsi="Symbol" w:hint="default"/>
      </w:rPr>
    </w:lvl>
    <w:lvl w:ilvl="4">
      <w:start w:val="1"/>
      <w:numFmt w:val="bullet"/>
      <w:lvlText w:val="o"/>
      <w:lvlJc w:val="left"/>
      <w:pPr>
        <w:tabs>
          <w:tab w:val="num" w:pos="3600"/>
        </w:tabs>
        <w:ind w:left="1800" w:hanging="360"/>
      </w:pPr>
      <w:rPr>
        <w:rFonts w:ascii="Courier New" w:hAnsi="Courier New" w:cs="Courier New" w:hint="default"/>
      </w:rPr>
    </w:lvl>
    <w:lvl w:ilvl="5">
      <w:start w:val="1"/>
      <w:numFmt w:val="bullet"/>
      <w:lvlText w:val=""/>
      <w:lvlJc w:val="left"/>
      <w:pPr>
        <w:tabs>
          <w:tab w:val="num" w:pos="4320"/>
        </w:tabs>
        <w:ind w:left="2160" w:hanging="360"/>
      </w:pPr>
      <w:rPr>
        <w:rFonts w:ascii="Wingdings" w:hAnsi="Wingdings" w:hint="default"/>
      </w:rPr>
    </w:lvl>
    <w:lvl w:ilvl="6">
      <w:start w:val="1"/>
      <w:numFmt w:val="bullet"/>
      <w:lvlText w:val=""/>
      <w:lvlJc w:val="left"/>
      <w:pPr>
        <w:tabs>
          <w:tab w:val="num" w:pos="5040"/>
        </w:tabs>
        <w:ind w:left="2520" w:hanging="360"/>
      </w:pPr>
      <w:rPr>
        <w:rFonts w:ascii="Symbol" w:hAnsi="Symbol" w:hint="default"/>
      </w:rPr>
    </w:lvl>
    <w:lvl w:ilvl="7">
      <w:start w:val="1"/>
      <w:numFmt w:val="bullet"/>
      <w:lvlText w:val="o"/>
      <w:lvlJc w:val="left"/>
      <w:pPr>
        <w:tabs>
          <w:tab w:val="num" w:pos="5760"/>
        </w:tabs>
        <w:ind w:left="2880" w:hanging="360"/>
      </w:pPr>
      <w:rPr>
        <w:rFonts w:ascii="Courier New" w:hAnsi="Courier New" w:cs="Courier New" w:hint="default"/>
      </w:rPr>
    </w:lvl>
    <w:lvl w:ilvl="8">
      <w:start w:val="1"/>
      <w:numFmt w:val="bullet"/>
      <w:lvlText w:val=""/>
      <w:lvlJc w:val="left"/>
      <w:pPr>
        <w:tabs>
          <w:tab w:val="num" w:pos="6480"/>
        </w:tabs>
        <w:ind w:left="3240" w:hanging="360"/>
      </w:pPr>
      <w:rPr>
        <w:rFonts w:ascii="Wingdings" w:hAnsi="Wingdings" w:hint="default"/>
      </w:rPr>
    </w:lvl>
  </w:abstractNum>
  <w:abstractNum w:abstractNumId="29" w15:restartNumberingAfterBreak="0">
    <w:nsid w:val="49D93C22"/>
    <w:multiLevelType w:val="hybridMultilevel"/>
    <w:tmpl w:val="BBA0A2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9E775C2"/>
    <w:multiLevelType w:val="hybridMultilevel"/>
    <w:tmpl w:val="0F96460E"/>
    <w:lvl w:ilvl="0" w:tplc="089EDDEA">
      <w:start w:val="1"/>
      <w:numFmt w:val="bullet"/>
      <w:pStyle w:val="REITableBullet1"/>
      <w:lvlText w:val=""/>
      <w:lvlJc w:val="left"/>
      <w:pPr>
        <w:ind w:left="360" w:hanging="360"/>
      </w:pPr>
      <w:rPr>
        <w:rFonts w:ascii="Wingdings" w:hAnsi="Wingdings" w:hint="default"/>
        <w:b w:val="0"/>
        <w:i w:val="0"/>
        <w:caps w:val="0"/>
        <w:strike w:val="0"/>
        <w:dstrike w:val="0"/>
        <w:vanish w:val="0"/>
        <w:color w:val="00234A"/>
        <w:sz w:val="18"/>
        <w:szCs w:val="18"/>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487F59"/>
    <w:multiLevelType w:val="hybridMultilevel"/>
    <w:tmpl w:val="D190F8CE"/>
    <w:lvl w:ilvl="0" w:tplc="B9765CC6">
      <w:start w:val="1"/>
      <w:numFmt w:val="bullet"/>
      <w:pStyle w:val="REIBullet1Fixed"/>
      <w:lvlText w:val=""/>
      <w:lvlJc w:val="left"/>
      <w:pPr>
        <w:ind w:left="360" w:hanging="360"/>
      </w:pPr>
      <w:rPr>
        <w:rFonts w:ascii="Wingdings" w:hAnsi="Wingdings" w:cs="Wingdings" w:hint="default"/>
        <w:color w:val="00234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4C436920"/>
    <w:multiLevelType w:val="hybridMultilevel"/>
    <w:tmpl w:val="CBC4D014"/>
    <w:lvl w:ilvl="0" w:tplc="1A2C4A8A">
      <w:start w:val="1"/>
      <w:numFmt w:val="bullet"/>
      <w:pStyle w:val="REICallOutBullet2"/>
      <w:lvlText w:val="-"/>
      <w:lvlJc w:val="left"/>
      <w:pPr>
        <w:ind w:left="864" w:hanging="360"/>
      </w:pPr>
      <w:rPr>
        <w:rFonts w:ascii="Arial Bold" w:hAnsi="Arial Bold" w:hint="default"/>
        <w:b/>
        <w:i w:val="0"/>
        <w:caps w:val="0"/>
        <w:strike w:val="0"/>
        <w:dstrike w:val="0"/>
        <w:vanish w:val="0"/>
        <w:color w:val="FFFFFF" w:themeColor="background1"/>
        <w:sz w:val="24"/>
        <w:vertAlign w:val="baseline"/>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3" w15:restartNumberingAfterBreak="0">
    <w:nsid w:val="51D177F3"/>
    <w:multiLevelType w:val="hybridMultilevel"/>
    <w:tmpl w:val="89502742"/>
    <w:lvl w:ilvl="0" w:tplc="5D7A8BA2">
      <w:start w:val="1"/>
      <w:numFmt w:val="bullet"/>
      <w:pStyle w:val="REIBulletCheckMark"/>
      <w:lvlText w:val=""/>
      <w:lvlJc w:val="left"/>
      <w:pPr>
        <w:ind w:left="360" w:hanging="360"/>
      </w:pPr>
      <w:rPr>
        <w:rFonts w:ascii="Wingdings" w:hAnsi="Wingdings" w:hint="default"/>
        <w:color w:val="FD433C"/>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2110F24"/>
    <w:multiLevelType w:val="hybridMultilevel"/>
    <w:tmpl w:val="2BC0BD10"/>
    <w:lvl w:ilvl="0" w:tplc="9072EA8A">
      <w:start w:val="1"/>
      <w:numFmt w:val="bullet"/>
      <w:lvlText w:val=""/>
      <w:lvlJc w:val="left"/>
      <w:pPr>
        <w:ind w:left="720" w:hanging="360"/>
      </w:pPr>
      <w:rPr>
        <w:rFonts w:ascii="Wingdings" w:hAnsi="Wingdings" w:cs="Wingdings" w:hint="default"/>
        <w:color w:val="00234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5" w15:restartNumberingAfterBreak="0">
    <w:nsid w:val="55EE5611"/>
    <w:multiLevelType w:val="hybridMultilevel"/>
    <w:tmpl w:val="43429FE8"/>
    <w:lvl w:ilvl="0" w:tplc="915C1894">
      <w:start w:val="1"/>
      <w:numFmt w:val="bullet"/>
      <w:lvlText w:val="ü"/>
      <w:lvlJc w:val="left"/>
      <w:pPr>
        <w:ind w:left="720" w:hanging="360"/>
      </w:pPr>
      <w:rPr>
        <w:rFonts w:ascii="Wingdings" w:hAnsi="Wingdings" w:hint="default"/>
        <w:b/>
        <w:i w:val="0"/>
        <w:caps w:val="0"/>
        <w:strike w:val="0"/>
        <w:dstrike w:val="0"/>
        <w:vanish w:val="0"/>
        <w:color w:val="FFFFFF" w:themeColor="background1"/>
        <w:sz w:val="18"/>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BBD2AA7"/>
    <w:multiLevelType w:val="hybridMultilevel"/>
    <w:tmpl w:val="CD7237D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D915B83"/>
    <w:multiLevelType w:val="hybridMultilevel"/>
    <w:tmpl w:val="7B30519E"/>
    <w:lvl w:ilvl="0" w:tplc="23EA3EB0">
      <w:start w:val="1"/>
      <w:numFmt w:val="bullet"/>
      <w:pStyle w:val="REIBullet1"/>
      <w:lvlText w:val=""/>
      <w:lvlJc w:val="left"/>
      <w:pPr>
        <w:ind w:left="504" w:hanging="360"/>
      </w:pPr>
      <w:rPr>
        <w:rFonts w:ascii="Wingdings" w:hAnsi="Wingdings" w:hint="default"/>
        <w:b w:val="0"/>
        <w:i w:val="0"/>
        <w:caps w:val="0"/>
        <w:strike w:val="0"/>
        <w:dstrike w:val="0"/>
        <w:vanish w:val="0"/>
        <w:color w:val="00234A"/>
        <w:sz w:val="24"/>
        <w:szCs w:val="18"/>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1956D48"/>
    <w:multiLevelType w:val="hybridMultilevel"/>
    <w:tmpl w:val="5888DA80"/>
    <w:lvl w:ilvl="0" w:tplc="FFFFFFFF">
      <w:start w:val="1"/>
      <w:numFmt w:val="bullet"/>
      <w:lvlText w:val=""/>
      <w:lvlJc w:val="left"/>
      <w:pPr>
        <w:ind w:left="720" w:hanging="360"/>
      </w:pPr>
      <w:rPr>
        <w:rFonts w:ascii="Wingdings" w:hAnsi="Wingdings" w:cs="Wingdings" w:hint="default"/>
      </w:rPr>
    </w:lvl>
    <w:lvl w:ilvl="1" w:tplc="FFFFFFFF">
      <w:start w:val="1"/>
      <w:numFmt w:val="bullet"/>
      <w:lvlText w:val="-"/>
      <w:lvlJc w:val="left"/>
      <w:pPr>
        <w:ind w:left="1440" w:hanging="360"/>
      </w:pPr>
      <w:rPr>
        <w:rFonts w:ascii="Arial" w:hAnsi="Arial" w:hint="default"/>
        <w:color w:val="002060"/>
      </w:rPr>
    </w:lvl>
    <w:lvl w:ilvl="2" w:tplc="D48A6DDA">
      <w:start w:val="1"/>
      <w:numFmt w:val="bullet"/>
      <w:lvlText w:val=""/>
      <w:lvlJc w:val="left"/>
      <w:pPr>
        <w:ind w:left="2160" w:hanging="360"/>
      </w:pPr>
      <w:rPr>
        <w:rFonts w:ascii="Wingdings 2" w:hAnsi="Wingdings 2" w:hint="default"/>
        <w:color w:val="002060"/>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9" w15:restartNumberingAfterBreak="0">
    <w:nsid w:val="61990203"/>
    <w:multiLevelType w:val="hybridMultilevel"/>
    <w:tmpl w:val="DDCC6092"/>
    <w:lvl w:ilvl="0" w:tplc="FFFFFFFF">
      <w:start w:val="1"/>
      <w:numFmt w:val="bullet"/>
      <w:lvlText w:val=""/>
      <w:lvlJc w:val="left"/>
      <w:pPr>
        <w:ind w:left="720" w:hanging="360"/>
      </w:pPr>
      <w:rPr>
        <w:rFonts w:ascii="Wingdings" w:hAnsi="Wingdings" w:cs="Wingdings" w:hint="default"/>
      </w:rPr>
    </w:lvl>
    <w:lvl w:ilvl="1" w:tplc="FFFFFFFF">
      <w:start w:val="1"/>
      <w:numFmt w:val="bullet"/>
      <w:lvlText w:val="-"/>
      <w:lvlJc w:val="left"/>
      <w:pPr>
        <w:ind w:left="1440" w:hanging="360"/>
      </w:pPr>
      <w:rPr>
        <w:rFonts w:ascii="Arial" w:hAnsi="Arial" w:hint="default"/>
        <w:color w:val="002060"/>
      </w:rPr>
    </w:lvl>
    <w:lvl w:ilvl="2" w:tplc="D48A6DDA">
      <w:start w:val="1"/>
      <w:numFmt w:val="bullet"/>
      <w:lvlText w:val=""/>
      <w:lvlJc w:val="left"/>
      <w:pPr>
        <w:ind w:left="2160" w:hanging="360"/>
      </w:pPr>
      <w:rPr>
        <w:rFonts w:ascii="Wingdings 2" w:hAnsi="Wingdings 2" w:hint="default"/>
        <w:color w:val="002060"/>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0" w15:restartNumberingAfterBreak="0">
    <w:nsid w:val="62C27488"/>
    <w:multiLevelType w:val="hybridMultilevel"/>
    <w:tmpl w:val="BC9C3662"/>
    <w:lvl w:ilvl="0" w:tplc="1734A1C6">
      <w:start w:val="1"/>
      <w:numFmt w:val="bullet"/>
      <w:pStyle w:val="TrainingList"/>
      <w:lvlText w:val=""/>
      <w:lvlJc w:val="left"/>
      <w:pPr>
        <w:ind w:left="720" w:hanging="360"/>
      </w:pPr>
      <w:rPr>
        <w:rFonts w:ascii="Symbol" w:hAnsi="Symbol" w:hint="default"/>
      </w:rPr>
    </w:lvl>
    <w:lvl w:ilvl="1" w:tplc="D5607584" w:tentative="1">
      <w:start w:val="1"/>
      <w:numFmt w:val="bullet"/>
      <w:lvlText w:val="o"/>
      <w:lvlJc w:val="left"/>
      <w:pPr>
        <w:ind w:left="1440" w:hanging="360"/>
      </w:pPr>
      <w:rPr>
        <w:rFonts w:ascii="Courier New" w:hAnsi="Courier New" w:cs="Courier New" w:hint="default"/>
      </w:rPr>
    </w:lvl>
    <w:lvl w:ilvl="2" w:tplc="E536D700" w:tentative="1">
      <w:start w:val="1"/>
      <w:numFmt w:val="bullet"/>
      <w:lvlText w:val=""/>
      <w:lvlJc w:val="left"/>
      <w:pPr>
        <w:ind w:left="2160" w:hanging="360"/>
      </w:pPr>
      <w:rPr>
        <w:rFonts w:ascii="Wingdings" w:hAnsi="Wingdings" w:hint="default"/>
      </w:rPr>
    </w:lvl>
    <w:lvl w:ilvl="3" w:tplc="A854537C" w:tentative="1">
      <w:start w:val="1"/>
      <w:numFmt w:val="bullet"/>
      <w:lvlText w:val=""/>
      <w:lvlJc w:val="left"/>
      <w:pPr>
        <w:ind w:left="2880" w:hanging="360"/>
      </w:pPr>
      <w:rPr>
        <w:rFonts w:ascii="Symbol" w:hAnsi="Symbol" w:hint="default"/>
      </w:rPr>
    </w:lvl>
    <w:lvl w:ilvl="4" w:tplc="53B0F516" w:tentative="1">
      <w:start w:val="1"/>
      <w:numFmt w:val="bullet"/>
      <w:lvlText w:val="o"/>
      <w:lvlJc w:val="left"/>
      <w:pPr>
        <w:ind w:left="3600" w:hanging="360"/>
      </w:pPr>
      <w:rPr>
        <w:rFonts w:ascii="Courier New" w:hAnsi="Courier New" w:cs="Courier New" w:hint="default"/>
      </w:rPr>
    </w:lvl>
    <w:lvl w:ilvl="5" w:tplc="03A08EA6" w:tentative="1">
      <w:start w:val="1"/>
      <w:numFmt w:val="bullet"/>
      <w:lvlText w:val=""/>
      <w:lvlJc w:val="left"/>
      <w:pPr>
        <w:ind w:left="4320" w:hanging="360"/>
      </w:pPr>
      <w:rPr>
        <w:rFonts w:ascii="Wingdings" w:hAnsi="Wingdings" w:hint="default"/>
      </w:rPr>
    </w:lvl>
    <w:lvl w:ilvl="6" w:tplc="FD78A02E" w:tentative="1">
      <w:start w:val="1"/>
      <w:numFmt w:val="bullet"/>
      <w:lvlText w:val=""/>
      <w:lvlJc w:val="left"/>
      <w:pPr>
        <w:ind w:left="5040" w:hanging="360"/>
      </w:pPr>
      <w:rPr>
        <w:rFonts w:ascii="Symbol" w:hAnsi="Symbol" w:hint="default"/>
      </w:rPr>
    </w:lvl>
    <w:lvl w:ilvl="7" w:tplc="A6047B2A" w:tentative="1">
      <w:start w:val="1"/>
      <w:numFmt w:val="bullet"/>
      <w:lvlText w:val="o"/>
      <w:lvlJc w:val="left"/>
      <w:pPr>
        <w:ind w:left="5760" w:hanging="360"/>
      </w:pPr>
      <w:rPr>
        <w:rFonts w:ascii="Courier New" w:hAnsi="Courier New" w:cs="Courier New" w:hint="default"/>
      </w:rPr>
    </w:lvl>
    <w:lvl w:ilvl="8" w:tplc="75584B92" w:tentative="1">
      <w:start w:val="1"/>
      <w:numFmt w:val="bullet"/>
      <w:lvlText w:val=""/>
      <w:lvlJc w:val="left"/>
      <w:pPr>
        <w:ind w:left="6480" w:hanging="360"/>
      </w:pPr>
      <w:rPr>
        <w:rFonts w:ascii="Wingdings" w:hAnsi="Wingdings" w:hint="default"/>
      </w:rPr>
    </w:lvl>
  </w:abstractNum>
  <w:abstractNum w:abstractNumId="41" w15:restartNumberingAfterBreak="0">
    <w:nsid w:val="62CC7567"/>
    <w:multiLevelType w:val="hybridMultilevel"/>
    <w:tmpl w:val="072EE6A6"/>
    <w:lvl w:ilvl="0" w:tplc="0922A1C8">
      <w:start w:val="1"/>
      <w:numFmt w:val="bullet"/>
      <w:lvlText w:val=""/>
      <w:lvlJc w:val="left"/>
      <w:pPr>
        <w:ind w:left="720" w:hanging="360"/>
      </w:pPr>
      <w:rPr>
        <w:rFonts w:ascii="Wingdings" w:hAnsi="Wingdings" w:hint="default"/>
        <w:b/>
        <w:i w:val="0"/>
        <w:caps w:val="0"/>
        <w:strike w:val="0"/>
        <w:dstrike w:val="0"/>
        <w:vanish w:val="0"/>
        <w:color w:val="FFFFFF" w:themeColor="background1"/>
        <w:sz w:val="18"/>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336BDC"/>
    <w:multiLevelType w:val="multilevel"/>
    <w:tmpl w:val="DBECA6E4"/>
    <w:lvl w:ilvl="0">
      <w:start w:val="1"/>
      <w:numFmt w:val="upperLetter"/>
      <w:pStyle w:val="AppendixHeading"/>
      <w:lvlText w:val="Appendix %1"/>
      <w:lvlJc w:val="left"/>
      <w:pPr>
        <w:ind w:left="360" w:hanging="360"/>
      </w:pPr>
    </w:lvl>
    <w:lvl w:ilvl="1">
      <w:start w:val="1"/>
      <w:numFmt w:val="decimal"/>
      <w:pStyle w:val="AppendixHeading1"/>
      <w:lvlText w:val="%1%2"/>
      <w:lvlJc w:val="left"/>
      <w:pPr>
        <w:ind w:left="720" w:hanging="720"/>
      </w:pPr>
    </w:lvl>
    <w:lvl w:ilvl="2">
      <w:start w:val="1"/>
      <w:numFmt w:val="decimal"/>
      <w:pStyle w:val="AppendixHeading2"/>
      <w:lvlText w:val="%1%2.%3"/>
      <w:lvlJc w:val="left"/>
      <w:pPr>
        <w:ind w:left="1080" w:hanging="1080"/>
      </w:pPr>
      <w:rPr>
        <w:rFonts w:hint="default"/>
      </w:rPr>
    </w:lvl>
    <w:lvl w:ilvl="3">
      <w:start w:val="1"/>
      <w:numFmt w:val="decimal"/>
      <w:pStyle w:val="AppendixHeading3"/>
      <w:lvlText w:val="%1.%2.%3.%4"/>
      <w:lvlJc w:val="left"/>
      <w:pPr>
        <w:ind w:left="720" w:hanging="720"/>
      </w:pPr>
      <w:rPr>
        <w:rFonts w:hint="default"/>
      </w:rPr>
    </w:lvl>
    <w:lvl w:ilvl="4">
      <w:start w:val="1"/>
      <w:numFmt w:val="decimal"/>
      <w:pStyle w:val="AppendixHeading4"/>
      <w:lvlText w:val="%1%2.%3.%4.%5"/>
      <w:lvlJc w:val="left"/>
      <w:pPr>
        <w:ind w:left="1440" w:hanging="144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63EF0C00"/>
    <w:multiLevelType w:val="hybridMultilevel"/>
    <w:tmpl w:val="BACEFED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D63F4A"/>
    <w:multiLevelType w:val="hybridMultilevel"/>
    <w:tmpl w:val="433CA7D4"/>
    <w:lvl w:ilvl="0" w:tplc="0946208C">
      <w:start w:val="1"/>
      <w:numFmt w:val="bullet"/>
      <w:pStyle w:val="REIResumeBullet2"/>
      <w:lvlText w:val="-"/>
      <w:lvlJc w:val="left"/>
      <w:pPr>
        <w:ind w:left="1080" w:hanging="360"/>
      </w:pPr>
      <w:rPr>
        <w:rFonts w:ascii="Arial" w:hAnsi="Arial" w:hint="default"/>
        <w:b/>
        <w:bCs/>
        <w:color w:val="00206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C9D23A3"/>
    <w:multiLevelType w:val="hybridMultilevel"/>
    <w:tmpl w:val="A4EA4664"/>
    <w:lvl w:ilvl="0" w:tplc="E32224EE">
      <w:start w:val="1"/>
      <w:numFmt w:val="bullet"/>
      <w:pStyle w:val="Bullet4-12ptsafter"/>
      <w:lvlText w:val=""/>
      <w:lvlJc w:val="left"/>
      <w:pPr>
        <w:ind w:left="720" w:hanging="360"/>
      </w:pPr>
      <w:rPr>
        <w:rFonts w:ascii="Wingdings" w:hAnsi="Wingdings" w:hint="default"/>
        <w:color w:val="80808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55252B"/>
    <w:multiLevelType w:val="hybridMultilevel"/>
    <w:tmpl w:val="A36C1340"/>
    <w:lvl w:ilvl="0" w:tplc="63CC28A0">
      <w:start w:val="1"/>
      <w:numFmt w:val="bullet"/>
      <w:lvlText w:val=""/>
      <w:lvlJc w:val="left"/>
      <w:pPr>
        <w:ind w:left="418" w:hanging="360"/>
      </w:pPr>
      <w:rPr>
        <w:rFonts w:ascii="Wingdings" w:hAnsi="Wingdings" w:hint="default"/>
        <w:b w:val="0"/>
        <w:i w:val="0"/>
        <w:caps w:val="0"/>
        <w:strike w:val="0"/>
        <w:dstrike w:val="0"/>
        <w:vanish w:val="0"/>
        <w:color w:val="00234A"/>
        <w:sz w:val="18"/>
        <w:szCs w:val="18"/>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3D046DA"/>
    <w:multiLevelType w:val="hybridMultilevel"/>
    <w:tmpl w:val="CC2AFC32"/>
    <w:lvl w:ilvl="0" w:tplc="FFFFFFFF">
      <w:start w:val="1"/>
      <w:numFmt w:val="bullet"/>
      <w:lvlText w:val=""/>
      <w:lvlJc w:val="left"/>
      <w:pPr>
        <w:ind w:left="720" w:hanging="360"/>
      </w:pPr>
      <w:rPr>
        <w:rFonts w:ascii="Wingdings" w:hAnsi="Wingdings" w:cs="Wingdings" w:hint="default"/>
      </w:rPr>
    </w:lvl>
    <w:lvl w:ilvl="1" w:tplc="FFFFFFFF">
      <w:start w:val="1"/>
      <w:numFmt w:val="bullet"/>
      <w:lvlText w:val="-"/>
      <w:lvlJc w:val="left"/>
      <w:pPr>
        <w:ind w:left="1440" w:hanging="360"/>
      </w:pPr>
      <w:rPr>
        <w:rFonts w:ascii="Arial" w:hAnsi="Arial" w:hint="default"/>
        <w:color w:val="002060"/>
      </w:rPr>
    </w:lvl>
    <w:lvl w:ilvl="2" w:tplc="FFFFFFFF">
      <w:start w:val="1"/>
      <w:numFmt w:val="bullet"/>
      <w:lvlText w:val=""/>
      <w:lvlJc w:val="left"/>
      <w:pPr>
        <w:ind w:left="2160" w:hanging="360"/>
      </w:pPr>
      <w:rPr>
        <w:rFonts w:ascii="Wingdings 2" w:hAnsi="Wingdings 2" w:hint="default"/>
        <w:color w:val="002060"/>
      </w:rPr>
    </w:lvl>
    <w:lvl w:ilvl="3" w:tplc="33A8217E">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8" w15:restartNumberingAfterBreak="0">
    <w:nsid w:val="769212E2"/>
    <w:multiLevelType w:val="hybridMultilevel"/>
    <w:tmpl w:val="46BAB46E"/>
    <w:lvl w:ilvl="0" w:tplc="3BC2D9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6922339"/>
    <w:multiLevelType w:val="hybridMultilevel"/>
    <w:tmpl w:val="BBA0A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7DE5179"/>
    <w:multiLevelType w:val="hybridMultilevel"/>
    <w:tmpl w:val="6BD43286"/>
    <w:lvl w:ilvl="0" w:tplc="9AF406B2">
      <w:start w:val="1"/>
      <w:numFmt w:val="decimal"/>
      <w:lvlText w:val="%1."/>
      <w:lvlJc w:val="left"/>
      <w:pPr>
        <w:ind w:left="648" w:hanging="360"/>
      </w:pPr>
      <w:rPr>
        <w:rFonts w:ascii="Times New Roman" w:hAnsi="Times New Roman" w:cs="Times New Roman" w:hint="default"/>
        <w:b w:val="0"/>
        <w:i w:val="0"/>
        <w:caps w:val="0"/>
        <w:strike w:val="0"/>
        <w:dstrike w:val="0"/>
        <w:vanish w:val="0"/>
        <w:color w:val="auto"/>
        <w:sz w:val="24"/>
        <w:szCs w:val="24"/>
        <w:vertAlign w:val="baseli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7F00C5A"/>
    <w:multiLevelType w:val="hybridMultilevel"/>
    <w:tmpl w:val="8E6C29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DDF2555"/>
    <w:multiLevelType w:val="hybridMultilevel"/>
    <w:tmpl w:val="BE741F64"/>
    <w:lvl w:ilvl="0" w:tplc="B35E8FEC">
      <w:start w:val="1"/>
      <w:numFmt w:val="bullet"/>
      <w:lvlText w:val=""/>
      <w:lvlJc w:val="left"/>
      <w:pPr>
        <w:ind w:left="720" w:hanging="360"/>
      </w:pPr>
      <w:rPr>
        <w:rFonts w:ascii="Wingdings" w:hAnsi="Wingdings" w:cs="Wingdings" w:hint="default"/>
        <w:color w:val="00234A"/>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3" w15:restartNumberingAfterBreak="0">
    <w:nsid w:val="7FCE5029"/>
    <w:multiLevelType w:val="hybridMultilevel"/>
    <w:tmpl w:val="83F86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0566775">
    <w:abstractNumId w:val="4"/>
  </w:num>
  <w:num w:numId="2" w16cid:durableId="931401443">
    <w:abstractNumId w:val="6"/>
  </w:num>
  <w:num w:numId="3" w16cid:durableId="618417991">
    <w:abstractNumId w:val="28"/>
  </w:num>
  <w:num w:numId="4" w16cid:durableId="1320429062">
    <w:abstractNumId w:val="24"/>
  </w:num>
  <w:num w:numId="5" w16cid:durableId="413013093">
    <w:abstractNumId w:val="42"/>
  </w:num>
  <w:num w:numId="6" w16cid:durableId="1433933399">
    <w:abstractNumId w:val="37"/>
  </w:num>
  <w:num w:numId="7" w16cid:durableId="160585896">
    <w:abstractNumId w:val="15"/>
  </w:num>
  <w:num w:numId="8" w16cid:durableId="520554792">
    <w:abstractNumId w:val="0"/>
  </w:num>
  <w:num w:numId="9" w16cid:durableId="1681008415">
    <w:abstractNumId w:val="1"/>
  </w:num>
  <w:num w:numId="10" w16cid:durableId="1757707232">
    <w:abstractNumId w:val="5"/>
  </w:num>
  <w:num w:numId="11" w16cid:durableId="1195996686">
    <w:abstractNumId w:val="30"/>
  </w:num>
  <w:num w:numId="12" w16cid:durableId="787045808">
    <w:abstractNumId w:val="32"/>
    <w:lvlOverride w:ilvl="0">
      <w:startOverride w:val="1"/>
    </w:lvlOverride>
  </w:num>
  <w:num w:numId="13" w16cid:durableId="958334918">
    <w:abstractNumId w:val="48"/>
  </w:num>
  <w:num w:numId="14" w16cid:durableId="1691879807">
    <w:abstractNumId w:val="25"/>
  </w:num>
  <w:num w:numId="15" w16cid:durableId="1561207097">
    <w:abstractNumId w:val="21"/>
  </w:num>
  <w:num w:numId="16" w16cid:durableId="1917740930">
    <w:abstractNumId w:val="33"/>
  </w:num>
  <w:num w:numId="17" w16cid:durableId="579751439">
    <w:abstractNumId w:val="20"/>
  </w:num>
  <w:num w:numId="18" w16cid:durableId="832331566">
    <w:abstractNumId w:val="24"/>
    <w:lvlOverride w:ilvl="0">
      <w:startOverride w:val="1"/>
    </w:lvlOverride>
    <w:lvlOverride w:ilvl="1">
      <w:startOverride w:val="1"/>
    </w:lvlOverride>
    <w:lvlOverride w:ilvl="2">
      <w:startOverride w:val="2"/>
    </w:lvlOverride>
  </w:num>
  <w:num w:numId="19" w16cid:durableId="1510828010">
    <w:abstractNumId w:val="2"/>
  </w:num>
  <w:num w:numId="20" w16cid:durableId="982154580">
    <w:abstractNumId w:val="24"/>
    <w:lvlOverride w:ilvl="0">
      <w:startOverride w:val="1"/>
    </w:lvlOverride>
    <w:lvlOverride w:ilvl="1">
      <w:startOverride w:val="3"/>
    </w:lvlOverride>
    <w:lvlOverride w:ilvl="2">
      <w:startOverride w:val="1"/>
    </w:lvlOverride>
  </w:num>
  <w:num w:numId="21" w16cid:durableId="201601083">
    <w:abstractNumId w:val="24"/>
    <w:lvlOverride w:ilvl="0">
      <w:startOverride w:val="1"/>
    </w:lvlOverride>
    <w:lvlOverride w:ilvl="1">
      <w:startOverride w:val="1"/>
    </w:lvlOverride>
  </w:num>
  <w:num w:numId="22" w16cid:durableId="1169717068">
    <w:abstractNumId w:val="10"/>
  </w:num>
  <w:num w:numId="23" w16cid:durableId="2063669667">
    <w:abstractNumId w:val="31"/>
    <w:lvlOverride w:ilvl="0">
      <w:startOverride w:val="1"/>
    </w:lvlOverride>
  </w:num>
  <w:num w:numId="24" w16cid:durableId="553007877">
    <w:abstractNumId w:val="7"/>
  </w:num>
  <w:num w:numId="25" w16cid:durableId="880165499">
    <w:abstractNumId w:val="30"/>
    <w:lvlOverride w:ilvl="0">
      <w:startOverride w:val="1"/>
    </w:lvlOverride>
  </w:num>
  <w:num w:numId="26" w16cid:durableId="861431871">
    <w:abstractNumId w:val="53"/>
  </w:num>
  <w:num w:numId="27" w16cid:durableId="1709183017">
    <w:abstractNumId w:val="19"/>
  </w:num>
  <w:num w:numId="28" w16cid:durableId="1592853202">
    <w:abstractNumId w:val="2"/>
    <w:lvlOverride w:ilvl="0">
      <w:startOverride w:val="1"/>
    </w:lvlOverride>
  </w:num>
  <w:num w:numId="29" w16cid:durableId="95369909">
    <w:abstractNumId w:val="16"/>
  </w:num>
  <w:num w:numId="30" w16cid:durableId="2134321274">
    <w:abstractNumId w:val="38"/>
  </w:num>
  <w:num w:numId="31" w16cid:durableId="343020848">
    <w:abstractNumId w:val="39"/>
  </w:num>
  <w:num w:numId="32" w16cid:durableId="717046845">
    <w:abstractNumId w:val="11"/>
  </w:num>
  <w:num w:numId="33" w16cid:durableId="1002509051">
    <w:abstractNumId w:val="47"/>
  </w:num>
  <w:num w:numId="34" w16cid:durableId="680816443">
    <w:abstractNumId w:val="34"/>
  </w:num>
  <w:num w:numId="35" w16cid:durableId="876742275">
    <w:abstractNumId w:val="52"/>
  </w:num>
  <w:num w:numId="36" w16cid:durableId="2143962130">
    <w:abstractNumId w:val="49"/>
  </w:num>
  <w:num w:numId="37" w16cid:durableId="3944833">
    <w:abstractNumId w:val="13"/>
  </w:num>
  <w:num w:numId="38" w16cid:durableId="1897861941">
    <w:abstractNumId w:val="36"/>
  </w:num>
  <w:num w:numId="39" w16cid:durableId="932786858">
    <w:abstractNumId w:val="51"/>
  </w:num>
  <w:num w:numId="40" w16cid:durableId="1002125209">
    <w:abstractNumId w:val="29"/>
  </w:num>
  <w:num w:numId="41" w16cid:durableId="1426730969">
    <w:abstractNumId w:val="22"/>
  </w:num>
  <w:num w:numId="42" w16cid:durableId="484972398">
    <w:abstractNumId w:val="44"/>
  </w:num>
  <w:num w:numId="43" w16cid:durableId="1629507530">
    <w:abstractNumId w:val="40"/>
  </w:num>
  <w:num w:numId="44" w16cid:durableId="1915431938">
    <w:abstractNumId w:val="3"/>
  </w:num>
  <w:num w:numId="45" w16cid:durableId="311569626">
    <w:abstractNumId w:val="3"/>
    <w:lvlOverride w:ilvl="0">
      <w:startOverride w:val="1"/>
    </w:lvlOverride>
  </w:num>
  <w:num w:numId="46" w16cid:durableId="1541629934">
    <w:abstractNumId w:val="14"/>
  </w:num>
  <w:num w:numId="47" w16cid:durableId="577711590">
    <w:abstractNumId w:val="18"/>
  </w:num>
  <w:num w:numId="48" w16cid:durableId="1066344840">
    <w:abstractNumId w:val="50"/>
    <w:lvlOverride w:ilvl="0">
      <w:startOverride w:val="1"/>
    </w:lvlOverride>
  </w:num>
  <w:num w:numId="49" w16cid:durableId="1274246920">
    <w:abstractNumId w:val="41"/>
  </w:num>
  <w:num w:numId="50" w16cid:durableId="493230743">
    <w:abstractNumId w:val="9"/>
  </w:num>
  <w:num w:numId="51" w16cid:durableId="201864102">
    <w:abstractNumId w:val="23"/>
  </w:num>
  <w:num w:numId="52" w16cid:durableId="1209368308">
    <w:abstractNumId w:val="2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527479896">
    <w:abstractNumId w:val="45"/>
  </w:num>
  <w:num w:numId="54" w16cid:durableId="194742013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89011393">
    <w:abstractNumId w:val="35"/>
  </w:num>
  <w:num w:numId="56" w16cid:durableId="121562847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06892387">
    <w:abstractNumId w:val="12"/>
  </w:num>
  <w:num w:numId="58" w16cid:durableId="1819302148">
    <w:abstractNumId w:val="17"/>
  </w:num>
  <w:num w:numId="59" w16cid:durableId="635378854">
    <w:abstractNumId w:val="27"/>
  </w:num>
  <w:num w:numId="60" w16cid:durableId="462431648">
    <w:abstractNumId w:val="8"/>
  </w:num>
  <w:num w:numId="61" w16cid:durableId="54421658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73835762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46200730">
    <w:abstractNumId w:val="43"/>
  </w:num>
  <w:num w:numId="64" w16cid:durableId="388192356">
    <w:abstractNumId w:val="2"/>
    <w:lvlOverride w:ilvl="0">
      <w:startOverride w:val="1"/>
    </w:lvlOverride>
  </w:num>
  <w:num w:numId="65" w16cid:durableId="384531857">
    <w:abstractNumId w:val="2"/>
    <w:lvlOverride w:ilvl="0">
      <w:startOverride w:val="1"/>
    </w:lvlOverride>
  </w:num>
  <w:num w:numId="66" w16cid:durableId="406659991">
    <w:abstractNumId w:val="2"/>
    <w:lvlOverride w:ilvl="0">
      <w:startOverride w:val="1"/>
    </w:lvlOverride>
  </w:num>
  <w:num w:numId="67" w16cid:durableId="2141876589">
    <w:abstractNumId w:val="46"/>
  </w:num>
  <w:num w:numId="68" w16cid:durableId="961692856">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embedSystemFonts/>
  <w:hideSpellingErrors/>
  <w:hideGrammaticalErrors/>
  <w:activeWritingStyle w:appName="MSWord" w:lang="en-US" w:vendorID="64" w:dllVersion="0" w:nlCheck="1" w:checkStyle="0"/>
  <w:activeWritingStyle w:appName="MSWord" w:lang="en-IN" w:vendorID="64" w:dllVersion="0" w:nlCheck="1" w:checkStyle="0"/>
  <w:activeWritingStyle w:appName="MSWord" w:lang="es-ES" w:vendorID="64" w:dllVersion="0" w:nlCheck="1" w:checkStyle="0"/>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720"/>
  <w:drawingGridHorizontalSpacing w:val="100"/>
  <w:displayHorizont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MxN7IwsrAwNrE0NjRS0lEKTi0uzszPAykwNDWpBQBLXjGrLgAAAA=="/>
  </w:docVars>
  <w:rsids>
    <w:rsidRoot w:val="001240E9"/>
    <w:rsid w:val="000001D8"/>
    <w:rsid w:val="00000288"/>
    <w:rsid w:val="0000032C"/>
    <w:rsid w:val="000007AC"/>
    <w:rsid w:val="00000DD2"/>
    <w:rsid w:val="00000DD7"/>
    <w:rsid w:val="00000EAF"/>
    <w:rsid w:val="00001133"/>
    <w:rsid w:val="0000151B"/>
    <w:rsid w:val="00001633"/>
    <w:rsid w:val="00001728"/>
    <w:rsid w:val="0000187F"/>
    <w:rsid w:val="000018DC"/>
    <w:rsid w:val="00001A60"/>
    <w:rsid w:val="00001CC4"/>
    <w:rsid w:val="00001D72"/>
    <w:rsid w:val="00001DE7"/>
    <w:rsid w:val="00001F90"/>
    <w:rsid w:val="000022BA"/>
    <w:rsid w:val="000022BE"/>
    <w:rsid w:val="000026F1"/>
    <w:rsid w:val="000027B1"/>
    <w:rsid w:val="0000291B"/>
    <w:rsid w:val="00002CEA"/>
    <w:rsid w:val="00002DC1"/>
    <w:rsid w:val="00002F4F"/>
    <w:rsid w:val="00002FAA"/>
    <w:rsid w:val="00002FC6"/>
    <w:rsid w:val="00003067"/>
    <w:rsid w:val="0000309E"/>
    <w:rsid w:val="000031D6"/>
    <w:rsid w:val="00003211"/>
    <w:rsid w:val="000033C6"/>
    <w:rsid w:val="000035D4"/>
    <w:rsid w:val="00003719"/>
    <w:rsid w:val="0000375B"/>
    <w:rsid w:val="00003944"/>
    <w:rsid w:val="00003C55"/>
    <w:rsid w:val="00003D6E"/>
    <w:rsid w:val="00003DDF"/>
    <w:rsid w:val="00003F7E"/>
    <w:rsid w:val="0000414A"/>
    <w:rsid w:val="000041C4"/>
    <w:rsid w:val="0000450F"/>
    <w:rsid w:val="00004659"/>
    <w:rsid w:val="00004772"/>
    <w:rsid w:val="0000479B"/>
    <w:rsid w:val="000047CB"/>
    <w:rsid w:val="00004A2E"/>
    <w:rsid w:val="00004C23"/>
    <w:rsid w:val="00004E1E"/>
    <w:rsid w:val="00004EB5"/>
    <w:rsid w:val="00004F91"/>
    <w:rsid w:val="000050D0"/>
    <w:rsid w:val="00005255"/>
    <w:rsid w:val="0000542A"/>
    <w:rsid w:val="000054BD"/>
    <w:rsid w:val="000056C9"/>
    <w:rsid w:val="00005868"/>
    <w:rsid w:val="0000595B"/>
    <w:rsid w:val="0000622B"/>
    <w:rsid w:val="000063A0"/>
    <w:rsid w:val="0000667D"/>
    <w:rsid w:val="0000689D"/>
    <w:rsid w:val="00006930"/>
    <w:rsid w:val="00006CD0"/>
    <w:rsid w:val="00006D6E"/>
    <w:rsid w:val="00006D84"/>
    <w:rsid w:val="00006E6B"/>
    <w:rsid w:val="00006ECF"/>
    <w:rsid w:val="000070A2"/>
    <w:rsid w:val="000072CC"/>
    <w:rsid w:val="000075FC"/>
    <w:rsid w:val="0000771C"/>
    <w:rsid w:val="0000779D"/>
    <w:rsid w:val="0000786F"/>
    <w:rsid w:val="00007A53"/>
    <w:rsid w:val="00007A9D"/>
    <w:rsid w:val="00007B68"/>
    <w:rsid w:val="00007C75"/>
    <w:rsid w:val="00007D23"/>
    <w:rsid w:val="00007D74"/>
    <w:rsid w:val="0001022D"/>
    <w:rsid w:val="00010282"/>
    <w:rsid w:val="00010352"/>
    <w:rsid w:val="00010471"/>
    <w:rsid w:val="00010526"/>
    <w:rsid w:val="00010917"/>
    <w:rsid w:val="00010A26"/>
    <w:rsid w:val="00010B23"/>
    <w:rsid w:val="00010BF5"/>
    <w:rsid w:val="00010C68"/>
    <w:rsid w:val="00010C9D"/>
    <w:rsid w:val="00010D7D"/>
    <w:rsid w:val="00010E69"/>
    <w:rsid w:val="00011309"/>
    <w:rsid w:val="00011421"/>
    <w:rsid w:val="000116EF"/>
    <w:rsid w:val="000117F7"/>
    <w:rsid w:val="000118E8"/>
    <w:rsid w:val="00011A95"/>
    <w:rsid w:val="00011C22"/>
    <w:rsid w:val="00011CA7"/>
    <w:rsid w:val="00011FC1"/>
    <w:rsid w:val="0001221C"/>
    <w:rsid w:val="00012223"/>
    <w:rsid w:val="0001223D"/>
    <w:rsid w:val="000122B7"/>
    <w:rsid w:val="00012493"/>
    <w:rsid w:val="000124B0"/>
    <w:rsid w:val="00012562"/>
    <w:rsid w:val="000127C1"/>
    <w:rsid w:val="00012A82"/>
    <w:rsid w:val="00012B16"/>
    <w:rsid w:val="00012B1A"/>
    <w:rsid w:val="00012DB6"/>
    <w:rsid w:val="00012E40"/>
    <w:rsid w:val="00012ED1"/>
    <w:rsid w:val="000130EE"/>
    <w:rsid w:val="0001349D"/>
    <w:rsid w:val="00013533"/>
    <w:rsid w:val="000136B5"/>
    <w:rsid w:val="000138B4"/>
    <w:rsid w:val="00013A26"/>
    <w:rsid w:val="00013DBE"/>
    <w:rsid w:val="00013DF6"/>
    <w:rsid w:val="0001419D"/>
    <w:rsid w:val="00014309"/>
    <w:rsid w:val="000145B5"/>
    <w:rsid w:val="00014629"/>
    <w:rsid w:val="00014733"/>
    <w:rsid w:val="000147F1"/>
    <w:rsid w:val="000148F2"/>
    <w:rsid w:val="000149A8"/>
    <w:rsid w:val="00014CE7"/>
    <w:rsid w:val="00014FBA"/>
    <w:rsid w:val="000151A8"/>
    <w:rsid w:val="0001541B"/>
    <w:rsid w:val="00015648"/>
    <w:rsid w:val="000156DC"/>
    <w:rsid w:val="000157C4"/>
    <w:rsid w:val="00015895"/>
    <w:rsid w:val="000158D3"/>
    <w:rsid w:val="00015A43"/>
    <w:rsid w:val="00015B8F"/>
    <w:rsid w:val="00015BAE"/>
    <w:rsid w:val="00015C16"/>
    <w:rsid w:val="00015D68"/>
    <w:rsid w:val="00015E36"/>
    <w:rsid w:val="000160FF"/>
    <w:rsid w:val="000165A1"/>
    <w:rsid w:val="00016771"/>
    <w:rsid w:val="000167BF"/>
    <w:rsid w:val="00016CC9"/>
    <w:rsid w:val="00016F8F"/>
    <w:rsid w:val="0001712A"/>
    <w:rsid w:val="00017200"/>
    <w:rsid w:val="0001746F"/>
    <w:rsid w:val="000176E3"/>
    <w:rsid w:val="000179EF"/>
    <w:rsid w:val="00017A23"/>
    <w:rsid w:val="00017AD3"/>
    <w:rsid w:val="00017B31"/>
    <w:rsid w:val="00017C4F"/>
    <w:rsid w:val="00017D64"/>
    <w:rsid w:val="00017F3F"/>
    <w:rsid w:val="0002048F"/>
    <w:rsid w:val="0002052D"/>
    <w:rsid w:val="00020688"/>
    <w:rsid w:val="000207AC"/>
    <w:rsid w:val="00020976"/>
    <w:rsid w:val="000209BB"/>
    <w:rsid w:val="000209C4"/>
    <w:rsid w:val="00020AF7"/>
    <w:rsid w:val="00020AFB"/>
    <w:rsid w:val="00020B75"/>
    <w:rsid w:val="00020C52"/>
    <w:rsid w:val="00020CBD"/>
    <w:rsid w:val="00020D92"/>
    <w:rsid w:val="00020E20"/>
    <w:rsid w:val="00021207"/>
    <w:rsid w:val="0002132E"/>
    <w:rsid w:val="00021626"/>
    <w:rsid w:val="00021654"/>
    <w:rsid w:val="000216E1"/>
    <w:rsid w:val="0002171F"/>
    <w:rsid w:val="00021757"/>
    <w:rsid w:val="00021E57"/>
    <w:rsid w:val="00021F88"/>
    <w:rsid w:val="000220D2"/>
    <w:rsid w:val="00022145"/>
    <w:rsid w:val="00022520"/>
    <w:rsid w:val="00022681"/>
    <w:rsid w:val="0002268B"/>
    <w:rsid w:val="00022878"/>
    <w:rsid w:val="00022942"/>
    <w:rsid w:val="00022A87"/>
    <w:rsid w:val="00022C87"/>
    <w:rsid w:val="00022E0E"/>
    <w:rsid w:val="00022FA1"/>
    <w:rsid w:val="00023076"/>
    <w:rsid w:val="00023103"/>
    <w:rsid w:val="000233A9"/>
    <w:rsid w:val="000234A7"/>
    <w:rsid w:val="0002363F"/>
    <w:rsid w:val="00023789"/>
    <w:rsid w:val="0002378F"/>
    <w:rsid w:val="00023866"/>
    <w:rsid w:val="000239C9"/>
    <w:rsid w:val="00023A66"/>
    <w:rsid w:val="00023B16"/>
    <w:rsid w:val="00023BBB"/>
    <w:rsid w:val="00023E97"/>
    <w:rsid w:val="00023F00"/>
    <w:rsid w:val="00023F9A"/>
    <w:rsid w:val="00023FAD"/>
    <w:rsid w:val="000242A0"/>
    <w:rsid w:val="000244F1"/>
    <w:rsid w:val="000245B3"/>
    <w:rsid w:val="0002460F"/>
    <w:rsid w:val="00024801"/>
    <w:rsid w:val="00024860"/>
    <w:rsid w:val="00024A7A"/>
    <w:rsid w:val="00024B55"/>
    <w:rsid w:val="00024B7B"/>
    <w:rsid w:val="00024B8F"/>
    <w:rsid w:val="00024C92"/>
    <w:rsid w:val="00024CC4"/>
    <w:rsid w:val="00024DA9"/>
    <w:rsid w:val="00024E07"/>
    <w:rsid w:val="00024E5B"/>
    <w:rsid w:val="00024E8E"/>
    <w:rsid w:val="00024F6F"/>
    <w:rsid w:val="00024FBA"/>
    <w:rsid w:val="00025042"/>
    <w:rsid w:val="000253A1"/>
    <w:rsid w:val="0002558C"/>
    <w:rsid w:val="0002566F"/>
    <w:rsid w:val="000257A6"/>
    <w:rsid w:val="000258B0"/>
    <w:rsid w:val="000258E6"/>
    <w:rsid w:val="00025A56"/>
    <w:rsid w:val="00025ABA"/>
    <w:rsid w:val="00025B6B"/>
    <w:rsid w:val="00025C3E"/>
    <w:rsid w:val="000261F1"/>
    <w:rsid w:val="00026319"/>
    <w:rsid w:val="000264E3"/>
    <w:rsid w:val="00026768"/>
    <w:rsid w:val="00026ECA"/>
    <w:rsid w:val="0002715D"/>
    <w:rsid w:val="000276B1"/>
    <w:rsid w:val="000278FE"/>
    <w:rsid w:val="00027A70"/>
    <w:rsid w:val="00027AF6"/>
    <w:rsid w:val="00027B19"/>
    <w:rsid w:val="00027C18"/>
    <w:rsid w:val="00027DE2"/>
    <w:rsid w:val="00030110"/>
    <w:rsid w:val="00030177"/>
    <w:rsid w:val="00030331"/>
    <w:rsid w:val="0003038E"/>
    <w:rsid w:val="0003065A"/>
    <w:rsid w:val="0003070B"/>
    <w:rsid w:val="00030B95"/>
    <w:rsid w:val="00030BCB"/>
    <w:rsid w:val="00030D25"/>
    <w:rsid w:val="00030D5E"/>
    <w:rsid w:val="00031014"/>
    <w:rsid w:val="00031045"/>
    <w:rsid w:val="0003118A"/>
    <w:rsid w:val="000313AE"/>
    <w:rsid w:val="000315F5"/>
    <w:rsid w:val="0003193F"/>
    <w:rsid w:val="00031C0D"/>
    <w:rsid w:val="00031C45"/>
    <w:rsid w:val="00031EBB"/>
    <w:rsid w:val="00031EC8"/>
    <w:rsid w:val="00031EE8"/>
    <w:rsid w:val="00031F27"/>
    <w:rsid w:val="00032068"/>
    <w:rsid w:val="00032168"/>
    <w:rsid w:val="000325C4"/>
    <w:rsid w:val="000325DC"/>
    <w:rsid w:val="00032A38"/>
    <w:rsid w:val="00032AC2"/>
    <w:rsid w:val="00032DA8"/>
    <w:rsid w:val="00032DA9"/>
    <w:rsid w:val="00032DE6"/>
    <w:rsid w:val="00032E41"/>
    <w:rsid w:val="00032F85"/>
    <w:rsid w:val="000330B6"/>
    <w:rsid w:val="000331C6"/>
    <w:rsid w:val="0003327B"/>
    <w:rsid w:val="000332F5"/>
    <w:rsid w:val="00033995"/>
    <w:rsid w:val="00033B1C"/>
    <w:rsid w:val="00033D12"/>
    <w:rsid w:val="00033E91"/>
    <w:rsid w:val="00033EDA"/>
    <w:rsid w:val="000340FF"/>
    <w:rsid w:val="000343EB"/>
    <w:rsid w:val="00034663"/>
    <w:rsid w:val="000347F5"/>
    <w:rsid w:val="00034C4B"/>
    <w:rsid w:val="00034DD3"/>
    <w:rsid w:val="00034E2A"/>
    <w:rsid w:val="000350C0"/>
    <w:rsid w:val="000351CE"/>
    <w:rsid w:val="0003522A"/>
    <w:rsid w:val="00035378"/>
    <w:rsid w:val="000354B1"/>
    <w:rsid w:val="00035520"/>
    <w:rsid w:val="000358BF"/>
    <w:rsid w:val="000358C8"/>
    <w:rsid w:val="00035E51"/>
    <w:rsid w:val="00035FD5"/>
    <w:rsid w:val="00036335"/>
    <w:rsid w:val="0003633D"/>
    <w:rsid w:val="00036454"/>
    <w:rsid w:val="000364A0"/>
    <w:rsid w:val="000364AF"/>
    <w:rsid w:val="000364CF"/>
    <w:rsid w:val="0003658F"/>
    <w:rsid w:val="00036685"/>
    <w:rsid w:val="000367A6"/>
    <w:rsid w:val="000367AB"/>
    <w:rsid w:val="0003685D"/>
    <w:rsid w:val="0003688B"/>
    <w:rsid w:val="00036955"/>
    <w:rsid w:val="000369C9"/>
    <w:rsid w:val="00036A57"/>
    <w:rsid w:val="00036A7C"/>
    <w:rsid w:val="00036B66"/>
    <w:rsid w:val="00036C5E"/>
    <w:rsid w:val="00036EF9"/>
    <w:rsid w:val="00036F2D"/>
    <w:rsid w:val="00037100"/>
    <w:rsid w:val="00037135"/>
    <w:rsid w:val="00037301"/>
    <w:rsid w:val="00037698"/>
    <w:rsid w:val="0003779D"/>
    <w:rsid w:val="00037849"/>
    <w:rsid w:val="000379AE"/>
    <w:rsid w:val="00037B05"/>
    <w:rsid w:val="00037B0F"/>
    <w:rsid w:val="00037E36"/>
    <w:rsid w:val="00040043"/>
    <w:rsid w:val="0004008D"/>
    <w:rsid w:val="000403CD"/>
    <w:rsid w:val="000404C9"/>
    <w:rsid w:val="00040537"/>
    <w:rsid w:val="00040552"/>
    <w:rsid w:val="000405EA"/>
    <w:rsid w:val="000406E0"/>
    <w:rsid w:val="0004070B"/>
    <w:rsid w:val="00040A6D"/>
    <w:rsid w:val="00040B13"/>
    <w:rsid w:val="00040B79"/>
    <w:rsid w:val="00040F76"/>
    <w:rsid w:val="000410B6"/>
    <w:rsid w:val="000410C3"/>
    <w:rsid w:val="00041510"/>
    <w:rsid w:val="00041586"/>
    <w:rsid w:val="00041810"/>
    <w:rsid w:val="00041914"/>
    <w:rsid w:val="000419A0"/>
    <w:rsid w:val="00041AC3"/>
    <w:rsid w:val="00041C50"/>
    <w:rsid w:val="00041D6C"/>
    <w:rsid w:val="00041D95"/>
    <w:rsid w:val="00041E76"/>
    <w:rsid w:val="00041F75"/>
    <w:rsid w:val="00042169"/>
    <w:rsid w:val="000421F6"/>
    <w:rsid w:val="00042231"/>
    <w:rsid w:val="000424A0"/>
    <w:rsid w:val="0004260A"/>
    <w:rsid w:val="0004261B"/>
    <w:rsid w:val="0004281D"/>
    <w:rsid w:val="0004292C"/>
    <w:rsid w:val="00042DE5"/>
    <w:rsid w:val="00042EFF"/>
    <w:rsid w:val="00042F6D"/>
    <w:rsid w:val="00043338"/>
    <w:rsid w:val="0004348A"/>
    <w:rsid w:val="000434BC"/>
    <w:rsid w:val="0004398A"/>
    <w:rsid w:val="00043A3A"/>
    <w:rsid w:val="00043AB8"/>
    <w:rsid w:val="00043B33"/>
    <w:rsid w:val="00043D8A"/>
    <w:rsid w:val="00043DD4"/>
    <w:rsid w:val="00043E73"/>
    <w:rsid w:val="00043F47"/>
    <w:rsid w:val="00043F89"/>
    <w:rsid w:val="00043F8A"/>
    <w:rsid w:val="000445CA"/>
    <w:rsid w:val="000445E0"/>
    <w:rsid w:val="000445E6"/>
    <w:rsid w:val="0004477B"/>
    <w:rsid w:val="000447A2"/>
    <w:rsid w:val="000447A3"/>
    <w:rsid w:val="000448FA"/>
    <w:rsid w:val="00044CC9"/>
    <w:rsid w:val="00045307"/>
    <w:rsid w:val="00045384"/>
    <w:rsid w:val="000455BE"/>
    <w:rsid w:val="00045845"/>
    <w:rsid w:val="00045AF7"/>
    <w:rsid w:val="00045B4F"/>
    <w:rsid w:val="00045C75"/>
    <w:rsid w:val="00045CD7"/>
    <w:rsid w:val="00045CFF"/>
    <w:rsid w:val="00045D38"/>
    <w:rsid w:val="00045D4D"/>
    <w:rsid w:val="0004625E"/>
    <w:rsid w:val="000462C0"/>
    <w:rsid w:val="00046303"/>
    <w:rsid w:val="000463C3"/>
    <w:rsid w:val="00046537"/>
    <w:rsid w:val="000468C2"/>
    <w:rsid w:val="00046A1A"/>
    <w:rsid w:val="00046A49"/>
    <w:rsid w:val="00046B75"/>
    <w:rsid w:val="00046C5C"/>
    <w:rsid w:val="00046E82"/>
    <w:rsid w:val="00047118"/>
    <w:rsid w:val="000476FB"/>
    <w:rsid w:val="0004784E"/>
    <w:rsid w:val="0004789B"/>
    <w:rsid w:val="0004790A"/>
    <w:rsid w:val="00047934"/>
    <w:rsid w:val="00047B94"/>
    <w:rsid w:val="00047BD1"/>
    <w:rsid w:val="00047C03"/>
    <w:rsid w:val="00047F5E"/>
    <w:rsid w:val="00047F6A"/>
    <w:rsid w:val="0005028E"/>
    <w:rsid w:val="00050598"/>
    <w:rsid w:val="000506CA"/>
    <w:rsid w:val="0005088C"/>
    <w:rsid w:val="00050C4D"/>
    <w:rsid w:val="00050D30"/>
    <w:rsid w:val="00050ED9"/>
    <w:rsid w:val="00051047"/>
    <w:rsid w:val="00051177"/>
    <w:rsid w:val="00051242"/>
    <w:rsid w:val="00051277"/>
    <w:rsid w:val="00051451"/>
    <w:rsid w:val="0005147A"/>
    <w:rsid w:val="00051520"/>
    <w:rsid w:val="000516FD"/>
    <w:rsid w:val="000517CF"/>
    <w:rsid w:val="000519F2"/>
    <w:rsid w:val="00051A72"/>
    <w:rsid w:val="00051B72"/>
    <w:rsid w:val="00051CFD"/>
    <w:rsid w:val="00051D5E"/>
    <w:rsid w:val="00051DEC"/>
    <w:rsid w:val="00051EE7"/>
    <w:rsid w:val="00051F95"/>
    <w:rsid w:val="00051FF8"/>
    <w:rsid w:val="00052038"/>
    <w:rsid w:val="00052478"/>
    <w:rsid w:val="00052482"/>
    <w:rsid w:val="00052540"/>
    <w:rsid w:val="00052572"/>
    <w:rsid w:val="00052866"/>
    <w:rsid w:val="00052C44"/>
    <w:rsid w:val="00052D2D"/>
    <w:rsid w:val="00052EA3"/>
    <w:rsid w:val="00052F61"/>
    <w:rsid w:val="0005309D"/>
    <w:rsid w:val="00053172"/>
    <w:rsid w:val="0005319B"/>
    <w:rsid w:val="000532C7"/>
    <w:rsid w:val="000533C0"/>
    <w:rsid w:val="00053579"/>
    <w:rsid w:val="000537BD"/>
    <w:rsid w:val="00053A29"/>
    <w:rsid w:val="00053B10"/>
    <w:rsid w:val="00053C7E"/>
    <w:rsid w:val="00053D62"/>
    <w:rsid w:val="00054069"/>
    <w:rsid w:val="00054242"/>
    <w:rsid w:val="0005446C"/>
    <w:rsid w:val="0005469D"/>
    <w:rsid w:val="00054776"/>
    <w:rsid w:val="00054A30"/>
    <w:rsid w:val="00054D18"/>
    <w:rsid w:val="00054FCA"/>
    <w:rsid w:val="000550B2"/>
    <w:rsid w:val="000550B8"/>
    <w:rsid w:val="0005530C"/>
    <w:rsid w:val="00055370"/>
    <w:rsid w:val="0005573C"/>
    <w:rsid w:val="00055812"/>
    <w:rsid w:val="00055837"/>
    <w:rsid w:val="000558D5"/>
    <w:rsid w:val="00055A2F"/>
    <w:rsid w:val="00055A3E"/>
    <w:rsid w:val="00055E01"/>
    <w:rsid w:val="00056026"/>
    <w:rsid w:val="000560C3"/>
    <w:rsid w:val="00056190"/>
    <w:rsid w:val="00056371"/>
    <w:rsid w:val="00056551"/>
    <w:rsid w:val="00056582"/>
    <w:rsid w:val="0005660B"/>
    <w:rsid w:val="000567BE"/>
    <w:rsid w:val="00056921"/>
    <w:rsid w:val="00056C74"/>
    <w:rsid w:val="00056D13"/>
    <w:rsid w:val="0005731C"/>
    <w:rsid w:val="00057460"/>
    <w:rsid w:val="0005758E"/>
    <w:rsid w:val="00057732"/>
    <w:rsid w:val="00057772"/>
    <w:rsid w:val="00057785"/>
    <w:rsid w:val="0005778C"/>
    <w:rsid w:val="000578DC"/>
    <w:rsid w:val="00057904"/>
    <w:rsid w:val="00057996"/>
    <w:rsid w:val="00057BBA"/>
    <w:rsid w:val="00057EE1"/>
    <w:rsid w:val="00060051"/>
    <w:rsid w:val="000600D3"/>
    <w:rsid w:val="0006046D"/>
    <w:rsid w:val="000604FB"/>
    <w:rsid w:val="0006064D"/>
    <w:rsid w:val="00060729"/>
    <w:rsid w:val="00060740"/>
    <w:rsid w:val="00060CA3"/>
    <w:rsid w:val="00060E00"/>
    <w:rsid w:val="00060F78"/>
    <w:rsid w:val="00060F88"/>
    <w:rsid w:val="00060FF6"/>
    <w:rsid w:val="000611F9"/>
    <w:rsid w:val="0006128E"/>
    <w:rsid w:val="000612A5"/>
    <w:rsid w:val="00061367"/>
    <w:rsid w:val="000616AE"/>
    <w:rsid w:val="000617A9"/>
    <w:rsid w:val="00061875"/>
    <w:rsid w:val="000619FC"/>
    <w:rsid w:val="00061C8A"/>
    <w:rsid w:val="00061F37"/>
    <w:rsid w:val="00061F49"/>
    <w:rsid w:val="00062165"/>
    <w:rsid w:val="00062351"/>
    <w:rsid w:val="0006240B"/>
    <w:rsid w:val="000628CC"/>
    <w:rsid w:val="00062C01"/>
    <w:rsid w:val="00062D3D"/>
    <w:rsid w:val="00062F69"/>
    <w:rsid w:val="000630AA"/>
    <w:rsid w:val="000631E5"/>
    <w:rsid w:val="000636A1"/>
    <w:rsid w:val="00063705"/>
    <w:rsid w:val="00063A2F"/>
    <w:rsid w:val="00063BE2"/>
    <w:rsid w:val="00063D43"/>
    <w:rsid w:val="00063F11"/>
    <w:rsid w:val="00063F8B"/>
    <w:rsid w:val="0006401B"/>
    <w:rsid w:val="000640F3"/>
    <w:rsid w:val="0006413F"/>
    <w:rsid w:val="000643E5"/>
    <w:rsid w:val="00064466"/>
    <w:rsid w:val="000645C9"/>
    <w:rsid w:val="0006471F"/>
    <w:rsid w:val="0006481C"/>
    <w:rsid w:val="00064877"/>
    <w:rsid w:val="00064944"/>
    <w:rsid w:val="000649D2"/>
    <w:rsid w:val="00064AB5"/>
    <w:rsid w:val="00064D4C"/>
    <w:rsid w:val="00064E36"/>
    <w:rsid w:val="0006518C"/>
    <w:rsid w:val="00065256"/>
    <w:rsid w:val="0006534E"/>
    <w:rsid w:val="00065421"/>
    <w:rsid w:val="00065460"/>
    <w:rsid w:val="00065527"/>
    <w:rsid w:val="00065566"/>
    <w:rsid w:val="0006566B"/>
    <w:rsid w:val="00065745"/>
    <w:rsid w:val="0006580F"/>
    <w:rsid w:val="00065B3D"/>
    <w:rsid w:val="00065BBF"/>
    <w:rsid w:val="00065C2A"/>
    <w:rsid w:val="00065F53"/>
    <w:rsid w:val="00066017"/>
    <w:rsid w:val="000661C1"/>
    <w:rsid w:val="000661EF"/>
    <w:rsid w:val="000663AA"/>
    <w:rsid w:val="00066853"/>
    <w:rsid w:val="0006693C"/>
    <w:rsid w:val="00066A96"/>
    <w:rsid w:val="00066AA3"/>
    <w:rsid w:val="00066E7E"/>
    <w:rsid w:val="00066FCC"/>
    <w:rsid w:val="000672B5"/>
    <w:rsid w:val="000673E7"/>
    <w:rsid w:val="00067599"/>
    <w:rsid w:val="000675F1"/>
    <w:rsid w:val="0006760F"/>
    <w:rsid w:val="00067CA4"/>
    <w:rsid w:val="00067FC1"/>
    <w:rsid w:val="00070089"/>
    <w:rsid w:val="00070350"/>
    <w:rsid w:val="000703D4"/>
    <w:rsid w:val="0007043A"/>
    <w:rsid w:val="0007046E"/>
    <w:rsid w:val="000704F2"/>
    <w:rsid w:val="00070636"/>
    <w:rsid w:val="00070685"/>
    <w:rsid w:val="00070960"/>
    <w:rsid w:val="00070B2C"/>
    <w:rsid w:val="00070BE5"/>
    <w:rsid w:val="00070C73"/>
    <w:rsid w:val="0007110D"/>
    <w:rsid w:val="00071223"/>
    <w:rsid w:val="0007122A"/>
    <w:rsid w:val="0007157A"/>
    <w:rsid w:val="00071750"/>
    <w:rsid w:val="000718F3"/>
    <w:rsid w:val="00071D57"/>
    <w:rsid w:val="00071F39"/>
    <w:rsid w:val="00071F5F"/>
    <w:rsid w:val="00071FC0"/>
    <w:rsid w:val="000720C0"/>
    <w:rsid w:val="000722BD"/>
    <w:rsid w:val="00072385"/>
    <w:rsid w:val="000725D7"/>
    <w:rsid w:val="00072600"/>
    <w:rsid w:val="000727A2"/>
    <w:rsid w:val="00072A1C"/>
    <w:rsid w:val="00072C71"/>
    <w:rsid w:val="00072D89"/>
    <w:rsid w:val="00072F66"/>
    <w:rsid w:val="0007330D"/>
    <w:rsid w:val="0007350E"/>
    <w:rsid w:val="00073637"/>
    <w:rsid w:val="00073A63"/>
    <w:rsid w:val="00073B4E"/>
    <w:rsid w:val="00073B95"/>
    <w:rsid w:val="00073C5A"/>
    <w:rsid w:val="00073D43"/>
    <w:rsid w:val="000741E4"/>
    <w:rsid w:val="00074466"/>
    <w:rsid w:val="00074641"/>
    <w:rsid w:val="000746A8"/>
    <w:rsid w:val="000746AE"/>
    <w:rsid w:val="000746B4"/>
    <w:rsid w:val="00074947"/>
    <w:rsid w:val="00074D2C"/>
    <w:rsid w:val="00074E6A"/>
    <w:rsid w:val="00074EFD"/>
    <w:rsid w:val="00074FE6"/>
    <w:rsid w:val="00075083"/>
    <w:rsid w:val="00075557"/>
    <w:rsid w:val="00075788"/>
    <w:rsid w:val="00075A6D"/>
    <w:rsid w:val="00075BA6"/>
    <w:rsid w:val="00075ED4"/>
    <w:rsid w:val="00075F34"/>
    <w:rsid w:val="00076001"/>
    <w:rsid w:val="000762EE"/>
    <w:rsid w:val="00076334"/>
    <w:rsid w:val="000764D5"/>
    <w:rsid w:val="000765C4"/>
    <w:rsid w:val="0007663F"/>
    <w:rsid w:val="000769EB"/>
    <w:rsid w:val="00076BBD"/>
    <w:rsid w:val="00076D43"/>
    <w:rsid w:val="00076F2B"/>
    <w:rsid w:val="00076F4B"/>
    <w:rsid w:val="00076F5A"/>
    <w:rsid w:val="00077313"/>
    <w:rsid w:val="00077334"/>
    <w:rsid w:val="00077407"/>
    <w:rsid w:val="000774EB"/>
    <w:rsid w:val="00077576"/>
    <w:rsid w:val="00077788"/>
    <w:rsid w:val="00077AD4"/>
    <w:rsid w:val="00077B05"/>
    <w:rsid w:val="00077B2D"/>
    <w:rsid w:val="00080070"/>
    <w:rsid w:val="000800EE"/>
    <w:rsid w:val="000801D0"/>
    <w:rsid w:val="000803B2"/>
    <w:rsid w:val="000803DE"/>
    <w:rsid w:val="00080434"/>
    <w:rsid w:val="000806FC"/>
    <w:rsid w:val="00080A40"/>
    <w:rsid w:val="00080AEA"/>
    <w:rsid w:val="00080C36"/>
    <w:rsid w:val="00080CBA"/>
    <w:rsid w:val="00080D79"/>
    <w:rsid w:val="00080EEC"/>
    <w:rsid w:val="00080F65"/>
    <w:rsid w:val="00080FFE"/>
    <w:rsid w:val="00081089"/>
    <w:rsid w:val="000813DD"/>
    <w:rsid w:val="00081566"/>
    <w:rsid w:val="00081622"/>
    <w:rsid w:val="000816BB"/>
    <w:rsid w:val="000817C4"/>
    <w:rsid w:val="00081891"/>
    <w:rsid w:val="000818C9"/>
    <w:rsid w:val="00081943"/>
    <w:rsid w:val="00081CB0"/>
    <w:rsid w:val="00081D2B"/>
    <w:rsid w:val="00081D8B"/>
    <w:rsid w:val="000820AD"/>
    <w:rsid w:val="000820D0"/>
    <w:rsid w:val="000824BA"/>
    <w:rsid w:val="000826C7"/>
    <w:rsid w:val="00082859"/>
    <w:rsid w:val="00082872"/>
    <w:rsid w:val="000829CB"/>
    <w:rsid w:val="00082ACF"/>
    <w:rsid w:val="00082AF5"/>
    <w:rsid w:val="00082B20"/>
    <w:rsid w:val="00082B5C"/>
    <w:rsid w:val="00082D1A"/>
    <w:rsid w:val="00082D41"/>
    <w:rsid w:val="00082FDD"/>
    <w:rsid w:val="00083116"/>
    <w:rsid w:val="0008366E"/>
    <w:rsid w:val="000838E2"/>
    <w:rsid w:val="00083B1A"/>
    <w:rsid w:val="00083D16"/>
    <w:rsid w:val="000840F5"/>
    <w:rsid w:val="00084123"/>
    <w:rsid w:val="00084144"/>
    <w:rsid w:val="00084332"/>
    <w:rsid w:val="00084492"/>
    <w:rsid w:val="00084603"/>
    <w:rsid w:val="00084640"/>
    <w:rsid w:val="00084A47"/>
    <w:rsid w:val="00084AF3"/>
    <w:rsid w:val="00084C68"/>
    <w:rsid w:val="00084FC2"/>
    <w:rsid w:val="00085051"/>
    <w:rsid w:val="000850A1"/>
    <w:rsid w:val="0008516D"/>
    <w:rsid w:val="000854DE"/>
    <w:rsid w:val="00085572"/>
    <w:rsid w:val="000855A4"/>
    <w:rsid w:val="00085624"/>
    <w:rsid w:val="00085673"/>
    <w:rsid w:val="000856F2"/>
    <w:rsid w:val="000859AF"/>
    <w:rsid w:val="00085A56"/>
    <w:rsid w:val="00085B69"/>
    <w:rsid w:val="00085BE0"/>
    <w:rsid w:val="00085C6A"/>
    <w:rsid w:val="00085E6B"/>
    <w:rsid w:val="00085EF8"/>
    <w:rsid w:val="00085F8B"/>
    <w:rsid w:val="000860DC"/>
    <w:rsid w:val="000863DE"/>
    <w:rsid w:val="00086533"/>
    <w:rsid w:val="0008672F"/>
    <w:rsid w:val="000869B7"/>
    <w:rsid w:val="00086A78"/>
    <w:rsid w:val="00086AA0"/>
    <w:rsid w:val="00086AC0"/>
    <w:rsid w:val="00086C9E"/>
    <w:rsid w:val="000871C3"/>
    <w:rsid w:val="0008725A"/>
    <w:rsid w:val="0008733E"/>
    <w:rsid w:val="00087376"/>
    <w:rsid w:val="00087590"/>
    <w:rsid w:val="000875DA"/>
    <w:rsid w:val="00087636"/>
    <w:rsid w:val="000877E1"/>
    <w:rsid w:val="0008784C"/>
    <w:rsid w:val="00087B59"/>
    <w:rsid w:val="00087D0D"/>
    <w:rsid w:val="00087DA1"/>
    <w:rsid w:val="00087DB3"/>
    <w:rsid w:val="00087EBF"/>
    <w:rsid w:val="00087EED"/>
    <w:rsid w:val="00087F6C"/>
    <w:rsid w:val="000900A7"/>
    <w:rsid w:val="0009018F"/>
    <w:rsid w:val="000901CC"/>
    <w:rsid w:val="00090254"/>
    <w:rsid w:val="00090523"/>
    <w:rsid w:val="0009056D"/>
    <w:rsid w:val="000905D3"/>
    <w:rsid w:val="00090629"/>
    <w:rsid w:val="0009067A"/>
    <w:rsid w:val="0009067D"/>
    <w:rsid w:val="0009069D"/>
    <w:rsid w:val="00090811"/>
    <w:rsid w:val="000908A7"/>
    <w:rsid w:val="00090BAC"/>
    <w:rsid w:val="00090C82"/>
    <w:rsid w:val="00090F38"/>
    <w:rsid w:val="00090FC1"/>
    <w:rsid w:val="000910AD"/>
    <w:rsid w:val="0009116A"/>
    <w:rsid w:val="00091B58"/>
    <w:rsid w:val="00091B8F"/>
    <w:rsid w:val="00091CE3"/>
    <w:rsid w:val="00091D20"/>
    <w:rsid w:val="000920B8"/>
    <w:rsid w:val="000921E6"/>
    <w:rsid w:val="00092435"/>
    <w:rsid w:val="00092455"/>
    <w:rsid w:val="000924F6"/>
    <w:rsid w:val="0009283F"/>
    <w:rsid w:val="000928D9"/>
    <w:rsid w:val="00092903"/>
    <w:rsid w:val="00092A2F"/>
    <w:rsid w:val="000932DF"/>
    <w:rsid w:val="000935BE"/>
    <w:rsid w:val="0009365E"/>
    <w:rsid w:val="00093711"/>
    <w:rsid w:val="00093B56"/>
    <w:rsid w:val="00093C73"/>
    <w:rsid w:val="00093F0F"/>
    <w:rsid w:val="000940BC"/>
    <w:rsid w:val="00094154"/>
    <w:rsid w:val="000943A4"/>
    <w:rsid w:val="000943C8"/>
    <w:rsid w:val="00094417"/>
    <w:rsid w:val="000948C9"/>
    <w:rsid w:val="000949F2"/>
    <w:rsid w:val="00094A47"/>
    <w:rsid w:val="00094BFA"/>
    <w:rsid w:val="00094DBA"/>
    <w:rsid w:val="00094E24"/>
    <w:rsid w:val="00094ECC"/>
    <w:rsid w:val="00095012"/>
    <w:rsid w:val="00095013"/>
    <w:rsid w:val="00095108"/>
    <w:rsid w:val="000951AF"/>
    <w:rsid w:val="000952F2"/>
    <w:rsid w:val="000954EE"/>
    <w:rsid w:val="0009559E"/>
    <w:rsid w:val="0009564B"/>
    <w:rsid w:val="00095783"/>
    <w:rsid w:val="000957F0"/>
    <w:rsid w:val="000959E9"/>
    <w:rsid w:val="00095B3B"/>
    <w:rsid w:val="00095BF3"/>
    <w:rsid w:val="00095FE5"/>
    <w:rsid w:val="00096067"/>
    <w:rsid w:val="0009610D"/>
    <w:rsid w:val="00096231"/>
    <w:rsid w:val="00096504"/>
    <w:rsid w:val="00096559"/>
    <w:rsid w:val="00096775"/>
    <w:rsid w:val="000967C0"/>
    <w:rsid w:val="0009691C"/>
    <w:rsid w:val="00096A39"/>
    <w:rsid w:val="00096D01"/>
    <w:rsid w:val="00096DB7"/>
    <w:rsid w:val="00096E5C"/>
    <w:rsid w:val="00096F02"/>
    <w:rsid w:val="00097019"/>
    <w:rsid w:val="0009705F"/>
    <w:rsid w:val="00097107"/>
    <w:rsid w:val="000971AF"/>
    <w:rsid w:val="000971B0"/>
    <w:rsid w:val="000971F4"/>
    <w:rsid w:val="000971F7"/>
    <w:rsid w:val="00097256"/>
    <w:rsid w:val="00097368"/>
    <w:rsid w:val="0009739B"/>
    <w:rsid w:val="0009749E"/>
    <w:rsid w:val="00097553"/>
    <w:rsid w:val="00097632"/>
    <w:rsid w:val="00097683"/>
    <w:rsid w:val="00097783"/>
    <w:rsid w:val="000977CD"/>
    <w:rsid w:val="0009792A"/>
    <w:rsid w:val="000979AF"/>
    <w:rsid w:val="00097E18"/>
    <w:rsid w:val="000A0138"/>
    <w:rsid w:val="000A02AB"/>
    <w:rsid w:val="000A03FB"/>
    <w:rsid w:val="000A040D"/>
    <w:rsid w:val="000A0721"/>
    <w:rsid w:val="000A08B4"/>
    <w:rsid w:val="000A0A10"/>
    <w:rsid w:val="000A0AC7"/>
    <w:rsid w:val="000A0CBD"/>
    <w:rsid w:val="000A11DC"/>
    <w:rsid w:val="000A1278"/>
    <w:rsid w:val="000A129F"/>
    <w:rsid w:val="000A12AC"/>
    <w:rsid w:val="000A1352"/>
    <w:rsid w:val="000A16D8"/>
    <w:rsid w:val="000A16ED"/>
    <w:rsid w:val="000A1793"/>
    <w:rsid w:val="000A1982"/>
    <w:rsid w:val="000A1994"/>
    <w:rsid w:val="000A1A18"/>
    <w:rsid w:val="000A1AA2"/>
    <w:rsid w:val="000A1AD2"/>
    <w:rsid w:val="000A1C92"/>
    <w:rsid w:val="000A1CCE"/>
    <w:rsid w:val="000A1CDC"/>
    <w:rsid w:val="000A1F0D"/>
    <w:rsid w:val="000A1F5D"/>
    <w:rsid w:val="000A1FCA"/>
    <w:rsid w:val="000A2002"/>
    <w:rsid w:val="000A22C7"/>
    <w:rsid w:val="000A23E9"/>
    <w:rsid w:val="000A247D"/>
    <w:rsid w:val="000A26B2"/>
    <w:rsid w:val="000A2D69"/>
    <w:rsid w:val="000A2E13"/>
    <w:rsid w:val="000A30A5"/>
    <w:rsid w:val="000A3144"/>
    <w:rsid w:val="000A314B"/>
    <w:rsid w:val="000A3167"/>
    <w:rsid w:val="000A353C"/>
    <w:rsid w:val="000A35C8"/>
    <w:rsid w:val="000A3740"/>
    <w:rsid w:val="000A3914"/>
    <w:rsid w:val="000A3B7B"/>
    <w:rsid w:val="000A3F02"/>
    <w:rsid w:val="000A4038"/>
    <w:rsid w:val="000A42CB"/>
    <w:rsid w:val="000A4345"/>
    <w:rsid w:val="000A4404"/>
    <w:rsid w:val="000A4424"/>
    <w:rsid w:val="000A44A2"/>
    <w:rsid w:val="000A472A"/>
    <w:rsid w:val="000A4787"/>
    <w:rsid w:val="000A4A21"/>
    <w:rsid w:val="000A4AAD"/>
    <w:rsid w:val="000A4AAE"/>
    <w:rsid w:val="000A4CB3"/>
    <w:rsid w:val="000A4D38"/>
    <w:rsid w:val="000A4EA0"/>
    <w:rsid w:val="000A4EBF"/>
    <w:rsid w:val="000A54A9"/>
    <w:rsid w:val="000A5585"/>
    <w:rsid w:val="000A5699"/>
    <w:rsid w:val="000A57EE"/>
    <w:rsid w:val="000A5ABA"/>
    <w:rsid w:val="000A5ADD"/>
    <w:rsid w:val="000A5CFE"/>
    <w:rsid w:val="000A5D80"/>
    <w:rsid w:val="000A5F14"/>
    <w:rsid w:val="000A65DF"/>
    <w:rsid w:val="000A66AA"/>
    <w:rsid w:val="000A66BC"/>
    <w:rsid w:val="000A67BB"/>
    <w:rsid w:val="000A683F"/>
    <w:rsid w:val="000A6CC9"/>
    <w:rsid w:val="000A6CD3"/>
    <w:rsid w:val="000A6E0F"/>
    <w:rsid w:val="000A6E36"/>
    <w:rsid w:val="000A6ED0"/>
    <w:rsid w:val="000A6FDA"/>
    <w:rsid w:val="000A7151"/>
    <w:rsid w:val="000A7416"/>
    <w:rsid w:val="000A7742"/>
    <w:rsid w:val="000A77A0"/>
    <w:rsid w:val="000A7899"/>
    <w:rsid w:val="000B0041"/>
    <w:rsid w:val="000B0327"/>
    <w:rsid w:val="000B0369"/>
    <w:rsid w:val="000B04B4"/>
    <w:rsid w:val="000B04B5"/>
    <w:rsid w:val="000B057F"/>
    <w:rsid w:val="000B06DF"/>
    <w:rsid w:val="000B0DC3"/>
    <w:rsid w:val="000B10C0"/>
    <w:rsid w:val="000B1134"/>
    <w:rsid w:val="000B17BA"/>
    <w:rsid w:val="000B18CD"/>
    <w:rsid w:val="000B1AAF"/>
    <w:rsid w:val="000B1B59"/>
    <w:rsid w:val="000B1C6C"/>
    <w:rsid w:val="000B1D60"/>
    <w:rsid w:val="000B235F"/>
    <w:rsid w:val="000B2615"/>
    <w:rsid w:val="000B2785"/>
    <w:rsid w:val="000B2850"/>
    <w:rsid w:val="000B28C4"/>
    <w:rsid w:val="000B292C"/>
    <w:rsid w:val="000B29AD"/>
    <w:rsid w:val="000B2A86"/>
    <w:rsid w:val="000B2B8C"/>
    <w:rsid w:val="000B2D66"/>
    <w:rsid w:val="000B2F58"/>
    <w:rsid w:val="000B30CE"/>
    <w:rsid w:val="000B3394"/>
    <w:rsid w:val="000B345D"/>
    <w:rsid w:val="000B347B"/>
    <w:rsid w:val="000B3724"/>
    <w:rsid w:val="000B39C3"/>
    <w:rsid w:val="000B3A45"/>
    <w:rsid w:val="000B3B94"/>
    <w:rsid w:val="000B3CC3"/>
    <w:rsid w:val="000B3E64"/>
    <w:rsid w:val="000B3EBF"/>
    <w:rsid w:val="000B3ECC"/>
    <w:rsid w:val="000B3F34"/>
    <w:rsid w:val="000B3FDB"/>
    <w:rsid w:val="000B42B1"/>
    <w:rsid w:val="000B4751"/>
    <w:rsid w:val="000B48D9"/>
    <w:rsid w:val="000B49A6"/>
    <w:rsid w:val="000B50CC"/>
    <w:rsid w:val="000B5145"/>
    <w:rsid w:val="000B5223"/>
    <w:rsid w:val="000B53FB"/>
    <w:rsid w:val="000B55FB"/>
    <w:rsid w:val="000B5756"/>
    <w:rsid w:val="000B59CF"/>
    <w:rsid w:val="000B5BEF"/>
    <w:rsid w:val="000B5CEA"/>
    <w:rsid w:val="000B5F68"/>
    <w:rsid w:val="000B604B"/>
    <w:rsid w:val="000B620A"/>
    <w:rsid w:val="000B6422"/>
    <w:rsid w:val="000B6743"/>
    <w:rsid w:val="000B678D"/>
    <w:rsid w:val="000B67AC"/>
    <w:rsid w:val="000B6935"/>
    <w:rsid w:val="000B6963"/>
    <w:rsid w:val="000B69BB"/>
    <w:rsid w:val="000B6D46"/>
    <w:rsid w:val="000B6D75"/>
    <w:rsid w:val="000B6DAB"/>
    <w:rsid w:val="000B6DB3"/>
    <w:rsid w:val="000B733B"/>
    <w:rsid w:val="000B7379"/>
    <w:rsid w:val="000B74BE"/>
    <w:rsid w:val="000B756F"/>
    <w:rsid w:val="000B796D"/>
    <w:rsid w:val="000B7A26"/>
    <w:rsid w:val="000B7A38"/>
    <w:rsid w:val="000B7C6A"/>
    <w:rsid w:val="000B7DEA"/>
    <w:rsid w:val="000B7E64"/>
    <w:rsid w:val="000B7F11"/>
    <w:rsid w:val="000B7F2A"/>
    <w:rsid w:val="000C002E"/>
    <w:rsid w:val="000C0068"/>
    <w:rsid w:val="000C01B9"/>
    <w:rsid w:val="000C0322"/>
    <w:rsid w:val="000C051B"/>
    <w:rsid w:val="000C0756"/>
    <w:rsid w:val="000C0787"/>
    <w:rsid w:val="000C08F4"/>
    <w:rsid w:val="000C0EB6"/>
    <w:rsid w:val="000C10A4"/>
    <w:rsid w:val="000C1239"/>
    <w:rsid w:val="000C1327"/>
    <w:rsid w:val="000C1330"/>
    <w:rsid w:val="000C1447"/>
    <w:rsid w:val="000C1488"/>
    <w:rsid w:val="000C15E4"/>
    <w:rsid w:val="000C189F"/>
    <w:rsid w:val="000C196A"/>
    <w:rsid w:val="000C1D9E"/>
    <w:rsid w:val="000C1F49"/>
    <w:rsid w:val="000C21A1"/>
    <w:rsid w:val="000C21DB"/>
    <w:rsid w:val="000C2231"/>
    <w:rsid w:val="000C2238"/>
    <w:rsid w:val="000C23A5"/>
    <w:rsid w:val="000C23AB"/>
    <w:rsid w:val="000C23CD"/>
    <w:rsid w:val="000C23E0"/>
    <w:rsid w:val="000C25B2"/>
    <w:rsid w:val="000C2672"/>
    <w:rsid w:val="000C2686"/>
    <w:rsid w:val="000C281B"/>
    <w:rsid w:val="000C28B3"/>
    <w:rsid w:val="000C28D1"/>
    <w:rsid w:val="000C295F"/>
    <w:rsid w:val="000C29DA"/>
    <w:rsid w:val="000C2A42"/>
    <w:rsid w:val="000C2A7D"/>
    <w:rsid w:val="000C2AA4"/>
    <w:rsid w:val="000C2B7F"/>
    <w:rsid w:val="000C2E97"/>
    <w:rsid w:val="000C3051"/>
    <w:rsid w:val="000C332F"/>
    <w:rsid w:val="000C3358"/>
    <w:rsid w:val="000C3510"/>
    <w:rsid w:val="000C3537"/>
    <w:rsid w:val="000C35F3"/>
    <w:rsid w:val="000C3A37"/>
    <w:rsid w:val="000C3AB3"/>
    <w:rsid w:val="000C3DD5"/>
    <w:rsid w:val="000C3E01"/>
    <w:rsid w:val="000C3EC0"/>
    <w:rsid w:val="000C3F55"/>
    <w:rsid w:val="000C3FB9"/>
    <w:rsid w:val="000C406A"/>
    <w:rsid w:val="000C4158"/>
    <w:rsid w:val="000C417F"/>
    <w:rsid w:val="000C4247"/>
    <w:rsid w:val="000C42A5"/>
    <w:rsid w:val="000C4760"/>
    <w:rsid w:val="000C4788"/>
    <w:rsid w:val="000C4894"/>
    <w:rsid w:val="000C49A5"/>
    <w:rsid w:val="000C4AAD"/>
    <w:rsid w:val="000C4B97"/>
    <w:rsid w:val="000C4D6C"/>
    <w:rsid w:val="000C510C"/>
    <w:rsid w:val="000C5380"/>
    <w:rsid w:val="000C5507"/>
    <w:rsid w:val="000C56A7"/>
    <w:rsid w:val="000C5743"/>
    <w:rsid w:val="000C5776"/>
    <w:rsid w:val="000C5911"/>
    <w:rsid w:val="000C5E6E"/>
    <w:rsid w:val="000C5F65"/>
    <w:rsid w:val="000C5F6F"/>
    <w:rsid w:val="000C6019"/>
    <w:rsid w:val="000C603F"/>
    <w:rsid w:val="000C613F"/>
    <w:rsid w:val="000C62EE"/>
    <w:rsid w:val="000C6365"/>
    <w:rsid w:val="000C6381"/>
    <w:rsid w:val="000C6419"/>
    <w:rsid w:val="000C67D7"/>
    <w:rsid w:val="000C680D"/>
    <w:rsid w:val="000C695D"/>
    <w:rsid w:val="000C6AC0"/>
    <w:rsid w:val="000C6D16"/>
    <w:rsid w:val="000C6F6F"/>
    <w:rsid w:val="000C700C"/>
    <w:rsid w:val="000C7050"/>
    <w:rsid w:val="000C705F"/>
    <w:rsid w:val="000C7256"/>
    <w:rsid w:val="000C732A"/>
    <w:rsid w:val="000C7383"/>
    <w:rsid w:val="000C77FF"/>
    <w:rsid w:val="000C7835"/>
    <w:rsid w:val="000C789D"/>
    <w:rsid w:val="000C7AE0"/>
    <w:rsid w:val="000C7B59"/>
    <w:rsid w:val="000C7DC5"/>
    <w:rsid w:val="000C7ED9"/>
    <w:rsid w:val="000C7F21"/>
    <w:rsid w:val="000C7FA3"/>
    <w:rsid w:val="000C7FCA"/>
    <w:rsid w:val="000D00DE"/>
    <w:rsid w:val="000D00FE"/>
    <w:rsid w:val="000D0196"/>
    <w:rsid w:val="000D0392"/>
    <w:rsid w:val="000D03C6"/>
    <w:rsid w:val="000D0516"/>
    <w:rsid w:val="000D05B4"/>
    <w:rsid w:val="000D0644"/>
    <w:rsid w:val="000D0662"/>
    <w:rsid w:val="000D06A4"/>
    <w:rsid w:val="000D0AD9"/>
    <w:rsid w:val="000D0CA6"/>
    <w:rsid w:val="000D0E05"/>
    <w:rsid w:val="000D0F72"/>
    <w:rsid w:val="000D125A"/>
    <w:rsid w:val="000D16D0"/>
    <w:rsid w:val="000D1772"/>
    <w:rsid w:val="000D18A5"/>
    <w:rsid w:val="000D1AAB"/>
    <w:rsid w:val="000D1AC9"/>
    <w:rsid w:val="000D1DDE"/>
    <w:rsid w:val="000D1F1A"/>
    <w:rsid w:val="000D20DD"/>
    <w:rsid w:val="000D20F0"/>
    <w:rsid w:val="000D21B9"/>
    <w:rsid w:val="000D239E"/>
    <w:rsid w:val="000D257C"/>
    <w:rsid w:val="000D258B"/>
    <w:rsid w:val="000D25DA"/>
    <w:rsid w:val="000D2687"/>
    <w:rsid w:val="000D27E5"/>
    <w:rsid w:val="000D293F"/>
    <w:rsid w:val="000D2B89"/>
    <w:rsid w:val="000D2C3C"/>
    <w:rsid w:val="000D2CD1"/>
    <w:rsid w:val="000D2E3A"/>
    <w:rsid w:val="000D2E42"/>
    <w:rsid w:val="000D2F91"/>
    <w:rsid w:val="000D2F97"/>
    <w:rsid w:val="000D2FE9"/>
    <w:rsid w:val="000D32C3"/>
    <w:rsid w:val="000D3399"/>
    <w:rsid w:val="000D3419"/>
    <w:rsid w:val="000D3456"/>
    <w:rsid w:val="000D3609"/>
    <w:rsid w:val="000D367F"/>
    <w:rsid w:val="000D37DB"/>
    <w:rsid w:val="000D3E9E"/>
    <w:rsid w:val="000D3E9F"/>
    <w:rsid w:val="000D3F1B"/>
    <w:rsid w:val="000D40C8"/>
    <w:rsid w:val="000D4274"/>
    <w:rsid w:val="000D44B8"/>
    <w:rsid w:val="000D4892"/>
    <w:rsid w:val="000D49A6"/>
    <w:rsid w:val="000D4A69"/>
    <w:rsid w:val="000D4ABA"/>
    <w:rsid w:val="000D4AED"/>
    <w:rsid w:val="000D4B3D"/>
    <w:rsid w:val="000D4B71"/>
    <w:rsid w:val="000D4ED4"/>
    <w:rsid w:val="000D50EC"/>
    <w:rsid w:val="000D518C"/>
    <w:rsid w:val="000D5278"/>
    <w:rsid w:val="000D5303"/>
    <w:rsid w:val="000D5489"/>
    <w:rsid w:val="000D558D"/>
    <w:rsid w:val="000D59D4"/>
    <w:rsid w:val="000D5CB5"/>
    <w:rsid w:val="000D5D5F"/>
    <w:rsid w:val="000D5EA6"/>
    <w:rsid w:val="000D5F40"/>
    <w:rsid w:val="000D5F45"/>
    <w:rsid w:val="000D5FC1"/>
    <w:rsid w:val="000D623A"/>
    <w:rsid w:val="000D674B"/>
    <w:rsid w:val="000D6882"/>
    <w:rsid w:val="000D6A03"/>
    <w:rsid w:val="000D6A79"/>
    <w:rsid w:val="000D6B07"/>
    <w:rsid w:val="000D6BEF"/>
    <w:rsid w:val="000D6D8E"/>
    <w:rsid w:val="000D6E6D"/>
    <w:rsid w:val="000D701D"/>
    <w:rsid w:val="000D729D"/>
    <w:rsid w:val="000D7309"/>
    <w:rsid w:val="000D7379"/>
    <w:rsid w:val="000D7415"/>
    <w:rsid w:val="000D74AB"/>
    <w:rsid w:val="000D777E"/>
    <w:rsid w:val="000D78E8"/>
    <w:rsid w:val="000D790A"/>
    <w:rsid w:val="000D7B00"/>
    <w:rsid w:val="000D7B11"/>
    <w:rsid w:val="000D7CAD"/>
    <w:rsid w:val="000D7E4D"/>
    <w:rsid w:val="000D7FD1"/>
    <w:rsid w:val="000E020F"/>
    <w:rsid w:val="000E047D"/>
    <w:rsid w:val="000E053E"/>
    <w:rsid w:val="000E05ED"/>
    <w:rsid w:val="000E06B4"/>
    <w:rsid w:val="000E0898"/>
    <w:rsid w:val="000E09A1"/>
    <w:rsid w:val="000E09E1"/>
    <w:rsid w:val="000E0A6F"/>
    <w:rsid w:val="000E0A90"/>
    <w:rsid w:val="000E0AB3"/>
    <w:rsid w:val="000E0CF2"/>
    <w:rsid w:val="000E0D40"/>
    <w:rsid w:val="000E0D5B"/>
    <w:rsid w:val="000E1174"/>
    <w:rsid w:val="000E121F"/>
    <w:rsid w:val="000E14B7"/>
    <w:rsid w:val="000E15BD"/>
    <w:rsid w:val="000E167A"/>
    <w:rsid w:val="000E1967"/>
    <w:rsid w:val="000E1A83"/>
    <w:rsid w:val="000E1B85"/>
    <w:rsid w:val="000E1D34"/>
    <w:rsid w:val="000E1D59"/>
    <w:rsid w:val="000E1E34"/>
    <w:rsid w:val="000E203B"/>
    <w:rsid w:val="000E2218"/>
    <w:rsid w:val="000E235A"/>
    <w:rsid w:val="000E24CA"/>
    <w:rsid w:val="000E26B2"/>
    <w:rsid w:val="000E2EEE"/>
    <w:rsid w:val="000E2EF8"/>
    <w:rsid w:val="000E31E1"/>
    <w:rsid w:val="000E31ED"/>
    <w:rsid w:val="000E3216"/>
    <w:rsid w:val="000E344E"/>
    <w:rsid w:val="000E3571"/>
    <w:rsid w:val="000E36A0"/>
    <w:rsid w:val="000E36A4"/>
    <w:rsid w:val="000E36BA"/>
    <w:rsid w:val="000E3CF6"/>
    <w:rsid w:val="000E3D1D"/>
    <w:rsid w:val="000E3E48"/>
    <w:rsid w:val="000E42B5"/>
    <w:rsid w:val="000E43E2"/>
    <w:rsid w:val="000E46E9"/>
    <w:rsid w:val="000E4749"/>
    <w:rsid w:val="000E49C4"/>
    <w:rsid w:val="000E4AE9"/>
    <w:rsid w:val="000E4AEF"/>
    <w:rsid w:val="000E4C29"/>
    <w:rsid w:val="000E4C8A"/>
    <w:rsid w:val="000E4DF2"/>
    <w:rsid w:val="000E5355"/>
    <w:rsid w:val="000E5407"/>
    <w:rsid w:val="000E55C9"/>
    <w:rsid w:val="000E55DC"/>
    <w:rsid w:val="000E561F"/>
    <w:rsid w:val="000E57B2"/>
    <w:rsid w:val="000E5A28"/>
    <w:rsid w:val="000E5B4E"/>
    <w:rsid w:val="000E5C1A"/>
    <w:rsid w:val="000E5CDD"/>
    <w:rsid w:val="000E5F0F"/>
    <w:rsid w:val="000E61A6"/>
    <w:rsid w:val="000E627A"/>
    <w:rsid w:val="000E6342"/>
    <w:rsid w:val="000E6560"/>
    <w:rsid w:val="000E663C"/>
    <w:rsid w:val="000E6759"/>
    <w:rsid w:val="000E675C"/>
    <w:rsid w:val="000E6971"/>
    <w:rsid w:val="000E6D66"/>
    <w:rsid w:val="000E6FAF"/>
    <w:rsid w:val="000E7031"/>
    <w:rsid w:val="000E7243"/>
    <w:rsid w:val="000E72B3"/>
    <w:rsid w:val="000E749F"/>
    <w:rsid w:val="000E7626"/>
    <w:rsid w:val="000E77C3"/>
    <w:rsid w:val="000E7C32"/>
    <w:rsid w:val="000E7F06"/>
    <w:rsid w:val="000E7F56"/>
    <w:rsid w:val="000F00BD"/>
    <w:rsid w:val="000F0372"/>
    <w:rsid w:val="000F057D"/>
    <w:rsid w:val="000F0606"/>
    <w:rsid w:val="000F0678"/>
    <w:rsid w:val="000F0691"/>
    <w:rsid w:val="000F07D0"/>
    <w:rsid w:val="000F09AF"/>
    <w:rsid w:val="000F09D3"/>
    <w:rsid w:val="000F0ECD"/>
    <w:rsid w:val="000F0EDA"/>
    <w:rsid w:val="000F0FCF"/>
    <w:rsid w:val="000F11B7"/>
    <w:rsid w:val="000F130E"/>
    <w:rsid w:val="000F1400"/>
    <w:rsid w:val="000F14FB"/>
    <w:rsid w:val="000F1596"/>
    <w:rsid w:val="000F17D6"/>
    <w:rsid w:val="000F1819"/>
    <w:rsid w:val="000F1846"/>
    <w:rsid w:val="000F184A"/>
    <w:rsid w:val="000F1851"/>
    <w:rsid w:val="000F1960"/>
    <w:rsid w:val="000F1CD8"/>
    <w:rsid w:val="000F1E78"/>
    <w:rsid w:val="000F2423"/>
    <w:rsid w:val="000F248B"/>
    <w:rsid w:val="000F25A5"/>
    <w:rsid w:val="000F2696"/>
    <w:rsid w:val="000F2873"/>
    <w:rsid w:val="000F29B3"/>
    <w:rsid w:val="000F2A1F"/>
    <w:rsid w:val="000F2A5D"/>
    <w:rsid w:val="000F2D1A"/>
    <w:rsid w:val="000F2F94"/>
    <w:rsid w:val="000F337A"/>
    <w:rsid w:val="000F3517"/>
    <w:rsid w:val="000F37F7"/>
    <w:rsid w:val="000F390E"/>
    <w:rsid w:val="000F3929"/>
    <w:rsid w:val="000F3AB6"/>
    <w:rsid w:val="000F3C35"/>
    <w:rsid w:val="000F3E31"/>
    <w:rsid w:val="000F3F5C"/>
    <w:rsid w:val="000F3FE2"/>
    <w:rsid w:val="000F403C"/>
    <w:rsid w:val="000F4089"/>
    <w:rsid w:val="000F41D8"/>
    <w:rsid w:val="000F4282"/>
    <w:rsid w:val="000F432C"/>
    <w:rsid w:val="000F43C0"/>
    <w:rsid w:val="000F442A"/>
    <w:rsid w:val="000F4700"/>
    <w:rsid w:val="000F4A8A"/>
    <w:rsid w:val="000F4EF1"/>
    <w:rsid w:val="000F50CA"/>
    <w:rsid w:val="000F536E"/>
    <w:rsid w:val="000F5384"/>
    <w:rsid w:val="000F5391"/>
    <w:rsid w:val="000F53DC"/>
    <w:rsid w:val="000F5449"/>
    <w:rsid w:val="000F553C"/>
    <w:rsid w:val="000F5709"/>
    <w:rsid w:val="000F5788"/>
    <w:rsid w:val="000F57A8"/>
    <w:rsid w:val="000F5829"/>
    <w:rsid w:val="000F5869"/>
    <w:rsid w:val="000F5927"/>
    <w:rsid w:val="000F5B36"/>
    <w:rsid w:val="000F5B77"/>
    <w:rsid w:val="000F5D02"/>
    <w:rsid w:val="000F5DFE"/>
    <w:rsid w:val="000F5E00"/>
    <w:rsid w:val="000F604E"/>
    <w:rsid w:val="000F625D"/>
    <w:rsid w:val="000F62A6"/>
    <w:rsid w:val="000F639A"/>
    <w:rsid w:val="000F6473"/>
    <w:rsid w:val="000F6497"/>
    <w:rsid w:val="000F680B"/>
    <w:rsid w:val="000F6A22"/>
    <w:rsid w:val="000F6A87"/>
    <w:rsid w:val="000F6C3B"/>
    <w:rsid w:val="000F6CC1"/>
    <w:rsid w:val="000F6E59"/>
    <w:rsid w:val="000F70CB"/>
    <w:rsid w:val="000F7306"/>
    <w:rsid w:val="000F7329"/>
    <w:rsid w:val="000F74E3"/>
    <w:rsid w:val="000F787F"/>
    <w:rsid w:val="000F78EB"/>
    <w:rsid w:val="000F7C73"/>
    <w:rsid w:val="000F7D4E"/>
    <w:rsid w:val="000F7E35"/>
    <w:rsid w:val="000F7E67"/>
    <w:rsid w:val="000F7E8D"/>
    <w:rsid w:val="00100184"/>
    <w:rsid w:val="001001EB"/>
    <w:rsid w:val="00100579"/>
    <w:rsid w:val="00100764"/>
    <w:rsid w:val="00100831"/>
    <w:rsid w:val="0010099B"/>
    <w:rsid w:val="00100B5B"/>
    <w:rsid w:val="00100B7F"/>
    <w:rsid w:val="00100BE5"/>
    <w:rsid w:val="00100C6B"/>
    <w:rsid w:val="00100D7E"/>
    <w:rsid w:val="00100F90"/>
    <w:rsid w:val="00101293"/>
    <w:rsid w:val="00101722"/>
    <w:rsid w:val="0010197F"/>
    <w:rsid w:val="00101F90"/>
    <w:rsid w:val="00102010"/>
    <w:rsid w:val="00102200"/>
    <w:rsid w:val="00102445"/>
    <w:rsid w:val="001025E0"/>
    <w:rsid w:val="00102690"/>
    <w:rsid w:val="0010293A"/>
    <w:rsid w:val="00102DD8"/>
    <w:rsid w:val="00102F68"/>
    <w:rsid w:val="00102F90"/>
    <w:rsid w:val="001031C3"/>
    <w:rsid w:val="0010324B"/>
    <w:rsid w:val="001034A7"/>
    <w:rsid w:val="001034FE"/>
    <w:rsid w:val="00103819"/>
    <w:rsid w:val="00103A06"/>
    <w:rsid w:val="00103BB2"/>
    <w:rsid w:val="00103D28"/>
    <w:rsid w:val="00103D64"/>
    <w:rsid w:val="00103D70"/>
    <w:rsid w:val="00104056"/>
    <w:rsid w:val="00104160"/>
    <w:rsid w:val="001042A3"/>
    <w:rsid w:val="001042E0"/>
    <w:rsid w:val="0010436F"/>
    <w:rsid w:val="001045A3"/>
    <w:rsid w:val="00104613"/>
    <w:rsid w:val="001046F7"/>
    <w:rsid w:val="00104738"/>
    <w:rsid w:val="001048A4"/>
    <w:rsid w:val="001049CF"/>
    <w:rsid w:val="00104A81"/>
    <w:rsid w:val="00104AEF"/>
    <w:rsid w:val="00104E7A"/>
    <w:rsid w:val="00104EF3"/>
    <w:rsid w:val="00104FBF"/>
    <w:rsid w:val="00105066"/>
    <w:rsid w:val="001050AB"/>
    <w:rsid w:val="001051C8"/>
    <w:rsid w:val="00105403"/>
    <w:rsid w:val="0010541F"/>
    <w:rsid w:val="001055C3"/>
    <w:rsid w:val="001055DB"/>
    <w:rsid w:val="00105622"/>
    <w:rsid w:val="0010564C"/>
    <w:rsid w:val="00105686"/>
    <w:rsid w:val="00105980"/>
    <w:rsid w:val="00105D68"/>
    <w:rsid w:val="00105F95"/>
    <w:rsid w:val="00105FFF"/>
    <w:rsid w:val="001060B0"/>
    <w:rsid w:val="001060C7"/>
    <w:rsid w:val="001061AD"/>
    <w:rsid w:val="001061E5"/>
    <w:rsid w:val="00106476"/>
    <w:rsid w:val="00106531"/>
    <w:rsid w:val="001065B1"/>
    <w:rsid w:val="001066CB"/>
    <w:rsid w:val="00106801"/>
    <w:rsid w:val="00106948"/>
    <w:rsid w:val="00106960"/>
    <w:rsid w:val="00106C70"/>
    <w:rsid w:val="00106E66"/>
    <w:rsid w:val="00107092"/>
    <w:rsid w:val="00107190"/>
    <w:rsid w:val="00107447"/>
    <w:rsid w:val="0010745D"/>
    <w:rsid w:val="00107561"/>
    <w:rsid w:val="00107634"/>
    <w:rsid w:val="001076A2"/>
    <w:rsid w:val="001076C2"/>
    <w:rsid w:val="00107874"/>
    <w:rsid w:val="001079EB"/>
    <w:rsid w:val="00107C61"/>
    <w:rsid w:val="00107DA1"/>
    <w:rsid w:val="00107EB7"/>
    <w:rsid w:val="00107EC1"/>
    <w:rsid w:val="00107F0B"/>
    <w:rsid w:val="00107F68"/>
    <w:rsid w:val="00107FE4"/>
    <w:rsid w:val="001100DD"/>
    <w:rsid w:val="00110260"/>
    <w:rsid w:val="001102CB"/>
    <w:rsid w:val="00110375"/>
    <w:rsid w:val="00110BC4"/>
    <w:rsid w:val="00110C05"/>
    <w:rsid w:val="00110C54"/>
    <w:rsid w:val="00110EA9"/>
    <w:rsid w:val="00110F26"/>
    <w:rsid w:val="0011109F"/>
    <w:rsid w:val="0011112F"/>
    <w:rsid w:val="0011114F"/>
    <w:rsid w:val="00111430"/>
    <w:rsid w:val="0011166A"/>
    <w:rsid w:val="0011167C"/>
    <w:rsid w:val="00111684"/>
    <w:rsid w:val="001116FB"/>
    <w:rsid w:val="001118D4"/>
    <w:rsid w:val="00111C29"/>
    <w:rsid w:val="00111EC2"/>
    <w:rsid w:val="00111FA3"/>
    <w:rsid w:val="00112060"/>
    <w:rsid w:val="001120CA"/>
    <w:rsid w:val="00112199"/>
    <w:rsid w:val="00112526"/>
    <w:rsid w:val="001125F5"/>
    <w:rsid w:val="001127C8"/>
    <w:rsid w:val="0011287F"/>
    <w:rsid w:val="00112AA9"/>
    <w:rsid w:val="00112B24"/>
    <w:rsid w:val="001130A5"/>
    <w:rsid w:val="001131C6"/>
    <w:rsid w:val="001131CB"/>
    <w:rsid w:val="001132D6"/>
    <w:rsid w:val="001135D5"/>
    <w:rsid w:val="0011362E"/>
    <w:rsid w:val="00113674"/>
    <w:rsid w:val="0011380E"/>
    <w:rsid w:val="00113834"/>
    <w:rsid w:val="001138F5"/>
    <w:rsid w:val="001139EF"/>
    <w:rsid w:val="00113A89"/>
    <w:rsid w:val="00113B04"/>
    <w:rsid w:val="00113BAD"/>
    <w:rsid w:val="00113C52"/>
    <w:rsid w:val="00113C83"/>
    <w:rsid w:val="00113D13"/>
    <w:rsid w:val="00113E9B"/>
    <w:rsid w:val="00114118"/>
    <w:rsid w:val="00114188"/>
    <w:rsid w:val="001141AF"/>
    <w:rsid w:val="001143E7"/>
    <w:rsid w:val="0011449A"/>
    <w:rsid w:val="001144D8"/>
    <w:rsid w:val="0011450E"/>
    <w:rsid w:val="00114694"/>
    <w:rsid w:val="00114743"/>
    <w:rsid w:val="001147FD"/>
    <w:rsid w:val="001148D7"/>
    <w:rsid w:val="00114A04"/>
    <w:rsid w:val="00114BF7"/>
    <w:rsid w:val="00114D01"/>
    <w:rsid w:val="0011528D"/>
    <w:rsid w:val="001152C4"/>
    <w:rsid w:val="00115359"/>
    <w:rsid w:val="001155E0"/>
    <w:rsid w:val="0011565F"/>
    <w:rsid w:val="00115798"/>
    <w:rsid w:val="001157A1"/>
    <w:rsid w:val="001157C1"/>
    <w:rsid w:val="00115931"/>
    <w:rsid w:val="00115A19"/>
    <w:rsid w:val="00115B0E"/>
    <w:rsid w:val="00115B31"/>
    <w:rsid w:val="00115BC8"/>
    <w:rsid w:val="001160CA"/>
    <w:rsid w:val="001160F4"/>
    <w:rsid w:val="001163E3"/>
    <w:rsid w:val="00116487"/>
    <w:rsid w:val="00116503"/>
    <w:rsid w:val="0011655D"/>
    <w:rsid w:val="001166F6"/>
    <w:rsid w:val="0011673F"/>
    <w:rsid w:val="00116835"/>
    <w:rsid w:val="00116B37"/>
    <w:rsid w:val="00116BBB"/>
    <w:rsid w:val="00116ED1"/>
    <w:rsid w:val="00117025"/>
    <w:rsid w:val="0011709C"/>
    <w:rsid w:val="001170B6"/>
    <w:rsid w:val="0011778D"/>
    <w:rsid w:val="001178BB"/>
    <w:rsid w:val="001178F1"/>
    <w:rsid w:val="001178F6"/>
    <w:rsid w:val="0011799B"/>
    <w:rsid w:val="00117B84"/>
    <w:rsid w:val="00117B85"/>
    <w:rsid w:val="00117BE7"/>
    <w:rsid w:val="00117FBC"/>
    <w:rsid w:val="0012037B"/>
    <w:rsid w:val="00120808"/>
    <w:rsid w:val="001208C2"/>
    <w:rsid w:val="00120B66"/>
    <w:rsid w:val="00120C67"/>
    <w:rsid w:val="00120C9E"/>
    <w:rsid w:val="00120EA4"/>
    <w:rsid w:val="00120F89"/>
    <w:rsid w:val="00120FE0"/>
    <w:rsid w:val="001210D8"/>
    <w:rsid w:val="00121104"/>
    <w:rsid w:val="00121106"/>
    <w:rsid w:val="0012116B"/>
    <w:rsid w:val="0012117A"/>
    <w:rsid w:val="00121542"/>
    <w:rsid w:val="001217DA"/>
    <w:rsid w:val="001218BA"/>
    <w:rsid w:val="001218CD"/>
    <w:rsid w:val="00121942"/>
    <w:rsid w:val="001219B7"/>
    <w:rsid w:val="00121C9B"/>
    <w:rsid w:val="00121D80"/>
    <w:rsid w:val="00121E94"/>
    <w:rsid w:val="00121FA6"/>
    <w:rsid w:val="0012214B"/>
    <w:rsid w:val="00122158"/>
    <w:rsid w:val="001224B2"/>
    <w:rsid w:val="00122A4C"/>
    <w:rsid w:val="00122C10"/>
    <w:rsid w:val="00122C8F"/>
    <w:rsid w:val="00122CA4"/>
    <w:rsid w:val="00122DEC"/>
    <w:rsid w:val="00122E9A"/>
    <w:rsid w:val="00123113"/>
    <w:rsid w:val="00123446"/>
    <w:rsid w:val="001234D0"/>
    <w:rsid w:val="001236B8"/>
    <w:rsid w:val="001239F2"/>
    <w:rsid w:val="00123B35"/>
    <w:rsid w:val="00123CB8"/>
    <w:rsid w:val="00123E84"/>
    <w:rsid w:val="00123F74"/>
    <w:rsid w:val="00123FED"/>
    <w:rsid w:val="001240E9"/>
    <w:rsid w:val="00124160"/>
    <w:rsid w:val="0012430E"/>
    <w:rsid w:val="00124929"/>
    <w:rsid w:val="001249A8"/>
    <w:rsid w:val="00124A8A"/>
    <w:rsid w:val="00124AC1"/>
    <w:rsid w:val="00124AC9"/>
    <w:rsid w:val="00124B2A"/>
    <w:rsid w:val="00124D5C"/>
    <w:rsid w:val="00124E54"/>
    <w:rsid w:val="00124EFD"/>
    <w:rsid w:val="0012501C"/>
    <w:rsid w:val="00125159"/>
    <w:rsid w:val="0012523A"/>
    <w:rsid w:val="0012523B"/>
    <w:rsid w:val="001254E0"/>
    <w:rsid w:val="00125797"/>
    <w:rsid w:val="0012592E"/>
    <w:rsid w:val="00125A3A"/>
    <w:rsid w:val="00125C3A"/>
    <w:rsid w:val="00125E21"/>
    <w:rsid w:val="00125EBD"/>
    <w:rsid w:val="00125ECC"/>
    <w:rsid w:val="00126042"/>
    <w:rsid w:val="001260B4"/>
    <w:rsid w:val="00126381"/>
    <w:rsid w:val="001263FF"/>
    <w:rsid w:val="00126566"/>
    <w:rsid w:val="00126645"/>
    <w:rsid w:val="00126755"/>
    <w:rsid w:val="00126785"/>
    <w:rsid w:val="0012680B"/>
    <w:rsid w:val="00126B02"/>
    <w:rsid w:val="00126C1B"/>
    <w:rsid w:val="00126F19"/>
    <w:rsid w:val="001271F8"/>
    <w:rsid w:val="001272E5"/>
    <w:rsid w:val="001272FE"/>
    <w:rsid w:val="001273DB"/>
    <w:rsid w:val="00127610"/>
    <w:rsid w:val="00127644"/>
    <w:rsid w:val="00127653"/>
    <w:rsid w:val="001279ED"/>
    <w:rsid w:val="00127AA9"/>
    <w:rsid w:val="00127FAF"/>
    <w:rsid w:val="001302D8"/>
    <w:rsid w:val="00130477"/>
    <w:rsid w:val="00130572"/>
    <w:rsid w:val="0013059C"/>
    <w:rsid w:val="001307F0"/>
    <w:rsid w:val="001308C6"/>
    <w:rsid w:val="0013140C"/>
    <w:rsid w:val="00131623"/>
    <w:rsid w:val="001316E4"/>
    <w:rsid w:val="001317A5"/>
    <w:rsid w:val="001317C8"/>
    <w:rsid w:val="001318E9"/>
    <w:rsid w:val="001318EF"/>
    <w:rsid w:val="00131A0D"/>
    <w:rsid w:val="00131A3B"/>
    <w:rsid w:val="00131D99"/>
    <w:rsid w:val="00131DF1"/>
    <w:rsid w:val="00131F87"/>
    <w:rsid w:val="00132081"/>
    <w:rsid w:val="001323C1"/>
    <w:rsid w:val="001324D6"/>
    <w:rsid w:val="0013251A"/>
    <w:rsid w:val="0013256D"/>
    <w:rsid w:val="00132971"/>
    <w:rsid w:val="00132C0C"/>
    <w:rsid w:val="00132C10"/>
    <w:rsid w:val="00132C44"/>
    <w:rsid w:val="00132C7D"/>
    <w:rsid w:val="00132D3F"/>
    <w:rsid w:val="00132DF4"/>
    <w:rsid w:val="001331B5"/>
    <w:rsid w:val="001331BB"/>
    <w:rsid w:val="001331FF"/>
    <w:rsid w:val="00133210"/>
    <w:rsid w:val="00133790"/>
    <w:rsid w:val="00133850"/>
    <w:rsid w:val="001338A5"/>
    <w:rsid w:val="001338E3"/>
    <w:rsid w:val="00133931"/>
    <w:rsid w:val="00133AA6"/>
    <w:rsid w:val="00133BAF"/>
    <w:rsid w:val="00133CD2"/>
    <w:rsid w:val="00133D00"/>
    <w:rsid w:val="00133EA9"/>
    <w:rsid w:val="00133ED6"/>
    <w:rsid w:val="00133F28"/>
    <w:rsid w:val="00133F3A"/>
    <w:rsid w:val="0013403D"/>
    <w:rsid w:val="0013419D"/>
    <w:rsid w:val="0013441E"/>
    <w:rsid w:val="0013460E"/>
    <w:rsid w:val="001347EB"/>
    <w:rsid w:val="00134815"/>
    <w:rsid w:val="00134A55"/>
    <w:rsid w:val="00134CE1"/>
    <w:rsid w:val="001350B9"/>
    <w:rsid w:val="00135231"/>
    <w:rsid w:val="0013539B"/>
    <w:rsid w:val="0013551B"/>
    <w:rsid w:val="00135745"/>
    <w:rsid w:val="00135947"/>
    <w:rsid w:val="00135CA5"/>
    <w:rsid w:val="00135D5D"/>
    <w:rsid w:val="00135D6C"/>
    <w:rsid w:val="00135DA9"/>
    <w:rsid w:val="00135E36"/>
    <w:rsid w:val="0013636C"/>
    <w:rsid w:val="0013643E"/>
    <w:rsid w:val="00136483"/>
    <w:rsid w:val="0013675F"/>
    <w:rsid w:val="00136874"/>
    <w:rsid w:val="001368D3"/>
    <w:rsid w:val="00136AB3"/>
    <w:rsid w:val="00136AD7"/>
    <w:rsid w:val="00136B0F"/>
    <w:rsid w:val="00136B36"/>
    <w:rsid w:val="00136F28"/>
    <w:rsid w:val="0013709E"/>
    <w:rsid w:val="001370C1"/>
    <w:rsid w:val="0013710F"/>
    <w:rsid w:val="001371A6"/>
    <w:rsid w:val="00137318"/>
    <w:rsid w:val="00137381"/>
    <w:rsid w:val="00137503"/>
    <w:rsid w:val="0013767E"/>
    <w:rsid w:val="001376CD"/>
    <w:rsid w:val="001377AE"/>
    <w:rsid w:val="0013789B"/>
    <w:rsid w:val="00137AD5"/>
    <w:rsid w:val="00137B3E"/>
    <w:rsid w:val="001402DA"/>
    <w:rsid w:val="001407F5"/>
    <w:rsid w:val="0014080A"/>
    <w:rsid w:val="00140941"/>
    <w:rsid w:val="00140CD4"/>
    <w:rsid w:val="00140CE7"/>
    <w:rsid w:val="00140E01"/>
    <w:rsid w:val="00141103"/>
    <w:rsid w:val="00141130"/>
    <w:rsid w:val="0014120C"/>
    <w:rsid w:val="00141214"/>
    <w:rsid w:val="00141418"/>
    <w:rsid w:val="001414EF"/>
    <w:rsid w:val="00141610"/>
    <w:rsid w:val="001419F4"/>
    <w:rsid w:val="00141B0E"/>
    <w:rsid w:val="00141C0A"/>
    <w:rsid w:val="00141D33"/>
    <w:rsid w:val="00141F52"/>
    <w:rsid w:val="00142162"/>
    <w:rsid w:val="00142182"/>
    <w:rsid w:val="00142478"/>
    <w:rsid w:val="001424DD"/>
    <w:rsid w:val="00142762"/>
    <w:rsid w:val="00142967"/>
    <w:rsid w:val="00142BC9"/>
    <w:rsid w:val="00142C03"/>
    <w:rsid w:val="00142CB3"/>
    <w:rsid w:val="00142F21"/>
    <w:rsid w:val="00142FAA"/>
    <w:rsid w:val="00143264"/>
    <w:rsid w:val="00143559"/>
    <w:rsid w:val="001435FD"/>
    <w:rsid w:val="00143605"/>
    <w:rsid w:val="0014376B"/>
    <w:rsid w:val="0014389C"/>
    <w:rsid w:val="0014399E"/>
    <w:rsid w:val="001439F3"/>
    <w:rsid w:val="00143AF8"/>
    <w:rsid w:val="00143C2F"/>
    <w:rsid w:val="0014406E"/>
    <w:rsid w:val="00144085"/>
    <w:rsid w:val="001440FD"/>
    <w:rsid w:val="00144264"/>
    <w:rsid w:val="0014428C"/>
    <w:rsid w:val="00144639"/>
    <w:rsid w:val="0014463A"/>
    <w:rsid w:val="00144682"/>
    <w:rsid w:val="00144738"/>
    <w:rsid w:val="0014495F"/>
    <w:rsid w:val="00144982"/>
    <w:rsid w:val="00144AC1"/>
    <w:rsid w:val="00144BC7"/>
    <w:rsid w:val="00144D09"/>
    <w:rsid w:val="00144D63"/>
    <w:rsid w:val="00144D69"/>
    <w:rsid w:val="00144DA0"/>
    <w:rsid w:val="001450DA"/>
    <w:rsid w:val="001451C4"/>
    <w:rsid w:val="001452DA"/>
    <w:rsid w:val="00145398"/>
    <w:rsid w:val="0014542F"/>
    <w:rsid w:val="001457E0"/>
    <w:rsid w:val="00145B34"/>
    <w:rsid w:val="00145C72"/>
    <w:rsid w:val="00145DBD"/>
    <w:rsid w:val="00145EBF"/>
    <w:rsid w:val="00145FCC"/>
    <w:rsid w:val="00146490"/>
    <w:rsid w:val="00146537"/>
    <w:rsid w:val="00146548"/>
    <w:rsid w:val="001466A0"/>
    <w:rsid w:val="001466AB"/>
    <w:rsid w:val="0014693A"/>
    <w:rsid w:val="00146B47"/>
    <w:rsid w:val="00146DC1"/>
    <w:rsid w:val="00146E3F"/>
    <w:rsid w:val="00146E71"/>
    <w:rsid w:val="00146F56"/>
    <w:rsid w:val="00146F7A"/>
    <w:rsid w:val="0014707A"/>
    <w:rsid w:val="00147202"/>
    <w:rsid w:val="00147442"/>
    <w:rsid w:val="001475A0"/>
    <w:rsid w:val="001475E8"/>
    <w:rsid w:val="001478AB"/>
    <w:rsid w:val="001478EC"/>
    <w:rsid w:val="00147B03"/>
    <w:rsid w:val="00147B87"/>
    <w:rsid w:val="00147C1F"/>
    <w:rsid w:val="00147C8E"/>
    <w:rsid w:val="00147D35"/>
    <w:rsid w:val="00147F84"/>
    <w:rsid w:val="00150031"/>
    <w:rsid w:val="001501F6"/>
    <w:rsid w:val="00150299"/>
    <w:rsid w:val="001502B8"/>
    <w:rsid w:val="00150666"/>
    <w:rsid w:val="00150691"/>
    <w:rsid w:val="00150724"/>
    <w:rsid w:val="0015090E"/>
    <w:rsid w:val="00150952"/>
    <w:rsid w:val="00150A46"/>
    <w:rsid w:val="00150BBD"/>
    <w:rsid w:val="00150D0E"/>
    <w:rsid w:val="00150DB4"/>
    <w:rsid w:val="001510F4"/>
    <w:rsid w:val="00151172"/>
    <w:rsid w:val="00151313"/>
    <w:rsid w:val="00151326"/>
    <w:rsid w:val="001517CC"/>
    <w:rsid w:val="00151868"/>
    <w:rsid w:val="001518CB"/>
    <w:rsid w:val="00151AEF"/>
    <w:rsid w:val="00151BCB"/>
    <w:rsid w:val="00151C50"/>
    <w:rsid w:val="00151CC5"/>
    <w:rsid w:val="00151CF7"/>
    <w:rsid w:val="00152160"/>
    <w:rsid w:val="00152196"/>
    <w:rsid w:val="0015249B"/>
    <w:rsid w:val="001525F8"/>
    <w:rsid w:val="00152722"/>
    <w:rsid w:val="001527D2"/>
    <w:rsid w:val="001528D1"/>
    <w:rsid w:val="00152904"/>
    <w:rsid w:val="001529A4"/>
    <w:rsid w:val="00152A76"/>
    <w:rsid w:val="00152A77"/>
    <w:rsid w:val="00152CBD"/>
    <w:rsid w:val="00152E6F"/>
    <w:rsid w:val="00152EF1"/>
    <w:rsid w:val="00153261"/>
    <w:rsid w:val="0015333F"/>
    <w:rsid w:val="00153397"/>
    <w:rsid w:val="001533D4"/>
    <w:rsid w:val="00153489"/>
    <w:rsid w:val="001535C3"/>
    <w:rsid w:val="0015371D"/>
    <w:rsid w:val="00153724"/>
    <w:rsid w:val="001537F8"/>
    <w:rsid w:val="001539C9"/>
    <w:rsid w:val="00153AB8"/>
    <w:rsid w:val="00153ABC"/>
    <w:rsid w:val="00153B1C"/>
    <w:rsid w:val="00153B52"/>
    <w:rsid w:val="00153F54"/>
    <w:rsid w:val="001540D6"/>
    <w:rsid w:val="00154164"/>
    <w:rsid w:val="001542F9"/>
    <w:rsid w:val="00154546"/>
    <w:rsid w:val="001545C6"/>
    <w:rsid w:val="001545EB"/>
    <w:rsid w:val="00154AE9"/>
    <w:rsid w:val="00154C90"/>
    <w:rsid w:val="00154CFA"/>
    <w:rsid w:val="00154D39"/>
    <w:rsid w:val="00154DD2"/>
    <w:rsid w:val="00154ECE"/>
    <w:rsid w:val="00154F93"/>
    <w:rsid w:val="00155124"/>
    <w:rsid w:val="00155199"/>
    <w:rsid w:val="001551F8"/>
    <w:rsid w:val="00155200"/>
    <w:rsid w:val="00155298"/>
    <w:rsid w:val="001557FF"/>
    <w:rsid w:val="00155841"/>
    <w:rsid w:val="001558D2"/>
    <w:rsid w:val="00155907"/>
    <w:rsid w:val="00155A99"/>
    <w:rsid w:val="00155ACA"/>
    <w:rsid w:val="00155C4A"/>
    <w:rsid w:val="00155D09"/>
    <w:rsid w:val="00155DC1"/>
    <w:rsid w:val="0015609B"/>
    <w:rsid w:val="0015619A"/>
    <w:rsid w:val="001564B4"/>
    <w:rsid w:val="0015674B"/>
    <w:rsid w:val="001567F9"/>
    <w:rsid w:val="001568EC"/>
    <w:rsid w:val="00156930"/>
    <w:rsid w:val="0015696A"/>
    <w:rsid w:val="001569CF"/>
    <w:rsid w:val="00156B6E"/>
    <w:rsid w:val="00156C72"/>
    <w:rsid w:val="00156D84"/>
    <w:rsid w:val="00156F89"/>
    <w:rsid w:val="00156FBC"/>
    <w:rsid w:val="00157171"/>
    <w:rsid w:val="0015759E"/>
    <w:rsid w:val="001579AF"/>
    <w:rsid w:val="00157A17"/>
    <w:rsid w:val="00157AD5"/>
    <w:rsid w:val="00157BF6"/>
    <w:rsid w:val="00157C2E"/>
    <w:rsid w:val="00157CAA"/>
    <w:rsid w:val="00157CD3"/>
    <w:rsid w:val="00157E13"/>
    <w:rsid w:val="00157F7A"/>
    <w:rsid w:val="00160049"/>
    <w:rsid w:val="001602EF"/>
    <w:rsid w:val="00160363"/>
    <w:rsid w:val="00160648"/>
    <w:rsid w:val="00160983"/>
    <w:rsid w:val="00160A07"/>
    <w:rsid w:val="00160AD6"/>
    <w:rsid w:val="00160B4F"/>
    <w:rsid w:val="00160EA3"/>
    <w:rsid w:val="00160F12"/>
    <w:rsid w:val="001612EA"/>
    <w:rsid w:val="00161305"/>
    <w:rsid w:val="00161350"/>
    <w:rsid w:val="001616AC"/>
    <w:rsid w:val="0016173B"/>
    <w:rsid w:val="001617CE"/>
    <w:rsid w:val="0016181E"/>
    <w:rsid w:val="00161851"/>
    <w:rsid w:val="00161D60"/>
    <w:rsid w:val="00161E2A"/>
    <w:rsid w:val="00161E4D"/>
    <w:rsid w:val="00161E62"/>
    <w:rsid w:val="00161EF1"/>
    <w:rsid w:val="00161FAB"/>
    <w:rsid w:val="00161FDC"/>
    <w:rsid w:val="001620B9"/>
    <w:rsid w:val="001623F2"/>
    <w:rsid w:val="00162457"/>
    <w:rsid w:val="00162560"/>
    <w:rsid w:val="0016256A"/>
    <w:rsid w:val="001626BB"/>
    <w:rsid w:val="00162711"/>
    <w:rsid w:val="00162947"/>
    <w:rsid w:val="0016297A"/>
    <w:rsid w:val="00162C06"/>
    <w:rsid w:val="00162D23"/>
    <w:rsid w:val="001631DD"/>
    <w:rsid w:val="0016323B"/>
    <w:rsid w:val="0016326F"/>
    <w:rsid w:val="00163905"/>
    <w:rsid w:val="001639E4"/>
    <w:rsid w:val="001639E9"/>
    <w:rsid w:val="00163BF4"/>
    <w:rsid w:val="00163C0E"/>
    <w:rsid w:val="00163CC1"/>
    <w:rsid w:val="00163E03"/>
    <w:rsid w:val="00163EAA"/>
    <w:rsid w:val="00163FCD"/>
    <w:rsid w:val="00163FE4"/>
    <w:rsid w:val="001640D3"/>
    <w:rsid w:val="00164136"/>
    <w:rsid w:val="00164299"/>
    <w:rsid w:val="001643E8"/>
    <w:rsid w:val="001649B0"/>
    <w:rsid w:val="00164A18"/>
    <w:rsid w:val="00164B6F"/>
    <w:rsid w:val="00164DA8"/>
    <w:rsid w:val="00164E21"/>
    <w:rsid w:val="00165070"/>
    <w:rsid w:val="001650D4"/>
    <w:rsid w:val="00165251"/>
    <w:rsid w:val="0016525A"/>
    <w:rsid w:val="00165751"/>
    <w:rsid w:val="00165A12"/>
    <w:rsid w:val="00165A55"/>
    <w:rsid w:val="00165BB5"/>
    <w:rsid w:val="00165CBD"/>
    <w:rsid w:val="00165CDB"/>
    <w:rsid w:val="00165EA7"/>
    <w:rsid w:val="00165FD0"/>
    <w:rsid w:val="001664E1"/>
    <w:rsid w:val="00166508"/>
    <w:rsid w:val="00167352"/>
    <w:rsid w:val="0016736C"/>
    <w:rsid w:val="0016751C"/>
    <w:rsid w:val="0016763B"/>
    <w:rsid w:val="00167662"/>
    <w:rsid w:val="0016780C"/>
    <w:rsid w:val="00167837"/>
    <w:rsid w:val="00167994"/>
    <w:rsid w:val="001679EF"/>
    <w:rsid w:val="00167AA0"/>
    <w:rsid w:val="00167B13"/>
    <w:rsid w:val="00167CF6"/>
    <w:rsid w:val="00167D18"/>
    <w:rsid w:val="001700FB"/>
    <w:rsid w:val="001701D6"/>
    <w:rsid w:val="0017026D"/>
    <w:rsid w:val="00170291"/>
    <w:rsid w:val="00170327"/>
    <w:rsid w:val="00170497"/>
    <w:rsid w:val="0017058F"/>
    <w:rsid w:val="00170597"/>
    <w:rsid w:val="00170631"/>
    <w:rsid w:val="001709FF"/>
    <w:rsid w:val="00170A29"/>
    <w:rsid w:val="00170B91"/>
    <w:rsid w:val="00170E13"/>
    <w:rsid w:val="00170E5E"/>
    <w:rsid w:val="0017102F"/>
    <w:rsid w:val="00171109"/>
    <w:rsid w:val="001711C1"/>
    <w:rsid w:val="001711EC"/>
    <w:rsid w:val="00171328"/>
    <w:rsid w:val="00171444"/>
    <w:rsid w:val="0017172E"/>
    <w:rsid w:val="00171739"/>
    <w:rsid w:val="001719D9"/>
    <w:rsid w:val="00171A04"/>
    <w:rsid w:val="00171A54"/>
    <w:rsid w:val="00171D75"/>
    <w:rsid w:val="001720A8"/>
    <w:rsid w:val="001720E2"/>
    <w:rsid w:val="00172324"/>
    <w:rsid w:val="00172761"/>
    <w:rsid w:val="00172991"/>
    <w:rsid w:val="00172C88"/>
    <w:rsid w:val="00172CE3"/>
    <w:rsid w:val="00172D3E"/>
    <w:rsid w:val="00172E28"/>
    <w:rsid w:val="00172E33"/>
    <w:rsid w:val="00172E98"/>
    <w:rsid w:val="001730AB"/>
    <w:rsid w:val="00173174"/>
    <w:rsid w:val="001731D5"/>
    <w:rsid w:val="001731FF"/>
    <w:rsid w:val="00173378"/>
    <w:rsid w:val="001733AC"/>
    <w:rsid w:val="0017369B"/>
    <w:rsid w:val="001736B5"/>
    <w:rsid w:val="001736BE"/>
    <w:rsid w:val="00173917"/>
    <w:rsid w:val="001739E2"/>
    <w:rsid w:val="00173CEC"/>
    <w:rsid w:val="00173E43"/>
    <w:rsid w:val="001740C4"/>
    <w:rsid w:val="00174192"/>
    <w:rsid w:val="00174559"/>
    <w:rsid w:val="001748D0"/>
    <w:rsid w:val="00174C0C"/>
    <w:rsid w:val="00175052"/>
    <w:rsid w:val="00175118"/>
    <w:rsid w:val="001754B3"/>
    <w:rsid w:val="00175580"/>
    <w:rsid w:val="0017565B"/>
    <w:rsid w:val="0017569F"/>
    <w:rsid w:val="00175736"/>
    <w:rsid w:val="00175984"/>
    <w:rsid w:val="00175985"/>
    <w:rsid w:val="00175999"/>
    <w:rsid w:val="00175D08"/>
    <w:rsid w:val="001760EC"/>
    <w:rsid w:val="00176357"/>
    <w:rsid w:val="0017655C"/>
    <w:rsid w:val="00176624"/>
    <w:rsid w:val="00176855"/>
    <w:rsid w:val="0017687D"/>
    <w:rsid w:val="00176927"/>
    <w:rsid w:val="0017692C"/>
    <w:rsid w:val="00176939"/>
    <w:rsid w:val="00176A5E"/>
    <w:rsid w:val="00176AD2"/>
    <w:rsid w:val="00176E0A"/>
    <w:rsid w:val="00176E23"/>
    <w:rsid w:val="00176F83"/>
    <w:rsid w:val="00176FE0"/>
    <w:rsid w:val="00176FF3"/>
    <w:rsid w:val="001770A0"/>
    <w:rsid w:val="001770F5"/>
    <w:rsid w:val="001772AA"/>
    <w:rsid w:val="00177323"/>
    <w:rsid w:val="00177422"/>
    <w:rsid w:val="00177684"/>
    <w:rsid w:val="0017777A"/>
    <w:rsid w:val="001777D7"/>
    <w:rsid w:val="00177956"/>
    <w:rsid w:val="00177A2D"/>
    <w:rsid w:val="00177AAB"/>
    <w:rsid w:val="00177C8F"/>
    <w:rsid w:val="00180205"/>
    <w:rsid w:val="0018029F"/>
    <w:rsid w:val="00180431"/>
    <w:rsid w:val="001804A9"/>
    <w:rsid w:val="001804ED"/>
    <w:rsid w:val="0018073D"/>
    <w:rsid w:val="00180778"/>
    <w:rsid w:val="00180844"/>
    <w:rsid w:val="00180BE0"/>
    <w:rsid w:val="00180C02"/>
    <w:rsid w:val="00180C80"/>
    <w:rsid w:val="00180DC6"/>
    <w:rsid w:val="00180DFA"/>
    <w:rsid w:val="00180FAD"/>
    <w:rsid w:val="0018119D"/>
    <w:rsid w:val="001811C8"/>
    <w:rsid w:val="001814CB"/>
    <w:rsid w:val="0018159A"/>
    <w:rsid w:val="001815D1"/>
    <w:rsid w:val="00181762"/>
    <w:rsid w:val="0018176B"/>
    <w:rsid w:val="001817AE"/>
    <w:rsid w:val="00181809"/>
    <w:rsid w:val="0018186B"/>
    <w:rsid w:val="001818D8"/>
    <w:rsid w:val="00181ABD"/>
    <w:rsid w:val="00181B2E"/>
    <w:rsid w:val="00181C0B"/>
    <w:rsid w:val="00181C3D"/>
    <w:rsid w:val="00181E6C"/>
    <w:rsid w:val="00181E88"/>
    <w:rsid w:val="00181F1F"/>
    <w:rsid w:val="00181F5E"/>
    <w:rsid w:val="00182313"/>
    <w:rsid w:val="001826C0"/>
    <w:rsid w:val="00182727"/>
    <w:rsid w:val="0018281C"/>
    <w:rsid w:val="00182A1D"/>
    <w:rsid w:val="00182BF1"/>
    <w:rsid w:val="00182C0D"/>
    <w:rsid w:val="00182C68"/>
    <w:rsid w:val="00182F55"/>
    <w:rsid w:val="00182FAD"/>
    <w:rsid w:val="00183281"/>
    <w:rsid w:val="001832BA"/>
    <w:rsid w:val="0018338F"/>
    <w:rsid w:val="00183418"/>
    <w:rsid w:val="001835DA"/>
    <w:rsid w:val="00183791"/>
    <w:rsid w:val="001837BF"/>
    <w:rsid w:val="001838E6"/>
    <w:rsid w:val="00183991"/>
    <w:rsid w:val="00183ABB"/>
    <w:rsid w:val="00183F03"/>
    <w:rsid w:val="0018426C"/>
    <w:rsid w:val="001842B5"/>
    <w:rsid w:val="001844A7"/>
    <w:rsid w:val="001844FE"/>
    <w:rsid w:val="001845C9"/>
    <w:rsid w:val="0018470A"/>
    <w:rsid w:val="001849E6"/>
    <w:rsid w:val="00184AB6"/>
    <w:rsid w:val="00184C85"/>
    <w:rsid w:val="00184D34"/>
    <w:rsid w:val="0018586D"/>
    <w:rsid w:val="00185A2A"/>
    <w:rsid w:val="00185BAD"/>
    <w:rsid w:val="00185BC1"/>
    <w:rsid w:val="00185C2D"/>
    <w:rsid w:val="00185C49"/>
    <w:rsid w:val="00185DD8"/>
    <w:rsid w:val="00185DDE"/>
    <w:rsid w:val="00185E49"/>
    <w:rsid w:val="00185E75"/>
    <w:rsid w:val="00185E80"/>
    <w:rsid w:val="001861ED"/>
    <w:rsid w:val="001861F5"/>
    <w:rsid w:val="00186270"/>
    <w:rsid w:val="00186505"/>
    <w:rsid w:val="00186588"/>
    <w:rsid w:val="001866BC"/>
    <w:rsid w:val="0018686E"/>
    <w:rsid w:val="00186905"/>
    <w:rsid w:val="00186910"/>
    <w:rsid w:val="00186A3E"/>
    <w:rsid w:val="00186B6B"/>
    <w:rsid w:val="00186C82"/>
    <w:rsid w:val="00186CD8"/>
    <w:rsid w:val="00186D2B"/>
    <w:rsid w:val="00186E3E"/>
    <w:rsid w:val="00186F6D"/>
    <w:rsid w:val="0018712B"/>
    <w:rsid w:val="00187399"/>
    <w:rsid w:val="00187A39"/>
    <w:rsid w:val="00187A76"/>
    <w:rsid w:val="00187C7E"/>
    <w:rsid w:val="00187DE6"/>
    <w:rsid w:val="00187DF1"/>
    <w:rsid w:val="00187EC4"/>
    <w:rsid w:val="00187FFB"/>
    <w:rsid w:val="00190064"/>
    <w:rsid w:val="0019017E"/>
    <w:rsid w:val="001904AF"/>
    <w:rsid w:val="001904F7"/>
    <w:rsid w:val="00190519"/>
    <w:rsid w:val="001905D9"/>
    <w:rsid w:val="00190642"/>
    <w:rsid w:val="00190771"/>
    <w:rsid w:val="00190793"/>
    <w:rsid w:val="001907EB"/>
    <w:rsid w:val="00190B80"/>
    <w:rsid w:val="00190CA3"/>
    <w:rsid w:val="00190D10"/>
    <w:rsid w:val="00190E6B"/>
    <w:rsid w:val="00190EC8"/>
    <w:rsid w:val="00190FAB"/>
    <w:rsid w:val="00190FE8"/>
    <w:rsid w:val="00191533"/>
    <w:rsid w:val="001915B6"/>
    <w:rsid w:val="001917F9"/>
    <w:rsid w:val="0019188B"/>
    <w:rsid w:val="001918E3"/>
    <w:rsid w:val="00191AE4"/>
    <w:rsid w:val="00191C62"/>
    <w:rsid w:val="00191CC0"/>
    <w:rsid w:val="00192232"/>
    <w:rsid w:val="0019229A"/>
    <w:rsid w:val="001925A0"/>
    <w:rsid w:val="001925AF"/>
    <w:rsid w:val="0019263A"/>
    <w:rsid w:val="001929EA"/>
    <w:rsid w:val="001929EF"/>
    <w:rsid w:val="00192A4E"/>
    <w:rsid w:val="00192A5E"/>
    <w:rsid w:val="00192D8D"/>
    <w:rsid w:val="00192DC8"/>
    <w:rsid w:val="00192E85"/>
    <w:rsid w:val="00192EB2"/>
    <w:rsid w:val="00192F38"/>
    <w:rsid w:val="00192F52"/>
    <w:rsid w:val="00193250"/>
    <w:rsid w:val="001933A4"/>
    <w:rsid w:val="0019381F"/>
    <w:rsid w:val="00193844"/>
    <w:rsid w:val="00193B48"/>
    <w:rsid w:val="00193D7D"/>
    <w:rsid w:val="00193E3E"/>
    <w:rsid w:val="00193F2E"/>
    <w:rsid w:val="00193F44"/>
    <w:rsid w:val="001940A1"/>
    <w:rsid w:val="0019418B"/>
    <w:rsid w:val="001941DF"/>
    <w:rsid w:val="001941E3"/>
    <w:rsid w:val="00194341"/>
    <w:rsid w:val="00194557"/>
    <w:rsid w:val="001946E7"/>
    <w:rsid w:val="001949C9"/>
    <w:rsid w:val="00194B95"/>
    <w:rsid w:val="00194BDC"/>
    <w:rsid w:val="00194C28"/>
    <w:rsid w:val="00194C5D"/>
    <w:rsid w:val="00194CCE"/>
    <w:rsid w:val="00195746"/>
    <w:rsid w:val="001958EC"/>
    <w:rsid w:val="00195B55"/>
    <w:rsid w:val="00195FBE"/>
    <w:rsid w:val="001960A8"/>
    <w:rsid w:val="00196118"/>
    <w:rsid w:val="0019624B"/>
    <w:rsid w:val="001962CE"/>
    <w:rsid w:val="0019670E"/>
    <w:rsid w:val="00196B24"/>
    <w:rsid w:val="00196DE8"/>
    <w:rsid w:val="00196DF6"/>
    <w:rsid w:val="00197101"/>
    <w:rsid w:val="0019719A"/>
    <w:rsid w:val="001971D2"/>
    <w:rsid w:val="001972ED"/>
    <w:rsid w:val="0019737B"/>
    <w:rsid w:val="0019756B"/>
    <w:rsid w:val="001978D9"/>
    <w:rsid w:val="00197A32"/>
    <w:rsid w:val="00197EC4"/>
    <w:rsid w:val="00197EEA"/>
    <w:rsid w:val="00197FDA"/>
    <w:rsid w:val="001A0031"/>
    <w:rsid w:val="001A0033"/>
    <w:rsid w:val="001A0061"/>
    <w:rsid w:val="001A0095"/>
    <w:rsid w:val="001A02DD"/>
    <w:rsid w:val="001A0592"/>
    <w:rsid w:val="001A059E"/>
    <w:rsid w:val="001A0731"/>
    <w:rsid w:val="001A08B9"/>
    <w:rsid w:val="001A0A15"/>
    <w:rsid w:val="001A0CCE"/>
    <w:rsid w:val="001A0DF9"/>
    <w:rsid w:val="001A0FD8"/>
    <w:rsid w:val="001A1177"/>
    <w:rsid w:val="001A11AF"/>
    <w:rsid w:val="001A123B"/>
    <w:rsid w:val="001A124E"/>
    <w:rsid w:val="001A185D"/>
    <w:rsid w:val="001A18C8"/>
    <w:rsid w:val="001A1B2F"/>
    <w:rsid w:val="001A1D43"/>
    <w:rsid w:val="001A1F2D"/>
    <w:rsid w:val="001A1F83"/>
    <w:rsid w:val="001A203C"/>
    <w:rsid w:val="001A267C"/>
    <w:rsid w:val="001A2754"/>
    <w:rsid w:val="001A2857"/>
    <w:rsid w:val="001A28DB"/>
    <w:rsid w:val="001A2A0E"/>
    <w:rsid w:val="001A2A54"/>
    <w:rsid w:val="001A2A98"/>
    <w:rsid w:val="001A2BEC"/>
    <w:rsid w:val="001A2F73"/>
    <w:rsid w:val="001A309E"/>
    <w:rsid w:val="001A3187"/>
    <w:rsid w:val="001A3543"/>
    <w:rsid w:val="001A35E8"/>
    <w:rsid w:val="001A361F"/>
    <w:rsid w:val="001A374A"/>
    <w:rsid w:val="001A3A90"/>
    <w:rsid w:val="001A3AE8"/>
    <w:rsid w:val="001A3C28"/>
    <w:rsid w:val="001A3CDB"/>
    <w:rsid w:val="001A3E2E"/>
    <w:rsid w:val="001A419B"/>
    <w:rsid w:val="001A434D"/>
    <w:rsid w:val="001A4357"/>
    <w:rsid w:val="001A44AC"/>
    <w:rsid w:val="001A45DF"/>
    <w:rsid w:val="001A4753"/>
    <w:rsid w:val="001A4986"/>
    <w:rsid w:val="001A4B1D"/>
    <w:rsid w:val="001A508A"/>
    <w:rsid w:val="001A529E"/>
    <w:rsid w:val="001A52C3"/>
    <w:rsid w:val="001A53E7"/>
    <w:rsid w:val="001A57C8"/>
    <w:rsid w:val="001A586D"/>
    <w:rsid w:val="001A5DA0"/>
    <w:rsid w:val="001A5EF4"/>
    <w:rsid w:val="001A603A"/>
    <w:rsid w:val="001A60D8"/>
    <w:rsid w:val="001A613F"/>
    <w:rsid w:val="001A6156"/>
    <w:rsid w:val="001A6178"/>
    <w:rsid w:val="001A6356"/>
    <w:rsid w:val="001A649A"/>
    <w:rsid w:val="001A64DE"/>
    <w:rsid w:val="001A65E2"/>
    <w:rsid w:val="001A65F0"/>
    <w:rsid w:val="001A66DB"/>
    <w:rsid w:val="001A690A"/>
    <w:rsid w:val="001A6B79"/>
    <w:rsid w:val="001A6BBD"/>
    <w:rsid w:val="001A6C1A"/>
    <w:rsid w:val="001A6C8D"/>
    <w:rsid w:val="001A6D0C"/>
    <w:rsid w:val="001A6D94"/>
    <w:rsid w:val="001A6ED9"/>
    <w:rsid w:val="001A6FFC"/>
    <w:rsid w:val="001A7330"/>
    <w:rsid w:val="001A73D0"/>
    <w:rsid w:val="001A74E1"/>
    <w:rsid w:val="001A7D9E"/>
    <w:rsid w:val="001A7DCA"/>
    <w:rsid w:val="001A7EE6"/>
    <w:rsid w:val="001B02C4"/>
    <w:rsid w:val="001B04D9"/>
    <w:rsid w:val="001B05E0"/>
    <w:rsid w:val="001B05E6"/>
    <w:rsid w:val="001B0611"/>
    <w:rsid w:val="001B099E"/>
    <w:rsid w:val="001B0A1D"/>
    <w:rsid w:val="001B0B09"/>
    <w:rsid w:val="001B0C1A"/>
    <w:rsid w:val="001B0E7B"/>
    <w:rsid w:val="001B104A"/>
    <w:rsid w:val="001B1090"/>
    <w:rsid w:val="001B15A8"/>
    <w:rsid w:val="001B179F"/>
    <w:rsid w:val="001B17A5"/>
    <w:rsid w:val="001B17E8"/>
    <w:rsid w:val="001B1924"/>
    <w:rsid w:val="001B1930"/>
    <w:rsid w:val="001B1A01"/>
    <w:rsid w:val="001B1D2B"/>
    <w:rsid w:val="001B1D98"/>
    <w:rsid w:val="001B1EFD"/>
    <w:rsid w:val="001B1F43"/>
    <w:rsid w:val="001B1F6E"/>
    <w:rsid w:val="001B1FAD"/>
    <w:rsid w:val="001B2004"/>
    <w:rsid w:val="001B2340"/>
    <w:rsid w:val="001B235C"/>
    <w:rsid w:val="001B239E"/>
    <w:rsid w:val="001B24F8"/>
    <w:rsid w:val="001B25CB"/>
    <w:rsid w:val="001B264B"/>
    <w:rsid w:val="001B27A8"/>
    <w:rsid w:val="001B27D7"/>
    <w:rsid w:val="001B294A"/>
    <w:rsid w:val="001B2A22"/>
    <w:rsid w:val="001B2D1C"/>
    <w:rsid w:val="001B2D98"/>
    <w:rsid w:val="001B2F5A"/>
    <w:rsid w:val="001B2FE0"/>
    <w:rsid w:val="001B307F"/>
    <w:rsid w:val="001B30D0"/>
    <w:rsid w:val="001B31AD"/>
    <w:rsid w:val="001B338F"/>
    <w:rsid w:val="001B3476"/>
    <w:rsid w:val="001B3487"/>
    <w:rsid w:val="001B3521"/>
    <w:rsid w:val="001B357F"/>
    <w:rsid w:val="001B369B"/>
    <w:rsid w:val="001B3DB6"/>
    <w:rsid w:val="001B3EF7"/>
    <w:rsid w:val="001B3F0C"/>
    <w:rsid w:val="001B3FA1"/>
    <w:rsid w:val="001B41B9"/>
    <w:rsid w:val="001B4345"/>
    <w:rsid w:val="001B4348"/>
    <w:rsid w:val="001B43AF"/>
    <w:rsid w:val="001B444C"/>
    <w:rsid w:val="001B46A3"/>
    <w:rsid w:val="001B4779"/>
    <w:rsid w:val="001B483E"/>
    <w:rsid w:val="001B4B6C"/>
    <w:rsid w:val="001B4C6D"/>
    <w:rsid w:val="001B4D50"/>
    <w:rsid w:val="001B4E42"/>
    <w:rsid w:val="001B4F09"/>
    <w:rsid w:val="001B4F3B"/>
    <w:rsid w:val="001B5153"/>
    <w:rsid w:val="001B52D7"/>
    <w:rsid w:val="001B54AD"/>
    <w:rsid w:val="001B5626"/>
    <w:rsid w:val="001B5727"/>
    <w:rsid w:val="001B58D7"/>
    <w:rsid w:val="001B58F2"/>
    <w:rsid w:val="001B58F3"/>
    <w:rsid w:val="001B5A11"/>
    <w:rsid w:val="001B5D19"/>
    <w:rsid w:val="001B5E36"/>
    <w:rsid w:val="001B5E3F"/>
    <w:rsid w:val="001B5FB5"/>
    <w:rsid w:val="001B603B"/>
    <w:rsid w:val="001B60BB"/>
    <w:rsid w:val="001B66A6"/>
    <w:rsid w:val="001B685C"/>
    <w:rsid w:val="001B6A0D"/>
    <w:rsid w:val="001B6A3A"/>
    <w:rsid w:val="001B6AF2"/>
    <w:rsid w:val="001B6CF1"/>
    <w:rsid w:val="001B6ED2"/>
    <w:rsid w:val="001B6FB8"/>
    <w:rsid w:val="001B70D6"/>
    <w:rsid w:val="001B723C"/>
    <w:rsid w:val="001B7508"/>
    <w:rsid w:val="001B7527"/>
    <w:rsid w:val="001B7776"/>
    <w:rsid w:val="001B78EF"/>
    <w:rsid w:val="001B795C"/>
    <w:rsid w:val="001B7A0F"/>
    <w:rsid w:val="001B7A21"/>
    <w:rsid w:val="001B7CEF"/>
    <w:rsid w:val="001B7F39"/>
    <w:rsid w:val="001C061B"/>
    <w:rsid w:val="001C0846"/>
    <w:rsid w:val="001C0A3C"/>
    <w:rsid w:val="001C0B3E"/>
    <w:rsid w:val="001C0C90"/>
    <w:rsid w:val="001C0CED"/>
    <w:rsid w:val="001C0D99"/>
    <w:rsid w:val="001C0EE9"/>
    <w:rsid w:val="001C0F5B"/>
    <w:rsid w:val="001C1343"/>
    <w:rsid w:val="001C13A0"/>
    <w:rsid w:val="001C1613"/>
    <w:rsid w:val="001C1684"/>
    <w:rsid w:val="001C171B"/>
    <w:rsid w:val="001C18C2"/>
    <w:rsid w:val="001C1A65"/>
    <w:rsid w:val="001C1AA8"/>
    <w:rsid w:val="001C1B20"/>
    <w:rsid w:val="001C1D5E"/>
    <w:rsid w:val="001C1DCB"/>
    <w:rsid w:val="001C1F89"/>
    <w:rsid w:val="001C2024"/>
    <w:rsid w:val="001C20E4"/>
    <w:rsid w:val="001C22B9"/>
    <w:rsid w:val="001C22FE"/>
    <w:rsid w:val="001C23E3"/>
    <w:rsid w:val="001C249B"/>
    <w:rsid w:val="001C27BC"/>
    <w:rsid w:val="001C27D2"/>
    <w:rsid w:val="001C2886"/>
    <w:rsid w:val="001C2925"/>
    <w:rsid w:val="001C2A6D"/>
    <w:rsid w:val="001C302D"/>
    <w:rsid w:val="001C30AE"/>
    <w:rsid w:val="001C3112"/>
    <w:rsid w:val="001C3224"/>
    <w:rsid w:val="001C3318"/>
    <w:rsid w:val="001C3350"/>
    <w:rsid w:val="001C335E"/>
    <w:rsid w:val="001C3398"/>
    <w:rsid w:val="001C33FA"/>
    <w:rsid w:val="001C3477"/>
    <w:rsid w:val="001C34EF"/>
    <w:rsid w:val="001C35C1"/>
    <w:rsid w:val="001C3669"/>
    <w:rsid w:val="001C39EE"/>
    <w:rsid w:val="001C3A27"/>
    <w:rsid w:val="001C3A77"/>
    <w:rsid w:val="001C3B13"/>
    <w:rsid w:val="001C3C40"/>
    <w:rsid w:val="001C3C90"/>
    <w:rsid w:val="001C3D50"/>
    <w:rsid w:val="001C3E21"/>
    <w:rsid w:val="001C3E6E"/>
    <w:rsid w:val="001C3F7D"/>
    <w:rsid w:val="001C4050"/>
    <w:rsid w:val="001C4179"/>
    <w:rsid w:val="001C423F"/>
    <w:rsid w:val="001C42A2"/>
    <w:rsid w:val="001C4413"/>
    <w:rsid w:val="001C450A"/>
    <w:rsid w:val="001C46A4"/>
    <w:rsid w:val="001C47AD"/>
    <w:rsid w:val="001C4995"/>
    <w:rsid w:val="001C4A24"/>
    <w:rsid w:val="001C4B6C"/>
    <w:rsid w:val="001C4CC4"/>
    <w:rsid w:val="001C4E9A"/>
    <w:rsid w:val="001C50E8"/>
    <w:rsid w:val="001C526A"/>
    <w:rsid w:val="001C5309"/>
    <w:rsid w:val="001C546D"/>
    <w:rsid w:val="001C55D8"/>
    <w:rsid w:val="001C56E8"/>
    <w:rsid w:val="001C56EF"/>
    <w:rsid w:val="001C58BC"/>
    <w:rsid w:val="001C5921"/>
    <w:rsid w:val="001C5AAA"/>
    <w:rsid w:val="001C5B37"/>
    <w:rsid w:val="001C5B5B"/>
    <w:rsid w:val="001C5DCD"/>
    <w:rsid w:val="001C5E5E"/>
    <w:rsid w:val="001C60D2"/>
    <w:rsid w:val="001C625C"/>
    <w:rsid w:val="001C6424"/>
    <w:rsid w:val="001C64B5"/>
    <w:rsid w:val="001C66B2"/>
    <w:rsid w:val="001C67A4"/>
    <w:rsid w:val="001C6829"/>
    <w:rsid w:val="001C696E"/>
    <w:rsid w:val="001C6CC1"/>
    <w:rsid w:val="001C6CD2"/>
    <w:rsid w:val="001C6E42"/>
    <w:rsid w:val="001C75C6"/>
    <w:rsid w:val="001C7736"/>
    <w:rsid w:val="001C7751"/>
    <w:rsid w:val="001C79C7"/>
    <w:rsid w:val="001C79D2"/>
    <w:rsid w:val="001C7B59"/>
    <w:rsid w:val="001C7C9F"/>
    <w:rsid w:val="001D000E"/>
    <w:rsid w:val="001D0573"/>
    <w:rsid w:val="001D0668"/>
    <w:rsid w:val="001D0CE5"/>
    <w:rsid w:val="001D0E21"/>
    <w:rsid w:val="001D10F9"/>
    <w:rsid w:val="001D11D3"/>
    <w:rsid w:val="001D133A"/>
    <w:rsid w:val="001D142F"/>
    <w:rsid w:val="001D1499"/>
    <w:rsid w:val="001D15EE"/>
    <w:rsid w:val="001D1605"/>
    <w:rsid w:val="001D18CD"/>
    <w:rsid w:val="001D1A20"/>
    <w:rsid w:val="001D1C8D"/>
    <w:rsid w:val="001D1CB1"/>
    <w:rsid w:val="001D2019"/>
    <w:rsid w:val="001D2020"/>
    <w:rsid w:val="001D203F"/>
    <w:rsid w:val="001D2042"/>
    <w:rsid w:val="001D20CF"/>
    <w:rsid w:val="001D2176"/>
    <w:rsid w:val="001D2275"/>
    <w:rsid w:val="001D227A"/>
    <w:rsid w:val="001D2287"/>
    <w:rsid w:val="001D2662"/>
    <w:rsid w:val="001D2740"/>
    <w:rsid w:val="001D2A65"/>
    <w:rsid w:val="001D2B68"/>
    <w:rsid w:val="001D2BB6"/>
    <w:rsid w:val="001D2BDA"/>
    <w:rsid w:val="001D2BF6"/>
    <w:rsid w:val="001D2E57"/>
    <w:rsid w:val="001D31F1"/>
    <w:rsid w:val="001D32C6"/>
    <w:rsid w:val="001D338C"/>
    <w:rsid w:val="001D3510"/>
    <w:rsid w:val="001D36A3"/>
    <w:rsid w:val="001D3ACB"/>
    <w:rsid w:val="001D3B15"/>
    <w:rsid w:val="001D3C60"/>
    <w:rsid w:val="001D3D1E"/>
    <w:rsid w:val="001D3F4C"/>
    <w:rsid w:val="001D3FBF"/>
    <w:rsid w:val="001D4068"/>
    <w:rsid w:val="001D417D"/>
    <w:rsid w:val="001D4257"/>
    <w:rsid w:val="001D4334"/>
    <w:rsid w:val="001D43A0"/>
    <w:rsid w:val="001D43E3"/>
    <w:rsid w:val="001D4438"/>
    <w:rsid w:val="001D445D"/>
    <w:rsid w:val="001D44D4"/>
    <w:rsid w:val="001D45DE"/>
    <w:rsid w:val="001D48FE"/>
    <w:rsid w:val="001D493D"/>
    <w:rsid w:val="001D493E"/>
    <w:rsid w:val="001D4BB8"/>
    <w:rsid w:val="001D4EEE"/>
    <w:rsid w:val="001D50EB"/>
    <w:rsid w:val="001D5272"/>
    <w:rsid w:val="001D533E"/>
    <w:rsid w:val="001D53AC"/>
    <w:rsid w:val="001D550F"/>
    <w:rsid w:val="001D569D"/>
    <w:rsid w:val="001D57DC"/>
    <w:rsid w:val="001D57F6"/>
    <w:rsid w:val="001D59E6"/>
    <w:rsid w:val="001D5AA3"/>
    <w:rsid w:val="001D5AC1"/>
    <w:rsid w:val="001D5B30"/>
    <w:rsid w:val="001D5C20"/>
    <w:rsid w:val="001D5C8D"/>
    <w:rsid w:val="001D5D92"/>
    <w:rsid w:val="001D5ECF"/>
    <w:rsid w:val="001D6207"/>
    <w:rsid w:val="001D6279"/>
    <w:rsid w:val="001D6367"/>
    <w:rsid w:val="001D6804"/>
    <w:rsid w:val="001D688B"/>
    <w:rsid w:val="001D69A7"/>
    <w:rsid w:val="001D6A16"/>
    <w:rsid w:val="001D6BBA"/>
    <w:rsid w:val="001D6CD6"/>
    <w:rsid w:val="001D6D11"/>
    <w:rsid w:val="001D6DC0"/>
    <w:rsid w:val="001D6E73"/>
    <w:rsid w:val="001D72A4"/>
    <w:rsid w:val="001D73E8"/>
    <w:rsid w:val="001D73FA"/>
    <w:rsid w:val="001D76B5"/>
    <w:rsid w:val="001D7AEF"/>
    <w:rsid w:val="001D7C6A"/>
    <w:rsid w:val="001D7E5E"/>
    <w:rsid w:val="001D7E9C"/>
    <w:rsid w:val="001D7F1A"/>
    <w:rsid w:val="001E0066"/>
    <w:rsid w:val="001E00B4"/>
    <w:rsid w:val="001E035A"/>
    <w:rsid w:val="001E0502"/>
    <w:rsid w:val="001E05B2"/>
    <w:rsid w:val="001E0772"/>
    <w:rsid w:val="001E086A"/>
    <w:rsid w:val="001E0C03"/>
    <w:rsid w:val="001E0DCC"/>
    <w:rsid w:val="001E0DEB"/>
    <w:rsid w:val="001E11D1"/>
    <w:rsid w:val="001E1231"/>
    <w:rsid w:val="001E1470"/>
    <w:rsid w:val="001E14AA"/>
    <w:rsid w:val="001E1505"/>
    <w:rsid w:val="001E1719"/>
    <w:rsid w:val="001E171A"/>
    <w:rsid w:val="001E1863"/>
    <w:rsid w:val="001E1985"/>
    <w:rsid w:val="001E19BE"/>
    <w:rsid w:val="001E1A07"/>
    <w:rsid w:val="001E1A4B"/>
    <w:rsid w:val="001E1C15"/>
    <w:rsid w:val="001E1C6B"/>
    <w:rsid w:val="001E1D7D"/>
    <w:rsid w:val="001E1E4C"/>
    <w:rsid w:val="001E1F34"/>
    <w:rsid w:val="001E21EB"/>
    <w:rsid w:val="001E228E"/>
    <w:rsid w:val="001E243A"/>
    <w:rsid w:val="001E2495"/>
    <w:rsid w:val="001E24B2"/>
    <w:rsid w:val="001E262E"/>
    <w:rsid w:val="001E2670"/>
    <w:rsid w:val="001E26B7"/>
    <w:rsid w:val="001E2745"/>
    <w:rsid w:val="001E28AF"/>
    <w:rsid w:val="001E2AAD"/>
    <w:rsid w:val="001E2B87"/>
    <w:rsid w:val="001E2C3C"/>
    <w:rsid w:val="001E2E29"/>
    <w:rsid w:val="001E2EE2"/>
    <w:rsid w:val="001E2FD2"/>
    <w:rsid w:val="001E3033"/>
    <w:rsid w:val="001E3261"/>
    <w:rsid w:val="001E3313"/>
    <w:rsid w:val="001E3673"/>
    <w:rsid w:val="001E397D"/>
    <w:rsid w:val="001E3B6E"/>
    <w:rsid w:val="001E3BDF"/>
    <w:rsid w:val="001E3BE8"/>
    <w:rsid w:val="001E3C46"/>
    <w:rsid w:val="001E3DEC"/>
    <w:rsid w:val="001E401E"/>
    <w:rsid w:val="001E402D"/>
    <w:rsid w:val="001E432A"/>
    <w:rsid w:val="001E4535"/>
    <w:rsid w:val="001E495E"/>
    <w:rsid w:val="001E496F"/>
    <w:rsid w:val="001E4BF6"/>
    <w:rsid w:val="001E4D23"/>
    <w:rsid w:val="001E4FDE"/>
    <w:rsid w:val="001E5400"/>
    <w:rsid w:val="001E55D8"/>
    <w:rsid w:val="001E568B"/>
    <w:rsid w:val="001E5745"/>
    <w:rsid w:val="001E59B0"/>
    <w:rsid w:val="001E59E6"/>
    <w:rsid w:val="001E5A08"/>
    <w:rsid w:val="001E5AAC"/>
    <w:rsid w:val="001E601B"/>
    <w:rsid w:val="001E60A5"/>
    <w:rsid w:val="001E6158"/>
    <w:rsid w:val="001E6329"/>
    <w:rsid w:val="001E6515"/>
    <w:rsid w:val="001E655C"/>
    <w:rsid w:val="001E6614"/>
    <w:rsid w:val="001E6869"/>
    <w:rsid w:val="001E69C9"/>
    <w:rsid w:val="001E6B40"/>
    <w:rsid w:val="001E6C63"/>
    <w:rsid w:val="001E6ECA"/>
    <w:rsid w:val="001E6F78"/>
    <w:rsid w:val="001E7264"/>
    <w:rsid w:val="001E735C"/>
    <w:rsid w:val="001E73D0"/>
    <w:rsid w:val="001E7436"/>
    <w:rsid w:val="001E7465"/>
    <w:rsid w:val="001E749B"/>
    <w:rsid w:val="001E74C3"/>
    <w:rsid w:val="001E783B"/>
    <w:rsid w:val="001E7852"/>
    <w:rsid w:val="001E7B4C"/>
    <w:rsid w:val="001F036D"/>
    <w:rsid w:val="001F05F9"/>
    <w:rsid w:val="001F0737"/>
    <w:rsid w:val="001F079E"/>
    <w:rsid w:val="001F0B01"/>
    <w:rsid w:val="001F0B09"/>
    <w:rsid w:val="001F0DA7"/>
    <w:rsid w:val="001F0DF7"/>
    <w:rsid w:val="001F0F92"/>
    <w:rsid w:val="001F0FB8"/>
    <w:rsid w:val="001F0FBE"/>
    <w:rsid w:val="001F102C"/>
    <w:rsid w:val="001F1037"/>
    <w:rsid w:val="001F1384"/>
    <w:rsid w:val="001F13BD"/>
    <w:rsid w:val="001F14B9"/>
    <w:rsid w:val="001F14EF"/>
    <w:rsid w:val="001F1524"/>
    <w:rsid w:val="001F1637"/>
    <w:rsid w:val="001F183B"/>
    <w:rsid w:val="001F18B8"/>
    <w:rsid w:val="001F1A50"/>
    <w:rsid w:val="001F1A7F"/>
    <w:rsid w:val="001F1AE0"/>
    <w:rsid w:val="001F1CFE"/>
    <w:rsid w:val="001F1D7A"/>
    <w:rsid w:val="001F206D"/>
    <w:rsid w:val="001F20ED"/>
    <w:rsid w:val="001F2126"/>
    <w:rsid w:val="001F2335"/>
    <w:rsid w:val="001F237C"/>
    <w:rsid w:val="001F2675"/>
    <w:rsid w:val="001F26F1"/>
    <w:rsid w:val="001F2A5E"/>
    <w:rsid w:val="001F2C9B"/>
    <w:rsid w:val="001F2F16"/>
    <w:rsid w:val="001F2FE3"/>
    <w:rsid w:val="001F30B6"/>
    <w:rsid w:val="001F3282"/>
    <w:rsid w:val="001F32A2"/>
    <w:rsid w:val="001F3316"/>
    <w:rsid w:val="001F345F"/>
    <w:rsid w:val="001F35C5"/>
    <w:rsid w:val="001F3671"/>
    <w:rsid w:val="001F36F3"/>
    <w:rsid w:val="001F3731"/>
    <w:rsid w:val="001F379A"/>
    <w:rsid w:val="001F3ACA"/>
    <w:rsid w:val="001F3B1B"/>
    <w:rsid w:val="001F407E"/>
    <w:rsid w:val="001F4097"/>
    <w:rsid w:val="001F4102"/>
    <w:rsid w:val="001F410C"/>
    <w:rsid w:val="001F411B"/>
    <w:rsid w:val="001F4258"/>
    <w:rsid w:val="001F4289"/>
    <w:rsid w:val="001F42B0"/>
    <w:rsid w:val="001F4349"/>
    <w:rsid w:val="001F46AC"/>
    <w:rsid w:val="001F47F5"/>
    <w:rsid w:val="001F4852"/>
    <w:rsid w:val="001F4B55"/>
    <w:rsid w:val="001F4C83"/>
    <w:rsid w:val="001F4D92"/>
    <w:rsid w:val="001F4E83"/>
    <w:rsid w:val="001F51AA"/>
    <w:rsid w:val="001F5433"/>
    <w:rsid w:val="001F55CF"/>
    <w:rsid w:val="001F57C9"/>
    <w:rsid w:val="001F57EA"/>
    <w:rsid w:val="001F599D"/>
    <w:rsid w:val="001F5B9D"/>
    <w:rsid w:val="001F5E13"/>
    <w:rsid w:val="001F61D6"/>
    <w:rsid w:val="001F6242"/>
    <w:rsid w:val="001F633E"/>
    <w:rsid w:val="001F666F"/>
    <w:rsid w:val="001F668E"/>
    <w:rsid w:val="001F66A5"/>
    <w:rsid w:val="001F68A5"/>
    <w:rsid w:val="001F68BB"/>
    <w:rsid w:val="001F6948"/>
    <w:rsid w:val="001F6BBA"/>
    <w:rsid w:val="001F6DDC"/>
    <w:rsid w:val="001F6E24"/>
    <w:rsid w:val="001F6E43"/>
    <w:rsid w:val="001F6F92"/>
    <w:rsid w:val="001F73E1"/>
    <w:rsid w:val="001F7735"/>
    <w:rsid w:val="001F7ACB"/>
    <w:rsid w:val="001F7BFF"/>
    <w:rsid w:val="001F7EA8"/>
    <w:rsid w:val="001F7F63"/>
    <w:rsid w:val="001F7F82"/>
    <w:rsid w:val="00200054"/>
    <w:rsid w:val="0020016E"/>
    <w:rsid w:val="002001DC"/>
    <w:rsid w:val="002004A2"/>
    <w:rsid w:val="0020071F"/>
    <w:rsid w:val="00200846"/>
    <w:rsid w:val="00200892"/>
    <w:rsid w:val="002009EE"/>
    <w:rsid w:val="00200A5A"/>
    <w:rsid w:val="00200C85"/>
    <w:rsid w:val="00200DEA"/>
    <w:rsid w:val="0020139D"/>
    <w:rsid w:val="002014FA"/>
    <w:rsid w:val="002015E4"/>
    <w:rsid w:val="002018BD"/>
    <w:rsid w:val="00201AD4"/>
    <w:rsid w:val="00201B3F"/>
    <w:rsid w:val="00201BAE"/>
    <w:rsid w:val="00201CBC"/>
    <w:rsid w:val="00201D27"/>
    <w:rsid w:val="00201DAE"/>
    <w:rsid w:val="00201F9D"/>
    <w:rsid w:val="00202209"/>
    <w:rsid w:val="002022E7"/>
    <w:rsid w:val="002023F2"/>
    <w:rsid w:val="00202447"/>
    <w:rsid w:val="00202659"/>
    <w:rsid w:val="00202694"/>
    <w:rsid w:val="002029E8"/>
    <w:rsid w:val="00202B0B"/>
    <w:rsid w:val="00202C32"/>
    <w:rsid w:val="00202C39"/>
    <w:rsid w:val="00202E27"/>
    <w:rsid w:val="00202F81"/>
    <w:rsid w:val="00202F9B"/>
    <w:rsid w:val="002030D4"/>
    <w:rsid w:val="002032DD"/>
    <w:rsid w:val="0020336F"/>
    <w:rsid w:val="002036A9"/>
    <w:rsid w:val="00203AA6"/>
    <w:rsid w:val="00203C9D"/>
    <w:rsid w:val="00203E47"/>
    <w:rsid w:val="00204083"/>
    <w:rsid w:val="00204272"/>
    <w:rsid w:val="002044A1"/>
    <w:rsid w:val="00204622"/>
    <w:rsid w:val="00204855"/>
    <w:rsid w:val="002049EE"/>
    <w:rsid w:val="00204A4C"/>
    <w:rsid w:val="00204BAD"/>
    <w:rsid w:val="00204DC8"/>
    <w:rsid w:val="0020517A"/>
    <w:rsid w:val="00205181"/>
    <w:rsid w:val="00205281"/>
    <w:rsid w:val="00205369"/>
    <w:rsid w:val="002054F4"/>
    <w:rsid w:val="002055A5"/>
    <w:rsid w:val="00205657"/>
    <w:rsid w:val="00205701"/>
    <w:rsid w:val="00205709"/>
    <w:rsid w:val="00205726"/>
    <w:rsid w:val="00205A97"/>
    <w:rsid w:val="00205B8D"/>
    <w:rsid w:val="00205BA5"/>
    <w:rsid w:val="00205CDE"/>
    <w:rsid w:val="00205DD8"/>
    <w:rsid w:val="00205E39"/>
    <w:rsid w:val="002061B0"/>
    <w:rsid w:val="0020625E"/>
    <w:rsid w:val="00206285"/>
    <w:rsid w:val="002062D3"/>
    <w:rsid w:val="002063BD"/>
    <w:rsid w:val="002064A7"/>
    <w:rsid w:val="002064F9"/>
    <w:rsid w:val="00206847"/>
    <w:rsid w:val="00206928"/>
    <w:rsid w:val="00206966"/>
    <w:rsid w:val="00206A19"/>
    <w:rsid w:val="00206A38"/>
    <w:rsid w:val="00206B12"/>
    <w:rsid w:val="00206B8E"/>
    <w:rsid w:val="00206D90"/>
    <w:rsid w:val="00206DC8"/>
    <w:rsid w:val="00206F08"/>
    <w:rsid w:val="00206FC3"/>
    <w:rsid w:val="00207075"/>
    <w:rsid w:val="002070F9"/>
    <w:rsid w:val="002072DB"/>
    <w:rsid w:val="0020732E"/>
    <w:rsid w:val="00207436"/>
    <w:rsid w:val="0020765A"/>
    <w:rsid w:val="0020768F"/>
    <w:rsid w:val="00207751"/>
    <w:rsid w:val="002077C2"/>
    <w:rsid w:val="00207C95"/>
    <w:rsid w:val="00207FB4"/>
    <w:rsid w:val="00210042"/>
    <w:rsid w:val="00210164"/>
    <w:rsid w:val="00210394"/>
    <w:rsid w:val="002103EB"/>
    <w:rsid w:val="00210A54"/>
    <w:rsid w:val="00210AE0"/>
    <w:rsid w:val="00210CAB"/>
    <w:rsid w:val="00210E50"/>
    <w:rsid w:val="00210E5E"/>
    <w:rsid w:val="00210F5E"/>
    <w:rsid w:val="00210FEB"/>
    <w:rsid w:val="002111BA"/>
    <w:rsid w:val="002111C7"/>
    <w:rsid w:val="002111E4"/>
    <w:rsid w:val="00211231"/>
    <w:rsid w:val="002112F8"/>
    <w:rsid w:val="00211391"/>
    <w:rsid w:val="002113CD"/>
    <w:rsid w:val="002114E0"/>
    <w:rsid w:val="00211892"/>
    <w:rsid w:val="00211899"/>
    <w:rsid w:val="0021197B"/>
    <w:rsid w:val="00211A04"/>
    <w:rsid w:val="00211C6D"/>
    <w:rsid w:val="00211D03"/>
    <w:rsid w:val="00211D2F"/>
    <w:rsid w:val="00211D85"/>
    <w:rsid w:val="002121C4"/>
    <w:rsid w:val="0021237B"/>
    <w:rsid w:val="0021237C"/>
    <w:rsid w:val="0021242B"/>
    <w:rsid w:val="00212479"/>
    <w:rsid w:val="00212494"/>
    <w:rsid w:val="0021261E"/>
    <w:rsid w:val="00212999"/>
    <w:rsid w:val="00212A96"/>
    <w:rsid w:val="00212FC6"/>
    <w:rsid w:val="002131AC"/>
    <w:rsid w:val="00213261"/>
    <w:rsid w:val="00213285"/>
    <w:rsid w:val="002133E1"/>
    <w:rsid w:val="0021358A"/>
    <w:rsid w:val="00213621"/>
    <w:rsid w:val="00213784"/>
    <w:rsid w:val="0021379C"/>
    <w:rsid w:val="00213908"/>
    <w:rsid w:val="0021392B"/>
    <w:rsid w:val="00213AC4"/>
    <w:rsid w:val="00213C4B"/>
    <w:rsid w:val="00213C86"/>
    <w:rsid w:val="00213D0D"/>
    <w:rsid w:val="00213D78"/>
    <w:rsid w:val="00213D7A"/>
    <w:rsid w:val="0021401A"/>
    <w:rsid w:val="0021418D"/>
    <w:rsid w:val="00214259"/>
    <w:rsid w:val="00214653"/>
    <w:rsid w:val="00214762"/>
    <w:rsid w:val="00214A15"/>
    <w:rsid w:val="00214BF0"/>
    <w:rsid w:val="00214D1B"/>
    <w:rsid w:val="00214F69"/>
    <w:rsid w:val="00215293"/>
    <w:rsid w:val="002152EA"/>
    <w:rsid w:val="0021562A"/>
    <w:rsid w:val="0021577C"/>
    <w:rsid w:val="00215C1C"/>
    <w:rsid w:val="00215C63"/>
    <w:rsid w:val="00215D17"/>
    <w:rsid w:val="00215D20"/>
    <w:rsid w:val="002160EA"/>
    <w:rsid w:val="002163B7"/>
    <w:rsid w:val="00216528"/>
    <w:rsid w:val="00216645"/>
    <w:rsid w:val="00216656"/>
    <w:rsid w:val="00216730"/>
    <w:rsid w:val="0021681B"/>
    <w:rsid w:val="00216971"/>
    <w:rsid w:val="002169DF"/>
    <w:rsid w:val="00216C7F"/>
    <w:rsid w:val="00216E43"/>
    <w:rsid w:val="00217081"/>
    <w:rsid w:val="00217157"/>
    <w:rsid w:val="00217418"/>
    <w:rsid w:val="002174DE"/>
    <w:rsid w:val="0021751C"/>
    <w:rsid w:val="0021755B"/>
    <w:rsid w:val="0021768F"/>
    <w:rsid w:val="00217A0A"/>
    <w:rsid w:val="00217BA3"/>
    <w:rsid w:val="00217C28"/>
    <w:rsid w:val="00217E7D"/>
    <w:rsid w:val="00217F0F"/>
    <w:rsid w:val="00217F3B"/>
    <w:rsid w:val="002202A3"/>
    <w:rsid w:val="00220326"/>
    <w:rsid w:val="00220451"/>
    <w:rsid w:val="00220549"/>
    <w:rsid w:val="00220608"/>
    <w:rsid w:val="00220926"/>
    <w:rsid w:val="00220B43"/>
    <w:rsid w:val="00220D09"/>
    <w:rsid w:val="00220F36"/>
    <w:rsid w:val="00220F55"/>
    <w:rsid w:val="002211F5"/>
    <w:rsid w:val="00221411"/>
    <w:rsid w:val="00221575"/>
    <w:rsid w:val="0022176D"/>
    <w:rsid w:val="00221897"/>
    <w:rsid w:val="00221D41"/>
    <w:rsid w:val="00221D8B"/>
    <w:rsid w:val="00221E20"/>
    <w:rsid w:val="00221F6C"/>
    <w:rsid w:val="002220DE"/>
    <w:rsid w:val="00222258"/>
    <w:rsid w:val="002222BF"/>
    <w:rsid w:val="00222395"/>
    <w:rsid w:val="00222605"/>
    <w:rsid w:val="002227F0"/>
    <w:rsid w:val="00222866"/>
    <w:rsid w:val="002229DC"/>
    <w:rsid w:val="00222A82"/>
    <w:rsid w:val="00222B90"/>
    <w:rsid w:val="00222B92"/>
    <w:rsid w:val="00222F2A"/>
    <w:rsid w:val="00222F45"/>
    <w:rsid w:val="002230C9"/>
    <w:rsid w:val="0022318F"/>
    <w:rsid w:val="0022340F"/>
    <w:rsid w:val="00223657"/>
    <w:rsid w:val="00223773"/>
    <w:rsid w:val="00223B9D"/>
    <w:rsid w:val="0022416C"/>
    <w:rsid w:val="002243AB"/>
    <w:rsid w:val="0022442C"/>
    <w:rsid w:val="00224523"/>
    <w:rsid w:val="002245FB"/>
    <w:rsid w:val="0022480B"/>
    <w:rsid w:val="00224985"/>
    <w:rsid w:val="00224CFA"/>
    <w:rsid w:val="00224FD3"/>
    <w:rsid w:val="00225006"/>
    <w:rsid w:val="002252A2"/>
    <w:rsid w:val="002252F4"/>
    <w:rsid w:val="00225417"/>
    <w:rsid w:val="00225872"/>
    <w:rsid w:val="002258D6"/>
    <w:rsid w:val="002259B6"/>
    <w:rsid w:val="002259BE"/>
    <w:rsid w:val="00225A9D"/>
    <w:rsid w:val="00225B13"/>
    <w:rsid w:val="00225B5B"/>
    <w:rsid w:val="00225B94"/>
    <w:rsid w:val="00225BD9"/>
    <w:rsid w:val="00225E89"/>
    <w:rsid w:val="00225FF1"/>
    <w:rsid w:val="0022616C"/>
    <w:rsid w:val="00226330"/>
    <w:rsid w:val="00226355"/>
    <w:rsid w:val="0022673F"/>
    <w:rsid w:val="0022679C"/>
    <w:rsid w:val="0022682E"/>
    <w:rsid w:val="00226A1E"/>
    <w:rsid w:val="00226AEF"/>
    <w:rsid w:val="00226B5C"/>
    <w:rsid w:val="00226E57"/>
    <w:rsid w:val="00226F1F"/>
    <w:rsid w:val="0022709C"/>
    <w:rsid w:val="00227234"/>
    <w:rsid w:val="002272B0"/>
    <w:rsid w:val="002272D0"/>
    <w:rsid w:val="002275D0"/>
    <w:rsid w:val="0022775A"/>
    <w:rsid w:val="0022781A"/>
    <w:rsid w:val="0022787F"/>
    <w:rsid w:val="00227980"/>
    <w:rsid w:val="00227B8E"/>
    <w:rsid w:val="00227B95"/>
    <w:rsid w:val="00227DB5"/>
    <w:rsid w:val="00227F6F"/>
    <w:rsid w:val="00227FD3"/>
    <w:rsid w:val="00230039"/>
    <w:rsid w:val="002300D0"/>
    <w:rsid w:val="0023015B"/>
    <w:rsid w:val="002304CF"/>
    <w:rsid w:val="00230750"/>
    <w:rsid w:val="0023084D"/>
    <w:rsid w:val="0023086E"/>
    <w:rsid w:val="00230BA1"/>
    <w:rsid w:val="00230C24"/>
    <w:rsid w:val="00230E1A"/>
    <w:rsid w:val="002310BD"/>
    <w:rsid w:val="00231256"/>
    <w:rsid w:val="0023132F"/>
    <w:rsid w:val="00231423"/>
    <w:rsid w:val="00231463"/>
    <w:rsid w:val="0023157B"/>
    <w:rsid w:val="002317BC"/>
    <w:rsid w:val="002319A9"/>
    <w:rsid w:val="00231BA5"/>
    <w:rsid w:val="00231BE8"/>
    <w:rsid w:val="00231D5F"/>
    <w:rsid w:val="00231F4D"/>
    <w:rsid w:val="0023220A"/>
    <w:rsid w:val="00232340"/>
    <w:rsid w:val="002326DB"/>
    <w:rsid w:val="002329EC"/>
    <w:rsid w:val="00232A19"/>
    <w:rsid w:val="00232B81"/>
    <w:rsid w:val="00232D39"/>
    <w:rsid w:val="0023302C"/>
    <w:rsid w:val="00233060"/>
    <w:rsid w:val="00233220"/>
    <w:rsid w:val="0023359F"/>
    <w:rsid w:val="00233772"/>
    <w:rsid w:val="00233842"/>
    <w:rsid w:val="00233A63"/>
    <w:rsid w:val="00233D4B"/>
    <w:rsid w:val="00233DF2"/>
    <w:rsid w:val="002344D6"/>
    <w:rsid w:val="0023462E"/>
    <w:rsid w:val="00234644"/>
    <w:rsid w:val="002348A5"/>
    <w:rsid w:val="002348F1"/>
    <w:rsid w:val="00234C82"/>
    <w:rsid w:val="00235045"/>
    <w:rsid w:val="0023523D"/>
    <w:rsid w:val="0023526C"/>
    <w:rsid w:val="002355F3"/>
    <w:rsid w:val="0023597B"/>
    <w:rsid w:val="00235987"/>
    <w:rsid w:val="00235998"/>
    <w:rsid w:val="002359AF"/>
    <w:rsid w:val="00235BDE"/>
    <w:rsid w:val="00235C8B"/>
    <w:rsid w:val="00235D90"/>
    <w:rsid w:val="00236081"/>
    <w:rsid w:val="002362A0"/>
    <w:rsid w:val="00236468"/>
    <w:rsid w:val="00236679"/>
    <w:rsid w:val="00236742"/>
    <w:rsid w:val="0023690D"/>
    <w:rsid w:val="00236B68"/>
    <w:rsid w:val="00236B79"/>
    <w:rsid w:val="00236F8B"/>
    <w:rsid w:val="00237158"/>
    <w:rsid w:val="002376A6"/>
    <w:rsid w:val="00237886"/>
    <w:rsid w:val="002378B9"/>
    <w:rsid w:val="00237C76"/>
    <w:rsid w:val="00237D4B"/>
    <w:rsid w:val="00237FF6"/>
    <w:rsid w:val="002401B5"/>
    <w:rsid w:val="00240505"/>
    <w:rsid w:val="002405A7"/>
    <w:rsid w:val="002405F9"/>
    <w:rsid w:val="002408D4"/>
    <w:rsid w:val="00240936"/>
    <w:rsid w:val="00240B3D"/>
    <w:rsid w:val="00240C4E"/>
    <w:rsid w:val="00240C69"/>
    <w:rsid w:val="00240C74"/>
    <w:rsid w:val="00240C8C"/>
    <w:rsid w:val="00240CD3"/>
    <w:rsid w:val="002412AA"/>
    <w:rsid w:val="002412B3"/>
    <w:rsid w:val="00241330"/>
    <w:rsid w:val="00241446"/>
    <w:rsid w:val="002414E9"/>
    <w:rsid w:val="002417BE"/>
    <w:rsid w:val="00241A4F"/>
    <w:rsid w:val="00241B89"/>
    <w:rsid w:val="00241B9C"/>
    <w:rsid w:val="00241BCE"/>
    <w:rsid w:val="00241CDD"/>
    <w:rsid w:val="00241D0E"/>
    <w:rsid w:val="00241EBC"/>
    <w:rsid w:val="0024212A"/>
    <w:rsid w:val="002421C1"/>
    <w:rsid w:val="00242493"/>
    <w:rsid w:val="00242993"/>
    <w:rsid w:val="00242A8D"/>
    <w:rsid w:val="00242B4E"/>
    <w:rsid w:val="00242B7E"/>
    <w:rsid w:val="00242C5C"/>
    <w:rsid w:val="00242F00"/>
    <w:rsid w:val="00242F43"/>
    <w:rsid w:val="002430F7"/>
    <w:rsid w:val="00243131"/>
    <w:rsid w:val="00243159"/>
    <w:rsid w:val="002434B7"/>
    <w:rsid w:val="00243666"/>
    <w:rsid w:val="002438BB"/>
    <w:rsid w:val="002438E8"/>
    <w:rsid w:val="00243CA0"/>
    <w:rsid w:val="00243D90"/>
    <w:rsid w:val="00243E06"/>
    <w:rsid w:val="00244121"/>
    <w:rsid w:val="0024416B"/>
    <w:rsid w:val="002442B8"/>
    <w:rsid w:val="00244354"/>
    <w:rsid w:val="00244440"/>
    <w:rsid w:val="0024493F"/>
    <w:rsid w:val="0024498D"/>
    <w:rsid w:val="00244AAF"/>
    <w:rsid w:val="00244B29"/>
    <w:rsid w:val="00244CE8"/>
    <w:rsid w:val="00244D3E"/>
    <w:rsid w:val="0024501F"/>
    <w:rsid w:val="002451EC"/>
    <w:rsid w:val="00245325"/>
    <w:rsid w:val="00245623"/>
    <w:rsid w:val="0024572F"/>
    <w:rsid w:val="002457D8"/>
    <w:rsid w:val="00245A81"/>
    <w:rsid w:val="00245D9F"/>
    <w:rsid w:val="00245DF6"/>
    <w:rsid w:val="0024608A"/>
    <w:rsid w:val="00246324"/>
    <w:rsid w:val="00246526"/>
    <w:rsid w:val="0024654C"/>
    <w:rsid w:val="00246BF1"/>
    <w:rsid w:val="00246C22"/>
    <w:rsid w:val="00246C73"/>
    <w:rsid w:val="00246CF5"/>
    <w:rsid w:val="00246DC0"/>
    <w:rsid w:val="00246EE8"/>
    <w:rsid w:val="00246F29"/>
    <w:rsid w:val="002474C9"/>
    <w:rsid w:val="002477D2"/>
    <w:rsid w:val="0024787F"/>
    <w:rsid w:val="0024795C"/>
    <w:rsid w:val="00247970"/>
    <w:rsid w:val="002479FA"/>
    <w:rsid w:val="00247ABC"/>
    <w:rsid w:val="00247BE6"/>
    <w:rsid w:val="00247D23"/>
    <w:rsid w:val="00247E91"/>
    <w:rsid w:val="00247FC3"/>
    <w:rsid w:val="00250047"/>
    <w:rsid w:val="002503DC"/>
    <w:rsid w:val="00250493"/>
    <w:rsid w:val="002504DF"/>
    <w:rsid w:val="002505C9"/>
    <w:rsid w:val="00250A1E"/>
    <w:rsid w:val="00250D3E"/>
    <w:rsid w:val="00250DE1"/>
    <w:rsid w:val="00251145"/>
    <w:rsid w:val="002511E7"/>
    <w:rsid w:val="00251376"/>
    <w:rsid w:val="002514F7"/>
    <w:rsid w:val="00251868"/>
    <w:rsid w:val="00251A5A"/>
    <w:rsid w:val="00251A6E"/>
    <w:rsid w:val="00251C2B"/>
    <w:rsid w:val="00251E42"/>
    <w:rsid w:val="00251E9B"/>
    <w:rsid w:val="0025200A"/>
    <w:rsid w:val="00252059"/>
    <w:rsid w:val="002523AA"/>
    <w:rsid w:val="00252457"/>
    <w:rsid w:val="002524F2"/>
    <w:rsid w:val="00252665"/>
    <w:rsid w:val="00252A01"/>
    <w:rsid w:val="00252F61"/>
    <w:rsid w:val="00252FAF"/>
    <w:rsid w:val="0025308B"/>
    <w:rsid w:val="00253217"/>
    <w:rsid w:val="002532E9"/>
    <w:rsid w:val="00253509"/>
    <w:rsid w:val="00253563"/>
    <w:rsid w:val="0025363C"/>
    <w:rsid w:val="002538B9"/>
    <w:rsid w:val="002538EC"/>
    <w:rsid w:val="002539D0"/>
    <w:rsid w:val="002539DB"/>
    <w:rsid w:val="00253A3F"/>
    <w:rsid w:val="00253A42"/>
    <w:rsid w:val="00253A57"/>
    <w:rsid w:val="00253B20"/>
    <w:rsid w:val="00253BCD"/>
    <w:rsid w:val="00253CC1"/>
    <w:rsid w:val="00253E51"/>
    <w:rsid w:val="00253FC6"/>
    <w:rsid w:val="002544B8"/>
    <w:rsid w:val="00254900"/>
    <w:rsid w:val="002549A1"/>
    <w:rsid w:val="002549E9"/>
    <w:rsid w:val="002549F0"/>
    <w:rsid w:val="002549FB"/>
    <w:rsid w:val="00254B4D"/>
    <w:rsid w:val="00254E7A"/>
    <w:rsid w:val="00254EBB"/>
    <w:rsid w:val="00254F1F"/>
    <w:rsid w:val="00255048"/>
    <w:rsid w:val="002551F5"/>
    <w:rsid w:val="0025523A"/>
    <w:rsid w:val="0025527F"/>
    <w:rsid w:val="002552BD"/>
    <w:rsid w:val="002554E8"/>
    <w:rsid w:val="002554EC"/>
    <w:rsid w:val="00255785"/>
    <w:rsid w:val="00255934"/>
    <w:rsid w:val="0025593D"/>
    <w:rsid w:val="00255BCF"/>
    <w:rsid w:val="00255C30"/>
    <w:rsid w:val="00255EF8"/>
    <w:rsid w:val="00255F83"/>
    <w:rsid w:val="0025629A"/>
    <w:rsid w:val="00256336"/>
    <w:rsid w:val="002569C4"/>
    <w:rsid w:val="00256AB1"/>
    <w:rsid w:val="00256C4B"/>
    <w:rsid w:val="00256CEB"/>
    <w:rsid w:val="00256E28"/>
    <w:rsid w:val="00256E41"/>
    <w:rsid w:val="00256EBD"/>
    <w:rsid w:val="00257036"/>
    <w:rsid w:val="002572B7"/>
    <w:rsid w:val="0025768F"/>
    <w:rsid w:val="002578C8"/>
    <w:rsid w:val="002578C9"/>
    <w:rsid w:val="002578D2"/>
    <w:rsid w:val="002579C7"/>
    <w:rsid w:val="00257A13"/>
    <w:rsid w:val="00257C81"/>
    <w:rsid w:val="00257CD9"/>
    <w:rsid w:val="00257E0C"/>
    <w:rsid w:val="00260229"/>
    <w:rsid w:val="002604AE"/>
    <w:rsid w:val="002606B3"/>
    <w:rsid w:val="002607AE"/>
    <w:rsid w:val="00260A5A"/>
    <w:rsid w:val="00260B88"/>
    <w:rsid w:val="00260F73"/>
    <w:rsid w:val="00261022"/>
    <w:rsid w:val="00261082"/>
    <w:rsid w:val="00261172"/>
    <w:rsid w:val="0026148E"/>
    <w:rsid w:val="002614C5"/>
    <w:rsid w:val="00261671"/>
    <w:rsid w:val="002616AC"/>
    <w:rsid w:val="00261729"/>
    <w:rsid w:val="00261808"/>
    <w:rsid w:val="00261813"/>
    <w:rsid w:val="00261886"/>
    <w:rsid w:val="00261996"/>
    <w:rsid w:val="00261B6A"/>
    <w:rsid w:val="00261CD5"/>
    <w:rsid w:val="00261D98"/>
    <w:rsid w:val="00261E14"/>
    <w:rsid w:val="00261FCC"/>
    <w:rsid w:val="00262001"/>
    <w:rsid w:val="0026227D"/>
    <w:rsid w:val="002622E0"/>
    <w:rsid w:val="002629AA"/>
    <w:rsid w:val="00262E07"/>
    <w:rsid w:val="00262F40"/>
    <w:rsid w:val="0026361F"/>
    <w:rsid w:val="00263AA0"/>
    <w:rsid w:val="00263ADE"/>
    <w:rsid w:val="00263BCE"/>
    <w:rsid w:val="00263D05"/>
    <w:rsid w:val="00263DF5"/>
    <w:rsid w:val="00264095"/>
    <w:rsid w:val="002642AC"/>
    <w:rsid w:val="002644FC"/>
    <w:rsid w:val="00264575"/>
    <w:rsid w:val="00264720"/>
    <w:rsid w:val="002649B5"/>
    <w:rsid w:val="00264E24"/>
    <w:rsid w:val="00264E39"/>
    <w:rsid w:val="00264F3C"/>
    <w:rsid w:val="00264FBE"/>
    <w:rsid w:val="002650F9"/>
    <w:rsid w:val="00265178"/>
    <w:rsid w:val="002651F9"/>
    <w:rsid w:val="002653E1"/>
    <w:rsid w:val="00265433"/>
    <w:rsid w:val="002655D5"/>
    <w:rsid w:val="0026568B"/>
    <w:rsid w:val="0026589C"/>
    <w:rsid w:val="0026590B"/>
    <w:rsid w:val="0026597D"/>
    <w:rsid w:val="002659A3"/>
    <w:rsid w:val="00265BBB"/>
    <w:rsid w:val="00265DDA"/>
    <w:rsid w:val="00265E41"/>
    <w:rsid w:val="00266116"/>
    <w:rsid w:val="0026631C"/>
    <w:rsid w:val="002663E6"/>
    <w:rsid w:val="0026650E"/>
    <w:rsid w:val="002665BF"/>
    <w:rsid w:val="002665F2"/>
    <w:rsid w:val="002666AE"/>
    <w:rsid w:val="0026682B"/>
    <w:rsid w:val="00266864"/>
    <w:rsid w:val="0026687F"/>
    <w:rsid w:val="00266890"/>
    <w:rsid w:val="00266A74"/>
    <w:rsid w:val="00266D88"/>
    <w:rsid w:val="00266E23"/>
    <w:rsid w:val="0026704F"/>
    <w:rsid w:val="00267251"/>
    <w:rsid w:val="00267325"/>
    <w:rsid w:val="00267406"/>
    <w:rsid w:val="002675C2"/>
    <w:rsid w:val="002676C0"/>
    <w:rsid w:val="002676EB"/>
    <w:rsid w:val="002677BD"/>
    <w:rsid w:val="00267887"/>
    <w:rsid w:val="00267950"/>
    <w:rsid w:val="0026798B"/>
    <w:rsid w:val="00267A1C"/>
    <w:rsid w:val="00267AF8"/>
    <w:rsid w:val="00267F23"/>
    <w:rsid w:val="00267FBA"/>
    <w:rsid w:val="0027030C"/>
    <w:rsid w:val="0027046A"/>
    <w:rsid w:val="002708DC"/>
    <w:rsid w:val="00270C34"/>
    <w:rsid w:val="00270C3F"/>
    <w:rsid w:val="00270CDF"/>
    <w:rsid w:val="00270E3D"/>
    <w:rsid w:val="00270EE7"/>
    <w:rsid w:val="00270F0D"/>
    <w:rsid w:val="002710C7"/>
    <w:rsid w:val="0027135D"/>
    <w:rsid w:val="0027148E"/>
    <w:rsid w:val="002714A3"/>
    <w:rsid w:val="00271504"/>
    <w:rsid w:val="002715B6"/>
    <w:rsid w:val="00271855"/>
    <w:rsid w:val="0027189A"/>
    <w:rsid w:val="00271960"/>
    <w:rsid w:val="00271A59"/>
    <w:rsid w:val="00271ACA"/>
    <w:rsid w:val="00271C5D"/>
    <w:rsid w:val="00271DB3"/>
    <w:rsid w:val="00271FAB"/>
    <w:rsid w:val="0027200A"/>
    <w:rsid w:val="002722C1"/>
    <w:rsid w:val="002724FB"/>
    <w:rsid w:val="00272571"/>
    <w:rsid w:val="00272678"/>
    <w:rsid w:val="002726D9"/>
    <w:rsid w:val="002726EC"/>
    <w:rsid w:val="00272723"/>
    <w:rsid w:val="002728FE"/>
    <w:rsid w:val="00272A88"/>
    <w:rsid w:val="00272AA8"/>
    <w:rsid w:val="0027337B"/>
    <w:rsid w:val="00273516"/>
    <w:rsid w:val="002737A4"/>
    <w:rsid w:val="00273863"/>
    <w:rsid w:val="00273904"/>
    <w:rsid w:val="00273A2B"/>
    <w:rsid w:val="00273A95"/>
    <w:rsid w:val="00273AD2"/>
    <w:rsid w:val="00273C1C"/>
    <w:rsid w:val="00273C68"/>
    <w:rsid w:val="00273CC4"/>
    <w:rsid w:val="00273CF4"/>
    <w:rsid w:val="00273FA7"/>
    <w:rsid w:val="00273FCB"/>
    <w:rsid w:val="002740BB"/>
    <w:rsid w:val="00274221"/>
    <w:rsid w:val="00274316"/>
    <w:rsid w:val="002745E1"/>
    <w:rsid w:val="002746D1"/>
    <w:rsid w:val="002749C5"/>
    <w:rsid w:val="00274AEB"/>
    <w:rsid w:val="00274B59"/>
    <w:rsid w:val="00274C0F"/>
    <w:rsid w:val="00274D2A"/>
    <w:rsid w:val="00274E37"/>
    <w:rsid w:val="00274E74"/>
    <w:rsid w:val="00274E7F"/>
    <w:rsid w:val="002750E1"/>
    <w:rsid w:val="002754C5"/>
    <w:rsid w:val="00275523"/>
    <w:rsid w:val="00275612"/>
    <w:rsid w:val="0027561B"/>
    <w:rsid w:val="00275771"/>
    <w:rsid w:val="002757A9"/>
    <w:rsid w:val="002758AB"/>
    <w:rsid w:val="00275A75"/>
    <w:rsid w:val="00275D8F"/>
    <w:rsid w:val="00275DA3"/>
    <w:rsid w:val="00275FBB"/>
    <w:rsid w:val="002760D7"/>
    <w:rsid w:val="00276494"/>
    <w:rsid w:val="00276569"/>
    <w:rsid w:val="00276663"/>
    <w:rsid w:val="00276758"/>
    <w:rsid w:val="002767CE"/>
    <w:rsid w:val="00276896"/>
    <w:rsid w:val="002768BD"/>
    <w:rsid w:val="002769DD"/>
    <w:rsid w:val="002769E7"/>
    <w:rsid w:val="00276C43"/>
    <w:rsid w:val="002770C7"/>
    <w:rsid w:val="00277161"/>
    <w:rsid w:val="002777E8"/>
    <w:rsid w:val="00277C7C"/>
    <w:rsid w:val="00277F56"/>
    <w:rsid w:val="002803CE"/>
    <w:rsid w:val="00280BBA"/>
    <w:rsid w:val="00280CE0"/>
    <w:rsid w:val="00280DF6"/>
    <w:rsid w:val="00280E4D"/>
    <w:rsid w:val="00280FC4"/>
    <w:rsid w:val="00280FE7"/>
    <w:rsid w:val="00281003"/>
    <w:rsid w:val="002810A4"/>
    <w:rsid w:val="0028152C"/>
    <w:rsid w:val="00281544"/>
    <w:rsid w:val="00281611"/>
    <w:rsid w:val="002817E1"/>
    <w:rsid w:val="00281A22"/>
    <w:rsid w:val="00281B53"/>
    <w:rsid w:val="00281B90"/>
    <w:rsid w:val="00281C6D"/>
    <w:rsid w:val="00281D73"/>
    <w:rsid w:val="00281DBA"/>
    <w:rsid w:val="002821CA"/>
    <w:rsid w:val="00282208"/>
    <w:rsid w:val="00282237"/>
    <w:rsid w:val="002823C7"/>
    <w:rsid w:val="00282418"/>
    <w:rsid w:val="00282453"/>
    <w:rsid w:val="00282561"/>
    <w:rsid w:val="002825A4"/>
    <w:rsid w:val="0028278D"/>
    <w:rsid w:val="0028284D"/>
    <w:rsid w:val="00282888"/>
    <w:rsid w:val="002829CA"/>
    <w:rsid w:val="00282B37"/>
    <w:rsid w:val="00282C69"/>
    <w:rsid w:val="00282ED0"/>
    <w:rsid w:val="0028302A"/>
    <w:rsid w:val="002830D5"/>
    <w:rsid w:val="00283213"/>
    <w:rsid w:val="00283305"/>
    <w:rsid w:val="002833AA"/>
    <w:rsid w:val="0028346E"/>
    <w:rsid w:val="0028367F"/>
    <w:rsid w:val="00283A1B"/>
    <w:rsid w:val="00283A1E"/>
    <w:rsid w:val="00283B1E"/>
    <w:rsid w:val="00283CAD"/>
    <w:rsid w:val="00283E7A"/>
    <w:rsid w:val="00284097"/>
    <w:rsid w:val="00284141"/>
    <w:rsid w:val="00284197"/>
    <w:rsid w:val="0028421A"/>
    <w:rsid w:val="002843CA"/>
    <w:rsid w:val="002847E3"/>
    <w:rsid w:val="002848BE"/>
    <w:rsid w:val="00284960"/>
    <w:rsid w:val="00284976"/>
    <w:rsid w:val="00284A23"/>
    <w:rsid w:val="00284C3F"/>
    <w:rsid w:val="00284FC3"/>
    <w:rsid w:val="002850C5"/>
    <w:rsid w:val="00285135"/>
    <w:rsid w:val="00285157"/>
    <w:rsid w:val="00285186"/>
    <w:rsid w:val="0028528E"/>
    <w:rsid w:val="00285301"/>
    <w:rsid w:val="002853FE"/>
    <w:rsid w:val="00285514"/>
    <w:rsid w:val="002855DF"/>
    <w:rsid w:val="00285618"/>
    <w:rsid w:val="0028566C"/>
    <w:rsid w:val="002859B6"/>
    <w:rsid w:val="00285C14"/>
    <w:rsid w:val="00285E83"/>
    <w:rsid w:val="00285EA8"/>
    <w:rsid w:val="002860AB"/>
    <w:rsid w:val="002860B0"/>
    <w:rsid w:val="00286280"/>
    <w:rsid w:val="0028634C"/>
    <w:rsid w:val="0028691D"/>
    <w:rsid w:val="00286B27"/>
    <w:rsid w:val="00286B39"/>
    <w:rsid w:val="00286B88"/>
    <w:rsid w:val="00286C48"/>
    <w:rsid w:val="00286C80"/>
    <w:rsid w:val="00287126"/>
    <w:rsid w:val="002871AF"/>
    <w:rsid w:val="002871C2"/>
    <w:rsid w:val="002873D2"/>
    <w:rsid w:val="00287469"/>
    <w:rsid w:val="002874F8"/>
    <w:rsid w:val="00287557"/>
    <w:rsid w:val="00287925"/>
    <w:rsid w:val="0028799E"/>
    <w:rsid w:val="002879B3"/>
    <w:rsid w:val="00287D01"/>
    <w:rsid w:val="00287D44"/>
    <w:rsid w:val="00290074"/>
    <w:rsid w:val="002901CE"/>
    <w:rsid w:val="002902A9"/>
    <w:rsid w:val="002903E1"/>
    <w:rsid w:val="00290840"/>
    <w:rsid w:val="00290891"/>
    <w:rsid w:val="00290AB4"/>
    <w:rsid w:val="00290DB0"/>
    <w:rsid w:val="00290E0B"/>
    <w:rsid w:val="00290FB1"/>
    <w:rsid w:val="0029121A"/>
    <w:rsid w:val="002912FF"/>
    <w:rsid w:val="00291304"/>
    <w:rsid w:val="002913F0"/>
    <w:rsid w:val="0029146A"/>
    <w:rsid w:val="00291550"/>
    <w:rsid w:val="00291649"/>
    <w:rsid w:val="002916C9"/>
    <w:rsid w:val="002916CC"/>
    <w:rsid w:val="002919B0"/>
    <w:rsid w:val="00291AB5"/>
    <w:rsid w:val="00291C0B"/>
    <w:rsid w:val="00291CE0"/>
    <w:rsid w:val="00291DD1"/>
    <w:rsid w:val="00291E03"/>
    <w:rsid w:val="00291E5B"/>
    <w:rsid w:val="00291E7F"/>
    <w:rsid w:val="00291F57"/>
    <w:rsid w:val="00291FA0"/>
    <w:rsid w:val="0029204F"/>
    <w:rsid w:val="00292095"/>
    <w:rsid w:val="002921B4"/>
    <w:rsid w:val="002923DD"/>
    <w:rsid w:val="002923EE"/>
    <w:rsid w:val="00292541"/>
    <w:rsid w:val="002925BE"/>
    <w:rsid w:val="00292749"/>
    <w:rsid w:val="002927A7"/>
    <w:rsid w:val="00292863"/>
    <w:rsid w:val="00292991"/>
    <w:rsid w:val="00292AC8"/>
    <w:rsid w:val="00292B2D"/>
    <w:rsid w:val="00292C72"/>
    <w:rsid w:val="00292D9A"/>
    <w:rsid w:val="00292E3D"/>
    <w:rsid w:val="00293006"/>
    <w:rsid w:val="0029329E"/>
    <w:rsid w:val="002932E2"/>
    <w:rsid w:val="002934E3"/>
    <w:rsid w:val="002935D4"/>
    <w:rsid w:val="0029363A"/>
    <w:rsid w:val="00293980"/>
    <w:rsid w:val="00293991"/>
    <w:rsid w:val="002939C7"/>
    <w:rsid w:val="00293D68"/>
    <w:rsid w:val="00293D81"/>
    <w:rsid w:val="00293F8D"/>
    <w:rsid w:val="00294041"/>
    <w:rsid w:val="00294245"/>
    <w:rsid w:val="002942D8"/>
    <w:rsid w:val="002943A7"/>
    <w:rsid w:val="0029453E"/>
    <w:rsid w:val="0029458E"/>
    <w:rsid w:val="00294630"/>
    <w:rsid w:val="0029498E"/>
    <w:rsid w:val="00294AC1"/>
    <w:rsid w:val="00294AD0"/>
    <w:rsid w:val="00294B09"/>
    <w:rsid w:val="00294B88"/>
    <w:rsid w:val="00294C79"/>
    <w:rsid w:val="00294EE2"/>
    <w:rsid w:val="00294F10"/>
    <w:rsid w:val="00295028"/>
    <w:rsid w:val="00295070"/>
    <w:rsid w:val="002951EA"/>
    <w:rsid w:val="002953C3"/>
    <w:rsid w:val="00295456"/>
    <w:rsid w:val="002954EE"/>
    <w:rsid w:val="00295685"/>
    <w:rsid w:val="002956D3"/>
    <w:rsid w:val="0029595F"/>
    <w:rsid w:val="00295AD3"/>
    <w:rsid w:val="00295F9D"/>
    <w:rsid w:val="002961EF"/>
    <w:rsid w:val="002962B6"/>
    <w:rsid w:val="002964FA"/>
    <w:rsid w:val="0029653B"/>
    <w:rsid w:val="002965A7"/>
    <w:rsid w:val="002966AA"/>
    <w:rsid w:val="00296E09"/>
    <w:rsid w:val="00296FCF"/>
    <w:rsid w:val="00297154"/>
    <w:rsid w:val="002972A3"/>
    <w:rsid w:val="0029737C"/>
    <w:rsid w:val="00297582"/>
    <w:rsid w:val="00297772"/>
    <w:rsid w:val="00297824"/>
    <w:rsid w:val="002978B2"/>
    <w:rsid w:val="00297B42"/>
    <w:rsid w:val="00297B83"/>
    <w:rsid w:val="002A00AE"/>
    <w:rsid w:val="002A0235"/>
    <w:rsid w:val="002A02E9"/>
    <w:rsid w:val="002A06CC"/>
    <w:rsid w:val="002A07FC"/>
    <w:rsid w:val="002A0883"/>
    <w:rsid w:val="002A092F"/>
    <w:rsid w:val="002A0A44"/>
    <w:rsid w:val="002A0B61"/>
    <w:rsid w:val="002A0C4E"/>
    <w:rsid w:val="002A1180"/>
    <w:rsid w:val="002A14B4"/>
    <w:rsid w:val="002A15FE"/>
    <w:rsid w:val="002A1AA4"/>
    <w:rsid w:val="002A1D10"/>
    <w:rsid w:val="002A1D6D"/>
    <w:rsid w:val="002A1DB2"/>
    <w:rsid w:val="002A1DC8"/>
    <w:rsid w:val="002A206A"/>
    <w:rsid w:val="002A2160"/>
    <w:rsid w:val="002A2309"/>
    <w:rsid w:val="002A2595"/>
    <w:rsid w:val="002A26E3"/>
    <w:rsid w:val="002A28A2"/>
    <w:rsid w:val="002A2CCB"/>
    <w:rsid w:val="002A2E37"/>
    <w:rsid w:val="002A2E93"/>
    <w:rsid w:val="002A3173"/>
    <w:rsid w:val="002A3178"/>
    <w:rsid w:val="002A344D"/>
    <w:rsid w:val="002A3488"/>
    <w:rsid w:val="002A3648"/>
    <w:rsid w:val="002A36C9"/>
    <w:rsid w:val="002A3ACA"/>
    <w:rsid w:val="002A3B8B"/>
    <w:rsid w:val="002A3BB4"/>
    <w:rsid w:val="002A3D4A"/>
    <w:rsid w:val="002A3F63"/>
    <w:rsid w:val="002A3F7B"/>
    <w:rsid w:val="002A40EC"/>
    <w:rsid w:val="002A41E1"/>
    <w:rsid w:val="002A4298"/>
    <w:rsid w:val="002A4411"/>
    <w:rsid w:val="002A4427"/>
    <w:rsid w:val="002A44DE"/>
    <w:rsid w:val="002A4531"/>
    <w:rsid w:val="002A47EB"/>
    <w:rsid w:val="002A4952"/>
    <w:rsid w:val="002A4970"/>
    <w:rsid w:val="002A4AAB"/>
    <w:rsid w:val="002A4C44"/>
    <w:rsid w:val="002A4DD3"/>
    <w:rsid w:val="002A4F8F"/>
    <w:rsid w:val="002A4FBB"/>
    <w:rsid w:val="002A55AB"/>
    <w:rsid w:val="002A55F9"/>
    <w:rsid w:val="002A56BA"/>
    <w:rsid w:val="002A56EF"/>
    <w:rsid w:val="002A5705"/>
    <w:rsid w:val="002A5767"/>
    <w:rsid w:val="002A58AF"/>
    <w:rsid w:val="002A59B2"/>
    <w:rsid w:val="002A5A8B"/>
    <w:rsid w:val="002A5BFA"/>
    <w:rsid w:val="002A5E93"/>
    <w:rsid w:val="002A5EA1"/>
    <w:rsid w:val="002A5F0E"/>
    <w:rsid w:val="002A6019"/>
    <w:rsid w:val="002A661B"/>
    <w:rsid w:val="002A678C"/>
    <w:rsid w:val="002A67A3"/>
    <w:rsid w:val="002A6835"/>
    <w:rsid w:val="002A6C54"/>
    <w:rsid w:val="002A6D64"/>
    <w:rsid w:val="002A6ECD"/>
    <w:rsid w:val="002A6EF2"/>
    <w:rsid w:val="002A706A"/>
    <w:rsid w:val="002A7140"/>
    <w:rsid w:val="002A7142"/>
    <w:rsid w:val="002A73E1"/>
    <w:rsid w:val="002A7403"/>
    <w:rsid w:val="002A7631"/>
    <w:rsid w:val="002A76B0"/>
    <w:rsid w:val="002A7E23"/>
    <w:rsid w:val="002B0024"/>
    <w:rsid w:val="002B019C"/>
    <w:rsid w:val="002B01DA"/>
    <w:rsid w:val="002B046F"/>
    <w:rsid w:val="002B04C5"/>
    <w:rsid w:val="002B0739"/>
    <w:rsid w:val="002B087D"/>
    <w:rsid w:val="002B08D3"/>
    <w:rsid w:val="002B0973"/>
    <w:rsid w:val="002B0A56"/>
    <w:rsid w:val="002B0C21"/>
    <w:rsid w:val="002B0FB3"/>
    <w:rsid w:val="002B0FFD"/>
    <w:rsid w:val="002B10B8"/>
    <w:rsid w:val="002B11C9"/>
    <w:rsid w:val="002B12A9"/>
    <w:rsid w:val="002B136A"/>
    <w:rsid w:val="002B180B"/>
    <w:rsid w:val="002B18B3"/>
    <w:rsid w:val="002B18FF"/>
    <w:rsid w:val="002B1E44"/>
    <w:rsid w:val="002B1EA0"/>
    <w:rsid w:val="002B1F36"/>
    <w:rsid w:val="002B204A"/>
    <w:rsid w:val="002B2073"/>
    <w:rsid w:val="002B21D4"/>
    <w:rsid w:val="002B2258"/>
    <w:rsid w:val="002B2333"/>
    <w:rsid w:val="002B26BC"/>
    <w:rsid w:val="002B27BD"/>
    <w:rsid w:val="002B2BC9"/>
    <w:rsid w:val="002B2DBF"/>
    <w:rsid w:val="002B2FC5"/>
    <w:rsid w:val="002B3019"/>
    <w:rsid w:val="002B320D"/>
    <w:rsid w:val="002B32C7"/>
    <w:rsid w:val="002B34CF"/>
    <w:rsid w:val="002B354A"/>
    <w:rsid w:val="002B3673"/>
    <w:rsid w:val="002B36D7"/>
    <w:rsid w:val="002B379D"/>
    <w:rsid w:val="002B3BF8"/>
    <w:rsid w:val="002B3E61"/>
    <w:rsid w:val="002B3EFE"/>
    <w:rsid w:val="002B40AF"/>
    <w:rsid w:val="002B4187"/>
    <w:rsid w:val="002B44A3"/>
    <w:rsid w:val="002B4709"/>
    <w:rsid w:val="002B48C7"/>
    <w:rsid w:val="002B4AC1"/>
    <w:rsid w:val="002B4C0E"/>
    <w:rsid w:val="002B5599"/>
    <w:rsid w:val="002B55CC"/>
    <w:rsid w:val="002B5647"/>
    <w:rsid w:val="002B5659"/>
    <w:rsid w:val="002B56B4"/>
    <w:rsid w:val="002B56DB"/>
    <w:rsid w:val="002B57FA"/>
    <w:rsid w:val="002B59D9"/>
    <w:rsid w:val="002B5A2A"/>
    <w:rsid w:val="002B5B6E"/>
    <w:rsid w:val="002B5D4A"/>
    <w:rsid w:val="002B5EE7"/>
    <w:rsid w:val="002B5F20"/>
    <w:rsid w:val="002B6107"/>
    <w:rsid w:val="002B6289"/>
    <w:rsid w:val="002B63CA"/>
    <w:rsid w:val="002B644E"/>
    <w:rsid w:val="002B6557"/>
    <w:rsid w:val="002B657A"/>
    <w:rsid w:val="002B685B"/>
    <w:rsid w:val="002B68CE"/>
    <w:rsid w:val="002B6905"/>
    <w:rsid w:val="002B6A12"/>
    <w:rsid w:val="002B6AF4"/>
    <w:rsid w:val="002B6B54"/>
    <w:rsid w:val="002B6C9A"/>
    <w:rsid w:val="002B6D7D"/>
    <w:rsid w:val="002B6D88"/>
    <w:rsid w:val="002B6EC1"/>
    <w:rsid w:val="002B6EE5"/>
    <w:rsid w:val="002B6F47"/>
    <w:rsid w:val="002B6F64"/>
    <w:rsid w:val="002B70A5"/>
    <w:rsid w:val="002B722F"/>
    <w:rsid w:val="002B72D4"/>
    <w:rsid w:val="002B7346"/>
    <w:rsid w:val="002B73E4"/>
    <w:rsid w:val="002B74D5"/>
    <w:rsid w:val="002B752F"/>
    <w:rsid w:val="002B762A"/>
    <w:rsid w:val="002B76E5"/>
    <w:rsid w:val="002B76F4"/>
    <w:rsid w:val="002B7846"/>
    <w:rsid w:val="002B78EC"/>
    <w:rsid w:val="002B78FD"/>
    <w:rsid w:val="002B795F"/>
    <w:rsid w:val="002B7988"/>
    <w:rsid w:val="002B7A3B"/>
    <w:rsid w:val="002B7B5C"/>
    <w:rsid w:val="002B7D86"/>
    <w:rsid w:val="002B7E76"/>
    <w:rsid w:val="002B7EF9"/>
    <w:rsid w:val="002B7EFB"/>
    <w:rsid w:val="002C00CB"/>
    <w:rsid w:val="002C0487"/>
    <w:rsid w:val="002C05C2"/>
    <w:rsid w:val="002C09E2"/>
    <w:rsid w:val="002C0C5A"/>
    <w:rsid w:val="002C0EB3"/>
    <w:rsid w:val="002C0F7E"/>
    <w:rsid w:val="002C11D0"/>
    <w:rsid w:val="002C145D"/>
    <w:rsid w:val="002C14A5"/>
    <w:rsid w:val="002C17D0"/>
    <w:rsid w:val="002C186D"/>
    <w:rsid w:val="002C1ADB"/>
    <w:rsid w:val="002C1C20"/>
    <w:rsid w:val="002C1C9B"/>
    <w:rsid w:val="002C1FBC"/>
    <w:rsid w:val="002C1FC3"/>
    <w:rsid w:val="002C20B9"/>
    <w:rsid w:val="002C2346"/>
    <w:rsid w:val="002C235D"/>
    <w:rsid w:val="002C236A"/>
    <w:rsid w:val="002C2421"/>
    <w:rsid w:val="002C2652"/>
    <w:rsid w:val="002C26A2"/>
    <w:rsid w:val="002C2891"/>
    <w:rsid w:val="002C2906"/>
    <w:rsid w:val="002C2A4A"/>
    <w:rsid w:val="002C2AA1"/>
    <w:rsid w:val="002C2AAF"/>
    <w:rsid w:val="002C2C94"/>
    <w:rsid w:val="002C2D95"/>
    <w:rsid w:val="002C2DFF"/>
    <w:rsid w:val="002C3252"/>
    <w:rsid w:val="002C3694"/>
    <w:rsid w:val="002C3731"/>
    <w:rsid w:val="002C3773"/>
    <w:rsid w:val="002C3783"/>
    <w:rsid w:val="002C38AC"/>
    <w:rsid w:val="002C3A0C"/>
    <w:rsid w:val="002C3B3B"/>
    <w:rsid w:val="002C3C6A"/>
    <w:rsid w:val="002C3CED"/>
    <w:rsid w:val="002C422C"/>
    <w:rsid w:val="002C4306"/>
    <w:rsid w:val="002C4378"/>
    <w:rsid w:val="002C4721"/>
    <w:rsid w:val="002C494A"/>
    <w:rsid w:val="002C4BA9"/>
    <w:rsid w:val="002C4F70"/>
    <w:rsid w:val="002C4F7F"/>
    <w:rsid w:val="002C510D"/>
    <w:rsid w:val="002C523F"/>
    <w:rsid w:val="002C545B"/>
    <w:rsid w:val="002C54D3"/>
    <w:rsid w:val="002C567C"/>
    <w:rsid w:val="002C57AB"/>
    <w:rsid w:val="002C5873"/>
    <w:rsid w:val="002C5A63"/>
    <w:rsid w:val="002C5C75"/>
    <w:rsid w:val="002C5C95"/>
    <w:rsid w:val="002C5D39"/>
    <w:rsid w:val="002C5D4B"/>
    <w:rsid w:val="002C5DAB"/>
    <w:rsid w:val="002C5EBC"/>
    <w:rsid w:val="002C6088"/>
    <w:rsid w:val="002C6145"/>
    <w:rsid w:val="002C62FB"/>
    <w:rsid w:val="002C63BA"/>
    <w:rsid w:val="002C6489"/>
    <w:rsid w:val="002C6925"/>
    <w:rsid w:val="002C6AFB"/>
    <w:rsid w:val="002C6BB8"/>
    <w:rsid w:val="002C6CA0"/>
    <w:rsid w:val="002C6E17"/>
    <w:rsid w:val="002C6E87"/>
    <w:rsid w:val="002C70E9"/>
    <w:rsid w:val="002C710A"/>
    <w:rsid w:val="002C7336"/>
    <w:rsid w:val="002C734F"/>
    <w:rsid w:val="002C7392"/>
    <w:rsid w:val="002C73AC"/>
    <w:rsid w:val="002C7540"/>
    <w:rsid w:val="002C7927"/>
    <w:rsid w:val="002C797F"/>
    <w:rsid w:val="002C7A34"/>
    <w:rsid w:val="002C7B50"/>
    <w:rsid w:val="002C7D20"/>
    <w:rsid w:val="002D0687"/>
    <w:rsid w:val="002D06D9"/>
    <w:rsid w:val="002D081E"/>
    <w:rsid w:val="002D085E"/>
    <w:rsid w:val="002D0BD5"/>
    <w:rsid w:val="002D0F10"/>
    <w:rsid w:val="002D129E"/>
    <w:rsid w:val="002D13C8"/>
    <w:rsid w:val="002D15DB"/>
    <w:rsid w:val="002D189F"/>
    <w:rsid w:val="002D1A77"/>
    <w:rsid w:val="002D1D0C"/>
    <w:rsid w:val="002D1DF3"/>
    <w:rsid w:val="002D1E90"/>
    <w:rsid w:val="002D1EF9"/>
    <w:rsid w:val="002D2067"/>
    <w:rsid w:val="002D2232"/>
    <w:rsid w:val="002D232A"/>
    <w:rsid w:val="002D2360"/>
    <w:rsid w:val="002D256A"/>
    <w:rsid w:val="002D2681"/>
    <w:rsid w:val="002D2816"/>
    <w:rsid w:val="002D28CF"/>
    <w:rsid w:val="002D2A52"/>
    <w:rsid w:val="002D2A5C"/>
    <w:rsid w:val="002D2B77"/>
    <w:rsid w:val="002D2C12"/>
    <w:rsid w:val="002D2D54"/>
    <w:rsid w:val="002D2DDC"/>
    <w:rsid w:val="002D305D"/>
    <w:rsid w:val="002D3290"/>
    <w:rsid w:val="002D3308"/>
    <w:rsid w:val="002D34D3"/>
    <w:rsid w:val="002D35EE"/>
    <w:rsid w:val="002D3825"/>
    <w:rsid w:val="002D3914"/>
    <w:rsid w:val="002D3A2A"/>
    <w:rsid w:val="002D3B0A"/>
    <w:rsid w:val="002D3B20"/>
    <w:rsid w:val="002D3EC0"/>
    <w:rsid w:val="002D3EF2"/>
    <w:rsid w:val="002D3EFC"/>
    <w:rsid w:val="002D3F40"/>
    <w:rsid w:val="002D3F54"/>
    <w:rsid w:val="002D4A6E"/>
    <w:rsid w:val="002D4B95"/>
    <w:rsid w:val="002D4EBD"/>
    <w:rsid w:val="002D4EEC"/>
    <w:rsid w:val="002D50A5"/>
    <w:rsid w:val="002D5142"/>
    <w:rsid w:val="002D51F9"/>
    <w:rsid w:val="002D526E"/>
    <w:rsid w:val="002D556B"/>
    <w:rsid w:val="002D56AA"/>
    <w:rsid w:val="002D56BD"/>
    <w:rsid w:val="002D57F7"/>
    <w:rsid w:val="002D58CB"/>
    <w:rsid w:val="002D5951"/>
    <w:rsid w:val="002D5C3C"/>
    <w:rsid w:val="002D5DE6"/>
    <w:rsid w:val="002D5E21"/>
    <w:rsid w:val="002D5F7B"/>
    <w:rsid w:val="002D60B3"/>
    <w:rsid w:val="002D6156"/>
    <w:rsid w:val="002D62CB"/>
    <w:rsid w:val="002D6454"/>
    <w:rsid w:val="002D65D2"/>
    <w:rsid w:val="002D664C"/>
    <w:rsid w:val="002D6817"/>
    <w:rsid w:val="002D6873"/>
    <w:rsid w:val="002D68FD"/>
    <w:rsid w:val="002D698C"/>
    <w:rsid w:val="002D69BF"/>
    <w:rsid w:val="002D69E4"/>
    <w:rsid w:val="002D6B36"/>
    <w:rsid w:val="002D6C3A"/>
    <w:rsid w:val="002D6D4E"/>
    <w:rsid w:val="002D7021"/>
    <w:rsid w:val="002D70F9"/>
    <w:rsid w:val="002D714B"/>
    <w:rsid w:val="002D724A"/>
    <w:rsid w:val="002D7419"/>
    <w:rsid w:val="002D75C7"/>
    <w:rsid w:val="002D7729"/>
    <w:rsid w:val="002D78E6"/>
    <w:rsid w:val="002D7924"/>
    <w:rsid w:val="002D7962"/>
    <w:rsid w:val="002D7A5B"/>
    <w:rsid w:val="002D7ACC"/>
    <w:rsid w:val="002D7AD1"/>
    <w:rsid w:val="002D7B2F"/>
    <w:rsid w:val="002D7BE3"/>
    <w:rsid w:val="002D7C35"/>
    <w:rsid w:val="002D7E18"/>
    <w:rsid w:val="002D7E26"/>
    <w:rsid w:val="002E0017"/>
    <w:rsid w:val="002E0072"/>
    <w:rsid w:val="002E0115"/>
    <w:rsid w:val="002E0296"/>
    <w:rsid w:val="002E034D"/>
    <w:rsid w:val="002E0391"/>
    <w:rsid w:val="002E0486"/>
    <w:rsid w:val="002E06AF"/>
    <w:rsid w:val="002E06DA"/>
    <w:rsid w:val="002E08B2"/>
    <w:rsid w:val="002E0B0F"/>
    <w:rsid w:val="002E0C33"/>
    <w:rsid w:val="002E0D47"/>
    <w:rsid w:val="002E0E00"/>
    <w:rsid w:val="002E0E75"/>
    <w:rsid w:val="002E0FE8"/>
    <w:rsid w:val="002E11E2"/>
    <w:rsid w:val="002E11F2"/>
    <w:rsid w:val="002E185A"/>
    <w:rsid w:val="002E1897"/>
    <w:rsid w:val="002E194C"/>
    <w:rsid w:val="002E1BB2"/>
    <w:rsid w:val="002E1DCE"/>
    <w:rsid w:val="002E1FC7"/>
    <w:rsid w:val="002E20E6"/>
    <w:rsid w:val="002E216A"/>
    <w:rsid w:val="002E24F3"/>
    <w:rsid w:val="002E25DC"/>
    <w:rsid w:val="002E26D5"/>
    <w:rsid w:val="002E2B17"/>
    <w:rsid w:val="002E2C52"/>
    <w:rsid w:val="002E2CE0"/>
    <w:rsid w:val="002E2FF5"/>
    <w:rsid w:val="002E3060"/>
    <w:rsid w:val="002E30EC"/>
    <w:rsid w:val="002E31DE"/>
    <w:rsid w:val="002E3275"/>
    <w:rsid w:val="002E3281"/>
    <w:rsid w:val="002E3536"/>
    <w:rsid w:val="002E3613"/>
    <w:rsid w:val="002E368C"/>
    <w:rsid w:val="002E37A3"/>
    <w:rsid w:val="002E39FA"/>
    <w:rsid w:val="002E3A14"/>
    <w:rsid w:val="002E3A9A"/>
    <w:rsid w:val="002E3D7E"/>
    <w:rsid w:val="002E3E36"/>
    <w:rsid w:val="002E3F5A"/>
    <w:rsid w:val="002E405F"/>
    <w:rsid w:val="002E41D5"/>
    <w:rsid w:val="002E43BB"/>
    <w:rsid w:val="002E43BE"/>
    <w:rsid w:val="002E478D"/>
    <w:rsid w:val="002E4927"/>
    <w:rsid w:val="002E4990"/>
    <w:rsid w:val="002E4C21"/>
    <w:rsid w:val="002E4C38"/>
    <w:rsid w:val="002E4C3F"/>
    <w:rsid w:val="002E4D21"/>
    <w:rsid w:val="002E4F33"/>
    <w:rsid w:val="002E4FDA"/>
    <w:rsid w:val="002E5053"/>
    <w:rsid w:val="002E511B"/>
    <w:rsid w:val="002E51AA"/>
    <w:rsid w:val="002E51BF"/>
    <w:rsid w:val="002E51F7"/>
    <w:rsid w:val="002E54EB"/>
    <w:rsid w:val="002E5576"/>
    <w:rsid w:val="002E5644"/>
    <w:rsid w:val="002E56C6"/>
    <w:rsid w:val="002E582C"/>
    <w:rsid w:val="002E5935"/>
    <w:rsid w:val="002E5C42"/>
    <w:rsid w:val="002E5C45"/>
    <w:rsid w:val="002E5CEA"/>
    <w:rsid w:val="002E5D7B"/>
    <w:rsid w:val="002E5DF0"/>
    <w:rsid w:val="002E6269"/>
    <w:rsid w:val="002E6290"/>
    <w:rsid w:val="002E63C7"/>
    <w:rsid w:val="002E63D1"/>
    <w:rsid w:val="002E6506"/>
    <w:rsid w:val="002E6549"/>
    <w:rsid w:val="002E6591"/>
    <w:rsid w:val="002E685A"/>
    <w:rsid w:val="002E697E"/>
    <w:rsid w:val="002E6AB8"/>
    <w:rsid w:val="002E6D7D"/>
    <w:rsid w:val="002E6D9D"/>
    <w:rsid w:val="002E6E9E"/>
    <w:rsid w:val="002E6FFA"/>
    <w:rsid w:val="002E7116"/>
    <w:rsid w:val="002E7441"/>
    <w:rsid w:val="002E7612"/>
    <w:rsid w:val="002E7678"/>
    <w:rsid w:val="002E7698"/>
    <w:rsid w:val="002E76A5"/>
    <w:rsid w:val="002E76FA"/>
    <w:rsid w:val="002E7751"/>
    <w:rsid w:val="002E783A"/>
    <w:rsid w:val="002E7AAA"/>
    <w:rsid w:val="002E7D21"/>
    <w:rsid w:val="002E7DDE"/>
    <w:rsid w:val="002E7E02"/>
    <w:rsid w:val="002E7EDA"/>
    <w:rsid w:val="002F019D"/>
    <w:rsid w:val="002F0874"/>
    <w:rsid w:val="002F08EF"/>
    <w:rsid w:val="002F0F78"/>
    <w:rsid w:val="002F0FC0"/>
    <w:rsid w:val="002F10B1"/>
    <w:rsid w:val="002F1167"/>
    <w:rsid w:val="002F149F"/>
    <w:rsid w:val="002F15FE"/>
    <w:rsid w:val="002F1604"/>
    <w:rsid w:val="002F161A"/>
    <w:rsid w:val="002F1FEA"/>
    <w:rsid w:val="002F20CB"/>
    <w:rsid w:val="002F229E"/>
    <w:rsid w:val="002F251C"/>
    <w:rsid w:val="002F26B8"/>
    <w:rsid w:val="002F281F"/>
    <w:rsid w:val="002F2BE5"/>
    <w:rsid w:val="002F2D3D"/>
    <w:rsid w:val="002F2E1C"/>
    <w:rsid w:val="002F2EBF"/>
    <w:rsid w:val="002F312C"/>
    <w:rsid w:val="002F3173"/>
    <w:rsid w:val="002F3183"/>
    <w:rsid w:val="002F318C"/>
    <w:rsid w:val="002F32DE"/>
    <w:rsid w:val="002F3376"/>
    <w:rsid w:val="002F3490"/>
    <w:rsid w:val="002F34EB"/>
    <w:rsid w:val="002F34F6"/>
    <w:rsid w:val="002F355A"/>
    <w:rsid w:val="002F36A3"/>
    <w:rsid w:val="002F3A4B"/>
    <w:rsid w:val="002F3A82"/>
    <w:rsid w:val="002F3B90"/>
    <w:rsid w:val="002F3CDB"/>
    <w:rsid w:val="002F3E16"/>
    <w:rsid w:val="002F3E99"/>
    <w:rsid w:val="002F402B"/>
    <w:rsid w:val="002F415C"/>
    <w:rsid w:val="002F4193"/>
    <w:rsid w:val="002F443D"/>
    <w:rsid w:val="002F4488"/>
    <w:rsid w:val="002F455D"/>
    <w:rsid w:val="002F474B"/>
    <w:rsid w:val="002F47DF"/>
    <w:rsid w:val="002F49D3"/>
    <w:rsid w:val="002F4A3D"/>
    <w:rsid w:val="002F4AB9"/>
    <w:rsid w:val="002F4B74"/>
    <w:rsid w:val="002F4BCA"/>
    <w:rsid w:val="002F4CA1"/>
    <w:rsid w:val="002F4CDD"/>
    <w:rsid w:val="002F4D27"/>
    <w:rsid w:val="002F4E0E"/>
    <w:rsid w:val="002F4E39"/>
    <w:rsid w:val="002F516F"/>
    <w:rsid w:val="002F53FF"/>
    <w:rsid w:val="002F572A"/>
    <w:rsid w:val="002F5817"/>
    <w:rsid w:val="002F5C8C"/>
    <w:rsid w:val="002F5CA3"/>
    <w:rsid w:val="002F5F76"/>
    <w:rsid w:val="002F6022"/>
    <w:rsid w:val="002F6142"/>
    <w:rsid w:val="002F6245"/>
    <w:rsid w:val="002F6C71"/>
    <w:rsid w:val="002F71A0"/>
    <w:rsid w:val="002F732E"/>
    <w:rsid w:val="002F74E0"/>
    <w:rsid w:val="002F7500"/>
    <w:rsid w:val="002F76C4"/>
    <w:rsid w:val="002F79AE"/>
    <w:rsid w:val="002F7B5C"/>
    <w:rsid w:val="002F7C1A"/>
    <w:rsid w:val="002F7C45"/>
    <w:rsid w:val="002F7DA1"/>
    <w:rsid w:val="002F7F59"/>
    <w:rsid w:val="003001B8"/>
    <w:rsid w:val="00300393"/>
    <w:rsid w:val="003005F5"/>
    <w:rsid w:val="00300A9D"/>
    <w:rsid w:val="00300DFC"/>
    <w:rsid w:val="00300E49"/>
    <w:rsid w:val="00300FF3"/>
    <w:rsid w:val="0030106B"/>
    <w:rsid w:val="003011C4"/>
    <w:rsid w:val="00301263"/>
    <w:rsid w:val="003015C6"/>
    <w:rsid w:val="00301764"/>
    <w:rsid w:val="0030176F"/>
    <w:rsid w:val="003018BE"/>
    <w:rsid w:val="003018E8"/>
    <w:rsid w:val="0030195B"/>
    <w:rsid w:val="00301C0E"/>
    <w:rsid w:val="00301EE0"/>
    <w:rsid w:val="0030215C"/>
    <w:rsid w:val="0030223F"/>
    <w:rsid w:val="003022A3"/>
    <w:rsid w:val="00302694"/>
    <w:rsid w:val="0030272C"/>
    <w:rsid w:val="00302C6E"/>
    <w:rsid w:val="00302E2E"/>
    <w:rsid w:val="00302EF8"/>
    <w:rsid w:val="003032A1"/>
    <w:rsid w:val="00303542"/>
    <w:rsid w:val="0030365E"/>
    <w:rsid w:val="0030371D"/>
    <w:rsid w:val="003037EE"/>
    <w:rsid w:val="00303841"/>
    <w:rsid w:val="0030386A"/>
    <w:rsid w:val="00303971"/>
    <w:rsid w:val="00303EDD"/>
    <w:rsid w:val="00303F6D"/>
    <w:rsid w:val="003040DF"/>
    <w:rsid w:val="003044DD"/>
    <w:rsid w:val="0030450D"/>
    <w:rsid w:val="00304517"/>
    <w:rsid w:val="0030481A"/>
    <w:rsid w:val="00304BA5"/>
    <w:rsid w:val="00304EA7"/>
    <w:rsid w:val="003050E0"/>
    <w:rsid w:val="0030510B"/>
    <w:rsid w:val="00305146"/>
    <w:rsid w:val="00305678"/>
    <w:rsid w:val="003056DE"/>
    <w:rsid w:val="00305802"/>
    <w:rsid w:val="00305B6D"/>
    <w:rsid w:val="00305C06"/>
    <w:rsid w:val="00305C83"/>
    <w:rsid w:val="00305CE1"/>
    <w:rsid w:val="00305D3E"/>
    <w:rsid w:val="00305F3D"/>
    <w:rsid w:val="00305F8C"/>
    <w:rsid w:val="00306065"/>
    <w:rsid w:val="003060CC"/>
    <w:rsid w:val="00306569"/>
    <w:rsid w:val="003067C9"/>
    <w:rsid w:val="00306860"/>
    <w:rsid w:val="00306AA9"/>
    <w:rsid w:val="00306B40"/>
    <w:rsid w:val="00306B5B"/>
    <w:rsid w:val="00306BF9"/>
    <w:rsid w:val="00306C72"/>
    <w:rsid w:val="00306D8B"/>
    <w:rsid w:val="00307298"/>
    <w:rsid w:val="00307375"/>
    <w:rsid w:val="00307389"/>
    <w:rsid w:val="00307513"/>
    <w:rsid w:val="003075AE"/>
    <w:rsid w:val="003077C7"/>
    <w:rsid w:val="003079D9"/>
    <w:rsid w:val="00307AD8"/>
    <w:rsid w:val="00307B33"/>
    <w:rsid w:val="00307E2A"/>
    <w:rsid w:val="00307EF0"/>
    <w:rsid w:val="00307FD3"/>
    <w:rsid w:val="00310019"/>
    <w:rsid w:val="003100EB"/>
    <w:rsid w:val="00310144"/>
    <w:rsid w:val="003101CA"/>
    <w:rsid w:val="0031066F"/>
    <w:rsid w:val="00310771"/>
    <w:rsid w:val="003107D4"/>
    <w:rsid w:val="003108A6"/>
    <w:rsid w:val="00310A2D"/>
    <w:rsid w:val="00310B46"/>
    <w:rsid w:val="00310F3C"/>
    <w:rsid w:val="003112C9"/>
    <w:rsid w:val="003112DC"/>
    <w:rsid w:val="003113CE"/>
    <w:rsid w:val="003114A8"/>
    <w:rsid w:val="003114CE"/>
    <w:rsid w:val="0031190E"/>
    <w:rsid w:val="003119D0"/>
    <w:rsid w:val="00311CAA"/>
    <w:rsid w:val="00311D34"/>
    <w:rsid w:val="00311D8A"/>
    <w:rsid w:val="00312051"/>
    <w:rsid w:val="003120AA"/>
    <w:rsid w:val="0031262A"/>
    <w:rsid w:val="003126EA"/>
    <w:rsid w:val="00312795"/>
    <w:rsid w:val="003127F2"/>
    <w:rsid w:val="0031294D"/>
    <w:rsid w:val="00312A30"/>
    <w:rsid w:val="00312F4E"/>
    <w:rsid w:val="0031300E"/>
    <w:rsid w:val="0031303C"/>
    <w:rsid w:val="0031322B"/>
    <w:rsid w:val="003132B7"/>
    <w:rsid w:val="0031330B"/>
    <w:rsid w:val="00313316"/>
    <w:rsid w:val="00313341"/>
    <w:rsid w:val="00313502"/>
    <w:rsid w:val="0031352F"/>
    <w:rsid w:val="00313847"/>
    <w:rsid w:val="00313979"/>
    <w:rsid w:val="00313B9A"/>
    <w:rsid w:val="00313DCF"/>
    <w:rsid w:val="00313E0E"/>
    <w:rsid w:val="00314044"/>
    <w:rsid w:val="00314210"/>
    <w:rsid w:val="0031459B"/>
    <w:rsid w:val="003145C2"/>
    <w:rsid w:val="0031474A"/>
    <w:rsid w:val="00314917"/>
    <w:rsid w:val="003149D5"/>
    <w:rsid w:val="003149D7"/>
    <w:rsid w:val="00314B32"/>
    <w:rsid w:val="00314B70"/>
    <w:rsid w:val="00314BC6"/>
    <w:rsid w:val="00314D8E"/>
    <w:rsid w:val="0031507F"/>
    <w:rsid w:val="0031509C"/>
    <w:rsid w:val="0031520C"/>
    <w:rsid w:val="003157F2"/>
    <w:rsid w:val="00315B54"/>
    <w:rsid w:val="00315D1D"/>
    <w:rsid w:val="00315FBD"/>
    <w:rsid w:val="00315FCE"/>
    <w:rsid w:val="00316085"/>
    <w:rsid w:val="0031630B"/>
    <w:rsid w:val="00316362"/>
    <w:rsid w:val="003164A7"/>
    <w:rsid w:val="003164BD"/>
    <w:rsid w:val="003164FE"/>
    <w:rsid w:val="00316531"/>
    <w:rsid w:val="003168B3"/>
    <w:rsid w:val="00316B46"/>
    <w:rsid w:val="00316B48"/>
    <w:rsid w:val="00316BBC"/>
    <w:rsid w:val="00316C8F"/>
    <w:rsid w:val="00316CA2"/>
    <w:rsid w:val="00316D37"/>
    <w:rsid w:val="00316E5D"/>
    <w:rsid w:val="00316E6A"/>
    <w:rsid w:val="00316EC9"/>
    <w:rsid w:val="00316F0E"/>
    <w:rsid w:val="00316F67"/>
    <w:rsid w:val="00316F8F"/>
    <w:rsid w:val="00317000"/>
    <w:rsid w:val="00317063"/>
    <w:rsid w:val="00317259"/>
    <w:rsid w:val="003175F4"/>
    <w:rsid w:val="003179A2"/>
    <w:rsid w:val="003179DB"/>
    <w:rsid w:val="00317A78"/>
    <w:rsid w:val="00317AC4"/>
    <w:rsid w:val="00317DB4"/>
    <w:rsid w:val="00317E8A"/>
    <w:rsid w:val="00317E92"/>
    <w:rsid w:val="00317EC8"/>
    <w:rsid w:val="00317F34"/>
    <w:rsid w:val="0032000E"/>
    <w:rsid w:val="00320024"/>
    <w:rsid w:val="00320217"/>
    <w:rsid w:val="00320310"/>
    <w:rsid w:val="00320396"/>
    <w:rsid w:val="003205AF"/>
    <w:rsid w:val="00320884"/>
    <w:rsid w:val="00320959"/>
    <w:rsid w:val="00320B93"/>
    <w:rsid w:val="00320CF4"/>
    <w:rsid w:val="00320F79"/>
    <w:rsid w:val="00321064"/>
    <w:rsid w:val="00321142"/>
    <w:rsid w:val="003211AF"/>
    <w:rsid w:val="0032131F"/>
    <w:rsid w:val="0032134E"/>
    <w:rsid w:val="00321386"/>
    <w:rsid w:val="003215A0"/>
    <w:rsid w:val="003217B7"/>
    <w:rsid w:val="0032199D"/>
    <w:rsid w:val="00321D13"/>
    <w:rsid w:val="00321EB6"/>
    <w:rsid w:val="00321F6C"/>
    <w:rsid w:val="00321F7D"/>
    <w:rsid w:val="00321FBC"/>
    <w:rsid w:val="00322023"/>
    <w:rsid w:val="00322035"/>
    <w:rsid w:val="00322117"/>
    <w:rsid w:val="0032217F"/>
    <w:rsid w:val="0032238C"/>
    <w:rsid w:val="00322511"/>
    <w:rsid w:val="003225BA"/>
    <w:rsid w:val="0032299D"/>
    <w:rsid w:val="00322A14"/>
    <w:rsid w:val="00322E6F"/>
    <w:rsid w:val="00322EA8"/>
    <w:rsid w:val="00323225"/>
    <w:rsid w:val="003232E1"/>
    <w:rsid w:val="00323971"/>
    <w:rsid w:val="00323A01"/>
    <w:rsid w:val="00323EB7"/>
    <w:rsid w:val="003240C8"/>
    <w:rsid w:val="00324142"/>
    <w:rsid w:val="00324196"/>
    <w:rsid w:val="0032456D"/>
    <w:rsid w:val="0032465A"/>
    <w:rsid w:val="0032475F"/>
    <w:rsid w:val="00324904"/>
    <w:rsid w:val="00324CFC"/>
    <w:rsid w:val="00324D6F"/>
    <w:rsid w:val="003252CB"/>
    <w:rsid w:val="00325524"/>
    <w:rsid w:val="00325579"/>
    <w:rsid w:val="003256F7"/>
    <w:rsid w:val="00325950"/>
    <w:rsid w:val="00325A48"/>
    <w:rsid w:val="00325A8C"/>
    <w:rsid w:val="00325ACB"/>
    <w:rsid w:val="00325B2E"/>
    <w:rsid w:val="00325BE9"/>
    <w:rsid w:val="00325FAC"/>
    <w:rsid w:val="00326607"/>
    <w:rsid w:val="003266E7"/>
    <w:rsid w:val="0032672E"/>
    <w:rsid w:val="00326985"/>
    <w:rsid w:val="00326ADD"/>
    <w:rsid w:val="00326B05"/>
    <w:rsid w:val="00326B07"/>
    <w:rsid w:val="00326B48"/>
    <w:rsid w:val="00326C0F"/>
    <w:rsid w:val="00326C27"/>
    <w:rsid w:val="00326F36"/>
    <w:rsid w:val="003271BE"/>
    <w:rsid w:val="00327506"/>
    <w:rsid w:val="00327590"/>
    <w:rsid w:val="003276DE"/>
    <w:rsid w:val="00327721"/>
    <w:rsid w:val="00327823"/>
    <w:rsid w:val="0032786B"/>
    <w:rsid w:val="00327A71"/>
    <w:rsid w:val="00327BD8"/>
    <w:rsid w:val="00327C0F"/>
    <w:rsid w:val="003305A7"/>
    <w:rsid w:val="003305BF"/>
    <w:rsid w:val="003308B5"/>
    <w:rsid w:val="00330959"/>
    <w:rsid w:val="00330D18"/>
    <w:rsid w:val="00330DE0"/>
    <w:rsid w:val="00330E7B"/>
    <w:rsid w:val="00330FEC"/>
    <w:rsid w:val="003310B7"/>
    <w:rsid w:val="00331194"/>
    <w:rsid w:val="00331198"/>
    <w:rsid w:val="00331427"/>
    <w:rsid w:val="00331558"/>
    <w:rsid w:val="00331883"/>
    <w:rsid w:val="00331982"/>
    <w:rsid w:val="00331AD7"/>
    <w:rsid w:val="00331C08"/>
    <w:rsid w:val="00331C09"/>
    <w:rsid w:val="00331D00"/>
    <w:rsid w:val="003326D2"/>
    <w:rsid w:val="00332723"/>
    <w:rsid w:val="003327AF"/>
    <w:rsid w:val="00332C7C"/>
    <w:rsid w:val="00332C91"/>
    <w:rsid w:val="00332F50"/>
    <w:rsid w:val="00333042"/>
    <w:rsid w:val="0033344E"/>
    <w:rsid w:val="0033351C"/>
    <w:rsid w:val="00333570"/>
    <w:rsid w:val="0033367D"/>
    <w:rsid w:val="00333798"/>
    <w:rsid w:val="00333AA8"/>
    <w:rsid w:val="00333F11"/>
    <w:rsid w:val="00333F92"/>
    <w:rsid w:val="003342EA"/>
    <w:rsid w:val="003343B0"/>
    <w:rsid w:val="00334497"/>
    <w:rsid w:val="003344C3"/>
    <w:rsid w:val="00334620"/>
    <w:rsid w:val="0033463F"/>
    <w:rsid w:val="003348D2"/>
    <w:rsid w:val="00334F1C"/>
    <w:rsid w:val="00335044"/>
    <w:rsid w:val="0033543E"/>
    <w:rsid w:val="003355F4"/>
    <w:rsid w:val="003355FD"/>
    <w:rsid w:val="003357FF"/>
    <w:rsid w:val="00335C09"/>
    <w:rsid w:val="00335D11"/>
    <w:rsid w:val="0033619D"/>
    <w:rsid w:val="00336238"/>
    <w:rsid w:val="003362C0"/>
    <w:rsid w:val="00336663"/>
    <w:rsid w:val="0033666B"/>
    <w:rsid w:val="0033666D"/>
    <w:rsid w:val="00336682"/>
    <w:rsid w:val="00336889"/>
    <w:rsid w:val="003369D7"/>
    <w:rsid w:val="00336C1D"/>
    <w:rsid w:val="00336EDE"/>
    <w:rsid w:val="00336F1C"/>
    <w:rsid w:val="0033706A"/>
    <w:rsid w:val="00337160"/>
    <w:rsid w:val="0033751F"/>
    <w:rsid w:val="003375B4"/>
    <w:rsid w:val="003376A9"/>
    <w:rsid w:val="00337906"/>
    <w:rsid w:val="003379DD"/>
    <w:rsid w:val="00337ADE"/>
    <w:rsid w:val="00337B8E"/>
    <w:rsid w:val="00337C51"/>
    <w:rsid w:val="00337CEE"/>
    <w:rsid w:val="00337E94"/>
    <w:rsid w:val="00337EAA"/>
    <w:rsid w:val="00340100"/>
    <w:rsid w:val="00340192"/>
    <w:rsid w:val="00340237"/>
    <w:rsid w:val="003402A0"/>
    <w:rsid w:val="003402DF"/>
    <w:rsid w:val="00340494"/>
    <w:rsid w:val="003408D6"/>
    <w:rsid w:val="00340AAC"/>
    <w:rsid w:val="00340BB8"/>
    <w:rsid w:val="00340E95"/>
    <w:rsid w:val="00340F51"/>
    <w:rsid w:val="00340F6B"/>
    <w:rsid w:val="003411E3"/>
    <w:rsid w:val="0034125B"/>
    <w:rsid w:val="0034143B"/>
    <w:rsid w:val="0034157A"/>
    <w:rsid w:val="003416B8"/>
    <w:rsid w:val="00341796"/>
    <w:rsid w:val="00341B80"/>
    <w:rsid w:val="00341B89"/>
    <w:rsid w:val="00341BF9"/>
    <w:rsid w:val="00341CC1"/>
    <w:rsid w:val="00341D05"/>
    <w:rsid w:val="00341FC9"/>
    <w:rsid w:val="0034208B"/>
    <w:rsid w:val="003422E6"/>
    <w:rsid w:val="00342636"/>
    <w:rsid w:val="0034267B"/>
    <w:rsid w:val="0034267D"/>
    <w:rsid w:val="00342A18"/>
    <w:rsid w:val="00342CDA"/>
    <w:rsid w:val="00342E49"/>
    <w:rsid w:val="00342EF4"/>
    <w:rsid w:val="0034325F"/>
    <w:rsid w:val="003432C6"/>
    <w:rsid w:val="00343308"/>
    <w:rsid w:val="00343397"/>
    <w:rsid w:val="0034383B"/>
    <w:rsid w:val="00343868"/>
    <w:rsid w:val="003438FE"/>
    <w:rsid w:val="00343BB4"/>
    <w:rsid w:val="00343C16"/>
    <w:rsid w:val="00343C79"/>
    <w:rsid w:val="00343E56"/>
    <w:rsid w:val="00343E75"/>
    <w:rsid w:val="00343F42"/>
    <w:rsid w:val="0034401C"/>
    <w:rsid w:val="00344081"/>
    <w:rsid w:val="003441D2"/>
    <w:rsid w:val="0034445C"/>
    <w:rsid w:val="00344546"/>
    <w:rsid w:val="00344568"/>
    <w:rsid w:val="00344625"/>
    <w:rsid w:val="00344837"/>
    <w:rsid w:val="003448A2"/>
    <w:rsid w:val="00344AF0"/>
    <w:rsid w:val="00344B3A"/>
    <w:rsid w:val="00345198"/>
    <w:rsid w:val="0034525A"/>
    <w:rsid w:val="00345326"/>
    <w:rsid w:val="00345634"/>
    <w:rsid w:val="003456B7"/>
    <w:rsid w:val="0034570C"/>
    <w:rsid w:val="003459EB"/>
    <w:rsid w:val="00345ABC"/>
    <w:rsid w:val="00345B53"/>
    <w:rsid w:val="00345D36"/>
    <w:rsid w:val="00345F88"/>
    <w:rsid w:val="003461B2"/>
    <w:rsid w:val="003462B8"/>
    <w:rsid w:val="0034654A"/>
    <w:rsid w:val="00346594"/>
    <w:rsid w:val="0034693B"/>
    <w:rsid w:val="00346A4B"/>
    <w:rsid w:val="00346B27"/>
    <w:rsid w:val="00346E14"/>
    <w:rsid w:val="00346F14"/>
    <w:rsid w:val="00346F32"/>
    <w:rsid w:val="003471A7"/>
    <w:rsid w:val="0034736B"/>
    <w:rsid w:val="0034766C"/>
    <w:rsid w:val="003478FA"/>
    <w:rsid w:val="00347947"/>
    <w:rsid w:val="0034795A"/>
    <w:rsid w:val="003479AB"/>
    <w:rsid w:val="003479B2"/>
    <w:rsid w:val="00347A56"/>
    <w:rsid w:val="00347A8A"/>
    <w:rsid w:val="00347BFD"/>
    <w:rsid w:val="00347C0A"/>
    <w:rsid w:val="00347C73"/>
    <w:rsid w:val="00347E4A"/>
    <w:rsid w:val="00347EF3"/>
    <w:rsid w:val="003501E2"/>
    <w:rsid w:val="00350335"/>
    <w:rsid w:val="00350338"/>
    <w:rsid w:val="003503E6"/>
    <w:rsid w:val="003504FE"/>
    <w:rsid w:val="00350919"/>
    <w:rsid w:val="00350E85"/>
    <w:rsid w:val="00351090"/>
    <w:rsid w:val="003510A9"/>
    <w:rsid w:val="0035117C"/>
    <w:rsid w:val="0035146D"/>
    <w:rsid w:val="003516E4"/>
    <w:rsid w:val="00351A14"/>
    <w:rsid w:val="00351B06"/>
    <w:rsid w:val="00351B19"/>
    <w:rsid w:val="00351C53"/>
    <w:rsid w:val="00351E10"/>
    <w:rsid w:val="00351EB7"/>
    <w:rsid w:val="00351F96"/>
    <w:rsid w:val="003520DC"/>
    <w:rsid w:val="003520E5"/>
    <w:rsid w:val="00352116"/>
    <w:rsid w:val="003523B7"/>
    <w:rsid w:val="00352489"/>
    <w:rsid w:val="0035263B"/>
    <w:rsid w:val="003528F2"/>
    <w:rsid w:val="003529C0"/>
    <w:rsid w:val="00352AE2"/>
    <w:rsid w:val="00352BC2"/>
    <w:rsid w:val="00352D47"/>
    <w:rsid w:val="00352E16"/>
    <w:rsid w:val="00352E38"/>
    <w:rsid w:val="00352EF5"/>
    <w:rsid w:val="00352F1E"/>
    <w:rsid w:val="00352FDF"/>
    <w:rsid w:val="00353222"/>
    <w:rsid w:val="003532B5"/>
    <w:rsid w:val="00353310"/>
    <w:rsid w:val="0035358A"/>
    <w:rsid w:val="0035360F"/>
    <w:rsid w:val="0035363C"/>
    <w:rsid w:val="0035379F"/>
    <w:rsid w:val="00353BDB"/>
    <w:rsid w:val="00353C23"/>
    <w:rsid w:val="00353CBD"/>
    <w:rsid w:val="00353DE0"/>
    <w:rsid w:val="00353E8A"/>
    <w:rsid w:val="00354103"/>
    <w:rsid w:val="003544DF"/>
    <w:rsid w:val="00354664"/>
    <w:rsid w:val="0035466D"/>
    <w:rsid w:val="00354679"/>
    <w:rsid w:val="003547BA"/>
    <w:rsid w:val="00354BB0"/>
    <w:rsid w:val="00354D83"/>
    <w:rsid w:val="00354EA3"/>
    <w:rsid w:val="00354F7B"/>
    <w:rsid w:val="003550F7"/>
    <w:rsid w:val="003551C9"/>
    <w:rsid w:val="0035523C"/>
    <w:rsid w:val="00355331"/>
    <w:rsid w:val="003555FD"/>
    <w:rsid w:val="00355657"/>
    <w:rsid w:val="003556BC"/>
    <w:rsid w:val="00355749"/>
    <w:rsid w:val="003558F9"/>
    <w:rsid w:val="00355A3C"/>
    <w:rsid w:val="00355B61"/>
    <w:rsid w:val="00355BBC"/>
    <w:rsid w:val="00355BDF"/>
    <w:rsid w:val="00355EA6"/>
    <w:rsid w:val="00355EAA"/>
    <w:rsid w:val="00355FF2"/>
    <w:rsid w:val="00356096"/>
    <w:rsid w:val="00356361"/>
    <w:rsid w:val="003563FC"/>
    <w:rsid w:val="003564D3"/>
    <w:rsid w:val="0035656F"/>
    <w:rsid w:val="00356805"/>
    <w:rsid w:val="0035683C"/>
    <w:rsid w:val="003568AE"/>
    <w:rsid w:val="00356AF6"/>
    <w:rsid w:val="00356BB5"/>
    <w:rsid w:val="00356C0C"/>
    <w:rsid w:val="00356C43"/>
    <w:rsid w:val="0035707D"/>
    <w:rsid w:val="003570BB"/>
    <w:rsid w:val="00357310"/>
    <w:rsid w:val="00357390"/>
    <w:rsid w:val="0035739A"/>
    <w:rsid w:val="003573EB"/>
    <w:rsid w:val="00357567"/>
    <w:rsid w:val="0035756C"/>
    <w:rsid w:val="003576A8"/>
    <w:rsid w:val="003576EC"/>
    <w:rsid w:val="0035786B"/>
    <w:rsid w:val="00357B98"/>
    <w:rsid w:val="00357F40"/>
    <w:rsid w:val="00357FEF"/>
    <w:rsid w:val="00360242"/>
    <w:rsid w:val="0036034E"/>
    <w:rsid w:val="00360488"/>
    <w:rsid w:val="00360839"/>
    <w:rsid w:val="00360A08"/>
    <w:rsid w:val="00360C7E"/>
    <w:rsid w:val="00360D16"/>
    <w:rsid w:val="00360D59"/>
    <w:rsid w:val="00360E89"/>
    <w:rsid w:val="0036109D"/>
    <w:rsid w:val="00361128"/>
    <w:rsid w:val="003611D5"/>
    <w:rsid w:val="00361258"/>
    <w:rsid w:val="003612F7"/>
    <w:rsid w:val="0036140A"/>
    <w:rsid w:val="003614B6"/>
    <w:rsid w:val="00361644"/>
    <w:rsid w:val="00361728"/>
    <w:rsid w:val="003617DD"/>
    <w:rsid w:val="003617FA"/>
    <w:rsid w:val="00361AEC"/>
    <w:rsid w:val="00361AF8"/>
    <w:rsid w:val="00361D3D"/>
    <w:rsid w:val="00361E37"/>
    <w:rsid w:val="0036209C"/>
    <w:rsid w:val="00362790"/>
    <w:rsid w:val="003628C5"/>
    <w:rsid w:val="003628DD"/>
    <w:rsid w:val="00362943"/>
    <w:rsid w:val="0036298E"/>
    <w:rsid w:val="00362CC5"/>
    <w:rsid w:val="00362DE0"/>
    <w:rsid w:val="0036303E"/>
    <w:rsid w:val="003630D3"/>
    <w:rsid w:val="00363157"/>
    <w:rsid w:val="00363353"/>
    <w:rsid w:val="0036339E"/>
    <w:rsid w:val="003633C1"/>
    <w:rsid w:val="003633DC"/>
    <w:rsid w:val="0036349E"/>
    <w:rsid w:val="003635F0"/>
    <w:rsid w:val="003636D7"/>
    <w:rsid w:val="00363801"/>
    <w:rsid w:val="00363AC7"/>
    <w:rsid w:val="00363BBA"/>
    <w:rsid w:val="00363E77"/>
    <w:rsid w:val="00364145"/>
    <w:rsid w:val="003641E8"/>
    <w:rsid w:val="003641F9"/>
    <w:rsid w:val="0036421B"/>
    <w:rsid w:val="0036444E"/>
    <w:rsid w:val="003647B9"/>
    <w:rsid w:val="00364B26"/>
    <w:rsid w:val="00364EBF"/>
    <w:rsid w:val="00364F99"/>
    <w:rsid w:val="0036512C"/>
    <w:rsid w:val="003651C0"/>
    <w:rsid w:val="00365342"/>
    <w:rsid w:val="00365390"/>
    <w:rsid w:val="003655B2"/>
    <w:rsid w:val="003657A1"/>
    <w:rsid w:val="00365849"/>
    <w:rsid w:val="0036584C"/>
    <w:rsid w:val="00365922"/>
    <w:rsid w:val="00365AAA"/>
    <w:rsid w:val="00365BB1"/>
    <w:rsid w:val="00365BCE"/>
    <w:rsid w:val="00365D57"/>
    <w:rsid w:val="00365FBE"/>
    <w:rsid w:val="00365FE2"/>
    <w:rsid w:val="00366031"/>
    <w:rsid w:val="0036604F"/>
    <w:rsid w:val="003662D9"/>
    <w:rsid w:val="0036644C"/>
    <w:rsid w:val="003664A0"/>
    <w:rsid w:val="003664C9"/>
    <w:rsid w:val="003667BB"/>
    <w:rsid w:val="0036685E"/>
    <w:rsid w:val="0036692F"/>
    <w:rsid w:val="00366A33"/>
    <w:rsid w:val="00366AE5"/>
    <w:rsid w:val="00366BD5"/>
    <w:rsid w:val="00366C15"/>
    <w:rsid w:val="00366D22"/>
    <w:rsid w:val="00366F89"/>
    <w:rsid w:val="00367246"/>
    <w:rsid w:val="00367323"/>
    <w:rsid w:val="003675DA"/>
    <w:rsid w:val="003675FA"/>
    <w:rsid w:val="0036765E"/>
    <w:rsid w:val="0036775D"/>
    <w:rsid w:val="003678B6"/>
    <w:rsid w:val="003678C3"/>
    <w:rsid w:val="003678DD"/>
    <w:rsid w:val="00367A5C"/>
    <w:rsid w:val="00367CA3"/>
    <w:rsid w:val="00367E0C"/>
    <w:rsid w:val="00367F90"/>
    <w:rsid w:val="00367FC4"/>
    <w:rsid w:val="00370166"/>
    <w:rsid w:val="00370270"/>
    <w:rsid w:val="00370346"/>
    <w:rsid w:val="00370409"/>
    <w:rsid w:val="003705D9"/>
    <w:rsid w:val="003705F4"/>
    <w:rsid w:val="00370A74"/>
    <w:rsid w:val="00370E9B"/>
    <w:rsid w:val="00370EB9"/>
    <w:rsid w:val="00370FFB"/>
    <w:rsid w:val="00371155"/>
    <w:rsid w:val="003712F8"/>
    <w:rsid w:val="003713F7"/>
    <w:rsid w:val="0037145A"/>
    <w:rsid w:val="00371642"/>
    <w:rsid w:val="003716E6"/>
    <w:rsid w:val="0037176D"/>
    <w:rsid w:val="003717DD"/>
    <w:rsid w:val="00371929"/>
    <w:rsid w:val="00371961"/>
    <w:rsid w:val="00371F08"/>
    <w:rsid w:val="00371F3F"/>
    <w:rsid w:val="00371FC1"/>
    <w:rsid w:val="00372013"/>
    <w:rsid w:val="00372148"/>
    <w:rsid w:val="00372385"/>
    <w:rsid w:val="00372484"/>
    <w:rsid w:val="00372535"/>
    <w:rsid w:val="00372577"/>
    <w:rsid w:val="003725BD"/>
    <w:rsid w:val="003726DA"/>
    <w:rsid w:val="003727C9"/>
    <w:rsid w:val="003728C2"/>
    <w:rsid w:val="003729CA"/>
    <w:rsid w:val="00372B42"/>
    <w:rsid w:val="00372BDC"/>
    <w:rsid w:val="00372D6A"/>
    <w:rsid w:val="00372EAA"/>
    <w:rsid w:val="00372ED2"/>
    <w:rsid w:val="00372F36"/>
    <w:rsid w:val="00372F58"/>
    <w:rsid w:val="003731EE"/>
    <w:rsid w:val="00373253"/>
    <w:rsid w:val="0037331A"/>
    <w:rsid w:val="0037332A"/>
    <w:rsid w:val="003734B3"/>
    <w:rsid w:val="00373544"/>
    <w:rsid w:val="003735A2"/>
    <w:rsid w:val="003736C4"/>
    <w:rsid w:val="00373879"/>
    <w:rsid w:val="00373943"/>
    <w:rsid w:val="0037394C"/>
    <w:rsid w:val="00373B34"/>
    <w:rsid w:val="00373B77"/>
    <w:rsid w:val="00373B97"/>
    <w:rsid w:val="00373D4E"/>
    <w:rsid w:val="00373F02"/>
    <w:rsid w:val="00373F04"/>
    <w:rsid w:val="003740C3"/>
    <w:rsid w:val="00374143"/>
    <w:rsid w:val="003742AE"/>
    <w:rsid w:val="00374336"/>
    <w:rsid w:val="00374554"/>
    <w:rsid w:val="00374686"/>
    <w:rsid w:val="00374A61"/>
    <w:rsid w:val="00374D94"/>
    <w:rsid w:val="00374DC0"/>
    <w:rsid w:val="00374F4F"/>
    <w:rsid w:val="00375098"/>
    <w:rsid w:val="003751AF"/>
    <w:rsid w:val="00375232"/>
    <w:rsid w:val="00375420"/>
    <w:rsid w:val="003754BC"/>
    <w:rsid w:val="0037568B"/>
    <w:rsid w:val="00375A22"/>
    <w:rsid w:val="00375A6A"/>
    <w:rsid w:val="00376147"/>
    <w:rsid w:val="0037618E"/>
    <w:rsid w:val="003763CD"/>
    <w:rsid w:val="003765F6"/>
    <w:rsid w:val="003766E8"/>
    <w:rsid w:val="003767A1"/>
    <w:rsid w:val="003769B6"/>
    <w:rsid w:val="00376AE9"/>
    <w:rsid w:val="00376B70"/>
    <w:rsid w:val="00376C53"/>
    <w:rsid w:val="0037713C"/>
    <w:rsid w:val="0037730D"/>
    <w:rsid w:val="0037740D"/>
    <w:rsid w:val="003778E0"/>
    <w:rsid w:val="00377B7C"/>
    <w:rsid w:val="00377CD0"/>
    <w:rsid w:val="00377CDB"/>
    <w:rsid w:val="0038011B"/>
    <w:rsid w:val="0038048D"/>
    <w:rsid w:val="003804FE"/>
    <w:rsid w:val="00380508"/>
    <w:rsid w:val="0038070E"/>
    <w:rsid w:val="0038073E"/>
    <w:rsid w:val="00380964"/>
    <w:rsid w:val="00380AE0"/>
    <w:rsid w:val="00380B9A"/>
    <w:rsid w:val="00380C99"/>
    <w:rsid w:val="00380E80"/>
    <w:rsid w:val="00380EE0"/>
    <w:rsid w:val="00380F5D"/>
    <w:rsid w:val="003810C9"/>
    <w:rsid w:val="0038122D"/>
    <w:rsid w:val="00381434"/>
    <w:rsid w:val="00381505"/>
    <w:rsid w:val="0038192A"/>
    <w:rsid w:val="00381A2A"/>
    <w:rsid w:val="00381A37"/>
    <w:rsid w:val="00381A8D"/>
    <w:rsid w:val="00381DFC"/>
    <w:rsid w:val="00381E9D"/>
    <w:rsid w:val="00382002"/>
    <w:rsid w:val="0038205C"/>
    <w:rsid w:val="003823D2"/>
    <w:rsid w:val="00382436"/>
    <w:rsid w:val="00382632"/>
    <w:rsid w:val="00382642"/>
    <w:rsid w:val="0038266B"/>
    <w:rsid w:val="003826BF"/>
    <w:rsid w:val="003827F9"/>
    <w:rsid w:val="00382A46"/>
    <w:rsid w:val="00382C9E"/>
    <w:rsid w:val="00382CC9"/>
    <w:rsid w:val="00382CFF"/>
    <w:rsid w:val="00382D25"/>
    <w:rsid w:val="00382EE6"/>
    <w:rsid w:val="00383036"/>
    <w:rsid w:val="00383199"/>
    <w:rsid w:val="00383563"/>
    <w:rsid w:val="00383677"/>
    <w:rsid w:val="00383BCB"/>
    <w:rsid w:val="00383FB5"/>
    <w:rsid w:val="00384097"/>
    <w:rsid w:val="003841AE"/>
    <w:rsid w:val="003843DE"/>
    <w:rsid w:val="003846AF"/>
    <w:rsid w:val="003847BF"/>
    <w:rsid w:val="00384847"/>
    <w:rsid w:val="00384860"/>
    <w:rsid w:val="003848A5"/>
    <w:rsid w:val="00384AA6"/>
    <w:rsid w:val="00384B21"/>
    <w:rsid w:val="00384BAA"/>
    <w:rsid w:val="00384C6F"/>
    <w:rsid w:val="0038522E"/>
    <w:rsid w:val="00385246"/>
    <w:rsid w:val="00385416"/>
    <w:rsid w:val="003854F8"/>
    <w:rsid w:val="0038576B"/>
    <w:rsid w:val="003858E9"/>
    <w:rsid w:val="00385EC5"/>
    <w:rsid w:val="00385F3F"/>
    <w:rsid w:val="00385F5C"/>
    <w:rsid w:val="0038617B"/>
    <w:rsid w:val="00386257"/>
    <w:rsid w:val="003864A4"/>
    <w:rsid w:val="0038650F"/>
    <w:rsid w:val="003866FC"/>
    <w:rsid w:val="003867FE"/>
    <w:rsid w:val="003869A0"/>
    <w:rsid w:val="00386DA3"/>
    <w:rsid w:val="00386DF7"/>
    <w:rsid w:val="00387045"/>
    <w:rsid w:val="003871F1"/>
    <w:rsid w:val="00387300"/>
    <w:rsid w:val="003873F3"/>
    <w:rsid w:val="0038746B"/>
    <w:rsid w:val="00387483"/>
    <w:rsid w:val="00387673"/>
    <w:rsid w:val="003876EC"/>
    <w:rsid w:val="0038779D"/>
    <w:rsid w:val="00387879"/>
    <w:rsid w:val="00387A93"/>
    <w:rsid w:val="00387C66"/>
    <w:rsid w:val="00387D5A"/>
    <w:rsid w:val="00387EE7"/>
    <w:rsid w:val="00390284"/>
    <w:rsid w:val="003902AE"/>
    <w:rsid w:val="00390392"/>
    <w:rsid w:val="00390410"/>
    <w:rsid w:val="00390B7E"/>
    <w:rsid w:val="00390D2F"/>
    <w:rsid w:val="00390F9C"/>
    <w:rsid w:val="00391110"/>
    <w:rsid w:val="00391437"/>
    <w:rsid w:val="003914DF"/>
    <w:rsid w:val="0039199F"/>
    <w:rsid w:val="003919C5"/>
    <w:rsid w:val="00391B2A"/>
    <w:rsid w:val="00391C08"/>
    <w:rsid w:val="00391E00"/>
    <w:rsid w:val="00392052"/>
    <w:rsid w:val="00392117"/>
    <w:rsid w:val="003921BB"/>
    <w:rsid w:val="00392367"/>
    <w:rsid w:val="0039252B"/>
    <w:rsid w:val="00392531"/>
    <w:rsid w:val="00392781"/>
    <w:rsid w:val="00392A31"/>
    <w:rsid w:val="00392ABF"/>
    <w:rsid w:val="00392C17"/>
    <w:rsid w:val="00392D25"/>
    <w:rsid w:val="00392D4A"/>
    <w:rsid w:val="00392D94"/>
    <w:rsid w:val="00392DB4"/>
    <w:rsid w:val="00393049"/>
    <w:rsid w:val="003932B7"/>
    <w:rsid w:val="0039332D"/>
    <w:rsid w:val="00393B51"/>
    <w:rsid w:val="00393C46"/>
    <w:rsid w:val="00393C64"/>
    <w:rsid w:val="00393EA6"/>
    <w:rsid w:val="003940C7"/>
    <w:rsid w:val="0039447D"/>
    <w:rsid w:val="00394939"/>
    <w:rsid w:val="003949A9"/>
    <w:rsid w:val="00394DE6"/>
    <w:rsid w:val="00394DFD"/>
    <w:rsid w:val="0039516E"/>
    <w:rsid w:val="00395185"/>
    <w:rsid w:val="00395443"/>
    <w:rsid w:val="003955C7"/>
    <w:rsid w:val="0039563E"/>
    <w:rsid w:val="00395720"/>
    <w:rsid w:val="003959A2"/>
    <w:rsid w:val="003959AB"/>
    <w:rsid w:val="003959BD"/>
    <w:rsid w:val="00395A97"/>
    <w:rsid w:val="00395DA1"/>
    <w:rsid w:val="00395DD7"/>
    <w:rsid w:val="00396100"/>
    <w:rsid w:val="00396216"/>
    <w:rsid w:val="00396238"/>
    <w:rsid w:val="00396297"/>
    <w:rsid w:val="0039637C"/>
    <w:rsid w:val="00396829"/>
    <w:rsid w:val="00396B89"/>
    <w:rsid w:val="00396CB0"/>
    <w:rsid w:val="00396CDB"/>
    <w:rsid w:val="00396EE4"/>
    <w:rsid w:val="003970D2"/>
    <w:rsid w:val="0039740E"/>
    <w:rsid w:val="00397652"/>
    <w:rsid w:val="003976A4"/>
    <w:rsid w:val="00397784"/>
    <w:rsid w:val="00397910"/>
    <w:rsid w:val="003979A9"/>
    <w:rsid w:val="003979DD"/>
    <w:rsid w:val="00397AE0"/>
    <w:rsid w:val="00397BF8"/>
    <w:rsid w:val="003A00A2"/>
    <w:rsid w:val="003A012D"/>
    <w:rsid w:val="003A04F0"/>
    <w:rsid w:val="003A0605"/>
    <w:rsid w:val="003A0614"/>
    <w:rsid w:val="003A0AA2"/>
    <w:rsid w:val="003A0B6D"/>
    <w:rsid w:val="003A0CF0"/>
    <w:rsid w:val="003A0EFB"/>
    <w:rsid w:val="003A10EA"/>
    <w:rsid w:val="003A11B3"/>
    <w:rsid w:val="003A122C"/>
    <w:rsid w:val="003A12D8"/>
    <w:rsid w:val="003A155F"/>
    <w:rsid w:val="003A16D5"/>
    <w:rsid w:val="003A183B"/>
    <w:rsid w:val="003A1899"/>
    <w:rsid w:val="003A1F43"/>
    <w:rsid w:val="003A1FB7"/>
    <w:rsid w:val="003A1FDB"/>
    <w:rsid w:val="003A2052"/>
    <w:rsid w:val="003A212F"/>
    <w:rsid w:val="003A2130"/>
    <w:rsid w:val="003A215A"/>
    <w:rsid w:val="003A2167"/>
    <w:rsid w:val="003A21B0"/>
    <w:rsid w:val="003A22FC"/>
    <w:rsid w:val="003A23BA"/>
    <w:rsid w:val="003A251E"/>
    <w:rsid w:val="003A28E0"/>
    <w:rsid w:val="003A29A1"/>
    <w:rsid w:val="003A2A8C"/>
    <w:rsid w:val="003A2CDC"/>
    <w:rsid w:val="003A2D87"/>
    <w:rsid w:val="003A2DFA"/>
    <w:rsid w:val="003A2EB4"/>
    <w:rsid w:val="003A314A"/>
    <w:rsid w:val="003A3263"/>
    <w:rsid w:val="003A33AA"/>
    <w:rsid w:val="003A3439"/>
    <w:rsid w:val="003A34D5"/>
    <w:rsid w:val="003A360E"/>
    <w:rsid w:val="003A38B5"/>
    <w:rsid w:val="003A3A2E"/>
    <w:rsid w:val="003A3B16"/>
    <w:rsid w:val="003A3B4B"/>
    <w:rsid w:val="003A3C99"/>
    <w:rsid w:val="003A40B4"/>
    <w:rsid w:val="003A40FA"/>
    <w:rsid w:val="003A41AF"/>
    <w:rsid w:val="003A4324"/>
    <w:rsid w:val="003A43F9"/>
    <w:rsid w:val="003A44C6"/>
    <w:rsid w:val="003A46DC"/>
    <w:rsid w:val="003A4767"/>
    <w:rsid w:val="003A49BD"/>
    <w:rsid w:val="003A4B14"/>
    <w:rsid w:val="003A4CD1"/>
    <w:rsid w:val="003A4D03"/>
    <w:rsid w:val="003A4E99"/>
    <w:rsid w:val="003A50F6"/>
    <w:rsid w:val="003A53DD"/>
    <w:rsid w:val="003A559E"/>
    <w:rsid w:val="003A56DE"/>
    <w:rsid w:val="003A575B"/>
    <w:rsid w:val="003A57C7"/>
    <w:rsid w:val="003A5843"/>
    <w:rsid w:val="003A58CB"/>
    <w:rsid w:val="003A5BD8"/>
    <w:rsid w:val="003A5C68"/>
    <w:rsid w:val="003A5DAD"/>
    <w:rsid w:val="003A5DF1"/>
    <w:rsid w:val="003A5E30"/>
    <w:rsid w:val="003A5FD5"/>
    <w:rsid w:val="003A600E"/>
    <w:rsid w:val="003A6425"/>
    <w:rsid w:val="003A6481"/>
    <w:rsid w:val="003A64C0"/>
    <w:rsid w:val="003A677D"/>
    <w:rsid w:val="003A6989"/>
    <w:rsid w:val="003A6DED"/>
    <w:rsid w:val="003A7023"/>
    <w:rsid w:val="003A710B"/>
    <w:rsid w:val="003A721F"/>
    <w:rsid w:val="003A742A"/>
    <w:rsid w:val="003A758C"/>
    <w:rsid w:val="003A75A1"/>
    <w:rsid w:val="003A78BF"/>
    <w:rsid w:val="003A7B80"/>
    <w:rsid w:val="003A7B9A"/>
    <w:rsid w:val="003B0012"/>
    <w:rsid w:val="003B008A"/>
    <w:rsid w:val="003B0128"/>
    <w:rsid w:val="003B0442"/>
    <w:rsid w:val="003B04BE"/>
    <w:rsid w:val="003B053A"/>
    <w:rsid w:val="003B0831"/>
    <w:rsid w:val="003B090B"/>
    <w:rsid w:val="003B0A32"/>
    <w:rsid w:val="003B0CBF"/>
    <w:rsid w:val="003B1089"/>
    <w:rsid w:val="003B10C9"/>
    <w:rsid w:val="003B129A"/>
    <w:rsid w:val="003B12BB"/>
    <w:rsid w:val="003B1396"/>
    <w:rsid w:val="003B13D6"/>
    <w:rsid w:val="003B13F4"/>
    <w:rsid w:val="003B167D"/>
    <w:rsid w:val="003B1681"/>
    <w:rsid w:val="003B1693"/>
    <w:rsid w:val="003B1710"/>
    <w:rsid w:val="003B1DD3"/>
    <w:rsid w:val="003B22DE"/>
    <w:rsid w:val="003B2358"/>
    <w:rsid w:val="003B23DE"/>
    <w:rsid w:val="003B2927"/>
    <w:rsid w:val="003B2A53"/>
    <w:rsid w:val="003B2AEB"/>
    <w:rsid w:val="003B2AF8"/>
    <w:rsid w:val="003B2C21"/>
    <w:rsid w:val="003B2D6B"/>
    <w:rsid w:val="003B2E68"/>
    <w:rsid w:val="003B3004"/>
    <w:rsid w:val="003B33AC"/>
    <w:rsid w:val="003B352B"/>
    <w:rsid w:val="003B352F"/>
    <w:rsid w:val="003B360C"/>
    <w:rsid w:val="003B3898"/>
    <w:rsid w:val="003B38CF"/>
    <w:rsid w:val="003B3904"/>
    <w:rsid w:val="003B3958"/>
    <w:rsid w:val="003B3CF2"/>
    <w:rsid w:val="003B3DEA"/>
    <w:rsid w:val="003B3E9E"/>
    <w:rsid w:val="003B3F4D"/>
    <w:rsid w:val="003B410E"/>
    <w:rsid w:val="003B417F"/>
    <w:rsid w:val="003B436B"/>
    <w:rsid w:val="003B44C6"/>
    <w:rsid w:val="003B464E"/>
    <w:rsid w:val="003B47A2"/>
    <w:rsid w:val="003B49E0"/>
    <w:rsid w:val="003B4BD5"/>
    <w:rsid w:val="003B4BEC"/>
    <w:rsid w:val="003B4C5E"/>
    <w:rsid w:val="003B4F6F"/>
    <w:rsid w:val="003B5037"/>
    <w:rsid w:val="003B51E3"/>
    <w:rsid w:val="003B52AF"/>
    <w:rsid w:val="003B5340"/>
    <w:rsid w:val="003B5517"/>
    <w:rsid w:val="003B57CD"/>
    <w:rsid w:val="003B57E2"/>
    <w:rsid w:val="003B5CAC"/>
    <w:rsid w:val="003B6096"/>
    <w:rsid w:val="003B638C"/>
    <w:rsid w:val="003B63A5"/>
    <w:rsid w:val="003B6585"/>
    <w:rsid w:val="003B6775"/>
    <w:rsid w:val="003B67EC"/>
    <w:rsid w:val="003B688A"/>
    <w:rsid w:val="003B6E9B"/>
    <w:rsid w:val="003B6F6A"/>
    <w:rsid w:val="003B7123"/>
    <w:rsid w:val="003B7406"/>
    <w:rsid w:val="003B7517"/>
    <w:rsid w:val="003B78F9"/>
    <w:rsid w:val="003B7AE7"/>
    <w:rsid w:val="003B7B24"/>
    <w:rsid w:val="003B7DD7"/>
    <w:rsid w:val="003B7E02"/>
    <w:rsid w:val="003B7E1D"/>
    <w:rsid w:val="003B7F5E"/>
    <w:rsid w:val="003B7F86"/>
    <w:rsid w:val="003B7F99"/>
    <w:rsid w:val="003C01BE"/>
    <w:rsid w:val="003C0352"/>
    <w:rsid w:val="003C03E4"/>
    <w:rsid w:val="003C0587"/>
    <w:rsid w:val="003C06CA"/>
    <w:rsid w:val="003C0855"/>
    <w:rsid w:val="003C0A68"/>
    <w:rsid w:val="003C0B68"/>
    <w:rsid w:val="003C0C3A"/>
    <w:rsid w:val="003C0C59"/>
    <w:rsid w:val="003C0F9B"/>
    <w:rsid w:val="003C106C"/>
    <w:rsid w:val="003C10A3"/>
    <w:rsid w:val="003C119B"/>
    <w:rsid w:val="003C1251"/>
    <w:rsid w:val="003C12D9"/>
    <w:rsid w:val="003C134E"/>
    <w:rsid w:val="003C134F"/>
    <w:rsid w:val="003C1395"/>
    <w:rsid w:val="003C1431"/>
    <w:rsid w:val="003C15AB"/>
    <w:rsid w:val="003C1662"/>
    <w:rsid w:val="003C1697"/>
    <w:rsid w:val="003C1741"/>
    <w:rsid w:val="003C1948"/>
    <w:rsid w:val="003C19E2"/>
    <w:rsid w:val="003C1BF9"/>
    <w:rsid w:val="003C1C9E"/>
    <w:rsid w:val="003C1D1A"/>
    <w:rsid w:val="003C1DA3"/>
    <w:rsid w:val="003C20C6"/>
    <w:rsid w:val="003C21C8"/>
    <w:rsid w:val="003C2229"/>
    <w:rsid w:val="003C2277"/>
    <w:rsid w:val="003C258C"/>
    <w:rsid w:val="003C2724"/>
    <w:rsid w:val="003C275F"/>
    <w:rsid w:val="003C282A"/>
    <w:rsid w:val="003C2972"/>
    <w:rsid w:val="003C2A98"/>
    <w:rsid w:val="003C2D5B"/>
    <w:rsid w:val="003C32F4"/>
    <w:rsid w:val="003C363E"/>
    <w:rsid w:val="003C38D5"/>
    <w:rsid w:val="003C3971"/>
    <w:rsid w:val="003C39D0"/>
    <w:rsid w:val="003C39E1"/>
    <w:rsid w:val="003C3AAA"/>
    <w:rsid w:val="003C3AE4"/>
    <w:rsid w:val="003C3AEF"/>
    <w:rsid w:val="003C3D42"/>
    <w:rsid w:val="003C4248"/>
    <w:rsid w:val="003C4415"/>
    <w:rsid w:val="003C45AE"/>
    <w:rsid w:val="003C4648"/>
    <w:rsid w:val="003C46BD"/>
    <w:rsid w:val="003C477F"/>
    <w:rsid w:val="003C47EC"/>
    <w:rsid w:val="003C4BEC"/>
    <w:rsid w:val="003C4C82"/>
    <w:rsid w:val="003C52C3"/>
    <w:rsid w:val="003C53DB"/>
    <w:rsid w:val="003C5540"/>
    <w:rsid w:val="003C5721"/>
    <w:rsid w:val="003C59CF"/>
    <w:rsid w:val="003C5B18"/>
    <w:rsid w:val="003C5BEA"/>
    <w:rsid w:val="003C5D7B"/>
    <w:rsid w:val="003C5E6E"/>
    <w:rsid w:val="003C5EF5"/>
    <w:rsid w:val="003C5F17"/>
    <w:rsid w:val="003C5F6F"/>
    <w:rsid w:val="003C5F78"/>
    <w:rsid w:val="003C601E"/>
    <w:rsid w:val="003C6225"/>
    <w:rsid w:val="003C63A1"/>
    <w:rsid w:val="003C6442"/>
    <w:rsid w:val="003C69CB"/>
    <w:rsid w:val="003C69E6"/>
    <w:rsid w:val="003C6C49"/>
    <w:rsid w:val="003C6C9F"/>
    <w:rsid w:val="003C6D94"/>
    <w:rsid w:val="003C6DFF"/>
    <w:rsid w:val="003C6FD2"/>
    <w:rsid w:val="003C6FE8"/>
    <w:rsid w:val="003C7205"/>
    <w:rsid w:val="003C7280"/>
    <w:rsid w:val="003C72E6"/>
    <w:rsid w:val="003C73FA"/>
    <w:rsid w:val="003C757D"/>
    <w:rsid w:val="003C7677"/>
    <w:rsid w:val="003C78A0"/>
    <w:rsid w:val="003C78EE"/>
    <w:rsid w:val="003C79B5"/>
    <w:rsid w:val="003C7A53"/>
    <w:rsid w:val="003C7BBB"/>
    <w:rsid w:val="003C7D29"/>
    <w:rsid w:val="003C7D7D"/>
    <w:rsid w:val="003C7DD5"/>
    <w:rsid w:val="003C7F68"/>
    <w:rsid w:val="003D0028"/>
    <w:rsid w:val="003D0108"/>
    <w:rsid w:val="003D01AE"/>
    <w:rsid w:val="003D0278"/>
    <w:rsid w:val="003D066B"/>
    <w:rsid w:val="003D068D"/>
    <w:rsid w:val="003D079A"/>
    <w:rsid w:val="003D08BE"/>
    <w:rsid w:val="003D08DA"/>
    <w:rsid w:val="003D101B"/>
    <w:rsid w:val="003D126C"/>
    <w:rsid w:val="003D1420"/>
    <w:rsid w:val="003D151C"/>
    <w:rsid w:val="003D192D"/>
    <w:rsid w:val="003D1AC7"/>
    <w:rsid w:val="003D1F1A"/>
    <w:rsid w:val="003D206F"/>
    <w:rsid w:val="003D215F"/>
    <w:rsid w:val="003D2747"/>
    <w:rsid w:val="003D2877"/>
    <w:rsid w:val="003D288E"/>
    <w:rsid w:val="003D28B3"/>
    <w:rsid w:val="003D2B3A"/>
    <w:rsid w:val="003D2E1B"/>
    <w:rsid w:val="003D2F9F"/>
    <w:rsid w:val="003D30DA"/>
    <w:rsid w:val="003D310F"/>
    <w:rsid w:val="003D35D5"/>
    <w:rsid w:val="003D35E8"/>
    <w:rsid w:val="003D3933"/>
    <w:rsid w:val="003D3AA6"/>
    <w:rsid w:val="003D3D33"/>
    <w:rsid w:val="003D3FE0"/>
    <w:rsid w:val="003D4046"/>
    <w:rsid w:val="003D40DA"/>
    <w:rsid w:val="003D424C"/>
    <w:rsid w:val="003D433F"/>
    <w:rsid w:val="003D438F"/>
    <w:rsid w:val="003D44F5"/>
    <w:rsid w:val="003D4630"/>
    <w:rsid w:val="003D4891"/>
    <w:rsid w:val="003D4912"/>
    <w:rsid w:val="003D4B33"/>
    <w:rsid w:val="003D5082"/>
    <w:rsid w:val="003D50E8"/>
    <w:rsid w:val="003D51F9"/>
    <w:rsid w:val="003D5421"/>
    <w:rsid w:val="003D5980"/>
    <w:rsid w:val="003D6194"/>
    <w:rsid w:val="003D6232"/>
    <w:rsid w:val="003D62F3"/>
    <w:rsid w:val="003D6425"/>
    <w:rsid w:val="003D6648"/>
    <w:rsid w:val="003D69A2"/>
    <w:rsid w:val="003D6A10"/>
    <w:rsid w:val="003D6B04"/>
    <w:rsid w:val="003D6BA3"/>
    <w:rsid w:val="003D6DA2"/>
    <w:rsid w:val="003D6FEA"/>
    <w:rsid w:val="003D760C"/>
    <w:rsid w:val="003D7A89"/>
    <w:rsid w:val="003D7C05"/>
    <w:rsid w:val="003D7C44"/>
    <w:rsid w:val="003D7D14"/>
    <w:rsid w:val="003D7D42"/>
    <w:rsid w:val="003D7D4A"/>
    <w:rsid w:val="003E009D"/>
    <w:rsid w:val="003E01D1"/>
    <w:rsid w:val="003E0370"/>
    <w:rsid w:val="003E040F"/>
    <w:rsid w:val="003E04BD"/>
    <w:rsid w:val="003E04E6"/>
    <w:rsid w:val="003E0940"/>
    <w:rsid w:val="003E0A67"/>
    <w:rsid w:val="003E0C36"/>
    <w:rsid w:val="003E0D06"/>
    <w:rsid w:val="003E0E56"/>
    <w:rsid w:val="003E1520"/>
    <w:rsid w:val="003E159D"/>
    <w:rsid w:val="003E189E"/>
    <w:rsid w:val="003E1902"/>
    <w:rsid w:val="003E1BA0"/>
    <w:rsid w:val="003E1C2A"/>
    <w:rsid w:val="003E1D25"/>
    <w:rsid w:val="003E1DAC"/>
    <w:rsid w:val="003E1DC3"/>
    <w:rsid w:val="003E1E2E"/>
    <w:rsid w:val="003E21F1"/>
    <w:rsid w:val="003E22F7"/>
    <w:rsid w:val="003E25EF"/>
    <w:rsid w:val="003E26F3"/>
    <w:rsid w:val="003E2803"/>
    <w:rsid w:val="003E2821"/>
    <w:rsid w:val="003E2950"/>
    <w:rsid w:val="003E2E3D"/>
    <w:rsid w:val="003E2E4D"/>
    <w:rsid w:val="003E323A"/>
    <w:rsid w:val="003E329D"/>
    <w:rsid w:val="003E3378"/>
    <w:rsid w:val="003E3410"/>
    <w:rsid w:val="003E354D"/>
    <w:rsid w:val="003E360E"/>
    <w:rsid w:val="003E3762"/>
    <w:rsid w:val="003E37CD"/>
    <w:rsid w:val="003E38FD"/>
    <w:rsid w:val="003E3916"/>
    <w:rsid w:val="003E393F"/>
    <w:rsid w:val="003E3C36"/>
    <w:rsid w:val="003E3D4D"/>
    <w:rsid w:val="003E4133"/>
    <w:rsid w:val="003E4558"/>
    <w:rsid w:val="003E46B0"/>
    <w:rsid w:val="003E4803"/>
    <w:rsid w:val="003E48D5"/>
    <w:rsid w:val="003E4900"/>
    <w:rsid w:val="003E495B"/>
    <w:rsid w:val="003E4A65"/>
    <w:rsid w:val="003E4E89"/>
    <w:rsid w:val="003E4FCF"/>
    <w:rsid w:val="003E509A"/>
    <w:rsid w:val="003E5111"/>
    <w:rsid w:val="003E54AC"/>
    <w:rsid w:val="003E55AB"/>
    <w:rsid w:val="003E5730"/>
    <w:rsid w:val="003E5854"/>
    <w:rsid w:val="003E585B"/>
    <w:rsid w:val="003E5884"/>
    <w:rsid w:val="003E590B"/>
    <w:rsid w:val="003E5A89"/>
    <w:rsid w:val="003E5BE5"/>
    <w:rsid w:val="003E5C03"/>
    <w:rsid w:val="003E5C2E"/>
    <w:rsid w:val="003E64A1"/>
    <w:rsid w:val="003E6633"/>
    <w:rsid w:val="003E6687"/>
    <w:rsid w:val="003E69AF"/>
    <w:rsid w:val="003E6AE0"/>
    <w:rsid w:val="003E6D65"/>
    <w:rsid w:val="003E6F76"/>
    <w:rsid w:val="003E70BB"/>
    <w:rsid w:val="003E717E"/>
    <w:rsid w:val="003E721E"/>
    <w:rsid w:val="003E7307"/>
    <w:rsid w:val="003E7366"/>
    <w:rsid w:val="003E7A2E"/>
    <w:rsid w:val="003E7D37"/>
    <w:rsid w:val="003E7DEC"/>
    <w:rsid w:val="003F00EF"/>
    <w:rsid w:val="003F0119"/>
    <w:rsid w:val="003F0157"/>
    <w:rsid w:val="003F02A3"/>
    <w:rsid w:val="003F0460"/>
    <w:rsid w:val="003F0783"/>
    <w:rsid w:val="003F0842"/>
    <w:rsid w:val="003F0BE7"/>
    <w:rsid w:val="003F0C34"/>
    <w:rsid w:val="003F0C92"/>
    <w:rsid w:val="003F1275"/>
    <w:rsid w:val="003F1369"/>
    <w:rsid w:val="003F1500"/>
    <w:rsid w:val="003F159C"/>
    <w:rsid w:val="003F15A4"/>
    <w:rsid w:val="003F15F6"/>
    <w:rsid w:val="003F1780"/>
    <w:rsid w:val="003F17EE"/>
    <w:rsid w:val="003F1C5F"/>
    <w:rsid w:val="003F1D82"/>
    <w:rsid w:val="003F1E2D"/>
    <w:rsid w:val="003F1FE4"/>
    <w:rsid w:val="003F2133"/>
    <w:rsid w:val="003F2291"/>
    <w:rsid w:val="003F2428"/>
    <w:rsid w:val="003F247E"/>
    <w:rsid w:val="003F24CB"/>
    <w:rsid w:val="003F2539"/>
    <w:rsid w:val="003F2714"/>
    <w:rsid w:val="003F275F"/>
    <w:rsid w:val="003F2887"/>
    <w:rsid w:val="003F2985"/>
    <w:rsid w:val="003F2C8A"/>
    <w:rsid w:val="003F2D6E"/>
    <w:rsid w:val="003F32D6"/>
    <w:rsid w:val="003F3342"/>
    <w:rsid w:val="003F3520"/>
    <w:rsid w:val="003F36D5"/>
    <w:rsid w:val="003F37E4"/>
    <w:rsid w:val="003F3850"/>
    <w:rsid w:val="003F3C12"/>
    <w:rsid w:val="003F3D46"/>
    <w:rsid w:val="003F3E17"/>
    <w:rsid w:val="003F3FF4"/>
    <w:rsid w:val="003F4000"/>
    <w:rsid w:val="003F422F"/>
    <w:rsid w:val="003F4341"/>
    <w:rsid w:val="003F438E"/>
    <w:rsid w:val="003F462D"/>
    <w:rsid w:val="003F4686"/>
    <w:rsid w:val="003F472F"/>
    <w:rsid w:val="003F47CA"/>
    <w:rsid w:val="003F48E0"/>
    <w:rsid w:val="003F4E67"/>
    <w:rsid w:val="003F4E70"/>
    <w:rsid w:val="003F51A0"/>
    <w:rsid w:val="003F5237"/>
    <w:rsid w:val="003F52C9"/>
    <w:rsid w:val="003F532B"/>
    <w:rsid w:val="003F532F"/>
    <w:rsid w:val="003F5400"/>
    <w:rsid w:val="003F561C"/>
    <w:rsid w:val="003F56B5"/>
    <w:rsid w:val="003F5754"/>
    <w:rsid w:val="003F586A"/>
    <w:rsid w:val="003F596C"/>
    <w:rsid w:val="003F5A58"/>
    <w:rsid w:val="003F5BD9"/>
    <w:rsid w:val="003F5C95"/>
    <w:rsid w:val="003F5D76"/>
    <w:rsid w:val="003F5DA9"/>
    <w:rsid w:val="003F5E0D"/>
    <w:rsid w:val="003F60ED"/>
    <w:rsid w:val="003F60FB"/>
    <w:rsid w:val="003F6204"/>
    <w:rsid w:val="003F6282"/>
    <w:rsid w:val="003F63C5"/>
    <w:rsid w:val="003F64C2"/>
    <w:rsid w:val="003F64E9"/>
    <w:rsid w:val="003F65BB"/>
    <w:rsid w:val="003F6784"/>
    <w:rsid w:val="003F69BB"/>
    <w:rsid w:val="003F69C9"/>
    <w:rsid w:val="003F6C42"/>
    <w:rsid w:val="003F6ED6"/>
    <w:rsid w:val="003F7188"/>
    <w:rsid w:val="003F71D5"/>
    <w:rsid w:val="003F7577"/>
    <w:rsid w:val="003F758F"/>
    <w:rsid w:val="003F75BC"/>
    <w:rsid w:val="003F784D"/>
    <w:rsid w:val="003F7979"/>
    <w:rsid w:val="003F7A6B"/>
    <w:rsid w:val="003F7B8A"/>
    <w:rsid w:val="003F7DCA"/>
    <w:rsid w:val="003F7E09"/>
    <w:rsid w:val="0040005C"/>
    <w:rsid w:val="004000A5"/>
    <w:rsid w:val="0040019F"/>
    <w:rsid w:val="00400239"/>
    <w:rsid w:val="00400277"/>
    <w:rsid w:val="004003C2"/>
    <w:rsid w:val="0040047D"/>
    <w:rsid w:val="00400517"/>
    <w:rsid w:val="0040089A"/>
    <w:rsid w:val="00400A36"/>
    <w:rsid w:val="00400C9E"/>
    <w:rsid w:val="00400E0A"/>
    <w:rsid w:val="00401058"/>
    <w:rsid w:val="004010F1"/>
    <w:rsid w:val="004013F2"/>
    <w:rsid w:val="004014B1"/>
    <w:rsid w:val="00401574"/>
    <w:rsid w:val="004016B7"/>
    <w:rsid w:val="0040174D"/>
    <w:rsid w:val="00401B04"/>
    <w:rsid w:val="00401C66"/>
    <w:rsid w:val="0040207C"/>
    <w:rsid w:val="00402518"/>
    <w:rsid w:val="00402536"/>
    <w:rsid w:val="0040293A"/>
    <w:rsid w:val="004029F0"/>
    <w:rsid w:val="00402B0F"/>
    <w:rsid w:val="00402CF7"/>
    <w:rsid w:val="00402E45"/>
    <w:rsid w:val="00402E9C"/>
    <w:rsid w:val="00402FC3"/>
    <w:rsid w:val="00403033"/>
    <w:rsid w:val="00403049"/>
    <w:rsid w:val="004030B9"/>
    <w:rsid w:val="00403143"/>
    <w:rsid w:val="0040317A"/>
    <w:rsid w:val="004031E4"/>
    <w:rsid w:val="00403753"/>
    <w:rsid w:val="004039BB"/>
    <w:rsid w:val="00403B11"/>
    <w:rsid w:val="00403DB8"/>
    <w:rsid w:val="00403EC6"/>
    <w:rsid w:val="00404018"/>
    <w:rsid w:val="004040AA"/>
    <w:rsid w:val="004040BC"/>
    <w:rsid w:val="00404226"/>
    <w:rsid w:val="0040435F"/>
    <w:rsid w:val="00404448"/>
    <w:rsid w:val="00404506"/>
    <w:rsid w:val="00404524"/>
    <w:rsid w:val="004046B1"/>
    <w:rsid w:val="004046E1"/>
    <w:rsid w:val="00404798"/>
    <w:rsid w:val="004048AB"/>
    <w:rsid w:val="004048C5"/>
    <w:rsid w:val="00404913"/>
    <w:rsid w:val="004049ED"/>
    <w:rsid w:val="00404ABB"/>
    <w:rsid w:val="004051DF"/>
    <w:rsid w:val="0040520C"/>
    <w:rsid w:val="0040521F"/>
    <w:rsid w:val="00405370"/>
    <w:rsid w:val="00405477"/>
    <w:rsid w:val="0040551A"/>
    <w:rsid w:val="00405641"/>
    <w:rsid w:val="004058F6"/>
    <w:rsid w:val="00405D94"/>
    <w:rsid w:val="00405DB1"/>
    <w:rsid w:val="004060D4"/>
    <w:rsid w:val="004060D5"/>
    <w:rsid w:val="0040630B"/>
    <w:rsid w:val="0040633E"/>
    <w:rsid w:val="004063AF"/>
    <w:rsid w:val="0040655C"/>
    <w:rsid w:val="00406657"/>
    <w:rsid w:val="004067A7"/>
    <w:rsid w:val="00406A13"/>
    <w:rsid w:val="00406AE5"/>
    <w:rsid w:val="00406D08"/>
    <w:rsid w:val="00406F66"/>
    <w:rsid w:val="00407047"/>
    <w:rsid w:val="00407184"/>
    <w:rsid w:val="0040739A"/>
    <w:rsid w:val="00407682"/>
    <w:rsid w:val="00407698"/>
    <w:rsid w:val="00407739"/>
    <w:rsid w:val="00407AB8"/>
    <w:rsid w:val="00407B3E"/>
    <w:rsid w:val="00407BAF"/>
    <w:rsid w:val="00407BD5"/>
    <w:rsid w:val="00407CCB"/>
    <w:rsid w:val="004101F5"/>
    <w:rsid w:val="00410204"/>
    <w:rsid w:val="00410641"/>
    <w:rsid w:val="00410655"/>
    <w:rsid w:val="00410902"/>
    <w:rsid w:val="00410DA6"/>
    <w:rsid w:val="00410FD1"/>
    <w:rsid w:val="00411474"/>
    <w:rsid w:val="004115D9"/>
    <w:rsid w:val="0041160D"/>
    <w:rsid w:val="00411630"/>
    <w:rsid w:val="004117CF"/>
    <w:rsid w:val="00411940"/>
    <w:rsid w:val="00411AE1"/>
    <w:rsid w:val="004121BD"/>
    <w:rsid w:val="004121F3"/>
    <w:rsid w:val="0041236C"/>
    <w:rsid w:val="004125BF"/>
    <w:rsid w:val="0041267F"/>
    <w:rsid w:val="0041274D"/>
    <w:rsid w:val="00412A1C"/>
    <w:rsid w:val="00413327"/>
    <w:rsid w:val="004134D8"/>
    <w:rsid w:val="00413601"/>
    <w:rsid w:val="0041377D"/>
    <w:rsid w:val="00413826"/>
    <w:rsid w:val="00413B04"/>
    <w:rsid w:val="00413CDC"/>
    <w:rsid w:val="00413D6A"/>
    <w:rsid w:val="00413EB6"/>
    <w:rsid w:val="00413FB9"/>
    <w:rsid w:val="00414172"/>
    <w:rsid w:val="00414193"/>
    <w:rsid w:val="004141EB"/>
    <w:rsid w:val="00414267"/>
    <w:rsid w:val="0041429D"/>
    <w:rsid w:val="00414319"/>
    <w:rsid w:val="00414338"/>
    <w:rsid w:val="00414355"/>
    <w:rsid w:val="0041435E"/>
    <w:rsid w:val="00414414"/>
    <w:rsid w:val="004144E4"/>
    <w:rsid w:val="00414782"/>
    <w:rsid w:val="00414938"/>
    <w:rsid w:val="00414939"/>
    <w:rsid w:val="00414D5B"/>
    <w:rsid w:val="00414DD4"/>
    <w:rsid w:val="00414E74"/>
    <w:rsid w:val="00414E8E"/>
    <w:rsid w:val="00415043"/>
    <w:rsid w:val="004153E6"/>
    <w:rsid w:val="004157A8"/>
    <w:rsid w:val="00415B9D"/>
    <w:rsid w:val="00415F88"/>
    <w:rsid w:val="004160FD"/>
    <w:rsid w:val="0041612E"/>
    <w:rsid w:val="00416247"/>
    <w:rsid w:val="00416514"/>
    <w:rsid w:val="004167A1"/>
    <w:rsid w:val="00416811"/>
    <w:rsid w:val="00416921"/>
    <w:rsid w:val="00416948"/>
    <w:rsid w:val="00416980"/>
    <w:rsid w:val="00416A21"/>
    <w:rsid w:val="00416BFB"/>
    <w:rsid w:val="00416E5B"/>
    <w:rsid w:val="00416F79"/>
    <w:rsid w:val="00417022"/>
    <w:rsid w:val="00417096"/>
    <w:rsid w:val="004172B4"/>
    <w:rsid w:val="00417430"/>
    <w:rsid w:val="00417B4A"/>
    <w:rsid w:val="00417D62"/>
    <w:rsid w:val="0042000F"/>
    <w:rsid w:val="004200CE"/>
    <w:rsid w:val="0042028F"/>
    <w:rsid w:val="0042033C"/>
    <w:rsid w:val="004203CB"/>
    <w:rsid w:val="0042047D"/>
    <w:rsid w:val="004204BE"/>
    <w:rsid w:val="004204FB"/>
    <w:rsid w:val="00420542"/>
    <w:rsid w:val="0042061D"/>
    <w:rsid w:val="0042080A"/>
    <w:rsid w:val="0042085C"/>
    <w:rsid w:val="00420A51"/>
    <w:rsid w:val="00420AC5"/>
    <w:rsid w:val="00420B97"/>
    <w:rsid w:val="00420C30"/>
    <w:rsid w:val="00420C4D"/>
    <w:rsid w:val="00420D77"/>
    <w:rsid w:val="00420DBC"/>
    <w:rsid w:val="004211B1"/>
    <w:rsid w:val="00421208"/>
    <w:rsid w:val="004214F3"/>
    <w:rsid w:val="00421657"/>
    <w:rsid w:val="00421766"/>
    <w:rsid w:val="0042176A"/>
    <w:rsid w:val="0042180B"/>
    <w:rsid w:val="00421C34"/>
    <w:rsid w:val="00421CD6"/>
    <w:rsid w:val="00421D68"/>
    <w:rsid w:val="00421DE8"/>
    <w:rsid w:val="00421E18"/>
    <w:rsid w:val="00421E6A"/>
    <w:rsid w:val="00421EF9"/>
    <w:rsid w:val="004220FD"/>
    <w:rsid w:val="004221F1"/>
    <w:rsid w:val="0042253F"/>
    <w:rsid w:val="004226F0"/>
    <w:rsid w:val="00422902"/>
    <w:rsid w:val="00422ACF"/>
    <w:rsid w:val="00422B1B"/>
    <w:rsid w:val="00422C79"/>
    <w:rsid w:val="00422D34"/>
    <w:rsid w:val="00422D72"/>
    <w:rsid w:val="00422F8A"/>
    <w:rsid w:val="004230E6"/>
    <w:rsid w:val="00423215"/>
    <w:rsid w:val="00423489"/>
    <w:rsid w:val="004236A5"/>
    <w:rsid w:val="004237F8"/>
    <w:rsid w:val="00423A6B"/>
    <w:rsid w:val="00423B33"/>
    <w:rsid w:val="00423B8F"/>
    <w:rsid w:val="00423B90"/>
    <w:rsid w:val="00423BD0"/>
    <w:rsid w:val="00423DF4"/>
    <w:rsid w:val="00424110"/>
    <w:rsid w:val="0042411D"/>
    <w:rsid w:val="0042418B"/>
    <w:rsid w:val="00424392"/>
    <w:rsid w:val="0042447C"/>
    <w:rsid w:val="0042479C"/>
    <w:rsid w:val="00424808"/>
    <w:rsid w:val="00424A18"/>
    <w:rsid w:val="00424A23"/>
    <w:rsid w:val="00424B57"/>
    <w:rsid w:val="00424D71"/>
    <w:rsid w:val="004254EF"/>
    <w:rsid w:val="004255AE"/>
    <w:rsid w:val="00425624"/>
    <w:rsid w:val="00425804"/>
    <w:rsid w:val="004259D0"/>
    <w:rsid w:val="004259D6"/>
    <w:rsid w:val="004259D9"/>
    <w:rsid w:val="00425CA6"/>
    <w:rsid w:val="00425E76"/>
    <w:rsid w:val="00425ED2"/>
    <w:rsid w:val="00425FF8"/>
    <w:rsid w:val="00426409"/>
    <w:rsid w:val="0042645D"/>
    <w:rsid w:val="004266B5"/>
    <w:rsid w:val="0042678F"/>
    <w:rsid w:val="004267F0"/>
    <w:rsid w:val="0042682E"/>
    <w:rsid w:val="0042694F"/>
    <w:rsid w:val="00426955"/>
    <w:rsid w:val="00426B5E"/>
    <w:rsid w:val="00426C1E"/>
    <w:rsid w:val="00426D8C"/>
    <w:rsid w:val="00426FB8"/>
    <w:rsid w:val="00426FD3"/>
    <w:rsid w:val="0042709B"/>
    <w:rsid w:val="004270A6"/>
    <w:rsid w:val="004272C3"/>
    <w:rsid w:val="00427493"/>
    <w:rsid w:val="00427558"/>
    <w:rsid w:val="00427873"/>
    <w:rsid w:val="004278DF"/>
    <w:rsid w:val="00427978"/>
    <w:rsid w:val="00427B3F"/>
    <w:rsid w:val="00427B59"/>
    <w:rsid w:val="00427C3E"/>
    <w:rsid w:val="00427C99"/>
    <w:rsid w:val="00427E15"/>
    <w:rsid w:val="00427F06"/>
    <w:rsid w:val="00427FD5"/>
    <w:rsid w:val="00427FE5"/>
    <w:rsid w:val="00430098"/>
    <w:rsid w:val="004300AC"/>
    <w:rsid w:val="004301D7"/>
    <w:rsid w:val="00430443"/>
    <w:rsid w:val="00430531"/>
    <w:rsid w:val="00430887"/>
    <w:rsid w:val="004309FB"/>
    <w:rsid w:val="00430B7A"/>
    <w:rsid w:val="00430CF3"/>
    <w:rsid w:val="00430DA0"/>
    <w:rsid w:val="00430DBF"/>
    <w:rsid w:val="00430EFB"/>
    <w:rsid w:val="00431086"/>
    <w:rsid w:val="00431091"/>
    <w:rsid w:val="004312E2"/>
    <w:rsid w:val="004312FE"/>
    <w:rsid w:val="00431319"/>
    <w:rsid w:val="0043131F"/>
    <w:rsid w:val="00431714"/>
    <w:rsid w:val="00431783"/>
    <w:rsid w:val="004317F7"/>
    <w:rsid w:val="0043180C"/>
    <w:rsid w:val="0043199C"/>
    <w:rsid w:val="00431DE6"/>
    <w:rsid w:val="00431E2C"/>
    <w:rsid w:val="00431ED7"/>
    <w:rsid w:val="00432055"/>
    <w:rsid w:val="00432065"/>
    <w:rsid w:val="0043206A"/>
    <w:rsid w:val="0043210E"/>
    <w:rsid w:val="004321C6"/>
    <w:rsid w:val="0043244F"/>
    <w:rsid w:val="004324A1"/>
    <w:rsid w:val="00432589"/>
    <w:rsid w:val="004325CC"/>
    <w:rsid w:val="0043267D"/>
    <w:rsid w:val="0043269E"/>
    <w:rsid w:val="00432726"/>
    <w:rsid w:val="004327FF"/>
    <w:rsid w:val="004328AB"/>
    <w:rsid w:val="00432909"/>
    <w:rsid w:val="00432D48"/>
    <w:rsid w:val="00432DE7"/>
    <w:rsid w:val="00432FBA"/>
    <w:rsid w:val="004333B9"/>
    <w:rsid w:val="00433447"/>
    <w:rsid w:val="0043377B"/>
    <w:rsid w:val="00433CDC"/>
    <w:rsid w:val="00434112"/>
    <w:rsid w:val="004341A9"/>
    <w:rsid w:val="0043425E"/>
    <w:rsid w:val="00434566"/>
    <w:rsid w:val="0043456B"/>
    <w:rsid w:val="0043467E"/>
    <w:rsid w:val="00434705"/>
    <w:rsid w:val="00434709"/>
    <w:rsid w:val="00434864"/>
    <w:rsid w:val="00434A65"/>
    <w:rsid w:val="00434AC4"/>
    <w:rsid w:val="00434B9C"/>
    <w:rsid w:val="00434BFB"/>
    <w:rsid w:val="00434CC7"/>
    <w:rsid w:val="00434E2E"/>
    <w:rsid w:val="00435077"/>
    <w:rsid w:val="00435320"/>
    <w:rsid w:val="0043549F"/>
    <w:rsid w:val="0043560C"/>
    <w:rsid w:val="00435654"/>
    <w:rsid w:val="0043581B"/>
    <w:rsid w:val="00435970"/>
    <w:rsid w:val="00435A29"/>
    <w:rsid w:val="00435B07"/>
    <w:rsid w:val="00435B16"/>
    <w:rsid w:val="00435E27"/>
    <w:rsid w:val="00435E57"/>
    <w:rsid w:val="00435EDC"/>
    <w:rsid w:val="004360BF"/>
    <w:rsid w:val="00436221"/>
    <w:rsid w:val="0043622B"/>
    <w:rsid w:val="0043626F"/>
    <w:rsid w:val="004362CC"/>
    <w:rsid w:val="00436500"/>
    <w:rsid w:val="00436545"/>
    <w:rsid w:val="004365FF"/>
    <w:rsid w:val="00436717"/>
    <w:rsid w:val="00436778"/>
    <w:rsid w:val="004367BF"/>
    <w:rsid w:val="00436D19"/>
    <w:rsid w:val="00436E5C"/>
    <w:rsid w:val="00436EB3"/>
    <w:rsid w:val="004370CA"/>
    <w:rsid w:val="0043732B"/>
    <w:rsid w:val="0043759C"/>
    <w:rsid w:val="004376CB"/>
    <w:rsid w:val="0043776F"/>
    <w:rsid w:val="004377F9"/>
    <w:rsid w:val="004378F0"/>
    <w:rsid w:val="00437B88"/>
    <w:rsid w:val="00437F75"/>
    <w:rsid w:val="00437FED"/>
    <w:rsid w:val="004400CE"/>
    <w:rsid w:val="004400EA"/>
    <w:rsid w:val="004401C3"/>
    <w:rsid w:val="0044024D"/>
    <w:rsid w:val="004402C8"/>
    <w:rsid w:val="004404AD"/>
    <w:rsid w:val="0044072A"/>
    <w:rsid w:val="004407AE"/>
    <w:rsid w:val="00440875"/>
    <w:rsid w:val="00440B62"/>
    <w:rsid w:val="00440CAE"/>
    <w:rsid w:val="00440E09"/>
    <w:rsid w:val="00440E11"/>
    <w:rsid w:val="00440FA3"/>
    <w:rsid w:val="00441191"/>
    <w:rsid w:val="0044128B"/>
    <w:rsid w:val="004413D7"/>
    <w:rsid w:val="00441400"/>
    <w:rsid w:val="00441417"/>
    <w:rsid w:val="0044145A"/>
    <w:rsid w:val="004416A5"/>
    <w:rsid w:val="00441B82"/>
    <w:rsid w:val="00441BEB"/>
    <w:rsid w:val="00441E41"/>
    <w:rsid w:val="00441E61"/>
    <w:rsid w:val="004420B6"/>
    <w:rsid w:val="00442280"/>
    <w:rsid w:val="004423CC"/>
    <w:rsid w:val="004425C8"/>
    <w:rsid w:val="004427BA"/>
    <w:rsid w:val="00442932"/>
    <w:rsid w:val="00442D83"/>
    <w:rsid w:val="00442E0C"/>
    <w:rsid w:val="00442E17"/>
    <w:rsid w:val="00442F47"/>
    <w:rsid w:val="00443072"/>
    <w:rsid w:val="00443092"/>
    <w:rsid w:val="00443233"/>
    <w:rsid w:val="0044337E"/>
    <w:rsid w:val="00443414"/>
    <w:rsid w:val="00443592"/>
    <w:rsid w:val="00443788"/>
    <w:rsid w:val="004437EB"/>
    <w:rsid w:val="0044394D"/>
    <w:rsid w:val="004439E4"/>
    <w:rsid w:val="004439EB"/>
    <w:rsid w:val="00443BCB"/>
    <w:rsid w:val="00443C71"/>
    <w:rsid w:val="00443CCE"/>
    <w:rsid w:val="00443F13"/>
    <w:rsid w:val="00443F8C"/>
    <w:rsid w:val="00444318"/>
    <w:rsid w:val="004445CD"/>
    <w:rsid w:val="004448F1"/>
    <w:rsid w:val="00444991"/>
    <w:rsid w:val="00444A29"/>
    <w:rsid w:val="00444AD8"/>
    <w:rsid w:val="00444AD9"/>
    <w:rsid w:val="0044510C"/>
    <w:rsid w:val="00445328"/>
    <w:rsid w:val="00445430"/>
    <w:rsid w:val="004454B0"/>
    <w:rsid w:val="00445617"/>
    <w:rsid w:val="0044567C"/>
    <w:rsid w:val="0044578A"/>
    <w:rsid w:val="004457EB"/>
    <w:rsid w:val="0044599C"/>
    <w:rsid w:val="00445CF8"/>
    <w:rsid w:val="00445D60"/>
    <w:rsid w:val="00445E19"/>
    <w:rsid w:val="00445EED"/>
    <w:rsid w:val="00445FD3"/>
    <w:rsid w:val="0044635A"/>
    <w:rsid w:val="004464E8"/>
    <w:rsid w:val="004465AD"/>
    <w:rsid w:val="004465BB"/>
    <w:rsid w:val="00446654"/>
    <w:rsid w:val="004466F6"/>
    <w:rsid w:val="004468DD"/>
    <w:rsid w:val="00446A7E"/>
    <w:rsid w:val="00446C02"/>
    <w:rsid w:val="00446D01"/>
    <w:rsid w:val="00447083"/>
    <w:rsid w:val="00447186"/>
    <w:rsid w:val="0044721D"/>
    <w:rsid w:val="0044758E"/>
    <w:rsid w:val="004475C3"/>
    <w:rsid w:val="004475E2"/>
    <w:rsid w:val="00447744"/>
    <w:rsid w:val="00447845"/>
    <w:rsid w:val="00447A74"/>
    <w:rsid w:val="00447FEE"/>
    <w:rsid w:val="00450100"/>
    <w:rsid w:val="00450162"/>
    <w:rsid w:val="004502A8"/>
    <w:rsid w:val="0045040D"/>
    <w:rsid w:val="0045046A"/>
    <w:rsid w:val="004504AF"/>
    <w:rsid w:val="00450576"/>
    <w:rsid w:val="00450940"/>
    <w:rsid w:val="004509D8"/>
    <w:rsid w:val="00450A99"/>
    <w:rsid w:val="00450AF1"/>
    <w:rsid w:val="00450E7B"/>
    <w:rsid w:val="00451060"/>
    <w:rsid w:val="00451182"/>
    <w:rsid w:val="004511B1"/>
    <w:rsid w:val="004511E2"/>
    <w:rsid w:val="00451614"/>
    <w:rsid w:val="0045163D"/>
    <w:rsid w:val="004517BE"/>
    <w:rsid w:val="00451C22"/>
    <w:rsid w:val="00451C5A"/>
    <w:rsid w:val="00451F1A"/>
    <w:rsid w:val="00451F5E"/>
    <w:rsid w:val="00452124"/>
    <w:rsid w:val="00452265"/>
    <w:rsid w:val="0045291B"/>
    <w:rsid w:val="00452ADA"/>
    <w:rsid w:val="00452B07"/>
    <w:rsid w:val="00452C6F"/>
    <w:rsid w:val="00452D9F"/>
    <w:rsid w:val="00452DED"/>
    <w:rsid w:val="00452DF1"/>
    <w:rsid w:val="00452EA4"/>
    <w:rsid w:val="00452F79"/>
    <w:rsid w:val="00453205"/>
    <w:rsid w:val="004533D0"/>
    <w:rsid w:val="0045346F"/>
    <w:rsid w:val="004535D3"/>
    <w:rsid w:val="004537FB"/>
    <w:rsid w:val="00453863"/>
    <w:rsid w:val="004538A0"/>
    <w:rsid w:val="00453A22"/>
    <w:rsid w:val="00453AC5"/>
    <w:rsid w:val="00453AE8"/>
    <w:rsid w:val="00453CCD"/>
    <w:rsid w:val="00453E0F"/>
    <w:rsid w:val="00453E9F"/>
    <w:rsid w:val="00454177"/>
    <w:rsid w:val="004544DB"/>
    <w:rsid w:val="0045455A"/>
    <w:rsid w:val="00454873"/>
    <w:rsid w:val="0045496E"/>
    <w:rsid w:val="004549DB"/>
    <w:rsid w:val="00454D5C"/>
    <w:rsid w:val="00454E7B"/>
    <w:rsid w:val="00454F28"/>
    <w:rsid w:val="004550DF"/>
    <w:rsid w:val="004551DF"/>
    <w:rsid w:val="0045526D"/>
    <w:rsid w:val="004552AC"/>
    <w:rsid w:val="00455321"/>
    <w:rsid w:val="00455530"/>
    <w:rsid w:val="00455861"/>
    <w:rsid w:val="0045586D"/>
    <w:rsid w:val="00455B2F"/>
    <w:rsid w:val="00456278"/>
    <w:rsid w:val="00456543"/>
    <w:rsid w:val="004567D6"/>
    <w:rsid w:val="0045684D"/>
    <w:rsid w:val="004568CB"/>
    <w:rsid w:val="004569E3"/>
    <w:rsid w:val="00456A82"/>
    <w:rsid w:val="00456C9D"/>
    <w:rsid w:val="00456D2A"/>
    <w:rsid w:val="00456DDA"/>
    <w:rsid w:val="00456EDE"/>
    <w:rsid w:val="00456F99"/>
    <w:rsid w:val="0045707F"/>
    <w:rsid w:val="004574F0"/>
    <w:rsid w:val="0045750C"/>
    <w:rsid w:val="004575C8"/>
    <w:rsid w:val="0045766D"/>
    <w:rsid w:val="00457690"/>
    <w:rsid w:val="00457BB9"/>
    <w:rsid w:val="00457C80"/>
    <w:rsid w:val="00457DA3"/>
    <w:rsid w:val="00457E22"/>
    <w:rsid w:val="004600D1"/>
    <w:rsid w:val="00460217"/>
    <w:rsid w:val="00460448"/>
    <w:rsid w:val="00460518"/>
    <w:rsid w:val="0046055D"/>
    <w:rsid w:val="00460711"/>
    <w:rsid w:val="004609B6"/>
    <w:rsid w:val="00460A5A"/>
    <w:rsid w:val="0046117F"/>
    <w:rsid w:val="004612E8"/>
    <w:rsid w:val="004613EC"/>
    <w:rsid w:val="004613FF"/>
    <w:rsid w:val="0046141E"/>
    <w:rsid w:val="004619AF"/>
    <w:rsid w:val="00461A22"/>
    <w:rsid w:val="00461B8B"/>
    <w:rsid w:val="00461BAB"/>
    <w:rsid w:val="00461E6C"/>
    <w:rsid w:val="00461E8E"/>
    <w:rsid w:val="00461F54"/>
    <w:rsid w:val="00461FFD"/>
    <w:rsid w:val="0046224C"/>
    <w:rsid w:val="00462430"/>
    <w:rsid w:val="004624B7"/>
    <w:rsid w:val="004625D5"/>
    <w:rsid w:val="00462B45"/>
    <w:rsid w:val="00462C53"/>
    <w:rsid w:val="00462CA9"/>
    <w:rsid w:val="00462D9B"/>
    <w:rsid w:val="00462ED4"/>
    <w:rsid w:val="00462F01"/>
    <w:rsid w:val="0046301D"/>
    <w:rsid w:val="0046331A"/>
    <w:rsid w:val="004633B5"/>
    <w:rsid w:val="0046363D"/>
    <w:rsid w:val="0046364D"/>
    <w:rsid w:val="0046366C"/>
    <w:rsid w:val="00463674"/>
    <w:rsid w:val="0046368E"/>
    <w:rsid w:val="00463A6F"/>
    <w:rsid w:val="00463A80"/>
    <w:rsid w:val="00463B44"/>
    <w:rsid w:val="00463C20"/>
    <w:rsid w:val="00463CA7"/>
    <w:rsid w:val="00463DB3"/>
    <w:rsid w:val="00463DFD"/>
    <w:rsid w:val="004640A6"/>
    <w:rsid w:val="0046412C"/>
    <w:rsid w:val="00464385"/>
    <w:rsid w:val="00464395"/>
    <w:rsid w:val="004645BF"/>
    <w:rsid w:val="00464680"/>
    <w:rsid w:val="00464695"/>
    <w:rsid w:val="00464696"/>
    <w:rsid w:val="004647FD"/>
    <w:rsid w:val="00464865"/>
    <w:rsid w:val="0046495C"/>
    <w:rsid w:val="00464B19"/>
    <w:rsid w:val="00464C4A"/>
    <w:rsid w:val="00464D8F"/>
    <w:rsid w:val="00464FCE"/>
    <w:rsid w:val="004651C3"/>
    <w:rsid w:val="00465268"/>
    <w:rsid w:val="00465318"/>
    <w:rsid w:val="0046531B"/>
    <w:rsid w:val="00465684"/>
    <w:rsid w:val="004656E6"/>
    <w:rsid w:val="004656E8"/>
    <w:rsid w:val="00465773"/>
    <w:rsid w:val="00465A32"/>
    <w:rsid w:val="00465B2F"/>
    <w:rsid w:val="00465CBE"/>
    <w:rsid w:val="00465D2E"/>
    <w:rsid w:val="00465E2F"/>
    <w:rsid w:val="00465EF7"/>
    <w:rsid w:val="00465FC3"/>
    <w:rsid w:val="004660ED"/>
    <w:rsid w:val="004663BE"/>
    <w:rsid w:val="00466538"/>
    <w:rsid w:val="004665B0"/>
    <w:rsid w:val="004665E4"/>
    <w:rsid w:val="00466710"/>
    <w:rsid w:val="00466D87"/>
    <w:rsid w:val="00466DC8"/>
    <w:rsid w:val="00466FE1"/>
    <w:rsid w:val="00467181"/>
    <w:rsid w:val="00467266"/>
    <w:rsid w:val="00467301"/>
    <w:rsid w:val="00467331"/>
    <w:rsid w:val="004674C3"/>
    <w:rsid w:val="00467C1D"/>
    <w:rsid w:val="00467C77"/>
    <w:rsid w:val="00467DF0"/>
    <w:rsid w:val="00467E56"/>
    <w:rsid w:val="00467F10"/>
    <w:rsid w:val="00467FEA"/>
    <w:rsid w:val="00470076"/>
    <w:rsid w:val="00470194"/>
    <w:rsid w:val="0047042A"/>
    <w:rsid w:val="0047059E"/>
    <w:rsid w:val="00470728"/>
    <w:rsid w:val="00470CF6"/>
    <w:rsid w:val="00471188"/>
    <w:rsid w:val="00471275"/>
    <w:rsid w:val="004714A9"/>
    <w:rsid w:val="004714FB"/>
    <w:rsid w:val="0047156D"/>
    <w:rsid w:val="0047158F"/>
    <w:rsid w:val="00471820"/>
    <w:rsid w:val="00471887"/>
    <w:rsid w:val="004718A3"/>
    <w:rsid w:val="00471A08"/>
    <w:rsid w:val="00471A60"/>
    <w:rsid w:val="00471A8F"/>
    <w:rsid w:val="00471E2F"/>
    <w:rsid w:val="00471E51"/>
    <w:rsid w:val="00471E95"/>
    <w:rsid w:val="00471F8E"/>
    <w:rsid w:val="004723A5"/>
    <w:rsid w:val="004723BB"/>
    <w:rsid w:val="004724A5"/>
    <w:rsid w:val="004724DE"/>
    <w:rsid w:val="00472537"/>
    <w:rsid w:val="0047256B"/>
    <w:rsid w:val="0047277D"/>
    <w:rsid w:val="00472AEE"/>
    <w:rsid w:val="00472BC0"/>
    <w:rsid w:val="00472CF6"/>
    <w:rsid w:val="0047301C"/>
    <w:rsid w:val="00473268"/>
    <w:rsid w:val="00473321"/>
    <w:rsid w:val="00473A64"/>
    <w:rsid w:val="00473AD5"/>
    <w:rsid w:val="00473BD9"/>
    <w:rsid w:val="00473D35"/>
    <w:rsid w:val="00474021"/>
    <w:rsid w:val="00474067"/>
    <w:rsid w:val="004740CF"/>
    <w:rsid w:val="004741A7"/>
    <w:rsid w:val="004741AA"/>
    <w:rsid w:val="00474351"/>
    <w:rsid w:val="0047475F"/>
    <w:rsid w:val="00474765"/>
    <w:rsid w:val="0047476C"/>
    <w:rsid w:val="004747C5"/>
    <w:rsid w:val="0047483A"/>
    <w:rsid w:val="004749DC"/>
    <w:rsid w:val="00474A01"/>
    <w:rsid w:val="0047505B"/>
    <w:rsid w:val="004756A5"/>
    <w:rsid w:val="0047572D"/>
    <w:rsid w:val="004758CD"/>
    <w:rsid w:val="0047591A"/>
    <w:rsid w:val="004759A2"/>
    <w:rsid w:val="00475ADE"/>
    <w:rsid w:val="00475CF3"/>
    <w:rsid w:val="00475E51"/>
    <w:rsid w:val="00475EBD"/>
    <w:rsid w:val="00475EC8"/>
    <w:rsid w:val="00475F2C"/>
    <w:rsid w:val="004762D1"/>
    <w:rsid w:val="00476456"/>
    <w:rsid w:val="0047645E"/>
    <w:rsid w:val="00476473"/>
    <w:rsid w:val="0047648C"/>
    <w:rsid w:val="004764B2"/>
    <w:rsid w:val="00476509"/>
    <w:rsid w:val="00476800"/>
    <w:rsid w:val="004768D1"/>
    <w:rsid w:val="00476912"/>
    <w:rsid w:val="004769B8"/>
    <w:rsid w:val="00476BF2"/>
    <w:rsid w:val="00476C49"/>
    <w:rsid w:val="00476CD9"/>
    <w:rsid w:val="00476FDE"/>
    <w:rsid w:val="00477172"/>
    <w:rsid w:val="00477231"/>
    <w:rsid w:val="0047732A"/>
    <w:rsid w:val="00477382"/>
    <w:rsid w:val="00477400"/>
    <w:rsid w:val="0047741A"/>
    <w:rsid w:val="00477490"/>
    <w:rsid w:val="004775A3"/>
    <w:rsid w:val="00477710"/>
    <w:rsid w:val="004778F7"/>
    <w:rsid w:val="00477A31"/>
    <w:rsid w:val="00477A54"/>
    <w:rsid w:val="00477AC0"/>
    <w:rsid w:val="00477B19"/>
    <w:rsid w:val="00477C01"/>
    <w:rsid w:val="00477C5F"/>
    <w:rsid w:val="00477D34"/>
    <w:rsid w:val="00477F25"/>
    <w:rsid w:val="00477F77"/>
    <w:rsid w:val="00480014"/>
    <w:rsid w:val="00480024"/>
    <w:rsid w:val="004802D1"/>
    <w:rsid w:val="00480307"/>
    <w:rsid w:val="004808C0"/>
    <w:rsid w:val="004808C9"/>
    <w:rsid w:val="00480CEB"/>
    <w:rsid w:val="00480E9D"/>
    <w:rsid w:val="004811B7"/>
    <w:rsid w:val="00481B1A"/>
    <w:rsid w:val="00481C30"/>
    <w:rsid w:val="00481CFA"/>
    <w:rsid w:val="00481D26"/>
    <w:rsid w:val="00481F1F"/>
    <w:rsid w:val="00481F29"/>
    <w:rsid w:val="00481F74"/>
    <w:rsid w:val="00481FAD"/>
    <w:rsid w:val="0048216C"/>
    <w:rsid w:val="004821AB"/>
    <w:rsid w:val="0048222E"/>
    <w:rsid w:val="004824DB"/>
    <w:rsid w:val="004824DD"/>
    <w:rsid w:val="0048268E"/>
    <w:rsid w:val="004827C3"/>
    <w:rsid w:val="004829AA"/>
    <w:rsid w:val="00482AB2"/>
    <w:rsid w:val="00482AC6"/>
    <w:rsid w:val="00482B9D"/>
    <w:rsid w:val="00482C03"/>
    <w:rsid w:val="004830BA"/>
    <w:rsid w:val="00483203"/>
    <w:rsid w:val="004832C1"/>
    <w:rsid w:val="00483546"/>
    <w:rsid w:val="00483642"/>
    <w:rsid w:val="00483728"/>
    <w:rsid w:val="00483754"/>
    <w:rsid w:val="0048375D"/>
    <w:rsid w:val="00483761"/>
    <w:rsid w:val="00483852"/>
    <w:rsid w:val="004839BE"/>
    <w:rsid w:val="00483A5B"/>
    <w:rsid w:val="00483E63"/>
    <w:rsid w:val="00483F6E"/>
    <w:rsid w:val="004843E9"/>
    <w:rsid w:val="0048441E"/>
    <w:rsid w:val="0048449D"/>
    <w:rsid w:val="00484A21"/>
    <w:rsid w:val="00484AB2"/>
    <w:rsid w:val="00484B02"/>
    <w:rsid w:val="00484C16"/>
    <w:rsid w:val="00484F57"/>
    <w:rsid w:val="004850F0"/>
    <w:rsid w:val="004852C8"/>
    <w:rsid w:val="00485413"/>
    <w:rsid w:val="0048542A"/>
    <w:rsid w:val="00485455"/>
    <w:rsid w:val="004855DD"/>
    <w:rsid w:val="004855E6"/>
    <w:rsid w:val="0048596D"/>
    <w:rsid w:val="00485A2D"/>
    <w:rsid w:val="00485CAB"/>
    <w:rsid w:val="00485F8B"/>
    <w:rsid w:val="00486159"/>
    <w:rsid w:val="00486793"/>
    <w:rsid w:val="004868C3"/>
    <w:rsid w:val="00486CEC"/>
    <w:rsid w:val="00486CFC"/>
    <w:rsid w:val="0048723F"/>
    <w:rsid w:val="004872EB"/>
    <w:rsid w:val="00487355"/>
    <w:rsid w:val="004873B9"/>
    <w:rsid w:val="00487700"/>
    <w:rsid w:val="0048771A"/>
    <w:rsid w:val="00487843"/>
    <w:rsid w:val="0048789B"/>
    <w:rsid w:val="004879B0"/>
    <w:rsid w:val="00487BC3"/>
    <w:rsid w:val="00487DBA"/>
    <w:rsid w:val="00487DBC"/>
    <w:rsid w:val="00487EF0"/>
    <w:rsid w:val="004900C0"/>
    <w:rsid w:val="00490466"/>
    <w:rsid w:val="004905A0"/>
    <w:rsid w:val="00490A46"/>
    <w:rsid w:val="00490A54"/>
    <w:rsid w:val="00490ADD"/>
    <w:rsid w:val="00490E17"/>
    <w:rsid w:val="0049109F"/>
    <w:rsid w:val="004912BC"/>
    <w:rsid w:val="00491591"/>
    <w:rsid w:val="004915C5"/>
    <w:rsid w:val="00491674"/>
    <w:rsid w:val="0049173A"/>
    <w:rsid w:val="0049198E"/>
    <w:rsid w:val="004919B6"/>
    <w:rsid w:val="00491B41"/>
    <w:rsid w:val="00491C22"/>
    <w:rsid w:val="00491D43"/>
    <w:rsid w:val="00491D48"/>
    <w:rsid w:val="00491F01"/>
    <w:rsid w:val="00491F34"/>
    <w:rsid w:val="0049245C"/>
    <w:rsid w:val="004924C7"/>
    <w:rsid w:val="004924F8"/>
    <w:rsid w:val="00492501"/>
    <w:rsid w:val="00492655"/>
    <w:rsid w:val="004929DD"/>
    <w:rsid w:val="00492B02"/>
    <w:rsid w:val="00492BFD"/>
    <w:rsid w:val="00492D5B"/>
    <w:rsid w:val="00492D6E"/>
    <w:rsid w:val="00492DB0"/>
    <w:rsid w:val="00492E1B"/>
    <w:rsid w:val="00493040"/>
    <w:rsid w:val="004930A8"/>
    <w:rsid w:val="00493165"/>
    <w:rsid w:val="00493197"/>
    <w:rsid w:val="004931E8"/>
    <w:rsid w:val="0049322D"/>
    <w:rsid w:val="004932A9"/>
    <w:rsid w:val="00493396"/>
    <w:rsid w:val="00493455"/>
    <w:rsid w:val="00493580"/>
    <w:rsid w:val="00493A2A"/>
    <w:rsid w:val="00493E26"/>
    <w:rsid w:val="0049416C"/>
    <w:rsid w:val="00494614"/>
    <w:rsid w:val="00494672"/>
    <w:rsid w:val="00494753"/>
    <w:rsid w:val="004947AC"/>
    <w:rsid w:val="004947C9"/>
    <w:rsid w:val="004949E3"/>
    <w:rsid w:val="00494DE0"/>
    <w:rsid w:val="00494E16"/>
    <w:rsid w:val="00494E3E"/>
    <w:rsid w:val="00494E4A"/>
    <w:rsid w:val="0049502B"/>
    <w:rsid w:val="0049515E"/>
    <w:rsid w:val="004951B8"/>
    <w:rsid w:val="004952E9"/>
    <w:rsid w:val="00495441"/>
    <w:rsid w:val="0049585B"/>
    <w:rsid w:val="0049585D"/>
    <w:rsid w:val="00495886"/>
    <w:rsid w:val="004958D6"/>
    <w:rsid w:val="00495904"/>
    <w:rsid w:val="00496336"/>
    <w:rsid w:val="0049635F"/>
    <w:rsid w:val="0049637B"/>
    <w:rsid w:val="00496408"/>
    <w:rsid w:val="00496701"/>
    <w:rsid w:val="0049675E"/>
    <w:rsid w:val="004968B2"/>
    <w:rsid w:val="004969C7"/>
    <w:rsid w:val="00496D95"/>
    <w:rsid w:val="00496DB3"/>
    <w:rsid w:val="004973B9"/>
    <w:rsid w:val="004974B8"/>
    <w:rsid w:val="004976B9"/>
    <w:rsid w:val="00497755"/>
    <w:rsid w:val="004978D2"/>
    <w:rsid w:val="004979A6"/>
    <w:rsid w:val="00497A02"/>
    <w:rsid w:val="00497AAB"/>
    <w:rsid w:val="00497C2F"/>
    <w:rsid w:val="00497D23"/>
    <w:rsid w:val="00497E17"/>
    <w:rsid w:val="004A0081"/>
    <w:rsid w:val="004A0234"/>
    <w:rsid w:val="004A0287"/>
    <w:rsid w:val="004A02A2"/>
    <w:rsid w:val="004A03CA"/>
    <w:rsid w:val="004A04C1"/>
    <w:rsid w:val="004A063B"/>
    <w:rsid w:val="004A0643"/>
    <w:rsid w:val="004A0686"/>
    <w:rsid w:val="004A07DA"/>
    <w:rsid w:val="004A09AC"/>
    <w:rsid w:val="004A0B66"/>
    <w:rsid w:val="004A0B67"/>
    <w:rsid w:val="004A0BD8"/>
    <w:rsid w:val="004A0BE6"/>
    <w:rsid w:val="004A0C1C"/>
    <w:rsid w:val="004A0CD6"/>
    <w:rsid w:val="004A0D6D"/>
    <w:rsid w:val="004A0FCD"/>
    <w:rsid w:val="004A1009"/>
    <w:rsid w:val="004A11D5"/>
    <w:rsid w:val="004A1205"/>
    <w:rsid w:val="004A1239"/>
    <w:rsid w:val="004A1286"/>
    <w:rsid w:val="004A1322"/>
    <w:rsid w:val="004A13E7"/>
    <w:rsid w:val="004A14AD"/>
    <w:rsid w:val="004A197D"/>
    <w:rsid w:val="004A19B7"/>
    <w:rsid w:val="004A1A0B"/>
    <w:rsid w:val="004A1A3B"/>
    <w:rsid w:val="004A1C74"/>
    <w:rsid w:val="004A1D1E"/>
    <w:rsid w:val="004A1DDF"/>
    <w:rsid w:val="004A1E2E"/>
    <w:rsid w:val="004A1E32"/>
    <w:rsid w:val="004A1F36"/>
    <w:rsid w:val="004A205A"/>
    <w:rsid w:val="004A2084"/>
    <w:rsid w:val="004A216A"/>
    <w:rsid w:val="004A2226"/>
    <w:rsid w:val="004A25BA"/>
    <w:rsid w:val="004A2607"/>
    <w:rsid w:val="004A278D"/>
    <w:rsid w:val="004A2814"/>
    <w:rsid w:val="004A2941"/>
    <w:rsid w:val="004A2955"/>
    <w:rsid w:val="004A2B33"/>
    <w:rsid w:val="004A2B82"/>
    <w:rsid w:val="004A2D17"/>
    <w:rsid w:val="004A2E14"/>
    <w:rsid w:val="004A30A5"/>
    <w:rsid w:val="004A316A"/>
    <w:rsid w:val="004A31C4"/>
    <w:rsid w:val="004A324A"/>
    <w:rsid w:val="004A3574"/>
    <w:rsid w:val="004A362A"/>
    <w:rsid w:val="004A36B3"/>
    <w:rsid w:val="004A38C1"/>
    <w:rsid w:val="004A3A97"/>
    <w:rsid w:val="004A3C00"/>
    <w:rsid w:val="004A3D89"/>
    <w:rsid w:val="004A4211"/>
    <w:rsid w:val="004A4272"/>
    <w:rsid w:val="004A4416"/>
    <w:rsid w:val="004A46B5"/>
    <w:rsid w:val="004A471B"/>
    <w:rsid w:val="004A4992"/>
    <w:rsid w:val="004A4B97"/>
    <w:rsid w:val="004A4CC5"/>
    <w:rsid w:val="004A4E37"/>
    <w:rsid w:val="004A4EBE"/>
    <w:rsid w:val="004A512F"/>
    <w:rsid w:val="004A5B8B"/>
    <w:rsid w:val="004A5C65"/>
    <w:rsid w:val="004A5F35"/>
    <w:rsid w:val="004A5FCF"/>
    <w:rsid w:val="004A61BC"/>
    <w:rsid w:val="004A62C9"/>
    <w:rsid w:val="004A6353"/>
    <w:rsid w:val="004A6363"/>
    <w:rsid w:val="004A6396"/>
    <w:rsid w:val="004A63C6"/>
    <w:rsid w:val="004A6467"/>
    <w:rsid w:val="004A65D1"/>
    <w:rsid w:val="004A671F"/>
    <w:rsid w:val="004A6761"/>
    <w:rsid w:val="004A677B"/>
    <w:rsid w:val="004A6AD1"/>
    <w:rsid w:val="004A6BA0"/>
    <w:rsid w:val="004A6D3E"/>
    <w:rsid w:val="004A6D5A"/>
    <w:rsid w:val="004A6E2C"/>
    <w:rsid w:val="004A6F4A"/>
    <w:rsid w:val="004A7082"/>
    <w:rsid w:val="004A71B5"/>
    <w:rsid w:val="004A72D2"/>
    <w:rsid w:val="004A74F1"/>
    <w:rsid w:val="004A772A"/>
    <w:rsid w:val="004A7862"/>
    <w:rsid w:val="004A7877"/>
    <w:rsid w:val="004B00A1"/>
    <w:rsid w:val="004B011B"/>
    <w:rsid w:val="004B02C4"/>
    <w:rsid w:val="004B02C9"/>
    <w:rsid w:val="004B055F"/>
    <w:rsid w:val="004B06DB"/>
    <w:rsid w:val="004B0E9A"/>
    <w:rsid w:val="004B0F5E"/>
    <w:rsid w:val="004B1130"/>
    <w:rsid w:val="004B1223"/>
    <w:rsid w:val="004B1444"/>
    <w:rsid w:val="004B14AA"/>
    <w:rsid w:val="004B14C1"/>
    <w:rsid w:val="004B1710"/>
    <w:rsid w:val="004B182A"/>
    <w:rsid w:val="004B19EF"/>
    <w:rsid w:val="004B1B96"/>
    <w:rsid w:val="004B1C3A"/>
    <w:rsid w:val="004B1C8A"/>
    <w:rsid w:val="004B1D9F"/>
    <w:rsid w:val="004B1DAE"/>
    <w:rsid w:val="004B1F4C"/>
    <w:rsid w:val="004B20A5"/>
    <w:rsid w:val="004B251D"/>
    <w:rsid w:val="004B29F0"/>
    <w:rsid w:val="004B2A7A"/>
    <w:rsid w:val="004B2AC9"/>
    <w:rsid w:val="004B2AF8"/>
    <w:rsid w:val="004B2D18"/>
    <w:rsid w:val="004B2E1D"/>
    <w:rsid w:val="004B2FEA"/>
    <w:rsid w:val="004B3052"/>
    <w:rsid w:val="004B3269"/>
    <w:rsid w:val="004B328B"/>
    <w:rsid w:val="004B3315"/>
    <w:rsid w:val="004B38F6"/>
    <w:rsid w:val="004B3999"/>
    <w:rsid w:val="004B3A14"/>
    <w:rsid w:val="004B3BE2"/>
    <w:rsid w:val="004B3C5E"/>
    <w:rsid w:val="004B3D6A"/>
    <w:rsid w:val="004B3E96"/>
    <w:rsid w:val="004B3F37"/>
    <w:rsid w:val="004B3F80"/>
    <w:rsid w:val="004B402E"/>
    <w:rsid w:val="004B4093"/>
    <w:rsid w:val="004B40DB"/>
    <w:rsid w:val="004B46FA"/>
    <w:rsid w:val="004B4A92"/>
    <w:rsid w:val="004B4B26"/>
    <w:rsid w:val="004B4BD3"/>
    <w:rsid w:val="004B4BE0"/>
    <w:rsid w:val="004B4C50"/>
    <w:rsid w:val="004B4E24"/>
    <w:rsid w:val="004B4F49"/>
    <w:rsid w:val="004B5197"/>
    <w:rsid w:val="004B5208"/>
    <w:rsid w:val="004B52C3"/>
    <w:rsid w:val="004B5388"/>
    <w:rsid w:val="004B5625"/>
    <w:rsid w:val="004B56C3"/>
    <w:rsid w:val="004B56D8"/>
    <w:rsid w:val="004B58C1"/>
    <w:rsid w:val="004B5BC1"/>
    <w:rsid w:val="004B5CE4"/>
    <w:rsid w:val="004B6056"/>
    <w:rsid w:val="004B6306"/>
    <w:rsid w:val="004B630E"/>
    <w:rsid w:val="004B6441"/>
    <w:rsid w:val="004B6442"/>
    <w:rsid w:val="004B64FE"/>
    <w:rsid w:val="004B6537"/>
    <w:rsid w:val="004B6538"/>
    <w:rsid w:val="004B6616"/>
    <w:rsid w:val="004B676E"/>
    <w:rsid w:val="004B6887"/>
    <w:rsid w:val="004B6AAB"/>
    <w:rsid w:val="004B6B19"/>
    <w:rsid w:val="004B6F26"/>
    <w:rsid w:val="004B7031"/>
    <w:rsid w:val="004B7051"/>
    <w:rsid w:val="004B71A7"/>
    <w:rsid w:val="004B7308"/>
    <w:rsid w:val="004B75C6"/>
    <w:rsid w:val="004B79AA"/>
    <w:rsid w:val="004B7A93"/>
    <w:rsid w:val="004B7C32"/>
    <w:rsid w:val="004B7F4C"/>
    <w:rsid w:val="004C0006"/>
    <w:rsid w:val="004C032A"/>
    <w:rsid w:val="004C0335"/>
    <w:rsid w:val="004C03AD"/>
    <w:rsid w:val="004C050B"/>
    <w:rsid w:val="004C058B"/>
    <w:rsid w:val="004C05E0"/>
    <w:rsid w:val="004C0661"/>
    <w:rsid w:val="004C0888"/>
    <w:rsid w:val="004C0A8C"/>
    <w:rsid w:val="004C1092"/>
    <w:rsid w:val="004C132F"/>
    <w:rsid w:val="004C14E0"/>
    <w:rsid w:val="004C14FF"/>
    <w:rsid w:val="004C1589"/>
    <w:rsid w:val="004C16C3"/>
    <w:rsid w:val="004C1813"/>
    <w:rsid w:val="004C1928"/>
    <w:rsid w:val="004C1935"/>
    <w:rsid w:val="004C1AE9"/>
    <w:rsid w:val="004C1D20"/>
    <w:rsid w:val="004C1E01"/>
    <w:rsid w:val="004C1E11"/>
    <w:rsid w:val="004C1EFF"/>
    <w:rsid w:val="004C1F06"/>
    <w:rsid w:val="004C217F"/>
    <w:rsid w:val="004C2295"/>
    <w:rsid w:val="004C233F"/>
    <w:rsid w:val="004C2354"/>
    <w:rsid w:val="004C23CB"/>
    <w:rsid w:val="004C26C1"/>
    <w:rsid w:val="004C2AF4"/>
    <w:rsid w:val="004C2D7B"/>
    <w:rsid w:val="004C2DB2"/>
    <w:rsid w:val="004C2EEB"/>
    <w:rsid w:val="004C2F3E"/>
    <w:rsid w:val="004C300B"/>
    <w:rsid w:val="004C30A9"/>
    <w:rsid w:val="004C3146"/>
    <w:rsid w:val="004C3238"/>
    <w:rsid w:val="004C33CE"/>
    <w:rsid w:val="004C3763"/>
    <w:rsid w:val="004C3EC3"/>
    <w:rsid w:val="004C41E6"/>
    <w:rsid w:val="004C4212"/>
    <w:rsid w:val="004C42A3"/>
    <w:rsid w:val="004C4363"/>
    <w:rsid w:val="004C439C"/>
    <w:rsid w:val="004C440B"/>
    <w:rsid w:val="004C4448"/>
    <w:rsid w:val="004C455B"/>
    <w:rsid w:val="004C45FA"/>
    <w:rsid w:val="004C4649"/>
    <w:rsid w:val="004C469B"/>
    <w:rsid w:val="004C4906"/>
    <w:rsid w:val="004C490D"/>
    <w:rsid w:val="004C4BC0"/>
    <w:rsid w:val="004C4DA3"/>
    <w:rsid w:val="004C5090"/>
    <w:rsid w:val="004C51CE"/>
    <w:rsid w:val="004C52D2"/>
    <w:rsid w:val="004C5443"/>
    <w:rsid w:val="004C5608"/>
    <w:rsid w:val="004C5733"/>
    <w:rsid w:val="004C5D91"/>
    <w:rsid w:val="004C5E40"/>
    <w:rsid w:val="004C5E59"/>
    <w:rsid w:val="004C5F4F"/>
    <w:rsid w:val="004C61C2"/>
    <w:rsid w:val="004C61C8"/>
    <w:rsid w:val="004C62AB"/>
    <w:rsid w:val="004C650A"/>
    <w:rsid w:val="004C6564"/>
    <w:rsid w:val="004C65A9"/>
    <w:rsid w:val="004C65B6"/>
    <w:rsid w:val="004C663B"/>
    <w:rsid w:val="004C6B5F"/>
    <w:rsid w:val="004C6E5C"/>
    <w:rsid w:val="004C6E8B"/>
    <w:rsid w:val="004C6F24"/>
    <w:rsid w:val="004C6FB3"/>
    <w:rsid w:val="004C703E"/>
    <w:rsid w:val="004C71A4"/>
    <w:rsid w:val="004C735D"/>
    <w:rsid w:val="004C7385"/>
    <w:rsid w:val="004C73B6"/>
    <w:rsid w:val="004C742C"/>
    <w:rsid w:val="004C74E9"/>
    <w:rsid w:val="004C74EE"/>
    <w:rsid w:val="004C75DC"/>
    <w:rsid w:val="004C769D"/>
    <w:rsid w:val="004C77FB"/>
    <w:rsid w:val="004C7A1A"/>
    <w:rsid w:val="004C7BE9"/>
    <w:rsid w:val="004C7C5A"/>
    <w:rsid w:val="004C7C86"/>
    <w:rsid w:val="004C7CE4"/>
    <w:rsid w:val="004C7D53"/>
    <w:rsid w:val="004C7FDB"/>
    <w:rsid w:val="004D00E1"/>
    <w:rsid w:val="004D013F"/>
    <w:rsid w:val="004D0481"/>
    <w:rsid w:val="004D0639"/>
    <w:rsid w:val="004D0748"/>
    <w:rsid w:val="004D0776"/>
    <w:rsid w:val="004D0902"/>
    <w:rsid w:val="004D098D"/>
    <w:rsid w:val="004D0D04"/>
    <w:rsid w:val="004D0DC0"/>
    <w:rsid w:val="004D117A"/>
    <w:rsid w:val="004D1308"/>
    <w:rsid w:val="004D1343"/>
    <w:rsid w:val="004D163B"/>
    <w:rsid w:val="004D16FE"/>
    <w:rsid w:val="004D1709"/>
    <w:rsid w:val="004D17D1"/>
    <w:rsid w:val="004D17EC"/>
    <w:rsid w:val="004D1A95"/>
    <w:rsid w:val="004D1AF1"/>
    <w:rsid w:val="004D1C41"/>
    <w:rsid w:val="004D1D94"/>
    <w:rsid w:val="004D1DBE"/>
    <w:rsid w:val="004D1FA6"/>
    <w:rsid w:val="004D20F4"/>
    <w:rsid w:val="004D231A"/>
    <w:rsid w:val="004D25F1"/>
    <w:rsid w:val="004D25F5"/>
    <w:rsid w:val="004D2628"/>
    <w:rsid w:val="004D27C8"/>
    <w:rsid w:val="004D2853"/>
    <w:rsid w:val="004D2901"/>
    <w:rsid w:val="004D2968"/>
    <w:rsid w:val="004D298D"/>
    <w:rsid w:val="004D299A"/>
    <w:rsid w:val="004D2AAF"/>
    <w:rsid w:val="004D3097"/>
    <w:rsid w:val="004D32D8"/>
    <w:rsid w:val="004D3362"/>
    <w:rsid w:val="004D360E"/>
    <w:rsid w:val="004D3616"/>
    <w:rsid w:val="004D38CE"/>
    <w:rsid w:val="004D3993"/>
    <w:rsid w:val="004D3C07"/>
    <w:rsid w:val="004D3EB3"/>
    <w:rsid w:val="004D4153"/>
    <w:rsid w:val="004D4239"/>
    <w:rsid w:val="004D4244"/>
    <w:rsid w:val="004D438B"/>
    <w:rsid w:val="004D463C"/>
    <w:rsid w:val="004D4687"/>
    <w:rsid w:val="004D472F"/>
    <w:rsid w:val="004D49DA"/>
    <w:rsid w:val="004D4C19"/>
    <w:rsid w:val="004D4E0C"/>
    <w:rsid w:val="004D4F76"/>
    <w:rsid w:val="004D4F84"/>
    <w:rsid w:val="004D5375"/>
    <w:rsid w:val="004D53BB"/>
    <w:rsid w:val="004D55CC"/>
    <w:rsid w:val="004D56D3"/>
    <w:rsid w:val="004D5828"/>
    <w:rsid w:val="004D592E"/>
    <w:rsid w:val="004D5BC8"/>
    <w:rsid w:val="004D5CDD"/>
    <w:rsid w:val="004D5CFD"/>
    <w:rsid w:val="004D5D63"/>
    <w:rsid w:val="004D61AE"/>
    <w:rsid w:val="004D63A1"/>
    <w:rsid w:val="004D6467"/>
    <w:rsid w:val="004D6512"/>
    <w:rsid w:val="004D65AD"/>
    <w:rsid w:val="004D698A"/>
    <w:rsid w:val="004D69E3"/>
    <w:rsid w:val="004D6A4C"/>
    <w:rsid w:val="004D6C1A"/>
    <w:rsid w:val="004D6F28"/>
    <w:rsid w:val="004D731B"/>
    <w:rsid w:val="004D73A7"/>
    <w:rsid w:val="004D76D6"/>
    <w:rsid w:val="004D7788"/>
    <w:rsid w:val="004D77EA"/>
    <w:rsid w:val="004D7870"/>
    <w:rsid w:val="004D79AB"/>
    <w:rsid w:val="004D7B38"/>
    <w:rsid w:val="004D7B49"/>
    <w:rsid w:val="004D7B74"/>
    <w:rsid w:val="004D7D28"/>
    <w:rsid w:val="004D7E4A"/>
    <w:rsid w:val="004D7F6E"/>
    <w:rsid w:val="004E0040"/>
    <w:rsid w:val="004E0092"/>
    <w:rsid w:val="004E0114"/>
    <w:rsid w:val="004E0355"/>
    <w:rsid w:val="004E058A"/>
    <w:rsid w:val="004E06FA"/>
    <w:rsid w:val="004E06FF"/>
    <w:rsid w:val="004E0713"/>
    <w:rsid w:val="004E085C"/>
    <w:rsid w:val="004E0864"/>
    <w:rsid w:val="004E08B8"/>
    <w:rsid w:val="004E0B32"/>
    <w:rsid w:val="004E0D52"/>
    <w:rsid w:val="004E0DD2"/>
    <w:rsid w:val="004E0E25"/>
    <w:rsid w:val="004E0EAD"/>
    <w:rsid w:val="004E1076"/>
    <w:rsid w:val="004E10D0"/>
    <w:rsid w:val="004E114B"/>
    <w:rsid w:val="004E1198"/>
    <w:rsid w:val="004E152E"/>
    <w:rsid w:val="004E1598"/>
    <w:rsid w:val="004E15DA"/>
    <w:rsid w:val="004E1677"/>
    <w:rsid w:val="004E1742"/>
    <w:rsid w:val="004E174A"/>
    <w:rsid w:val="004E17A7"/>
    <w:rsid w:val="004E1838"/>
    <w:rsid w:val="004E1BA7"/>
    <w:rsid w:val="004E1C9F"/>
    <w:rsid w:val="004E21DB"/>
    <w:rsid w:val="004E2302"/>
    <w:rsid w:val="004E24E6"/>
    <w:rsid w:val="004E25E5"/>
    <w:rsid w:val="004E2679"/>
    <w:rsid w:val="004E29C8"/>
    <w:rsid w:val="004E2A08"/>
    <w:rsid w:val="004E2A84"/>
    <w:rsid w:val="004E2B08"/>
    <w:rsid w:val="004E2B11"/>
    <w:rsid w:val="004E2BFE"/>
    <w:rsid w:val="004E2D14"/>
    <w:rsid w:val="004E2D71"/>
    <w:rsid w:val="004E305D"/>
    <w:rsid w:val="004E316D"/>
    <w:rsid w:val="004E3191"/>
    <w:rsid w:val="004E33D1"/>
    <w:rsid w:val="004E3563"/>
    <w:rsid w:val="004E35CE"/>
    <w:rsid w:val="004E37BA"/>
    <w:rsid w:val="004E37BB"/>
    <w:rsid w:val="004E38AA"/>
    <w:rsid w:val="004E38F7"/>
    <w:rsid w:val="004E3A95"/>
    <w:rsid w:val="004E3CE2"/>
    <w:rsid w:val="004E3D10"/>
    <w:rsid w:val="004E3E8F"/>
    <w:rsid w:val="004E4032"/>
    <w:rsid w:val="004E4069"/>
    <w:rsid w:val="004E411B"/>
    <w:rsid w:val="004E4187"/>
    <w:rsid w:val="004E433D"/>
    <w:rsid w:val="004E4759"/>
    <w:rsid w:val="004E479D"/>
    <w:rsid w:val="004E4898"/>
    <w:rsid w:val="004E4AF6"/>
    <w:rsid w:val="004E4DF0"/>
    <w:rsid w:val="004E4E72"/>
    <w:rsid w:val="004E4EB8"/>
    <w:rsid w:val="004E4F2F"/>
    <w:rsid w:val="004E5175"/>
    <w:rsid w:val="004E5250"/>
    <w:rsid w:val="004E53CF"/>
    <w:rsid w:val="004E554D"/>
    <w:rsid w:val="004E55CA"/>
    <w:rsid w:val="004E5803"/>
    <w:rsid w:val="004E5864"/>
    <w:rsid w:val="004E58CA"/>
    <w:rsid w:val="004E5AEE"/>
    <w:rsid w:val="004E5B97"/>
    <w:rsid w:val="004E5C2B"/>
    <w:rsid w:val="004E5C30"/>
    <w:rsid w:val="004E63BC"/>
    <w:rsid w:val="004E64E2"/>
    <w:rsid w:val="004E6529"/>
    <w:rsid w:val="004E659D"/>
    <w:rsid w:val="004E66FE"/>
    <w:rsid w:val="004E6864"/>
    <w:rsid w:val="004E695A"/>
    <w:rsid w:val="004E69A3"/>
    <w:rsid w:val="004E6BC4"/>
    <w:rsid w:val="004E6C82"/>
    <w:rsid w:val="004E6DEE"/>
    <w:rsid w:val="004E6F21"/>
    <w:rsid w:val="004E71DC"/>
    <w:rsid w:val="004E7215"/>
    <w:rsid w:val="004E7228"/>
    <w:rsid w:val="004E7659"/>
    <w:rsid w:val="004E7728"/>
    <w:rsid w:val="004E7793"/>
    <w:rsid w:val="004E7A5D"/>
    <w:rsid w:val="004E7D62"/>
    <w:rsid w:val="004E7E82"/>
    <w:rsid w:val="004E7EA7"/>
    <w:rsid w:val="004E7F9C"/>
    <w:rsid w:val="004F0093"/>
    <w:rsid w:val="004F00B1"/>
    <w:rsid w:val="004F00B2"/>
    <w:rsid w:val="004F00B3"/>
    <w:rsid w:val="004F012D"/>
    <w:rsid w:val="004F02DB"/>
    <w:rsid w:val="004F0489"/>
    <w:rsid w:val="004F06BE"/>
    <w:rsid w:val="004F08ED"/>
    <w:rsid w:val="004F095E"/>
    <w:rsid w:val="004F0B66"/>
    <w:rsid w:val="004F0E29"/>
    <w:rsid w:val="004F0E4A"/>
    <w:rsid w:val="004F0E76"/>
    <w:rsid w:val="004F0FFB"/>
    <w:rsid w:val="004F10A2"/>
    <w:rsid w:val="004F10BD"/>
    <w:rsid w:val="004F1113"/>
    <w:rsid w:val="004F11AB"/>
    <w:rsid w:val="004F1277"/>
    <w:rsid w:val="004F141C"/>
    <w:rsid w:val="004F174D"/>
    <w:rsid w:val="004F186C"/>
    <w:rsid w:val="004F1AFB"/>
    <w:rsid w:val="004F1BA4"/>
    <w:rsid w:val="004F1C8C"/>
    <w:rsid w:val="004F20CC"/>
    <w:rsid w:val="004F20ED"/>
    <w:rsid w:val="004F2226"/>
    <w:rsid w:val="004F25C6"/>
    <w:rsid w:val="004F278E"/>
    <w:rsid w:val="004F2A71"/>
    <w:rsid w:val="004F2AA5"/>
    <w:rsid w:val="004F2BEC"/>
    <w:rsid w:val="004F2F92"/>
    <w:rsid w:val="004F2FDF"/>
    <w:rsid w:val="004F2FFA"/>
    <w:rsid w:val="004F33AD"/>
    <w:rsid w:val="004F344D"/>
    <w:rsid w:val="004F3547"/>
    <w:rsid w:val="004F3608"/>
    <w:rsid w:val="004F3688"/>
    <w:rsid w:val="004F38B4"/>
    <w:rsid w:val="004F39D3"/>
    <w:rsid w:val="004F3E53"/>
    <w:rsid w:val="004F3E5F"/>
    <w:rsid w:val="004F3E7E"/>
    <w:rsid w:val="004F3EDF"/>
    <w:rsid w:val="004F3F1B"/>
    <w:rsid w:val="004F4227"/>
    <w:rsid w:val="004F447E"/>
    <w:rsid w:val="004F4481"/>
    <w:rsid w:val="004F45E6"/>
    <w:rsid w:val="004F47CE"/>
    <w:rsid w:val="004F4869"/>
    <w:rsid w:val="004F487B"/>
    <w:rsid w:val="004F4CD9"/>
    <w:rsid w:val="004F4E46"/>
    <w:rsid w:val="004F4F98"/>
    <w:rsid w:val="004F50DC"/>
    <w:rsid w:val="004F5121"/>
    <w:rsid w:val="004F5125"/>
    <w:rsid w:val="004F5354"/>
    <w:rsid w:val="004F558B"/>
    <w:rsid w:val="004F55D2"/>
    <w:rsid w:val="004F5908"/>
    <w:rsid w:val="004F627C"/>
    <w:rsid w:val="004F6318"/>
    <w:rsid w:val="004F638C"/>
    <w:rsid w:val="004F6420"/>
    <w:rsid w:val="004F6471"/>
    <w:rsid w:val="004F6672"/>
    <w:rsid w:val="004F67DC"/>
    <w:rsid w:val="004F67E2"/>
    <w:rsid w:val="004F68FA"/>
    <w:rsid w:val="004F69D4"/>
    <w:rsid w:val="004F6A5B"/>
    <w:rsid w:val="004F6DBC"/>
    <w:rsid w:val="004F6E7A"/>
    <w:rsid w:val="004F6FEF"/>
    <w:rsid w:val="004F7341"/>
    <w:rsid w:val="004F737A"/>
    <w:rsid w:val="004F751A"/>
    <w:rsid w:val="004F7676"/>
    <w:rsid w:val="004F76CA"/>
    <w:rsid w:val="004F7943"/>
    <w:rsid w:val="004F79A0"/>
    <w:rsid w:val="004F7B34"/>
    <w:rsid w:val="004F7C7A"/>
    <w:rsid w:val="004F7D07"/>
    <w:rsid w:val="004F7E11"/>
    <w:rsid w:val="004F7FCD"/>
    <w:rsid w:val="004F7FE6"/>
    <w:rsid w:val="00500071"/>
    <w:rsid w:val="00500095"/>
    <w:rsid w:val="005000C3"/>
    <w:rsid w:val="00500168"/>
    <w:rsid w:val="005004E1"/>
    <w:rsid w:val="0050060D"/>
    <w:rsid w:val="00500742"/>
    <w:rsid w:val="005007FA"/>
    <w:rsid w:val="0050097A"/>
    <w:rsid w:val="00500A7B"/>
    <w:rsid w:val="00500BF9"/>
    <w:rsid w:val="00500D97"/>
    <w:rsid w:val="00500F76"/>
    <w:rsid w:val="005010B6"/>
    <w:rsid w:val="00501391"/>
    <w:rsid w:val="005013F8"/>
    <w:rsid w:val="0050163F"/>
    <w:rsid w:val="005016B9"/>
    <w:rsid w:val="005016E4"/>
    <w:rsid w:val="00501779"/>
    <w:rsid w:val="0050186A"/>
    <w:rsid w:val="005019EB"/>
    <w:rsid w:val="00501A44"/>
    <w:rsid w:val="00501AE9"/>
    <w:rsid w:val="00501B5A"/>
    <w:rsid w:val="00501DF6"/>
    <w:rsid w:val="00501EFD"/>
    <w:rsid w:val="00502411"/>
    <w:rsid w:val="005029AD"/>
    <w:rsid w:val="00502B3E"/>
    <w:rsid w:val="00502EB7"/>
    <w:rsid w:val="00502F0E"/>
    <w:rsid w:val="00502FC2"/>
    <w:rsid w:val="00503023"/>
    <w:rsid w:val="005030FD"/>
    <w:rsid w:val="0050311C"/>
    <w:rsid w:val="00503145"/>
    <w:rsid w:val="00503214"/>
    <w:rsid w:val="00503235"/>
    <w:rsid w:val="00503238"/>
    <w:rsid w:val="00503317"/>
    <w:rsid w:val="005033A4"/>
    <w:rsid w:val="005033AB"/>
    <w:rsid w:val="0050379C"/>
    <w:rsid w:val="00503D0F"/>
    <w:rsid w:val="005040E1"/>
    <w:rsid w:val="00504361"/>
    <w:rsid w:val="0050441C"/>
    <w:rsid w:val="00504478"/>
    <w:rsid w:val="0050479B"/>
    <w:rsid w:val="005047C5"/>
    <w:rsid w:val="00504B66"/>
    <w:rsid w:val="00504CCA"/>
    <w:rsid w:val="00504D2A"/>
    <w:rsid w:val="00504D87"/>
    <w:rsid w:val="00504F27"/>
    <w:rsid w:val="00505042"/>
    <w:rsid w:val="005051EF"/>
    <w:rsid w:val="00505660"/>
    <w:rsid w:val="00505836"/>
    <w:rsid w:val="00505AF5"/>
    <w:rsid w:val="00505D76"/>
    <w:rsid w:val="00505DE7"/>
    <w:rsid w:val="00505E17"/>
    <w:rsid w:val="00505EEF"/>
    <w:rsid w:val="00505F68"/>
    <w:rsid w:val="00506020"/>
    <w:rsid w:val="00506368"/>
    <w:rsid w:val="005064F1"/>
    <w:rsid w:val="005065A6"/>
    <w:rsid w:val="00506749"/>
    <w:rsid w:val="005071D7"/>
    <w:rsid w:val="005072EF"/>
    <w:rsid w:val="0050751D"/>
    <w:rsid w:val="00507855"/>
    <w:rsid w:val="00507B26"/>
    <w:rsid w:val="00507D22"/>
    <w:rsid w:val="00507D78"/>
    <w:rsid w:val="00507DBD"/>
    <w:rsid w:val="00507FAB"/>
    <w:rsid w:val="00507FC5"/>
    <w:rsid w:val="0051000E"/>
    <w:rsid w:val="00510061"/>
    <w:rsid w:val="005100C1"/>
    <w:rsid w:val="00510392"/>
    <w:rsid w:val="0051042E"/>
    <w:rsid w:val="005108AD"/>
    <w:rsid w:val="0051095D"/>
    <w:rsid w:val="005109CA"/>
    <w:rsid w:val="00510ABE"/>
    <w:rsid w:val="00510E55"/>
    <w:rsid w:val="00510EB2"/>
    <w:rsid w:val="00510ECF"/>
    <w:rsid w:val="0051108E"/>
    <w:rsid w:val="0051117B"/>
    <w:rsid w:val="005111B9"/>
    <w:rsid w:val="0051133A"/>
    <w:rsid w:val="005117AD"/>
    <w:rsid w:val="00511BCF"/>
    <w:rsid w:val="00511BE3"/>
    <w:rsid w:val="00511C1F"/>
    <w:rsid w:val="00511DA5"/>
    <w:rsid w:val="00511F4E"/>
    <w:rsid w:val="00511F78"/>
    <w:rsid w:val="00512140"/>
    <w:rsid w:val="005122CC"/>
    <w:rsid w:val="00512310"/>
    <w:rsid w:val="0051234F"/>
    <w:rsid w:val="0051279A"/>
    <w:rsid w:val="0051281E"/>
    <w:rsid w:val="0051292F"/>
    <w:rsid w:val="00512F94"/>
    <w:rsid w:val="0051332A"/>
    <w:rsid w:val="005134CC"/>
    <w:rsid w:val="0051356B"/>
    <w:rsid w:val="0051381C"/>
    <w:rsid w:val="00513A4B"/>
    <w:rsid w:val="00513A92"/>
    <w:rsid w:val="00513C07"/>
    <w:rsid w:val="00513E86"/>
    <w:rsid w:val="00513F50"/>
    <w:rsid w:val="005140FE"/>
    <w:rsid w:val="005141CE"/>
    <w:rsid w:val="005144D7"/>
    <w:rsid w:val="005146C0"/>
    <w:rsid w:val="00514765"/>
    <w:rsid w:val="00514BAB"/>
    <w:rsid w:val="00514DAD"/>
    <w:rsid w:val="00514DC9"/>
    <w:rsid w:val="00514E7E"/>
    <w:rsid w:val="00514F56"/>
    <w:rsid w:val="00514FE2"/>
    <w:rsid w:val="005150F0"/>
    <w:rsid w:val="0051517E"/>
    <w:rsid w:val="0051520E"/>
    <w:rsid w:val="00515259"/>
    <w:rsid w:val="005152AA"/>
    <w:rsid w:val="00515396"/>
    <w:rsid w:val="00515488"/>
    <w:rsid w:val="00515517"/>
    <w:rsid w:val="00515543"/>
    <w:rsid w:val="00515577"/>
    <w:rsid w:val="00515578"/>
    <w:rsid w:val="00515850"/>
    <w:rsid w:val="005158CC"/>
    <w:rsid w:val="00515980"/>
    <w:rsid w:val="00515ADC"/>
    <w:rsid w:val="00515AE2"/>
    <w:rsid w:val="00515C0F"/>
    <w:rsid w:val="00515D59"/>
    <w:rsid w:val="00515E3C"/>
    <w:rsid w:val="00516016"/>
    <w:rsid w:val="0051623C"/>
    <w:rsid w:val="00516423"/>
    <w:rsid w:val="005164A0"/>
    <w:rsid w:val="00516B02"/>
    <w:rsid w:val="00516B79"/>
    <w:rsid w:val="00516C8A"/>
    <w:rsid w:val="00516CA3"/>
    <w:rsid w:val="00516DCD"/>
    <w:rsid w:val="005170D1"/>
    <w:rsid w:val="005178C0"/>
    <w:rsid w:val="005179B7"/>
    <w:rsid w:val="00517A1F"/>
    <w:rsid w:val="00517FB4"/>
    <w:rsid w:val="00517FDC"/>
    <w:rsid w:val="0052007B"/>
    <w:rsid w:val="00520170"/>
    <w:rsid w:val="00520303"/>
    <w:rsid w:val="005204BF"/>
    <w:rsid w:val="005204CA"/>
    <w:rsid w:val="0052076B"/>
    <w:rsid w:val="00520828"/>
    <w:rsid w:val="0052086B"/>
    <w:rsid w:val="00520B83"/>
    <w:rsid w:val="00520C5E"/>
    <w:rsid w:val="00520C68"/>
    <w:rsid w:val="00520D29"/>
    <w:rsid w:val="00520DD7"/>
    <w:rsid w:val="00520FBF"/>
    <w:rsid w:val="00521146"/>
    <w:rsid w:val="00521172"/>
    <w:rsid w:val="005211DD"/>
    <w:rsid w:val="005212B3"/>
    <w:rsid w:val="005216E5"/>
    <w:rsid w:val="00521873"/>
    <w:rsid w:val="005218C8"/>
    <w:rsid w:val="00521B1E"/>
    <w:rsid w:val="00521B44"/>
    <w:rsid w:val="00521D68"/>
    <w:rsid w:val="00522220"/>
    <w:rsid w:val="00522492"/>
    <w:rsid w:val="005226E3"/>
    <w:rsid w:val="0052282B"/>
    <w:rsid w:val="00522A9F"/>
    <w:rsid w:val="00522B1C"/>
    <w:rsid w:val="00522B5B"/>
    <w:rsid w:val="00522D60"/>
    <w:rsid w:val="00522D91"/>
    <w:rsid w:val="00522EEC"/>
    <w:rsid w:val="00522F8F"/>
    <w:rsid w:val="00523020"/>
    <w:rsid w:val="005232BC"/>
    <w:rsid w:val="005232FB"/>
    <w:rsid w:val="00523422"/>
    <w:rsid w:val="005234FE"/>
    <w:rsid w:val="0052355F"/>
    <w:rsid w:val="00523617"/>
    <w:rsid w:val="005237FC"/>
    <w:rsid w:val="0052380A"/>
    <w:rsid w:val="00523A45"/>
    <w:rsid w:val="00523B66"/>
    <w:rsid w:val="00523B9B"/>
    <w:rsid w:val="00523C01"/>
    <w:rsid w:val="00523CF7"/>
    <w:rsid w:val="00523DF2"/>
    <w:rsid w:val="00523E72"/>
    <w:rsid w:val="00524004"/>
    <w:rsid w:val="00524250"/>
    <w:rsid w:val="00524444"/>
    <w:rsid w:val="005245D5"/>
    <w:rsid w:val="00524863"/>
    <w:rsid w:val="005248B8"/>
    <w:rsid w:val="00524A55"/>
    <w:rsid w:val="00524BB9"/>
    <w:rsid w:val="00524CD6"/>
    <w:rsid w:val="00524CFC"/>
    <w:rsid w:val="00524D3E"/>
    <w:rsid w:val="00524E4E"/>
    <w:rsid w:val="00524EC7"/>
    <w:rsid w:val="00525065"/>
    <w:rsid w:val="0052507F"/>
    <w:rsid w:val="005252D8"/>
    <w:rsid w:val="00525312"/>
    <w:rsid w:val="00525488"/>
    <w:rsid w:val="0052585B"/>
    <w:rsid w:val="00525977"/>
    <w:rsid w:val="00525995"/>
    <w:rsid w:val="005259CE"/>
    <w:rsid w:val="00525B33"/>
    <w:rsid w:val="00525D93"/>
    <w:rsid w:val="00525E50"/>
    <w:rsid w:val="00525F31"/>
    <w:rsid w:val="00525FDD"/>
    <w:rsid w:val="005260F9"/>
    <w:rsid w:val="0052612E"/>
    <w:rsid w:val="00526234"/>
    <w:rsid w:val="0052623E"/>
    <w:rsid w:val="00526296"/>
    <w:rsid w:val="005263E1"/>
    <w:rsid w:val="005264ED"/>
    <w:rsid w:val="00526915"/>
    <w:rsid w:val="00526A57"/>
    <w:rsid w:val="00526BCD"/>
    <w:rsid w:val="00526C98"/>
    <w:rsid w:val="00526D6A"/>
    <w:rsid w:val="00526DA7"/>
    <w:rsid w:val="00527359"/>
    <w:rsid w:val="00527373"/>
    <w:rsid w:val="005273D1"/>
    <w:rsid w:val="005276E1"/>
    <w:rsid w:val="00527A22"/>
    <w:rsid w:val="00527A8C"/>
    <w:rsid w:val="00527C02"/>
    <w:rsid w:val="00527FE4"/>
    <w:rsid w:val="00530009"/>
    <w:rsid w:val="005300C0"/>
    <w:rsid w:val="00530156"/>
    <w:rsid w:val="0053035B"/>
    <w:rsid w:val="005304D1"/>
    <w:rsid w:val="0053053C"/>
    <w:rsid w:val="005306CD"/>
    <w:rsid w:val="00530920"/>
    <w:rsid w:val="00530992"/>
    <w:rsid w:val="00530B76"/>
    <w:rsid w:val="00530CE5"/>
    <w:rsid w:val="00530D11"/>
    <w:rsid w:val="00530D91"/>
    <w:rsid w:val="00530E5C"/>
    <w:rsid w:val="00530FC2"/>
    <w:rsid w:val="00531347"/>
    <w:rsid w:val="005314AC"/>
    <w:rsid w:val="005314DD"/>
    <w:rsid w:val="0053157E"/>
    <w:rsid w:val="00531586"/>
    <w:rsid w:val="005316AA"/>
    <w:rsid w:val="005318F4"/>
    <w:rsid w:val="00531ABC"/>
    <w:rsid w:val="00531ACB"/>
    <w:rsid w:val="00531BA4"/>
    <w:rsid w:val="00531C0B"/>
    <w:rsid w:val="00531C20"/>
    <w:rsid w:val="00531E82"/>
    <w:rsid w:val="00531EA5"/>
    <w:rsid w:val="00531F16"/>
    <w:rsid w:val="00532262"/>
    <w:rsid w:val="005325A9"/>
    <w:rsid w:val="0053296B"/>
    <w:rsid w:val="00532BA3"/>
    <w:rsid w:val="00533033"/>
    <w:rsid w:val="00533249"/>
    <w:rsid w:val="0053330B"/>
    <w:rsid w:val="00533414"/>
    <w:rsid w:val="005336FF"/>
    <w:rsid w:val="00533881"/>
    <w:rsid w:val="005338D0"/>
    <w:rsid w:val="0053395E"/>
    <w:rsid w:val="005339A3"/>
    <w:rsid w:val="005339EA"/>
    <w:rsid w:val="00533BE0"/>
    <w:rsid w:val="00533D76"/>
    <w:rsid w:val="00533E8E"/>
    <w:rsid w:val="00533EEB"/>
    <w:rsid w:val="00534026"/>
    <w:rsid w:val="0053418B"/>
    <w:rsid w:val="005342F5"/>
    <w:rsid w:val="00534303"/>
    <w:rsid w:val="005344DA"/>
    <w:rsid w:val="00534549"/>
    <w:rsid w:val="00534602"/>
    <w:rsid w:val="005348FF"/>
    <w:rsid w:val="00534CF9"/>
    <w:rsid w:val="00534DAD"/>
    <w:rsid w:val="00534DDC"/>
    <w:rsid w:val="00534E56"/>
    <w:rsid w:val="00534FC9"/>
    <w:rsid w:val="005350F6"/>
    <w:rsid w:val="00535182"/>
    <w:rsid w:val="00535235"/>
    <w:rsid w:val="00535294"/>
    <w:rsid w:val="005352D8"/>
    <w:rsid w:val="00535390"/>
    <w:rsid w:val="00535439"/>
    <w:rsid w:val="005354A1"/>
    <w:rsid w:val="005355BF"/>
    <w:rsid w:val="005355D5"/>
    <w:rsid w:val="005355EF"/>
    <w:rsid w:val="0053560E"/>
    <w:rsid w:val="005358C5"/>
    <w:rsid w:val="005358FF"/>
    <w:rsid w:val="00535913"/>
    <w:rsid w:val="00535A5C"/>
    <w:rsid w:val="00535BD3"/>
    <w:rsid w:val="00535D00"/>
    <w:rsid w:val="00535EDB"/>
    <w:rsid w:val="00536014"/>
    <w:rsid w:val="00536278"/>
    <w:rsid w:val="0053632C"/>
    <w:rsid w:val="0053637D"/>
    <w:rsid w:val="005364D0"/>
    <w:rsid w:val="0053666D"/>
    <w:rsid w:val="005366ED"/>
    <w:rsid w:val="005367C3"/>
    <w:rsid w:val="0053684D"/>
    <w:rsid w:val="0053694B"/>
    <w:rsid w:val="00536950"/>
    <w:rsid w:val="0053698F"/>
    <w:rsid w:val="00536A02"/>
    <w:rsid w:val="00536AEF"/>
    <w:rsid w:val="00536B53"/>
    <w:rsid w:val="00536B88"/>
    <w:rsid w:val="00536DA5"/>
    <w:rsid w:val="005370D9"/>
    <w:rsid w:val="00537485"/>
    <w:rsid w:val="00537591"/>
    <w:rsid w:val="005376E4"/>
    <w:rsid w:val="005377ED"/>
    <w:rsid w:val="0053787F"/>
    <w:rsid w:val="00537AE0"/>
    <w:rsid w:val="00537B1F"/>
    <w:rsid w:val="00537FC3"/>
    <w:rsid w:val="00540011"/>
    <w:rsid w:val="005401F1"/>
    <w:rsid w:val="005407B6"/>
    <w:rsid w:val="005412E6"/>
    <w:rsid w:val="005413EE"/>
    <w:rsid w:val="005413FF"/>
    <w:rsid w:val="00541451"/>
    <w:rsid w:val="00541692"/>
    <w:rsid w:val="005416CE"/>
    <w:rsid w:val="005416D4"/>
    <w:rsid w:val="005418E7"/>
    <w:rsid w:val="00541CB3"/>
    <w:rsid w:val="00541E15"/>
    <w:rsid w:val="00542032"/>
    <w:rsid w:val="00542610"/>
    <w:rsid w:val="005427AC"/>
    <w:rsid w:val="00542822"/>
    <w:rsid w:val="005429DE"/>
    <w:rsid w:val="00542BD7"/>
    <w:rsid w:val="00542C76"/>
    <w:rsid w:val="00542C8C"/>
    <w:rsid w:val="00542CE5"/>
    <w:rsid w:val="00542E95"/>
    <w:rsid w:val="00543014"/>
    <w:rsid w:val="005430B2"/>
    <w:rsid w:val="0054340A"/>
    <w:rsid w:val="005434D0"/>
    <w:rsid w:val="00543666"/>
    <w:rsid w:val="0054398F"/>
    <w:rsid w:val="005439CB"/>
    <w:rsid w:val="00543A4F"/>
    <w:rsid w:val="00543B24"/>
    <w:rsid w:val="00543B5A"/>
    <w:rsid w:val="00543B90"/>
    <w:rsid w:val="00543BA6"/>
    <w:rsid w:val="00543BAE"/>
    <w:rsid w:val="00543C5C"/>
    <w:rsid w:val="00543D75"/>
    <w:rsid w:val="00543E33"/>
    <w:rsid w:val="00543E8C"/>
    <w:rsid w:val="0054402A"/>
    <w:rsid w:val="00544360"/>
    <w:rsid w:val="005443F6"/>
    <w:rsid w:val="00544961"/>
    <w:rsid w:val="00544BD6"/>
    <w:rsid w:val="00544D7D"/>
    <w:rsid w:val="00544E5E"/>
    <w:rsid w:val="00544F0C"/>
    <w:rsid w:val="005451A2"/>
    <w:rsid w:val="005451A3"/>
    <w:rsid w:val="00545417"/>
    <w:rsid w:val="0054544D"/>
    <w:rsid w:val="005454E7"/>
    <w:rsid w:val="005456C8"/>
    <w:rsid w:val="00545B8D"/>
    <w:rsid w:val="00545BFE"/>
    <w:rsid w:val="00545C65"/>
    <w:rsid w:val="00545D7D"/>
    <w:rsid w:val="00545E50"/>
    <w:rsid w:val="00546078"/>
    <w:rsid w:val="0054623C"/>
    <w:rsid w:val="00546A13"/>
    <w:rsid w:val="00546B05"/>
    <w:rsid w:val="00546B85"/>
    <w:rsid w:val="00546D2D"/>
    <w:rsid w:val="00546DF5"/>
    <w:rsid w:val="005470A9"/>
    <w:rsid w:val="00547248"/>
    <w:rsid w:val="00547715"/>
    <w:rsid w:val="00547A07"/>
    <w:rsid w:val="00547B15"/>
    <w:rsid w:val="00547C10"/>
    <w:rsid w:val="00547C92"/>
    <w:rsid w:val="00547C98"/>
    <w:rsid w:val="00547D60"/>
    <w:rsid w:val="005501BE"/>
    <w:rsid w:val="00550428"/>
    <w:rsid w:val="00550463"/>
    <w:rsid w:val="00550526"/>
    <w:rsid w:val="00550673"/>
    <w:rsid w:val="00550B0C"/>
    <w:rsid w:val="00550F9A"/>
    <w:rsid w:val="00550FED"/>
    <w:rsid w:val="0055162E"/>
    <w:rsid w:val="00551A0A"/>
    <w:rsid w:val="00551AC6"/>
    <w:rsid w:val="00551C30"/>
    <w:rsid w:val="0055201A"/>
    <w:rsid w:val="005520CF"/>
    <w:rsid w:val="0055213E"/>
    <w:rsid w:val="00552368"/>
    <w:rsid w:val="005523D3"/>
    <w:rsid w:val="005523E6"/>
    <w:rsid w:val="005529DF"/>
    <w:rsid w:val="00552A60"/>
    <w:rsid w:val="00552ABF"/>
    <w:rsid w:val="00552EAD"/>
    <w:rsid w:val="00552EDD"/>
    <w:rsid w:val="00552FDE"/>
    <w:rsid w:val="00553225"/>
    <w:rsid w:val="005532BD"/>
    <w:rsid w:val="00553358"/>
    <w:rsid w:val="00553411"/>
    <w:rsid w:val="005535A5"/>
    <w:rsid w:val="0055360C"/>
    <w:rsid w:val="00553724"/>
    <w:rsid w:val="0055384F"/>
    <w:rsid w:val="00553A05"/>
    <w:rsid w:val="00553D42"/>
    <w:rsid w:val="00554018"/>
    <w:rsid w:val="0055435A"/>
    <w:rsid w:val="00554478"/>
    <w:rsid w:val="00554600"/>
    <w:rsid w:val="0055462D"/>
    <w:rsid w:val="0055493E"/>
    <w:rsid w:val="00554A01"/>
    <w:rsid w:val="00554BA6"/>
    <w:rsid w:val="00554C06"/>
    <w:rsid w:val="00554E23"/>
    <w:rsid w:val="00554E6C"/>
    <w:rsid w:val="00554EEB"/>
    <w:rsid w:val="0055513E"/>
    <w:rsid w:val="00555185"/>
    <w:rsid w:val="005551B0"/>
    <w:rsid w:val="0055543A"/>
    <w:rsid w:val="00555494"/>
    <w:rsid w:val="0055552F"/>
    <w:rsid w:val="005558B7"/>
    <w:rsid w:val="00555A0A"/>
    <w:rsid w:val="00555B16"/>
    <w:rsid w:val="00555BAA"/>
    <w:rsid w:val="00555BD3"/>
    <w:rsid w:val="00555C42"/>
    <w:rsid w:val="00555C4F"/>
    <w:rsid w:val="00555E71"/>
    <w:rsid w:val="00555EC1"/>
    <w:rsid w:val="00555FE3"/>
    <w:rsid w:val="005560CB"/>
    <w:rsid w:val="0055613B"/>
    <w:rsid w:val="00556146"/>
    <w:rsid w:val="005561F7"/>
    <w:rsid w:val="005562E2"/>
    <w:rsid w:val="005564C4"/>
    <w:rsid w:val="00556754"/>
    <w:rsid w:val="00556761"/>
    <w:rsid w:val="00556B69"/>
    <w:rsid w:val="00556BDA"/>
    <w:rsid w:val="00556C99"/>
    <w:rsid w:val="00557096"/>
    <w:rsid w:val="005570FE"/>
    <w:rsid w:val="00557251"/>
    <w:rsid w:val="005575B3"/>
    <w:rsid w:val="00557643"/>
    <w:rsid w:val="00557955"/>
    <w:rsid w:val="00557B08"/>
    <w:rsid w:val="00557D35"/>
    <w:rsid w:val="00557D38"/>
    <w:rsid w:val="00557DA2"/>
    <w:rsid w:val="00560237"/>
    <w:rsid w:val="0056046B"/>
    <w:rsid w:val="0056078B"/>
    <w:rsid w:val="005609CF"/>
    <w:rsid w:val="00560F86"/>
    <w:rsid w:val="00560FAD"/>
    <w:rsid w:val="00560FFC"/>
    <w:rsid w:val="00561052"/>
    <w:rsid w:val="00561073"/>
    <w:rsid w:val="00561234"/>
    <w:rsid w:val="0056130E"/>
    <w:rsid w:val="00561316"/>
    <w:rsid w:val="00561528"/>
    <w:rsid w:val="00561714"/>
    <w:rsid w:val="005617B3"/>
    <w:rsid w:val="005617E6"/>
    <w:rsid w:val="00561850"/>
    <w:rsid w:val="00561AC1"/>
    <w:rsid w:val="00561B66"/>
    <w:rsid w:val="00561BF9"/>
    <w:rsid w:val="00561CFF"/>
    <w:rsid w:val="00561D0B"/>
    <w:rsid w:val="00561E30"/>
    <w:rsid w:val="005621D3"/>
    <w:rsid w:val="00562328"/>
    <w:rsid w:val="00562610"/>
    <w:rsid w:val="005627C9"/>
    <w:rsid w:val="00562990"/>
    <w:rsid w:val="00562B1B"/>
    <w:rsid w:val="00562CDB"/>
    <w:rsid w:val="00562DFE"/>
    <w:rsid w:val="00562E41"/>
    <w:rsid w:val="00562F22"/>
    <w:rsid w:val="00562F8E"/>
    <w:rsid w:val="00563080"/>
    <w:rsid w:val="00563133"/>
    <w:rsid w:val="00563444"/>
    <w:rsid w:val="005635A6"/>
    <w:rsid w:val="005638FC"/>
    <w:rsid w:val="005639F6"/>
    <w:rsid w:val="00563ADE"/>
    <w:rsid w:val="00563B95"/>
    <w:rsid w:val="00563DC3"/>
    <w:rsid w:val="00563EA9"/>
    <w:rsid w:val="00564217"/>
    <w:rsid w:val="00564331"/>
    <w:rsid w:val="00564359"/>
    <w:rsid w:val="0056448E"/>
    <w:rsid w:val="005644FC"/>
    <w:rsid w:val="00564582"/>
    <w:rsid w:val="00564699"/>
    <w:rsid w:val="005647CB"/>
    <w:rsid w:val="005649F6"/>
    <w:rsid w:val="00564ACD"/>
    <w:rsid w:val="00564C4C"/>
    <w:rsid w:val="00564D02"/>
    <w:rsid w:val="00564D16"/>
    <w:rsid w:val="00564D52"/>
    <w:rsid w:val="00564FDA"/>
    <w:rsid w:val="00564FE6"/>
    <w:rsid w:val="005651B8"/>
    <w:rsid w:val="00565234"/>
    <w:rsid w:val="0056531B"/>
    <w:rsid w:val="005653B5"/>
    <w:rsid w:val="005653CE"/>
    <w:rsid w:val="0056555B"/>
    <w:rsid w:val="00565656"/>
    <w:rsid w:val="005656DA"/>
    <w:rsid w:val="005658B4"/>
    <w:rsid w:val="00565A85"/>
    <w:rsid w:val="00565B90"/>
    <w:rsid w:val="00565E48"/>
    <w:rsid w:val="00565E65"/>
    <w:rsid w:val="00565FFC"/>
    <w:rsid w:val="0056623A"/>
    <w:rsid w:val="005664C1"/>
    <w:rsid w:val="00566798"/>
    <w:rsid w:val="005667CA"/>
    <w:rsid w:val="00566C17"/>
    <w:rsid w:val="00566DA6"/>
    <w:rsid w:val="0056709B"/>
    <w:rsid w:val="0056728C"/>
    <w:rsid w:val="005672AB"/>
    <w:rsid w:val="005677F2"/>
    <w:rsid w:val="005679F8"/>
    <w:rsid w:val="00567C49"/>
    <w:rsid w:val="00567ECC"/>
    <w:rsid w:val="00567FDE"/>
    <w:rsid w:val="0057035E"/>
    <w:rsid w:val="0057055E"/>
    <w:rsid w:val="00570562"/>
    <w:rsid w:val="00570667"/>
    <w:rsid w:val="005706E5"/>
    <w:rsid w:val="005708CB"/>
    <w:rsid w:val="00570995"/>
    <w:rsid w:val="00570C80"/>
    <w:rsid w:val="00570D68"/>
    <w:rsid w:val="00570E3B"/>
    <w:rsid w:val="00570E49"/>
    <w:rsid w:val="00570F9D"/>
    <w:rsid w:val="005711D6"/>
    <w:rsid w:val="00571254"/>
    <w:rsid w:val="0057128A"/>
    <w:rsid w:val="00571753"/>
    <w:rsid w:val="00571A8E"/>
    <w:rsid w:val="00571B07"/>
    <w:rsid w:val="00571B2F"/>
    <w:rsid w:val="00571B4E"/>
    <w:rsid w:val="00571F34"/>
    <w:rsid w:val="0057207A"/>
    <w:rsid w:val="00572196"/>
    <w:rsid w:val="0057238E"/>
    <w:rsid w:val="005725A3"/>
    <w:rsid w:val="005726A9"/>
    <w:rsid w:val="00572785"/>
    <w:rsid w:val="00572A77"/>
    <w:rsid w:val="00572B95"/>
    <w:rsid w:val="00572BD7"/>
    <w:rsid w:val="00572D01"/>
    <w:rsid w:val="00572E0C"/>
    <w:rsid w:val="00572EB1"/>
    <w:rsid w:val="00572FD1"/>
    <w:rsid w:val="005730EA"/>
    <w:rsid w:val="00573124"/>
    <w:rsid w:val="00573493"/>
    <w:rsid w:val="0057349C"/>
    <w:rsid w:val="00573855"/>
    <w:rsid w:val="0057399F"/>
    <w:rsid w:val="00573AB3"/>
    <w:rsid w:val="00573BD6"/>
    <w:rsid w:val="00573BF3"/>
    <w:rsid w:val="00573C24"/>
    <w:rsid w:val="00573D08"/>
    <w:rsid w:val="00573D8F"/>
    <w:rsid w:val="00574033"/>
    <w:rsid w:val="005740FF"/>
    <w:rsid w:val="00574159"/>
    <w:rsid w:val="0057438D"/>
    <w:rsid w:val="0057444B"/>
    <w:rsid w:val="005744DA"/>
    <w:rsid w:val="0057458D"/>
    <w:rsid w:val="005745E6"/>
    <w:rsid w:val="005745F2"/>
    <w:rsid w:val="005745F8"/>
    <w:rsid w:val="0057464A"/>
    <w:rsid w:val="005749E1"/>
    <w:rsid w:val="005749E6"/>
    <w:rsid w:val="00574A62"/>
    <w:rsid w:val="00574ACA"/>
    <w:rsid w:val="00574AE6"/>
    <w:rsid w:val="00574B00"/>
    <w:rsid w:val="00574B45"/>
    <w:rsid w:val="00574B7C"/>
    <w:rsid w:val="00574E20"/>
    <w:rsid w:val="00574EF4"/>
    <w:rsid w:val="00574F8D"/>
    <w:rsid w:val="0057518A"/>
    <w:rsid w:val="005751BB"/>
    <w:rsid w:val="00575334"/>
    <w:rsid w:val="0057563D"/>
    <w:rsid w:val="005756BD"/>
    <w:rsid w:val="00575826"/>
    <w:rsid w:val="0057589B"/>
    <w:rsid w:val="00575A0E"/>
    <w:rsid w:val="00575A20"/>
    <w:rsid w:val="005761EC"/>
    <w:rsid w:val="005761F9"/>
    <w:rsid w:val="00576289"/>
    <w:rsid w:val="0057628C"/>
    <w:rsid w:val="005762F9"/>
    <w:rsid w:val="005763DD"/>
    <w:rsid w:val="005764E8"/>
    <w:rsid w:val="005767CC"/>
    <w:rsid w:val="00576A69"/>
    <w:rsid w:val="00576F06"/>
    <w:rsid w:val="00577096"/>
    <w:rsid w:val="005770A4"/>
    <w:rsid w:val="00577575"/>
    <w:rsid w:val="00577687"/>
    <w:rsid w:val="0057773D"/>
    <w:rsid w:val="00577910"/>
    <w:rsid w:val="005779E9"/>
    <w:rsid w:val="00577A8A"/>
    <w:rsid w:val="00577ACB"/>
    <w:rsid w:val="00577B4B"/>
    <w:rsid w:val="00577F02"/>
    <w:rsid w:val="00580061"/>
    <w:rsid w:val="00580105"/>
    <w:rsid w:val="00580221"/>
    <w:rsid w:val="005802FF"/>
    <w:rsid w:val="0058031B"/>
    <w:rsid w:val="005803DD"/>
    <w:rsid w:val="00580559"/>
    <w:rsid w:val="00580564"/>
    <w:rsid w:val="0058056F"/>
    <w:rsid w:val="00580634"/>
    <w:rsid w:val="0058073E"/>
    <w:rsid w:val="00580D08"/>
    <w:rsid w:val="00580E79"/>
    <w:rsid w:val="00580E86"/>
    <w:rsid w:val="0058106C"/>
    <w:rsid w:val="0058107B"/>
    <w:rsid w:val="005810C7"/>
    <w:rsid w:val="0058138B"/>
    <w:rsid w:val="005814F0"/>
    <w:rsid w:val="0058150E"/>
    <w:rsid w:val="0058166D"/>
    <w:rsid w:val="00581C18"/>
    <w:rsid w:val="00581C81"/>
    <w:rsid w:val="00581F26"/>
    <w:rsid w:val="005820F9"/>
    <w:rsid w:val="005820FF"/>
    <w:rsid w:val="005822BF"/>
    <w:rsid w:val="005823C0"/>
    <w:rsid w:val="00582468"/>
    <w:rsid w:val="005828AC"/>
    <w:rsid w:val="00582B77"/>
    <w:rsid w:val="00582CAD"/>
    <w:rsid w:val="0058314B"/>
    <w:rsid w:val="005837C0"/>
    <w:rsid w:val="005839D6"/>
    <w:rsid w:val="00583B7D"/>
    <w:rsid w:val="00583BAB"/>
    <w:rsid w:val="00583C94"/>
    <w:rsid w:val="00583C9E"/>
    <w:rsid w:val="00583D9B"/>
    <w:rsid w:val="00583E2D"/>
    <w:rsid w:val="00583EAE"/>
    <w:rsid w:val="00584052"/>
    <w:rsid w:val="00584178"/>
    <w:rsid w:val="005841B6"/>
    <w:rsid w:val="005843FF"/>
    <w:rsid w:val="00584AD0"/>
    <w:rsid w:val="00584C55"/>
    <w:rsid w:val="00584CD6"/>
    <w:rsid w:val="00584D4B"/>
    <w:rsid w:val="00584E40"/>
    <w:rsid w:val="00584ED8"/>
    <w:rsid w:val="00584F43"/>
    <w:rsid w:val="005850DE"/>
    <w:rsid w:val="00585135"/>
    <w:rsid w:val="00585175"/>
    <w:rsid w:val="00585271"/>
    <w:rsid w:val="005854D0"/>
    <w:rsid w:val="00585508"/>
    <w:rsid w:val="005855AB"/>
    <w:rsid w:val="00585CEA"/>
    <w:rsid w:val="00585E30"/>
    <w:rsid w:val="00585E88"/>
    <w:rsid w:val="00585FA8"/>
    <w:rsid w:val="0058601F"/>
    <w:rsid w:val="00586320"/>
    <w:rsid w:val="005863FB"/>
    <w:rsid w:val="005864A0"/>
    <w:rsid w:val="0058678E"/>
    <w:rsid w:val="00586CDA"/>
    <w:rsid w:val="00586FD5"/>
    <w:rsid w:val="005871C3"/>
    <w:rsid w:val="005872C2"/>
    <w:rsid w:val="00587670"/>
    <w:rsid w:val="005878DC"/>
    <w:rsid w:val="00587CFC"/>
    <w:rsid w:val="00587DD0"/>
    <w:rsid w:val="00587FAF"/>
    <w:rsid w:val="005900E5"/>
    <w:rsid w:val="0059022C"/>
    <w:rsid w:val="005902AE"/>
    <w:rsid w:val="005902BC"/>
    <w:rsid w:val="005902D6"/>
    <w:rsid w:val="005902F8"/>
    <w:rsid w:val="00590317"/>
    <w:rsid w:val="00590683"/>
    <w:rsid w:val="005907D9"/>
    <w:rsid w:val="00590AE3"/>
    <w:rsid w:val="00590C95"/>
    <w:rsid w:val="00590CB1"/>
    <w:rsid w:val="00590F58"/>
    <w:rsid w:val="00590F66"/>
    <w:rsid w:val="00591062"/>
    <w:rsid w:val="0059144F"/>
    <w:rsid w:val="00591623"/>
    <w:rsid w:val="005918C7"/>
    <w:rsid w:val="005918F4"/>
    <w:rsid w:val="00591C52"/>
    <w:rsid w:val="00591D45"/>
    <w:rsid w:val="00592107"/>
    <w:rsid w:val="005922DA"/>
    <w:rsid w:val="005922DF"/>
    <w:rsid w:val="00592480"/>
    <w:rsid w:val="005927EE"/>
    <w:rsid w:val="005928A3"/>
    <w:rsid w:val="00592923"/>
    <w:rsid w:val="005932B7"/>
    <w:rsid w:val="00593366"/>
    <w:rsid w:val="005935AF"/>
    <w:rsid w:val="0059370A"/>
    <w:rsid w:val="00593C86"/>
    <w:rsid w:val="005942F4"/>
    <w:rsid w:val="005943EC"/>
    <w:rsid w:val="0059449A"/>
    <w:rsid w:val="005946DF"/>
    <w:rsid w:val="00594971"/>
    <w:rsid w:val="00594BBF"/>
    <w:rsid w:val="00594C2F"/>
    <w:rsid w:val="00594D49"/>
    <w:rsid w:val="00594D7C"/>
    <w:rsid w:val="00594ED4"/>
    <w:rsid w:val="00594FC5"/>
    <w:rsid w:val="005950B4"/>
    <w:rsid w:val="00595268"/>
    <w:rsid w:val="005952F1"/>
    <w:rsid w:val="0059538E"/>
    <w:rsid w:val="0059564D"/>
    <w:rsid w:val="0059565B"/>
    <w:rsid w:val="00595748"/>
    <w:rsid w:val="00595841"/>
    <w:rsid w:val="00595867"/>
    <w:rsid w:val="00595DD1"/>
    <w:rsid w:val="00595DFC"/>
    <w:rsid w:val="00595E3A"/>
    <w:rsid w:val="00595EBB"/>
    <w:rsid w:val="00595F83"/>
    <w:rsid w:val="00595FE7"/>
    <w:rsid w:val="00596201"/>
    <w:rsid w:val="00596222"/>
    <w:rsid w:val="005964E8"/>
    <w:rsid w:val="00596588"/>
    <w:rsid w:val="00596752"/>
    <w:rsid w:val="00596C7B"/>
    <w:rsid w:val="00596D6E"/>
    <w:rsid w:val="00596DE8"/>
    <w:rsid w:val="00597050"/>
    <w:rsid w:val="00597092"/>
    <w:rsid w:val="0059730B"/>
    <w:rsid w:val="00597407"/>
    <w:rsid w:val="00597475"/>
    <w:rsid w:val="0059748D"/>
    <w:rsid w:val="005978C9"/>
    <w:rsid w:val="005978F1"/>
    <w:rsid w:val="00597986"/>
    <w:rsid w:val="00597A6D"/>
    <w:rsid w:val="00597CEF"/>
    <w:rsid w:val="00597F8A"/>
    <w:rsid w:val="005A00B9"/>
    <w:rsid w:val="005A01ED"/>
    <w:rsid w:val="005A0421"/>
    <w:rsid w:val="005A043B"/>
    <w:rsid w:val="005A0612"/>
    <w:rsid w:val="005A0770"/>
    <w:rsid w:val="005A09C1"/>
    <w:rsid w:val="005A0B04"/>
    <w:rsid w:val="005A10C3"/>
    <w:rsid w:val="005A1303"/>
    <w:rsid w:val="005A1832"/>
    <w:rsid w:val="005A187D"/>
    <w:rsid w:val="005A1DE2"/>
    <w:rsid w:val="005A1F39"/>
    <w:rsid w:val="005A1F87"/>
    <w:rsid w:val="005A231F"/>
    <w:rsid w:val="005A245A"/>
    <w:rsid w:val="005A2641"/>
    <w:rsid w:val="005A26C8"/>
    <w:rsid w:val="005A2A2F"/>
    <w:rsid w:val="005A2B80"/>
    <w:rsid w:val="005A2DC3"/>
    <w:rsid w:val="005A31BD"/>
    <w:rsid w:val="005A34A1"/>
    <w:rsid w:val="005A35B6"/>
    <w:rsid w:val="005A3792"/>
    <w:rsid w:val="005A3A44"/>
    <w:rsid w:val="005A3AFA"/>
    <w:rsid w:val="005A3B76"/>
    <w:rsid w:val="005A3E1C"/>
    <w:rsid w:val="005A3EA6"/>
    <w:rsid w:val="005A3EBC"/>
    <w:rsid w:val="005A3EC5"/>
    <w:rsid w:val="005A3FA0"/>
    <w:rsid w:val="005A3FC2"/>
    <w:rsid w:val="005A3FE4"/>
    <w:rsid w:val="005A4076"/>
    <w:rsid w:val="005A4138"/>
    <w:rsid w:val="005A4227"/>
    <w:rsid w:val="005A4413"/>
    <w:rsid w:val="005A44A9"/>
    <w:rsid w:val="005A44C9"/>
    <w:rsid w:val="005A461D"/>
    <w:rsid w:val="005A46BD"/>
    <w:rsid w:val="005A49A4"/>
    <w:rsid w:val="005A4A03"/>
    <w:rsid w:val="005A4B28"/>
    <w:rsid w:val="005A4C5B"/>
    <w:rsid w:val="005A4C98"/>
    <w:rsid w:val="005A4D9C"/>
    <w:rsid w:val="005A5173"/>
    <w:rsid w:val="005A51DC"/>
    <w:rsid w:val="005A5392"/>
    <w:rsid w:val="005A5401"/>
    <w:rsid w:val="005A5558"/>
    <w:rsid w:val="005A58F1"/>
    <w:rsid w:val="005A599D"/>
    <w:rsid w:val="005A5DE0"/>
    <w:rsid w:val="005A6068"/>
    <w:rsid w:val="005A6098"/>
    <w:rsid w:val="005A61D1"/>
    <w:rsid w:val="005A640B"/>
    <w:rsid w:val="005A6495"/>
    <w:rsid w:val="005A64E1"/>
    <w:rsid w:val="005A6589"/>
    <w:rsid w:val="005A6842"/>
    <w:rsid w:val="005A6C48"/>
    <w:rsid w:val="005A6D57"/>
    <w:rsid w:val="005A6DE9"/>
    <w:rsid w:val="005A6E59"/>
    <w:rsid w:val="005A6E65"/>
    <w:rsid w:val="005A6E7E"/>
    <w:rsid w:val="005A6FE6"/>
    <w:rsid w:val="005A7123"/>
    <w:rsid w:val="005A717B"/>
    <w:rsid w:val="005A71F3"/>
    <w:rsid w:val="005A725B"/>
    <w:rsid w:val="005A72A3"/>
    <w:rsid w:val="005A72A9"/>
    <w:rsid w:val="005A7385"/>
    <w:rsid w:val="005A7393"/>
    <w:rsid w:val="005A743B"/>
    <w:rsid w:val="005A7563"/>
    <w:rsid w:val="005A75F6"/>
    <w:rsid w:val="005A763C"/>
    <w:rsid w:val="005A76F5"/>
    <w:rsid w:val="005A7853"/>
    <w:rsid w:val="005A78E1"/>
    <w:rsid w:val="005A7A65"/>
    <w:rsid w:val="005A7AF7"/>
    <w:rsid w:val="005A7B4A"/>
    <w:rsid w:val="005A7BA5"/>
    <w:rsid w:val="005A7BDE"/>
    <w:rsid w:val="005A7C64"/>
    <w:rsid w:val="005A7EF0"/>
    <w:rsid w:val="005B0023"/>
    <w:rsid w:val="005B00D0"/>
    <w:rsid w:val="005B0677"/>
    <w:rsid w:val="005B06BE"/>
    <w:rsid w:val="005B06C4"/>
    <w:rsid w:val="005B073E"/>
    <w:rsid w:val="005B0785"/>
    <w:rsid w:val="005B0953"/>
    <w:rsid w:val="005B0E95"/>
    <w:rsid w:val="005B0F87"/>
    <w:rsid w:val="005B11B9"/>
    <w:rsid w:val="005B1358"/>
    <w:rsid w:val="005B13B6"/>
    <w:rsid w:val="005B1583"/>
    <w:rsid w:val="005B1694"/>
    <w:rsid w:val="005B1BD9"/>
    <w:rsid w:val="005B1C3A"/>
    <w:rsid w:val="005B1CAB"/>
    <w:rsid w:val="005B1CE9"/>
    <w:rsid w:val="005B1E6D"/>
    <w:rsid w:val="005B1ECC"/>
    <w:rsid w:val="005B1F18"/>
    <w:rsid w:val="005B1F83"/>
    <w:rsid w:val="005B201C"/>
    <w:rsid w:val="005B280E"/>
    <w:rsid w:val="005B2BA5"/>
    <w:rsid w:val="005B2C31"/>
    <w:rsid w:val="005B2E63"/>
    <w:rsid w:val="005B2E6E"/>
    <w:rsid w:val="005B3059"/>
    <w:rsid w:val="005B3148"/>
    <w:rsid w:val="005B329D"/>
    <w:rsid w:val="005B32D8"/>
    <w:rsid w:val="005B3465"/>
    <w:rsid w:val="005B35C8"/>
    <w:rsid w:val="005B371E"/>
    <w:rsid w:val="005B3760"/>
    <w:rsid w:val="005B3817"/>
    <w:rsid w:val="005B3CAC"/>
    <w:rsid w:val="005B3D8D"/>
    <w:rsid w:val="005B3E97"/>
    <w:rsid w:val="005B3F5E"/>
    <w:rsid w:val="005B4109"/>
    <w:rsid w:val="005B439B"/>
    <w:rsid w:val="005B43F0"/>
    <w:rsid w:val="005B455C"/>
    <w:rsid w:val="005B46E5"/>
    <w:rsid w:val="005B473C"/>
    <w:rsid w:val="005B4CE6"/>
    <w:rsid w:val="005B4E1C"/>
    <w:rsid w:val="005B4E2B"/>
    <w:rsid w:val="005B516C"/>
    <w:rsid w:val="005B51AD"/>
    <w:rsid w:val="005B51C5"/>
    <w:rsid w:val="005B533C"/>
    <w:rsid w:val="005B5373"/>
    <w:rsid w:val="005B5670"/>
    <w:rsid w:val="005B581A"/>
    <w:rsid w:val="005B5A95"/>
    <w:rsid w:val="005B5C71"/>
    <w:rsid w:val="005B5D1B"/>
    <w:rsid w:val="005B5E1C"/>
    <w:rsid w:val="005B643A"/>
    <w:rsid w:val="005B645B"/>
    <w:rsid w:val="005B6704"/>
    <w:rsid w:val="005B6AA1"/>
    <w:rsid w:val="005B6D64"/>
    <w:rsid w:val="005B737B"/>
    <w:rsid w:val="005B73E5"/>
    <w:rsid w:val="005B746D"/>
    <w:rsid w:val="005B75C4"/>
    <w:rsid w:val="005B762C"/>
    <w:rsid w:val="005B7749"/>
    <w:rsid w:val="005B77C6"/>
    <w:rsid w:val="005B780E"/>
    <w:rsid w:val="005B7904"/>
    <w:rsid w:val="005B79A4"/>
    <w:rsid w:val="005B79CC"/>
    <w:rsid w:val="005B7A39"/>
    <w:rsid w:val="005B7A5B"/>
    <w:rsid w:val="005B7CA4"/>
    <w:rsid w:val="005B7EF7"/>
    <w:rsid w:val="005C00AF"/>
    <w:rsid w:val="005C01CF"/>
    <w:rsid w:val="005C03C9"/>
    <w:rsid w:val="005C0496"/>
    <w:rsid w:val="005C0552"/>
    <w:rsid w:val="005C05F7"/>
    <w:rsid w:val="005C07A7"/>
    <w:rsid w:val="005C0BE7"/>
    <w:rsid w:val="005C10BD"/>
    <w:rsid w:val="005C119E"/>
    <w:rsid w:val="005C11AE"/>
    <w:rsid w:val="005C11BB"/>
    <w:rsid w:val="005C13A4"/>
    <w:rsid w:val="005C17B5"/>
    <w:rsid w:val="005C17D4"/>
    <w:rsid w:val="005C1A25"/>
    <w:rsid w:val="005C1AC8"/>
    <w:rsid w:val="005C1BF4"/>
    <w:rsid w:val="005C1C05"/>
    <w:rsid w:val="005C1CBD"/>
    <w:rsid w:val="005C1E8A"/>
    <w:rsid w:val="005C1E99"/>
    <w:rsid w:val="005C1F18"/>
    <w:rsid w:val="005C1F4B"/>
    <w:rsid w:val="005C20F5"/>
    <w:rsid w:val="005C22BE"/>
    <w:rsid w:val="005C22CD"/>
    <w:rsid w:val="005C275F"/>
    <w:rsid w:val="005C27F5"/>
    <w:rsid w:val="005C2884"/>
    <w:rsid w:val="005C2A0F"/>
    <w:rsid w:val="005C2AE0"/>
    <w:rsid w:val="005C2B16"/>
    <w:rsid w:val="005C3061"/>
    <w:rsid w:val="005C345C"/>
    <w:rsid w:val="005C3564"/>
    <w:rsid w:val="005C3722"/>
    <w:rsid w:val="005C3751"/>
    <w:rsid w:val="005C37B6"/>
    <w:rsid w:val="005C3910"/>
    <w:rsid w:val="005C3AF7"/>
    <w:rsid w:val="005C3DA1"/>
    <w:rsid w:val="005C3E3F"/>
    <w:rsid w:val="005C3F41"/>
    <w:rsid w:val="005C40F1"/>
    <w:rsid w:val="005C42E8"/>
    <w:rsid w:val="005C4681"/>
    <w:rsid w:val="005C46E8"/>
    <w:rsid w:val="005C476F"/>
    <w:rsid w:val="005C4B06"/>
    <w:rsid w:val="005C4C89"/>
    <w:rsid w:val="005C4DD0"/>
    <w:rsid w:val="005C512B"/>
    <w:rsid w:val="005C5139"/>
    <w:rsid w:val="005C527B"/>
    <w:rsid w:val="005C532D"/>
    <w:rsid w:val="005C5415"/>
    <w:rsid w:val="005C5480"/>
    <w:rsid w:val="005C549C"/>
    <w:rsid w:val="005C558F"/>
    <w:rsid w:val="005C565F"/>
    <w:rsid w:val="005C57DC"/>
    <w:rsid w:val="005C5805"/>
    <w:rsid w:val="005C5892"/>
    <w:rsid w:val="005C59BD"/>
    <w:rsid w:val="005C5A13"/>
    <w:rsid w:val="005C5C74"/>
    <w:rsid w:val="005C5E16"/>
    <w:rsid w:val="005C5E3E"/>
    <w:rsid w:val="005C5E93"/>
    <w:rsid w:val="005C612C"/>
    <w:rsid w:val="005C643E"/>
    <w:rsid w:val="005C6597"/>
    <w:rsid w:val="005C66ED"/>
    <w:rsid w:val="005C673D"/>
    <w:rsid w:val="005C69ED"/>
    <w:rsid w:val="005C6B74"/>
    <w:rsid w:val="005C6D22"/>
    <w:rsid w:val="005C6FA7"/>
    <w:rsid w:val="005C704F"/>
    <w:rsid w:val="005C70BF"/>
    <w:rsid w:val="005C73CB"/>
    <w:rsid w:val="005C7408"/>
    <w:rsid w:val="005C74A7"/>
    <w:rsid w:val="005C78A2"/>
    <w:rsid w:val="005C78AF"/>
    <w:rsid w:val="005C793B"/>
    <w:rsid w:val="005C79AD"/>
    <w:rsid w:val="005C7A00"/>
    <w:rsid w:val="005C7C09"/>
    <w:rsid w:val="005C7D42"/>
    <w:rsid w:val="005D00BE"/>
    <w:rsid w:val="005D018B"/>
    <w:rsid w:val="005D0292"/>
    <w:rsid w:val="005D0578"/>
    <w:rsid w:val="005D083B"/>
    <w:rsid w:val="005D0944"/>
    <w:rsid w:val="005D0F2A"/>
    <w:rsid w:val="005D1057"/>
    <w:rsid w:val="005D11B8"/>
    <w:rsid w:val="005D1245"/>
    <w:rsid w:val="005D1389"/>
    <w:rsid w:val="005D159D"/>
    <w:rsid w:val="005D167D"/>
    <w:rsid w:val="005D1699"/>
    <w:rsid w:val="005D1D88"/>
    <w:rsid w:val="005D1F6E"/>
    <w:rsid w:val="005D20F1"/>
    <w:rsid w:val="005D21B1"/>
    <w:rsid w:val="005D224B"/>
    <w:rsid w:val="005D246D"/>
    <w:rsid w:val="005D24E8"/>
    <w:rsid w:val="005D2922"/>
    <w:rsid w:val="005D2AD1"/>
    <w:rsid w:val="005D2B08"/>
    <w:rsid w:val="005D2B92"/>
    <w:rsid w:val="005D2EE5"/>
    <w:rsid w:val="005D304D"/>
    <w:rsid w:val="005D3269"/>
    <w:rsid w:val="005D3344"/>
    <w:rsid w:val="005D3354"/>
    <w:rsid w:val="005D3535"/>
    <w:rsid w:val="005D367C"/>
    <w:rsid w:val="005D36B2"/>
    <w:rsid w:val="005D3844"/>
    <w:rsid w:val="005D3D4A"/>
    <w:rsid w:val="005D3E34"/>
    <w:rsid w:val="005D3ED5"/>
    <w:rsid w:val="005D3F9E"/>
    <w:rsid w:val="005D4104"/>
    <w:rsid w:val="005D4399"/>
    <w:rsid w:val="005D446A"/>
    <w:rsid w:val="005D44F1"/>
    <w:rsid w:val="005D44FD"/>
    <w:rsid w:val="005D45A3"/>
    <w:rsid w:val="005D47FF"/>
    <w:rsid w:val="005D487E"/>
    <w:rsid w:val="005D4BA6"/>
    <w:rsid w:val="005D4DC9"/>
    <w:rsid w:val="005D4DFA"/>
    <w:rsid w:val="005D4FA6"/>
    <w:rsid w:val="005D4FBC"/>
    <w:rsid w:val="005D501B"/>
    <w:rsid w:val="005D5050"/>
    <w:rsid w:val="005D5080"/>
    <w:rsid w:val="005D575E"/>
    <w:rsid w:val="005D58CF"/>
    <w:rsid w:val="005D5993"/>
    <w:rsid w:val="005D5D4B"/>
    <w:rsid w:val="005D5DCD"/>
    <w:rsid w:val="005D5DD6"/>
    <w:rsid w:val="005D5E4D"/>
    <w:rsid w:val="005D5ECC"/>
    <w:rsid w:val="005D5F7E"/>
    <w:rsid w:val="005D5F94"/>
    <w:rsid w:val="005D6008"/>
    <w:rsid w:val="005D6352"/>
    <w:rsid w:val="005D64A2"/>
    <w:rsid w:val="005D669C"/>
    <w:rsid w:val="005D67B6"/>
    <w:rsid w:val="005D67C5"/>
    <w:rsid w:val="005D67CB"/>
    <w:rsid w:val="005D6879"/>
    <w:rsid w:val="005D6A40"/>
    <w:rsid w:val="005D6B1B"/>
    <w:rsid w:val="005D6B3F"/>
    <w:rsid w:val="005D6B45"/>
    <w:rsid w:val="005D6BD7"/>
    <w:rsid w:val="005D730B"/>
    <w:rsid w:val="005D74D6"/>
    <w:rsid w:val="005D7606"/>
    <w:rsid w:val="005D7657"/>
    <w:rsid w:val="005D765D"/>
    <w:rsid w:val="005D7782"/>
    <w:rsid w:val="005D78A0"/>
    <w:rsid w:val="005D797F"/>
    <w:rsid w:val="005D7A48"/>
    <w:rsid w:val="005D7B6D"/>
    <w:rsid w:val="005D7F78"/>
    <w:rsid w:val="005E0181"/>
    <w:rsid w:val="005E03F5"/>
    <w:rsid w:val="005E0509"/>
    <w:rsid w:val="005E066C"/>
    <w:rsid w:val="005E0774"/>
    <w:rsid w:val="005E0946"/>
    <w:rsid w:val="005E0A11"/>
    <w:rsid w:val="005E0B4B"/>
    <w:rsid w:val="005E0C9B"/>
    <w:rsid w:val="005E0EF0"/>
    <w:rsid w:val="005E10FF"/>
    <w:rsid w:val="005E1161"/>
    <w:rsid w:val="005E12BF"/>
    <w:rsid w:val="005E1393"/>
    <w:rsid w:val="005E13A0"/>
    <w:rsid w:val="005E13FB"/>
    <w:rsid w:val="005E1471"/>
    <w:rsid w:val="005E1619"/>
    <w:rsid w:val="005E1678"/>
    <w:rsid w:val="005E168D"/>
    <w:rsid w:val="005E1839"/>
    <w:rsid w:val="005E1B26"/>
    <w:rsid w:val="005E1B70"/>
    <w:rsid w:val="005E1BB5"/>
    <w:rsid w:val="005E1EC1"/>
    <w:rsid w:val="005E1F0A"/>
    <w:rsid w:val="005E207F"/>
    <w:rsid w:val="005E21BE"/>
    <w:rsid w:val="005E22C5"/>
    <w:rsid w:val="005E269B"/>
    <w:rsid w:val="005E26E4"/>
    <w:rsid w:val="005E26EE"/>
    <w:rsid w:val="005E275F"/>
    <w:rsid w:val="005E28CB"/>
    <w:rsid w:val="005E28F7"/>
    <w:rsid w:val="005E2920"/>
    <w:rsid w:val="005E2958"/>
    <w:rsid w:val="005E2A56"/>
    <w:rsid w:val="005E2A9B"/>
    <w:rsid w:val="005E2AEB"/>
    <w:rsid w:val="005E2B03"/>
    <w:rsid w:val="005E2C21"/>
    <w:rsid w:val="005E2D56"/>
    <w:rsid w:val="005E2F1B"/>
    <w:rsid w:val="005E2F21"/>
    <w:rsid w:val="005E2F9B"/>
    <w:rsid w:val="005E32AE"/>
    <w:rsid w:val="005E346C"/>
    <w:rsid w:val="005E365A"/>
    <w:rsid w:val="005E36E8"/>
    <w:rsid w:val="005E376F"/>
    <w:rsid w:val="005E3895"/>
    <w:rsid w:val="005E3A90"/>
    <w:rsid w:val="005E3B72"/>
    <w:rsid w:val="005E3F77"/>
    <w:rsid w:val="005E3F8A"/>
    <w:rsid w:val="005E4010"/>
    <w:rsid w:val="005E41AC"/>
    <w:rsid w:val="005E452A"/>
    <w:rsid w:val="005E46A3"/>
    <w:rsid w:val="005E46EE"/>
    <w:rsid w:val="005E484B"/>
    <w:rsid w:val="005E4B09"/>
    <w:rsid w:val="005E5093"/>
    <w:rsid w:val="005E5758"/>
    <w:rsid w:val="005E576C"/>
    <w:rsid w:val="005E5835"/>
    <w:rsid w:val="005E595A"/>
    <w:rsid w:val="005E597E"/>
    <w:rsid w:val="005E5B5E"/>
    <w:rsid w:val="005E5CC6"/>
    <w:rsid w:val="005E5DC3"/>
    <w:rsid w:val="005E5E0E"/>
    <w:rsid w:val="005E5F8D"/>
    <w:rsid w:val="005E5FEA"/>
    <w:rsid w:val="005E609F"/>
    <w:rsid w:val="005E6137"/>
    <w:rsid w:val="005E6240"/>
    <w:rsid w:val="005E6428"/>
    <w:rsid w:val="005E65FB"/>
    <w:rsid w:val="005E6768"/>
    <w:rsid w:val="005E6B03"/>
    <w:rsid w:val="005E6B33"/>
    <w:rsid w:val="005E6B95"/>
    <w:rsid w:val="005E6BAC"/>
    <w:rsid w:val="005E6C60"/>
    <w:rsid w:val="005E7280"/>
    <w:rsid w:val="005E73AB"/>
    <w:rsid w:val="005E76D7"/>
    <w:rsid w:val="005E7902"/>
    <w:rsid w:val="005E7970"/>
    <w:rsid w:val="005E7BEF"/>
    <w:rsid w:val="005E7BF7"/>
    <w:rsid w:val="005E7E57"/>
    <w:rsid w:val="005E7EF0"/>
    <w:rsid w:val="005E7FA7"/>
    <w:rsid w:val="005F01C3"/>
    <w:rsid w:val="005F04F8"/>
    <w:rsid w:val="005F0555"/>
    <w:rsid w:val="005F082B"/>
    <w:rsid w:val="005F083A"/>
    <w:rsid w:val="005F087B"/>
    <w:rsid w:val="005F09FE"/>
    <w:rsid w:val="005F0C13"/>
    <w:rsid w:val="005F11C1"/>
    <w:rsid w:val="005F11E7"/>
    <w:rsid w:val="005F1371"/>
    <w:rsid w:val="005F1759"/>
    <w:rsid w:val="005F1E74"/>
    <w:rsid w:val="005F1F30"/>
    <w:rsid w:val="005F20EA"/>
    <w:rsid w:val="005F2229"/>
    <w:rsid w:val="005F23DA"/>
    <w:rsid w:val="005F244F"/>
    <w:rsid w:val="005F2466"/>
    <w:rsid w:val="005F26C8"/>
    <w:rsid w:val="005F2761"/>
    <w:rsid w:val="005F29A7"/>
    <w:rsid w:val="005F2A30"/>
    <w:rsid w:val="005F2B23"/>
    <w:rsid w:val="005F2BC1"/>
    <w:rsid w:val="005F2BDE"/>
    <w:rsid w:val="005F2BFE"/>
    <w:rsid w:val="005F2CAC"/>
    <w:rsid w:val="005F2CD6"/>
    <w:rsid w:val="005F2DD1"/>
    <w:rsid w:val="005F2F2A"/>
    <w:rsid w:val="005F2F72"/>
    <w:rsid w:val="005F2F90"/>
    <w:rsid w:val="005F303D"/>
    <w:rsid w:val="005F30D5"/>
    <w:rsid w:val="005F32B3"/>
    <w:rsid w:val="005F36AB"/>
    <w:rsid w:val="005F36AC"/>
    <w:rsid w:val="005F3E54"/>
    <w:rsid w:val="005F3E68"/>
    <w:rsid w:val="005F4004"/>
    <w:rsid w:val="005F41EF"/>
    <w:rsid w:val="005F4220"/>
    <w:rsid w:val="005F4283"/>
    <w:rsid w:val="005F42AF"/>
    <w:rsid w:val="005F4493"/>
    <w:rsid w:val="005F4563"/>
    <w:rsid w:val="005F45B1"/>
    <w:rsid w:val="005F463F"/>
    <w:rsid w:val="005F47CD"/>
    <w:rsid w:val="005F47EB"/>
    <w:rsid w:val="005F482F"/>
    <w:rsid w:val="005F4897"/>
    <w:rsid w:val="005F4CE7"/>
    <w:rsid w:val="005F4DFC"/>
    <w:rsid w:val="005F4F86"/>
    <w:rsid w:val="005F50BF"/>
    <w:rsid w:val="005F5192"/>
    <w:rsid w:val="005F51F0"/>
    <w:rsid w:val="005F540F"/>
    <w:rsid w:val="005F54AF"/>
    <w:rsid w:val="005F58E1"/>
    <w:rsid w:val="005F5917"/>
    <w:rsid w:val="005F599E"/>
    <w:rsid w:val="005F5A45"/>
    <w:rsid w:val="005F5A5A"/>
    <w:rsid w:val="005F5B0C"/>
    <w:rsid w:val="005F5BA0"/>
    <w:rsid w:val="005F5CD5"/>
    <w:rsid w:val="005F605B"/>
    <w:rsid w:val="005F631C"/>
    <w:rsid w:val="005F656B"/>
    <w:rsid w:val="005F658E"/>
    <w:rsid w:val="005F665E"/>
    <w:rsid w:val="005F68E6"/>
    <w:rsid w:val="005F6B3D"/>
    <w:rsid w:val="005F6C79"/>
    <w:rsid w:val="005F6EF7"/>
    <w:rsid w:val="005F6F0D"/>
    <w:rsid w:val="005F707A"/>
    <w:rsid w:val="005F7481"/>
    <w:rsid w:val="005F7488"/>
    <w:rsid w:val="005F753C"/>
    <w:rsid w:val="005F75D3"/>
    <w:rsid w:val="005F77E0"/>
    <w:rsid w:val="005F79D6"/>
    <w:rsid w:val="005F79FE"/>
    <w:rsid w:val="005F7C86"/>
    <w:rsid w:val="005F7D21"/>
    <w:rsid w:val="005F7E56"/>
    <w:rsid w:val="00600001"/>
    <w:rsid w:val="0060009D"/>
    <w:rsid w:val="00600240"/>
    <w:rsid w:val="0060031D"/>
    <w:rsid w:val="006004AA"/>
    <w:rsid w:val="006007B2"/>
    <w:rsid w:val="006007D0"/>
    <w:rsid w:val="00600802"/>
    <w:rsid w:val="00600A2E"/>
    <w:rsid w:val="00600DAD"/>
    <w:rsid w:val="00600DC2"/>
    <w:rsid w:val="0060102F"/>
    <w:rsid w:val="0060139D"/>
    <w:rsid w:val="00601603"/>
    <w:rsid w:val="006016E3"/>
    <w:rsid w:val="00601792"/>
    <w:rsid w:val="006017C6"/>
    <w:rsid w:val="00601AA6"/>
    <w:rsid w:val="00601B01"/>
    <w:rsid w:val="00601BCA"/>
    <w:rsid w:val="00601BFB"/>
    <w:rsid w:val="00601D9F"/>
    <w:rsid w:val="006021BE"/>
    <w:rsid w:val="00602493"/>
    <w:rsid w:val="00602497"/>
    <w:rsid w:val="006024A6"/>
    <w:rsid w:val="0060269C"/>
    <w:rsid w:val="006028B2"/>
    <w:rsid w:val="00602C90"/>
    <w:rsid w:val="00602D73"/>
    <w:rsid w:val="00602DA5"/>
    <w:rsid w:val="00602FB2"/>
    <w:rsid w:val="00603168"/>
    <w:rsid w:val="0060319A"/>
    <w:rsid w:val="00603553"/>
    <w:rsid w:val="0060355F"/>
    <w:rsid w:val="0060361B"/>
    <w:rsid w:val="0060379B"/>
    <w:rsid w:val="00603972"/>
    <w:rsid w:val="00603CC8"/>
    <w:rsid w:val="006040F3"/>
    <w:rsid w:val="0060425B"/>
    <w:rsid w:val="006043D5"/>
    <w:rsid w:val="0060450B"/>
    <w:rsid w:val="00604687"/>
    <w:rsid w:val="00604876"/>
    <w:rsid w:val="006048CF"/>
    <w:rsid w:val="00604D86"/>
    <w:rsid w:val="00604E15"/>
    <w:rsid w:val="00604FCB"/>
    <w:rsid w:val="006050FE"/>
    <w:rsid w:val="0060518A"/>
    <w:rsid w:val="0060527A"/>
    <w:rsid w:val="00605309"/>
    <w:rsid w:val="0060550B"/>
    <w:rsid w:val="00605510"/>
    <w:rsid w:val="006057F2"/>
    <w:rsid w:val="00605869"/>
    <w:rsid w:val="006058C1"/>
    <w:rsid w:val="00605C04"/>
    <w:rsid w:val="00605D3F"/>
    <w:rsid w:val="00605D5A"/>
    <w:rsid w:val="00605E4B"/>
    <w:rsid w:val="00605EA8"/>
    <w:rsid w:val="00605F46"/>
    <w:rsid w:val="006063CA"/>
    <w:rsid w:val="00606410"/>
    <w:rsid w:val="00606563"/>
    <w:rsid w:val="006065F5"/>
    <w:rsid w:val="006069C6"/>
    <w:rsid w:val="00606C2C"/>
    <w:rsid w:val="00606E4A"/>
    <w:rsid w:val="00606EE9"/>
    <w:rsid w:val="00606F7D"/>
    <w:rsid w:val="00607119"/>
    <w:rsid w:val="0060723B"/>
    <w:rsid w:val="006072F8"/>
    <w:rsid w:val="0060744C"/>
    <w:rsid w:val="006074E0"/>
    <w:rsid w:val="00607538"/>
    <w:rsid w:val="00607602"/>
    <w:rsid w:val="00607615"/>
    <w:rsid w:val="0060797B"/>
    <w:rsid w:val="006079C1"/>
    <w:rsid w:val="00607AE9"/>
    <w:rsid w:val="00607E23"/>
    <w:rsid w:val="00607ED8"/>
    <w:rsid w:val="006100B6"/>
    <w:rsid w:val="0061017A"/>
    <w:rsid w:val="00610402"/>
    <w:rsid w:val="006105AB"/>
    <w:rsid w:val="00610857"/>
    <w:rsid w:val="00610AF0"/>
    <w:rsid w:val="00610B31"/>
    <w:rsid w:val="00610BF5"/>
    <w:rsid w:val="00610C0D"/>
    <w:rsid w:val="00610C1E"/>
    <w:rsid w:val="00610DC8"/>
    <w:rsid w:val="00610DF4"/>
    <w:rsid w:val="00611001"/>
    <w:rsid w:val="00611348"/>
    <w:rsid w:val="006113C1"/>
    <w:rsid w:val="00611817"/>
    <w:rsid w:val="00611A34"/>
    <w:rsid w:val="00611B0E"/>
    <w:rsid w:val="00611F4D"/>
    <w:rsid w:val="00611F5A"/>
    <w:rsid w:val="0061202E"/>
    <w:rsid w:val="006121F5"/>
    <w:rsid w:val="006126BD"/>
    <w:rsid w:val="00612816"/>
    <w:rsid w:val="0061289D"/>
    <w:rsid w:val="006128E5"/>
    <w:rsid w:val="006128E9"/>
    <w:rsid w:val="00612F1A"/>
    <w:rsid w:val="00612FF3"/>
    <w:rsid w:val="006131D3"/>
    <w:rsid w:val="00613211"/>
    <w:rsid w:val="006134EB"/>
    <w:rsid w:val="0061367B"/>
    <w:rsid w:val="00613706"/>
    <w:rsid w:val="0061375D"/>
    <w:rsid w:val="00613852"/>
    <w:rsid w:val="00613A04"/>
    <w:rsid w:val="00613AB0"/>
    <w:rsid w:val="00613E90"/>
    <w:rsid w:val="00614012"/>
    <w:rsid w:val="00614043"/>
    <w:rsid w:val="0061408D"/>
    <w:rsid w:val="0061409D"/>
    <w:rsid w:val="006141D6"/>
    <w:rsid w:val="006144F3"/>
    <w:rsid w:val="006145AE"/>
    <w:rsid w:val="00614953"/>
    <w:rsid w:val="0061497B"/>
    <w:rsid w:val="00614A6B"/>
    <w:rsid w:val="00614E33"/>
    <w:rsid w:val="00614E71"/>
    <w:rsid w:val="00614FB0"/>
    <w:rsid w:val="006150AF"/>
    <w:rsid w:val="00615115"/>
    <w:rsid w:val="00615205"/>
    <w:rsid w:val="00615375"/>
    <w:rsid w:val="00615466"/>
    <w:rsid w:val="00615495"/>
    <w:rsid w:val="00615578"/>
    <w:rsid w:val="006156E9"/>
    <w:rsid w:val="0061577F"/>
    <w:rsid w:val="006158A3"/>
    <w:rsid w:val="006159C3"/>
    <w:rsid w:val="00616061"/>
    <w:rsid w:val="0061609E"/>
    <w:rsid w:val="006160CF"/>
    <w:rsid w:val="006160D3"/>
    <w:rsid w:val="00616111"/>
    <w:rsid w:val="006161BD"/>
    <w:rsid w:val="006161F4"/>
    <w:rsid w:val="006164E0"/>
    <w:rsid w:val="0061666D"/>
    <w:rsid w:val="006167AD"/>
    <w:rsid w:val="006167B3"/>
    <w:rsid w:val="006169C7"/>
    <w:rsid w:val="00616A16"/>
    <w:rsid w:val="00616C28"/>
    <w:rsid w:val="00616D15"/>
    <w:rsid w:val="00616DD5"/>
    <w:rsid w:val="00616E8C"/>
    <w:rsid w:val="00616F9B"/>
    <w:rsid w:val="00617107"/>
    <w:rsid w:val="006173E6"/>
    <w:rsid w:val="006177E0"/>
    <w:rsid w:val="0061785B"/>
    <w:rsid w:val="00617892"/>
    <w:rsid w:val="00617CDA"/>
    <w:rsid w:val="00617F89"/>
    <w:rsid w:val="00617F97"/>
    <w:rsid w:val="0062005B"/>
    <w:rsid w:val="00620374"/>
    <w:rsid w:val="0062054C"/>
    <w:rsid w:val="00620C1C"/>
    <w:rsid w:val="00620C4E"/>
    <w:rsid w:val="00620DA8"/>
    <w:rsid w:val="00620DDD"/>
    <w:rsid w:val="00621392"/>
    <w:rsid w:val="006213B3"/>
    <w:rsid w:val="00621416"/>
    <w:rsid w:val="00621485"/>
    <w:rsid w:val="0062185C"/>
    <w:rsid w:val="00621AB5"/>
    <w:rsid w:val="00621C31"/>
    <w:rsid w:val="00621CC4"/>
    <w:rsid w:val="00621EE7"/>
    <w:rsid w:val="006220A1"/>
    <w:rsid w:val="006220E8"/>
    <w:rsid w:val="00622148"/>
    <w:rsid w:val="00622282"/>
    <w:rsid w:val="006224FE"/>
    <w:rsid w:val="006227B3"/>
    <w:rsid w:val="006227EB"/>
    <w:rsid w:val="00622898"/>
    <w:rsid w:val="00622B6B"/>
    <w:rsid w:val="00622C7A"/>
    <w:rsid w:val="00622E73"/>
    <w:rsid w:val="00622F38"/>
    <w:rsid w:val="00623274"/>
    <w:rsid w:val="006235D7"/>
    <w:rsid w:val="006236BE"/>
    <w:rsid w:val="006236E5"/>
    <w:rsid w:val="00623730"/>
    <w:rsid w:val="006237D2"/>
    <w:rsid w:val="0062381A"/>
    <w:rsid w:val="00623E31"/>
    <w:rsid w:val="00623E85"/>
    <w:rsid w:val="00624141"/>
    <w:rsid w:val="00624157"/>
    <w:rsid w:val="006241A9"/>
    <w:rsid w:val="006241FD"/>
    <w:rsid w:val="00624356"/>
    <w:rsid w:val="00624831"/>
    <w:rsid w:val="0062487B"/>
    <w:rsid w:val="00624881"/>
    <w:rsid w:val="006248AB"/>
    <w:rsid w:val="00624C46"/>
    <w:rsid w:val="00624F04"/>
    <w:rsid w:val="00625033"/>
    <w:rsid w:val="00625049"/>
    <w:rsid w:val="00625223"/>
    <w:rsid w:val="00625409"/>
    <w:rsid w:val="0062541B"/>
    <w:rsid w:val="0062550C"/>
    <w:rsid w:val="00625520"/>
    <w:rsid w:val="00625B2C"/>
    <w:rsid w:val="00625DA7"/>
    <w:rsid w:val="00625DE1"/>
    <w:rsid w:val="00626187"/>
    <w:rsid w:val="006263E3"/>
    <w:rsid w:val="006265D6"/>
    <w:rsid w:val="006267ED"/>
    <w:rsid w:val="00626CE3"/>
    <w:rsid w:val="00626D45"/>
    <w:rsid w:val="00626D6B"/>
    <w:rsid w:val="00626D6C"/>
    <w:rsid w:val="00626E79"/>
    <w:rsid w:val="00626EE8"/>
    <w:rsid w:val="00627028"/>
    <w:rsid w:val="006271B0"/>
    <w:rsid w:val="0062733A"/>
    <w:rsid w:val="0062742B"/>
    <w:rsid w:val="0062755D"/>
    <w:rsid w:val="006276B7"/>
    <w:rsid w:val="00627703"/>
    <w:rsid w:val="00627821"/>
    <w:rsid w:val="00627B39"/>
    <w:rsid w:val="00627BA6"/>
    <w:rsid w:val="00627BD5"/>
    <w:rsid w:val="00627CFB"/>
    <w:rsid w:val="0063028A"/>
    <w:rsid w:val="006302F0"/>
    <w:rsid w:val="00630503"/>
    <w:rsid w:val="006307A9"/>
    <w:rsid w:val="006309FF"/>
    <w:rsid w:val="00630C48"/>
    <w:rsid w:val="00630D2C"/>
    <w:rsid w:val="00630D8B"/>
    <w:rsid w:val="00630DA1"/>
    <w:rsid w:val="00630EA1"/>
    <w:rsid w:val="00630EA9"/>
    <w:rsid w:val="0063112D"/>
    <w:rsid w:val="00631164"/>
    <w:rsid w:val="006311ED"/>
    <w:rsid w:val="0063154F"/>
    <w:rsid w:val="006319B1"/>
    <w:rsid w:val="00631C93"/>
    <w:rsid w:val="00631D0F"/>
    <w:rsid w:val="00631D20"/>
    <w:rsid w:val="00631D99"/>
    <w:rsid w:val="00631E58"/>
    <w:rsid w:val="00631F6F"/>
    <w:rsid w:val="00631F71"/>
    <w:rsid w:val="0063212D"/>
    <w:rsid w:val="00632307"/>
    <w:rsid w:val="0063257C"/>
    <w:rsid w:val="00632699"/>
    <w:rsid w:val="00632A1D"/>
    <w:rsid w:val="00632C39"/>
    <w:rsid w:val="00632C55"/>
    <w:rsid w:val="00632C5A"/>
    <w:rsid w:val="00632C88"/>
    <w:rsid w:val="00632CA3"/>
    <w:rsid w:val="00632CE4"/>
    <w:rsid w:val="00632D5A"/>
    <w:rsid w:val="00632D87"/>
    <w:rsid w:val="00632E13"/>
    <w:rsid w:val="00632EF3"/>
    <w:rsid w:val="00632F1C"/>
    <w:rsid w:val="00632F34"/>
    <w:rsid w:val="0063319A"/>
    <w:rsid w:val="00633318"/>
    <w:rsid w:val="0063362A"/>
    <w:rsid w:val="00633859"/>
    <w:rsid w:val="006338A3"/>
    <w:rsid w:val="006339D3"/>
    <w:rsid w:val="00633A0F"/>
    <w:rsid w:val="00633A73"/>
    <w:rsid w:val="00633BE0"/>
    <w:rsid w:val="00633C02"/>
    <w:rsid w:val="00633E54"/>
    <w:rsid w:val="00634181"/>
    <w:rsid w:val="00634306"/>
    <w:rsid w:val="006344B8"/>
    <w:rsid w:val="0063478D"/>
    <w:rsid w:val="006348C7"/>
    <w:rsid w:val="006348F0"/>
    <w:rsid w:val="006349DD"/>
    <w:rsid w:val="00634B9A"/>
    <w:rsid w:val="00634C17"/>
    <w:rsid w:val="00634D48"/>
    <w:rsid w:val="00634DF3"/>
    <w:rsid w:val="00634F7B"/>
    <w:rsid w:val="00634FA6"/>
    <w:rsid w:val="00634FCD"/>
    <w:rsid w:val="0063509D"/>
    <w:rsid w:val="00635154"/>
    <w:rsid w:val="00635165"/>
    <w:rsid w:val="0063516E"/>
    <w:rsid w:val="006353BE"/>
    <w:rsid w:val="006353EC"/>
    <w:rsid w:val="006354EA"/>
    <w:rsid w:val="006354FF"/>
    <w:rsid w:val="00635509"/>
    <w:rsid w:val="0063554F"/>
    <w:rsid w:val="0063573F"/>
    <w:rsid w:val="0063574B"/>
    <w:rsid w:val="00635790"/>
    <w:rsid w:val="0063585A"/>
    <w:rsid w:val="006359E9"/>
    <w:rsid w:val="00635B92"/>
    <w:rsid w:val="00635C29"/>
    <w:rsid w:val="00635F3C"/>
    <w:rsid w:val="0063600B"/>
    <w:rsid w:val="00636104"/>
    <w:rsid w:val="00636824"/>
    <w:rsid w:val="0063686A"/>
    <w:rsid w:val="00636941"/>
    <w:rsid w:val="00636CA2"/>
    <w:rsid w:val="00636DEB"/>
    <w:rsid w:val="0063702A"/>
    <w:rsid w:val="00637075"/>
    <w:rsid w:val="006370B7"/>
    <w:rsid w:val="0063726F"/>
    <w:rsid w:val="006373AB"/>
    <w:rsid w:val="006373B8"/>
    <w:rsid w:val="0063741B"/>
    <w:rsid w:val="0063765F"/>
    <w:rsid w:val="006376F5"/>
    <w:rsid w:val="00637A19"/>
    <w:rsid w:val="00637AB8"/>
    <w:rsid w:val="00637C73"/>
    <w:rsid w:val="00637D02"/>
    <w:rsid w:val="00637DDF"/>
    <w:rsid w:val="00637F74"/>
    <w:rsid w:val="00640218"/>
    <w:rsid w:val="00640379"/>
    <w:rsid w:val="00640595"/>
    <w:rsid w:val="00640830"/>
    <w:rsid w:val="00640B3D"/>
    <w:rsid w:val="00640B99"/>
    <w:rsid w:val="00640EA9"/>
    <w:rsid w:val="00640EBE"/>
    <w:rsid w:val="00640F14"/>
    <w:rsid w:val="0064113A"/>
    <w:rsid w:val="006413C3"/>
    <w:rsid w:val="006415C0"/>
    <w:rsid w:val="00641862"/>
    <w:rsid w:val="006419E8"/>
    <w:rsid w:val="00641AD4"/>
    <w:rsid w:val="00641BF8"/>
    <w:rsid w:val="00641C18"/>
    <w:rsid w:val="00641D7E"/>
    <w:rsid w:val="0064211A"/>
    <w:rsid w:val="006422DB"/>
    <w:rsid w:val="006424EC"/>
    <w:rsid w:val="006428B5"/>
    <w:rsid w:val="006429A0"/>
    <w:rsid w:val="006429B5"/>
    <w:rsid w:val="006429F3"/>
    <w:rsid w:val="00642BAA"/>
    <w:rsid w:val="00642C72"/>
    <w:rsid w:val="00642CC6"/>
    <w:rsid w:val="00642E3B"/>
    <w:rsid w:val="00642E9B"/>
    <w:rsid w:val="00642FBA"/>
    <w:rsid w:val="0064310A"/>
    <w:rsid w:val="00643126"/>
    <w:rsid w:val="00643167"/>
    <w:rsid w:val="006431EB"/>
    <w:rsid w:val="00643714"/>
    <w:rsid w:val="00643889"/>
    <w:rsid w:val="0064388C"/>
    <w:rsid w:val="006438E8"/>
    <w:rsid w:val="00643CC0"/>
    <w:rsid w:val="00643E3B"/>
    <w:rsid w:val="00643F8D"/>
    <w:rsid w:val="0064444B"/>
    <w:rsid w:val="0064458E"/>
    <w:rsid w:val="00644695"/>
    <w:rsid w:val="006446BA"/>
    <w:rsid w:val="00644725"/>
    <w:rsid w:val="00644804"/>
    <w:rsid w:val="00644822"/>
    <w:rsid w:val="006448C6"/>
    <w:rsid w:val="00644A15"/>
    <w:rsid w:val="00644B36"/>
    <w:rsid w:val="00644BBA"/>
    <w:rsid w:val="00644BD7"/>
    <w:rsid w:val="00644E2F"/>
    <w:rsid w:val="00644E33"/>
    <w:rsid w:val="00644E89"/>
    <w:rsid w:val="00644F49"/>
    <w:rsid w:val="00644F53"/>
    <w:rsid w:val="0064500B"/>
    <w:rsid w:val="006451C8"/>
    <w:rsid w:val="0064526B"/>
    <w:rsid w:val="006452CB"/>
    <w:rsid w:val="0064543B"/>
    <w:rsid w:val="006455AD"/>
    <w:rsid w:val="00645610"/>
    <w:rsid w:val="0064577E"/>
    <w:rsid w:val="006457A2"/>
    <w:rsid w:val="006458A7"/>
    <w:rsid w:val="00645CA2"/>
    <w:rsid w:val="00645D79"/>
    <w:rsid w:val="00645D85"/>
    <w:rsid w:val="00645F04"/>
    <w:rsid w:val="00645F48"/>
    <w:rsid w:val="00645F8F"/>
    <w:rsid w:val="00645FAB"/>
    <w:rsid w:val="00646658"/>
    <w:rsid w:val="00646926"/>
    <w:rsid w:val="00646ACB"/>
    <w:rsid w:val="00646BD6"/>
    <w:rsid w:val="00646EE1"/>
    <w:rsid w:val="00646F05"/>
    <w:rsid w:val="0064721C"/>
    <w:rsid w:val="00647402"/>
    <w:rsid w:val="0064746D"/>
    <w:rsid w:val="0064758C"/>
    <w:rsid w:val="0064771F"/>
    <w:rsid w:val="006478CD"/>
    <w:rsid w:val="006478FB"/>
    <w:rsid w:val="00647954"/>
    <w:rsid w:val="00647993"/>
    <w:rsid w:val="006479E7"/>
    <w:rsid w:val="00647A14"/>
    <w:rsid w:val="00647A61"/>
    <w:rsid w:val="00647BEC"/>
    <w:rsid w:val="00647C78"/>
    <w:rsid w:val="00647FE6"/>
    <w:rsid w:val="0065005C"/>
    <w:rsid w:val="00650234"/>
    <w:rsid w:val="00650517"/>
    <w:rsid w:val="006509BA"/>
    <w:rsid w:val="00650A44"/>
    <w:rsid w:val="00650A58"/>
    <w:rsid w:val="00650AB0"/>
    <w:rsid w:val="00650B79"/>
    <w:rsid w:val="00650C31"/>
    <w:rsid w:val="00650DD4"/>
    <w:rsid w:val="00650F93"/>
    <w:rsid w:val="00651167"/>
    <w:rsid w:val="006512A8"/>
    <w:rsid w:val="006514E9"/>
    <w:rsid w:val="00651528"/>
    <w:rsid w:val="00651573"/>
    <w:rsid w:val="00651582"/>
    <w:rsid w:val="00651A9A"/>
    <w:rsid w:val="00651AC1"/>
    <w:rsid w:val="00651BF9"/>
    <w:rsid w:val="00651C03"/>
    <w:rsid w:val="00651D25"/>
    <w:rsid w:val="00651EAB"/>
    <w:rsid w:val="00652495"/>
    <w:rsid w:val="006524AB"/>
    <w:rsid w:val="00652593"/>
    <w:rsid w:val="006528AF"/>
    <w:rsid w:val="00652A21"/>
    <w:rsid w:val="00652AD6"/>
    <w:rsid w:val="00652AEA"/>
    <w:rsid w:val="00652F40"/>
    <w:rsid w:val="00653000"/>
    <w:rsid w:val="0065308E"/>
    <w:rsid w:val="006532C4"/>
    <w:rsid w:val="006532D0"/>
    <w:rsid w:val="006533AB"/>
    <w:rsid w:val="006533FB"/>
    <w:rsid w:val="0065340F"/>
    <w:rsid w:val="0065352B"/>
    <w:rsid w:val="00653722"/>
    <w:rsid w:val="006537AF"/>
    <w:rsid w:val="006538EE"/>
    <w:rsid w:val="00653A6C"/>
    <w:rsid w:val="00653FDD"/>
    <w:rsid w:val="00654119"/>
    <w:rsid w:val="00654185"/>
    <w:rsid w:val="006542A8"/>
    <w:rsid w:val="00654313"/>
    <w:rsid w:val="006547CE"/>
    <w:rsid w:val="00654858"/>
    <w:rsid w:val="0065497F"/>
    <w:rsid w:val="006551D9"/>
    <w:rsid w:val="006556DC"/>
    <w:rsid w:val="00655743"/>
    <w:rsid w:val="006557A5"/>
    <w:rsid w:val="0065587B"/>
    <w:rsid w:val="0065595F"/>
    <w:rsid w:val="00655BA5"/>
    <w:rsid w:val="00655BD4"/>
    <w:rsid w:val="00655C08"/>
    <w:rsid w:val="00655CD4"/>
    <w:rsid w:val="00655D36"/>
    <w:rsid w:val="00656110"/>
    <w:rsid w:val="00656226"/>
    <w:rsid w:val="00656238"/>
    <w:rsid w:val="00656281"/>
    <w:rsid w:val="0065633A"/>
    <w:rsid w:val="006566CC"/>
    <w:rsid w:val="00656A45"/>
    <w:rsid w:val="00656B37"/>
    <w:rsid w:val="00656C51"/>
    <w:rsid w:val="00656D34"/>
    <w:rsid w:val="00656EB2"/>
    <w:rsid w:val="00656EB7"/>
    <w:rsid w:val="00656FA2"/>
    <w:rsid w:val="0065700B"/>
    <w:rsid w:val="0065700D"/>
    <w:rsid w:val="00657170"/>
    <w:rsid w:val="00657285"/>
    <w:rsid w:val="0065732B"/>
    <w:rsid w:val="00657369"/>
    <w:rsid w:val="00657386"/>
    <w:rsid w:val="006574B9"/>
    <w:rsid w:val="006575D5"/>
    <w:rsid w:val="00657746"/>
    <w:rsid w:val="006577BB"/>
    <w:rsid w:val="00657A60"/>
    <w:rsid w:val="00657AF5"/>
    <w:rsid w:val="00657B59"/>
    <w:rsid w:val="00657DD6"/>
    <w:rsid w:val="00657EBB"/>
    <w:rsid w:val="00657ED7"/>
    <w:rsid w:val="00657ED8"/>
    <w:rsid w:val="006603A3"/>
    <w:rsid w:val="006604C5"/>
    <w:rsid w:val="00660586"/>
    <w:rsid w:val="0066066B"/>
    <w:rsid w:val="00660828"/>
    <w:rsid w:val="006609AB"/>
    <w:rsid w:val="00660A56"/>
    <w:rsid w:val="00660AA5"/>
    <w:rsid w:val="006612FD"/>
    <w:rsid w:val="0066132A"/>
    <w:rsid w:val="00661469"/>
    <w:rsid w:val="0066165F"/>
    <w:rsid w:val="00661682"/>
    <w:rsid w:val="00661795"/>
    <w:rsid w:val="006618D7"/>
    <w:rsid w:val="00661A4E"/>
    <w:rsid w:val="00661C0D"/>
    <w:rsid w:val="00661C8F"/>
    <w:rsid w:val="00661D02"/>
    <w:rsid w:val="0066204C"/>
    <w:rsid w:val="0066214D"/>
    <w:rsid w:val="00662169"/>
    <w:rsid w:val="006622FC"/>
    <w:rsid w:val="006623D0"/>
    <w:rsid w:val="006623DC"/>
    <w:rsid w:val="006624BF"/>
    <w:rsid w:val="006625D6"/>
    <w:rsid w:val="00662673"/>
    <w:rsid w:val="0066270E"/>
    <w:rsid w:val="00662864"/>
    <w:rsid w:val="00662CCD"/>
    <w:rsid w:val="00662D27"/>
    <w:rsid w:val="00662D4C"/>
    <w:rsid w:val="00662D89"/>
    <w:rsid w:val="00662DE8"/>
    <w:rsid w:val="00662E18"/>
    <w:rsid w:val="00662F05"/>
    <w:rsid w:val="00663059"/>
    <w:rsid w:val="006630B2"/>
    <w:rsid w:val="0066314A"/>
    <w:rsid w:val="0066377A"/>
    <w:rsid w:val="00663C66"/>
    <w:rsid w:val="00663D02"/>
    <w:rsid w:val="00663D0E"/>
    <w:rsid w:val="00664057"/>
    <w:rsid w:val="006647B8"/>
    <w:rsid w:val="006647D4"/>
    <w:rsid w:val="00664BA3"/>
    <w:rsid w:val="00664CD3"/>
    <w:rsid w:val="00665113"/>
    <w:rsid w:val="0066519B"/>
    <w:rsid w:val="0066520C"/>
    <w:rsid w:val="00665216"/>
    <w:rsid w:val="00665258"/>
    <w:rsid w:val="006653EA"/>
    <w:rsid w:val="00665557"/>
    <w:rsid w:val="006656F9"/>
    <w:rsid w:val="0066572E"/>
    <w:rsid w:val="00665807"/>
    <w:rsid w:val="00665AE4"/>
    <w:rsid w:val="00665B68"/>
    <w:rsid w:val="00665CF4"/>
    <w:rsid w:val="00665D6D"/>
    <w:rsid w:val="00665FD4"/>
    <w:rsid w:val="006665B8"/>
    <w:rsid w:val="006665FD"/>
    <w:rsid w:val="00666673"/>
    <w:rsid w:val="00666675"/>
    <w:rsid w:val="006667C3"/>
    <w:rsid w:val="00666837"/>
    <w:rsid w:val="00666A74"/>
    <w:rsid w:val="00666C43"/>
    <w:rsid w:val="00666C69"/>
    <w:rsid w:val="00666CC0"/>
    <w:rsid w:val="00666D44"/>
    <w:rsid w:val="00666F93"/>
    <w:rsid w:val="00667183"/>
    <w:rsid w:val="00667208"/>
    <w:rsid w:val="00667612"/>
    <w:rsid w:val="006679C5"/>
    <w:rsid w:val="00667A59"/>
    <w:rsid w:val="00667A6D"/>
    <w:rsid w:val="00667D48"/>
    <w:rsid w:val="0067003C"/>
    <w:rsid w:val="00670104"/>
    <w:rsid w:val="006701B9"/>
    <w:rsid w:val="00670851"/>
    <w:rsid w:val="00670D7B"/>
    <w:rsid w:val="00670D99"/>
    <w:rsid w:val="00670E85"/>
    <w:rsid w:val="00670ED8"/>
    <w:rsid w:val="00670ED9"/>
    <w:rsid w:val="00670F11"/>
    <w:rsid w:val="00671241"/>
    <w:rsid w:val="006713D6"/>
    <w:rsid w:val="0067146B"/>
    <w:rsid w:val="00671765"/>
    <w:rsid w:val="006718BC"/>
    <w:rsid w:val="006718E1"/>
    <w:rsid w:val="006719C7"/>
    <w:rsid w:val="006719E9"/>
    <w:rsid w:val="00671C17"/>
    <w:rsid w:val="00671D5E"/>
    <w:rsid w:val="0067201D"/>
    <w:rsid w:val="00672037"/>
    <w:rsid w:val="006721E4"/>
    <w:rsid w:val="0067259C"/>
    <w:rsid w:val="00672709"/>
    <w:rsid w:val="00672A8E"/>
    <w:rsid w:val="00672C88"/>
    <w:rsid w:val="00672CC1"/>
    <w:rsid w:val="00672D37"/>
    <w:rsid w:val="00672E1F"/>
    <w:rsid w:val="006730E6"/>
    <w:rsid w:val="0067323A"/>
    <w:rsid w:val="006734D9"/>
    <w:rsid w:val="006734E9"/>
    <w:rsid w:val="006736B4"/>
    <w:rsid w:val="0067390E"/>
    <w:rsid w:val="00673917"/>
    <w:rsid w:val="00673A71"/>
    <w:rsid w:val="00673A89"/>
    <w:rsid w:val="00673AB3"/>
    <w:rsid w:val="00673D14"/>
    <w:rsid w:val="00673E7B"/>
    <w:rsid w:val="0067449F"/>
    <w:rsid w:val="00674547"/>
    <w:rsid w:val="0067465A"/>
    <w:rsid w:val="00674690"/>
    <w:rsid w:val="0067499E"/>
    <w:rsid w:val="00674BBA"/>
    <w:rsid w:val="00674C44"/>
    <w:rsid w:val="00674E37"/>
    <w:rsid w:val="00674FA6"/>
    <w:rsid w:val="00675161"/>
    <w:rsid w:val="006752D6"/>
    <w:rsid w:val="00675495"/>
    <w:rsid w:val="00675528"/>
    <w:rsid w:val="0067581A"/>
    <w:rsid w:val="00675994"/>
    <w:rsid w:val="006759CC"/>
    <w:rsid w:val="00675B5D"/>
    <w:rsid w:val="00675BE1"/>
    <w:rsid w:val="00675C49"/>
    <w:rsid w:val="00675D94"/>
    <w:rsid w:val="006761D5"/>
    <w:rsid w:val="0067631E"/>
    <w:rsid w:val="0067662A"/>
    <w:rsid w:val="00676813"/>
    <w:rsid w:val="00676AF1"/>
    <w:rsid w:val="00676BC0"/>
    <w:rsid w:val="00676E0A"/>
    <w:rsid w:val="00676EF7"/>
    <w:rsid w:val="00677017"/>
    <w:rsid w:val="00677217"/>
    <w:rsid w:val="006773D5"/>
    <w:rsid w:val="0067740A"/>
    <w:rsid w:val="0067745D"/>
    <w:rsid w:val="00677A68"/>
    <w:rsid w:val="00677D1F"/>
    <w:rsid w:val="0068013D"/>
    <w:rsid w:val="006803A5"/>
    <w:rsid w:val="00680433"/>
    <w:rsid w:val="00680550"/>
    <w:rsid w:val="006805EA"/>
    <w:rsid w:val="00680615"/>
    <w:rsid w:val="00680619"/>
    <w:rsid w:val="006807D9"/>
    <w:rsid w:val="00680800"/>
    <w:rsid w:val="00680CD2"/>
    <w:rsid w:val="00680F98"/>
    <w:rsid w:val="0068105C"/>
    <w:rsid w:val="0068106C"/>
    <w:rsid w:val="006811D4"/>
    <w:rsid w:val="006812A6"/>
    <w:rsid w:val="00681333"/>
    <w:rsid w:val="00681581"/>
    <w:rsid w:val="0068165A"/>
    <w:rsid w:val="00681798"/>
    <w:rsid w:val="00681880"/>
    <w:rsid w:val="006819D3"/>
    <w:rsid w:val="00681A9F"/>
    <w:rsid w:val="00681BC6"/>
    <w:rsid w:val="00681D74"/>
    <w:rsid w:val="00681D80"/>
    <w:rsid w:val="00681DCB"/>
    <w:rsid w:val="00681F4D"/>
    <w:rsid w:val="0068213F"/>
    <w:rsid w:val="006821ED"/>
    <w:rsid w:val="00682212"/>
    <w:rsid w:val="006823E0"/>
    <w:rsid w:val="00682441"/>
    <w:rsid w:val="006824F8"/>
    <w:rsid w:val="00682577"/>
    <w:rsid w:val="0068257D"/>
    <w:rsid w:val="00682823"/>
    <w:rsid w:val="00682A26"/>
    <w:rsid w:val="00682AC5"/>
    <w:rsid w:val="00682B05"/>
    <w:rsid w:val="00682B6F"/>
    <w:rsid w:val="00682E10"/>
    <w:rsid w:val="0068306B"/>
    <w:rsid w:val="006831FD"/>
    <w:rsid w:val="006832B0"/>
    <w:rsid w:val="00683538"/>
    <w:rsid w:val="0068365E"/>
    <w:rsid w:val="006836F7"/>
    <w:rsid w:val="0068372D"/>
    <w:rsid w:val="00683742"/>
    <w:rsid w:val="006837D4"/>
    <w:rsid w:val="00683C4C"/>
    <w:rsid w:val="00683FEB"/>
    <w:rsid w:val="006840F2"/>
    <w:rsid w:val="0068417E"/>
    <w:rsid w:val="00684220"/>
    <w:rsid w:val="00684380"/>
    <w:rsid w:val="006845FA"/>
    <w:rsid w:val="00684648"/>
    <w:rsid w:val="00684758"/>
    <w:rsid w:val="006848D3"/>
    <w:rsid w:val="00684A36"/>
    <w:rsid w:val="00684A81"/>
    <w:rsid w:val="00684CD9"/>
    <w:rsid w:val="00684CE7"/>
    <w:rsid w:val="00684F64"/>
    <w:rsid w:val="00684FE7"/>
    <w:rsid w:val="0068513A"/>
    <w:rsid w:val="0068527F"/>
    <w:rsid w:val="006853D3"/>
    <w:rsid w:val="006854A4"/>
    <w:rsid w:val="006854EE"/>
    <w:rsid w:val="006857B0"/>
    <w:rsid w:val="00685A14"/>
    <w:rsid w:val="00685B43"/>
    <w:rsid w:val="00685C98"/>
    <w:rsid w:val="00685F59"/>
    <w:rsid w:val="00685F80"/>
    <w:rsid w:val="00686334"/>
    <w:rsid w:val="00686462"/>
    <w:rsid w:val="006865EC"/>
    <w:rsid w:val="0068669C"/>
    <w:rsid w:val="006866DF"/>
    <w:rsid w:val="00686723"/>
    <w:rsid w:val="00686B9E"/>
    <w:rsid w:val="00686D90"/>
    <w:rsid w:val="00686E16"/>
    <w:rsid w:val="0068718D"/>
    <w:rsid w:val="00687244"/>
    <w:rsid w:val="0068738A"/>
    <w:rsid w:val="00687407"/>
    <w:rsid w:val="00687489"/>
    <w:rsid w:val="006874DD"/>
    <w:rsid w:val="006875A4"/>
    <w:rsid w:val="0068791E"/>
    <w:rsid w:val="00687993"/>
    <w:rsid w:val="00687BFA"/>
    <w:rsid w:val="00687C8E"/>
    <w:rsid w:val="00687F4B"/>
    <w:rsid w:val="0069009C"/>
    <w:rsid w:val="00690221"/>
    <w:rsid w:val="00690227"/>
    <w:rsid w:val="006902D2"/>
    <w:rsid w:val="0069034B"/>
    <w:rsid w:val="00690719"/>
    <w:rsid w:val="00690737"/>
    <w:rsid w:val="0069090A"/>
    <w:rsid w:val="00690946"/>
    <w:rsid w:val="00690AE1"/>
    <w:rsid w:val="00690B50"/>
    <w:rsid w:val="00690CE7"/>
    <w:rsid w:val="0069112F"/>
    <w:rsid w:val="00691293"/>
    <w:rsid w:val="0069129D"/>
    <w:rsid w:val="00691347"/>
    <w:rsid w:val="00691806"/>
    <w:rsid w:val="00691854"/>
    <w:rsid w:val="00691A71"/>
    <w:rsid w:val="00691B57"/>
    <w:rsid w:val="00691E19"/>
    <w:rsid w:val="006921E0"/>
    <w:rsid w:val="00692274"/>
    <w:rsid w:val="00692281"/>
    <w:rsid w:val="006922C1"/>
    <w:rsid w:val="006924CD"/>
    <w:rsid w:val="0069264E"/>
    <w:rsid w:val="00692651"/>
    <w:rsid w:val="00692708"/>
    <w:rsid w:val="006927F5"/>
    <w:rsid w:val="0069282C"/>
    <w:rsid w:val="006928CF"/>
    <w:rsid w:val="00692924"/>
    <w:rsid w:val="00692A13"/>
    <w:rsid w:val="00692C2D"/>
    <w:rsid w:val="00692CB4"/>
    <w:rsid w:val="00692D68"/>
    <w:rsid w:val="00692DCB"/>
    <w:rsid w:val="006931DB"/>
    <w:rsid w:val="006931DE"/>
    <w:rsid w:val="006931E6"/>
    <w:rsid w:val="00693249"/>
    <w:rsid w:val="00693354"/>
    <w:rsid w:val="006933E4"/>
    <w:rsid w:val="00693425"/>
    <w:rsid w:val="00693477"/>
    <w:rsid w:val="00693551"/>
    <w:rsid w:val="006935A4"/>
    <w:rsid w:val="006938E4"/>
    <w:rsid w:val="00693963"/>
    <w:rsid w:val="006939A8"/>
    <w:rsid w:val="00693B32"/>
    <w:rsid w:val="00693BEB"/>
    <w:rsid w:val="00694162"/>
    <w:rsid w:val="00694207"/>
    <w:rsid w:val="006942ED"/>
    <w:rsid w:val="006943CF"/>
    <w:rsid w:val="00694584"/>
    <w:rsid w:val="006946FF"/>
    <w:rsid w:val="0069484E"/>
    <w:rsid w:val="006949EB"/>
    <w:rsid w:val="00694A03"/>
    <w:rsid w:val="00694A68"/>
    <w:rsid w:val="00694B4C"/>
    <w:rsid w:val="00694B92"/>
    <w:rsid w:val="00694CC5"/>
    <w:rsid w:val="00694D07"/>
    <w:rsid w:val="00694D94"/>
    <w:rsid w:val="00694DD1"/>
    <w:rsid w:val="00694E71"/>
    <w:rsid w:val="00694E73"/>
    <w:rsid w:val="00694EDE"/>
    <w:rsid w:val="00694F7C"/>
    <w:rsid w:val="00695277"/>
    <w:rsid w:val="00695350"/>
    <w:rsid w:val="00695A5F"/>
    <w:rsid w:val="00695AD6"/>
    <w:rsid w:val="00695AFF"/>
    <w:rsid w:val="00695B7A"/>
    <w:rsid w:val="00695CE3"/>
    <w:rsid w:val="00695D20"/>
    <w:rsid w:val="006961C3"/>
    <w:rsid w:val="006961E7"/>
    <w:rsid w:val="006963E2"/>
    <w:rsid w:val="00696630"/>
    <w:rsid w:val="006967C5"/>
    <w:rsid w:val="00696918"/>
    <w:rsid w:val="0069691C"/>
    <w:rsid w:val="00696988"/>
    <w:rsid w:val="006969E0"/>
    <w:rsid w:val="00696AEB"/>
    <w:rsid w:val="00696B16"/>
    <w:rsid w:val="00696C05"/>
    <w:rsid w:val="00696C3C"/>
    <w:rsid w:val="00696C75"/>
    <w:rsid w:val="00696CA5"/>
    <w:rsid w:val="00696CB4"/>
    <w:rsid w:val="00696CB8"/>
    <w:rsid w:val="0069704E"/>
    <w:rsid w:val="00697280"/>
    <w:rsid w:val="00697407"/>
    <w:rsid w:val="006975CB"/>
    <w:rsid w:val="006975D2"/>
    <w:rsid w:val="00697646"/>
    <w:rsid w:val="00697680"/>
    <w:rsid w:val="00697A36"/>
    <w:rsid w:val="00697ADC"/>
    <w:rsid w:val="00697C37"/>
    <w:rsid w:val="006A00A0"/>
    <w:rsid w:val="006A0368"/>
    <w:rsid w:val="006A04FD"/>
    <w:rsid w:val="006A0617"/>
    <w:rsid w:val="006A0AA3"/>
    <w:rsid w:val="006A0C2C"/>
    <w:rsid w:val="006A0FB6"/>
    <w:rsid w:val="006A101B"/>
    <w:rsid w:val="006A106E"/>
    <w:rsid w:val="006A10B6"/>
    <w:rsid w:val="006A1308"/>
    <w:rsid w:val="006A13D6"/>
    <w:rsid w:val="006A1555"/>
    <w:rsid w:val="006A15EC"/>
    <w:rsid w:val="006A16CF"/>
    <w:rsid w:val="006A17A3"/>
    <w:rsid w:val="006A19BB"/>
    <w:rsid w:val="006A1A2E"/>
    <w:rsid w:val="006A1C22"/>
    <w:rsid w:val="006A1C86"/>
    <w:rsid w:val="006A1D64"/>
    <w:rsid w:val="006A2185"/>
    <w:rsid w:val="006A24BE"/>
    <w:rsid w:val="006A2587"/>
    <w:rsid w:val="006A2648"/>
    <w:rsid w:val="006A2A51"/>
    <w:rsid w:val="006A2C41"/>
    <w:rsid w:val="006A2C88"/>
    <w:rsid w:val="006A30F1"/>
    <w:rsid w:val="006A3417"/>
    <w:rsid w:val="006A3691"/>
    <w:rsid w:val="006A36F8"/>
    <w:rsid w:val="006A3969"/>
    <w:rsid w:val="006A3A59"/>
    <w:rsid w:val="006A3CB2"/>
    <w:rsid w:val="006A3CDC"/>
    <w:rsid w:val="006A3E03"/>
    <w:rsid w:val="006A3ECB"/>
    <w:rsid w:val="006A4096"/>
    <w:rsid w:val="006A4491"/>
    <w:rsid w:val="006A453B"/>
    <w:rsid w:val="006A468D"/>
    <w:rsid w:val="006A4771"/>
    <w:rsid w:val="006A4896"/>
    <w:rsid w:val="006A49CE"/>
    <w:rsid w:val="006A4B52"/>
    <w:rsid w:val="006A4BA9"/>
    <w:rsid w:val="006A4C4B"/>
    <w:rsid w:val="006A4CD5"/>
    <w:rsid w:val="006A4D59"/>
    <w:rsid w:val="006A4DE9"/>
    <w:rsid w:val="006A4E04"/>
    <w:rsid w:val="006A4E82"/>
    <w:rsid w:val="006A4F23"/>
    <w:rsid w:val="006A53AB"/>
    <w:rsid w:val="006A543D"/>
    <w:rsid w:val="006A54F6"/>
    <w:rsid w:val="006A5792"/>
    <w:rsid w:val="006A58C8"/>
    <w:rsid w:val="006A5986"/>
    <w:rsid w:val="006A5B74"/>
    <w:rsid w:val="006A6017"/>
    <w:rsid w:val="006A6045"/>
    <w:rsid w:val="006A60F9"/>
    <w:rsid w:val="006A6130"/>
    <w:rsid w:val="006A6189"/>
    <w:rsid w:val="006A628C"/>
    <w:rsid w:val="006A63A3"/>
    <w:rsid w:val="006A658B"/>
    <w:rsid w:val="006A66CD"/>
    <w:rsid w:val="006A6848"/>
    <w:rsid w:val="006A689E"/>
    <w:rsid w:val="006A6CBC"/>
    <w:rsid w:val="006A6DAC"/>
    <w:rsid w:val="006A73B7"/>
    <w:rsid w:val="006A747B"/>
    <w:rsid w:val="006A7543"/>
    <w:rsid w:val="006A7571"/>
    <w:rsid w:val="006A75B5"/>
    <w:rsid w:val="006A77EB"/>
    <w:rsid w:val="006A78B8"/>
    <w:rsid w:val="006A7B45"/>
    <w:rsid w:val="006A7B55"/>
    <w:rsid w:val="006A7BE9"/>
    <w:rsid w:val="006A7CB6"/>
    <w:rsid w:val="006A7CE4"/>
    <w:rsid w:val="006A7E1A"/>
    <w:rsid w:val="006B0599"/>
    <w:rsid w:val="006B059E"/>
    <w:rsid w:val="006B0790"/>
    <w:rsid w:val="006B093B"/>
    <w:rsid w:val="006B0A26"/>
    <w:rsid w:val="006B0A79"/>
    <w:rsid w:val="006B0A91"/>
    <w:rsid w:val="006B0B28"/>
    <w:rsid w:val="006B0BEB"/>
    <w:rsid w:val="006B0C0C"/>
    <w:rsid w:val="006B0C8C"/>
    <w:rsid w:val="006B0EA2"/>
    <w:rsid w:val="006B0F6B"/>
    <w:rsid w:val="006B1074"/>
    <w:rsid w:val="006B10C8"/>
    <w:rsid w:val="006B114B"/>
    <w:rsid w:val="006B1741"/>
    <w:rsid w:val="006B1D18"/>
    <w:rsid w:val="006B1D2E"/>
    <w:rsid w:val="006B1F32"/>
    <w:rsid w:val="006B2036"/>
    <w:rsid w:val="006B22E2"/>
    <w:rsid w:val="006B2312"/>
    <w:rsid w:val="006B24C0"/>
    <w:rsid w:val="006B24C9"/>
    <w:rsid w:val="006B2515"/>
    <w:rsid w:val="006B25E2"/>
    <w:rsid w:val="006B25EA"/>
    <w:rsid w:val="006B26F7"/>
    <w:rsid w:val="006B26FA"/>
    <w:rsid w:val="006B29D2"/>
    <w:rsid w:val="006B2A4A"/>
    <w:rsid w:val="006B2A8D"/>
    <w:rsid w:val="006B2E1C"/>
    <w:rsid w:val="006B2EB2"/>
    <w:rsid w:val="006B3000"/>
    <w:rsid w:val="006B30B0"/>
    <w:rsid w:val="006B342B"/>
    <w:rsid w:val="006B346D"/>
    <w:rsid w:val="006B369C"/>
    <w:rsid w:val="006B38EF"/>
    <w:rsid w:val="006B3982"/>
    <w:rsid w:val="006B3AB4"/>
    <w:rsid w:val="006B3AEE"/>
    <w:rsid w:val="006B3B1B"/>
    <w:rsid w:val="006B3BB5"/>
    <w:rsid w:val="006B3DE7"/>
    <w:rsid w:val="006B3E7C"/>
    <w:rsid w:val="006B3FEE"/>
    <w:rsid w:val="006B448E"/>
    <w:rsid w:val="006B4539"/>
    <w:rsid w:val="006B4A7C"/>
    <w:rsid w:val="006B4B6B"/>
    <w:rsid w:val="006B4BD7"/>
    <w:rsid w:val="006B4FE8"/>
    <w:rsid w:val="006B5016"/>
    <w:rsid w:val="006B510F"/>
    <w:rsid w:val="006B5185"/>
    <w:rsid w:val="006B553E"/>
    <w:rsid w:val="006B561B"/>
    <w:rsid w:val="006B56CD"/>
    <w:rsid w:val="006B5730"/>
    <w:rsid w:val="006B5A84"/>
    <w:rsid w:val="006B5AA1"/>
    <w:rsid w:val="006B5AEC"/>
    <w:rsid w:val="006B5BEB"/>
    <w:rsid w:val="006B5D45"/>
    <w:rsid w:val="006B5D9A"/>
    <w:rsid w:val="006B5DDB"/>
    <w:rsid w:val="006B5E32"/>
    <w:rsid w:val="006B605B"/>
    <w:rsid w:val="006B6513"/>
    <w:rsid w:val="006B678F"/>
    <w:rsid w:val="006B680A"/>
    <w:rsid w:val="006B68C7"/>
    <w:rsid w:val="006B6C73"/>
    <w:rsid w:val="006B6C74"/>
    <w:rsid w:val="006B6F54"/>
    <w:rsid w:val="006B6F8F"/>
    <w:rsid w:val="006B707D"/>
    <w:rsid w:val="006B70A5"/>
    <w:rsid w:val="006B716C"/>
    <w:rsid w:val="006B72DE"/>
    <w:rsid w:val="006B7568"/>
    <w:rsid w:val="006B7597"/>
    <w:rsid w:val="006B7647"/>
    <w:rsid w:val="006B76CD"/>
    <w:rsid w:val="006B7808"/>
    <w:rsid w:val="006C00AC"/>
    <w:rsid w:val="006C00F1"/>
    <w:rsid w:val="006C03B0"/>
    <w:rsid w:val="006C04D5"/>
    <w:rsid w:val="006C05EA"/>
    <w:rsid w:val="006C06D1"/>
    <w:rsid w:val="006C0740"/>
    <w:rsid w:val="006C07D4"/>
    <w:rsid w:val="006C08E7"/>
    <w:rsid w:val="006C0D30"/>
    <w:rsid w:val="006C0ED1"/>
    <w:rsid w:val="006C146E"/>
    <w:rsid w:val="006C1696"/>
    <w:rsid w:val="006C180E"/>
    <w:rsid w:val="006C188F"/>
    <w:rsid w:val="006C1A3D"/>
    <w:rsid w:val="006C1A5F"/>
    <w:rsid w:val="006C1D61"/>
    <w:rsid w:val="006C2421"/>
    <w:rsid w:val="006C2585"/>
    <w:rsid w:val="006C277B"/>
    <w:rsid w:val="006C2795"/>
    <w:rsid w:val="006C291D"/>
    <w:rsid w:val="006C2CF9"/>
    <w:rsid w:val="006C2D74"/>
    <w:rsid w:val="006C2F23"/>
    <w:rsid w:val="006C309A"/>
    <w:rsid w:val="006C3275"/>
    <w:rsid w:val="006C32F7"/>
    <w:rsid w:val="006C3402"/>
    <w:rsid w:val="006C3495"/>
    <w:rsid w:val="006C3988"/>
    <w:rsid w:val="006C39B9"/>
    <w:rsid w:val="006C3F89"/>
    <w:rsid w:val="006C3FB2"/>
    <w:rsid w:val="006C41C1"/>
    <w:rsid w:val="006C4376"/>
    <w:rsid w:val="006C4445"/>
    <w:rsid w:val="006C453F"/>
    <w:rsid w:val="006C45EE"/>
    <w:rsid w:val="006C4929"/>
    <w:rsid w:val="006C4C50"/>
    <w:rsid w:val="006C4DBF"/>
    <w:rsid w:val="006C50D8"/>
    <w:rsid w:val="006C5288"/>
    <w:rsid w:val="006C5420"/>
    <w:rsid w:val="006C5767"/>
    <w:rsid w:val="006C5865"/>
    <w:rsid w:val="006C589A"/>
    <w:rsid w:val="006C5977"/>
    <w:rsid w:val="006C59A3"/>
    <w:rsid w:val="006C5C2A"/>
    <w:rsid w:val="006C5CBE"/>
    <w:rsid w:val="006C5D89"/>
    <w:rsid w:val="006C5DFE"/>
    <w:rsid w:val="006C5FB3"/>
    <w:rsid w:val="006C6225"/>
    <w:rsid w:val="006C62C1"/>
    <w:rsid w:val="006C62DF"/>
    <w:rsid w:val="006C63FF"/>
    <w:rsid w:val="006C6419"/>
    <w:rsid w:val="006C65F7"/>
    <w:rsid w:val="006C6645"/>
    <w:rsid w:val="006C67D1"/>
    <w:rsid w:val="006C6B91"/>
    <w:rsid w:val="006C6C69"/>
    <w:rsid w:val="006C6D7A"/>
    <w:rsid w:val="006C6EEE"/>
    <w:rsid w:val="006C721A"/>
    <w:rsid w:val="006C74EE"/>
    <w:rsid w:val="006C7531"/>
    <w:rsid w:val="006C7540"/>
    <w:rsid w:val="006C7865"/>
    <w:rsid w:val="006C789F"/>
    <w:rsid w:val="006C7951"/>
    <w:rsid w:val="006C7A03"/>
    <w:rsid w:val="006C7A79"/>
    <w:rsid w:val="006C7B97"/>
    <w:rsid w:val="006C7CBC"/>
    <w:rsid w:val="006C7EE1"/>
    <w:rsid w:val="006C7EF1"/>
    <w:rsid w:val="006D0177"/>
    <w:rsid w:val="006D037C"/>
    <w:rsid w:val="006D0380"/>
    <w:rsid w:val="006D077D"/>
    <w:rsid w:val="006D0789"/>
    <w:rsid w:val="006D07BC"/>
    <w:rsid w:val="006D090A"/>
    <w:rsid w:val="006D099B"/>
    <w:rsid w:val="006D0ACE"/>
    <w:rsid w:val="006D0B9F"/>
    <w:rsid w:val="006D0BFB"/>
    <w:rsid w:val="006D0DFE"/>
    <w:rsid w:val="006D0EB0"/>
    <w:rsid w:val="006D0EDD"/>
    <w:rsid w:val="006D0F55"/>
    <w:rsid w:val="006D0FA9"/>
    <w:rsid w:val="006D1046"/>
    <w:rsid w:val="006D116A"/>
    <w:rsid w:val="006D11D1"/>
    <w:rsid w:val="006D123A"/>
    <w:rsid w:val="006D1281"/>
    <w:rsid w:val="006D13BD"/>
    <w:rsid w:val="006D1575"/>
    <w:rsid w:val="006D1576"/>
    <w:rsid w:val="006D16D7"/>
    <w:rsid w:val="006D1B90"/>
    <w:rsid w:val="006D1F17"/>
    <w:rsid w:val="006D2063"/>
    <w:rsid w:val="006D20A4"/>
    <w:rsid w:val="006D20FB"/>
    <w:rsid w:val="006D2236"/>
    <w:rsid w:val="006D230C"/>
    <w:rsid w:val="006D240F"/>
    <w:rsid w:val="006D24B3"/>
    <w:rsid w:val="006D24F7"/>
    <w:rsid w:val="006D251C"/>
    <w:rsid w:val="006D25B3"/>
    <w:rsid w:val="006D2654"/>
    <w:rsid w:val="006D269C"/>
    <w:rsid w:val="006D28F2"/>
    <w:rsid w:val="006D29F6"/>
    <w:rsid w:val="006D2AB2"/>
    <w:rsid w:val="006D2B0A"/>
    <w:rsid w:val="006D2BE6"/>
    <w:rsid w:val="006D2D71"/>
    <w:rsid w:val="006D2D92"/>
    <w:rsid w:val="006D2DC8"/>
    <w:rsid w:val="006D2E2B"/>
    <w:rsid w:val="006D2E40"/>
    <w:rsid w:val="006D2E58"/>
    <w:rsid w:val="006D2E64"/>
    <w:rsid w:val="006D2EA5"/>
    <w:rsid w:val="006D2F58"/>
    <w:rsid w:val="006D3091"/>
    <w:rsid w:val="006D3137"/>
    <w:rsid w:val="006D326B"/>
    <w:rsid w:val="006D332E"/>
    <w:rsid w:val="006D3351"/>
    <w:rsid w:val="006D3567"/>
    <w:rsid w:val="006D35E3"/>
    <w:rsid w:val="006D3768"/>
    <w:rsid w:val="006D3772"/>
    <w:rsid w:val="006D3989"/>
    <w:rsid w:val="006D3B52"/>
    <w:rsid w:val="006D3E09"/>
    <w:rsid w:val="006D3E6B"/>
    <w:rsid w:val="006D3F30"/>
    <w:rsid w:val="006D4005"/>
    <w:rsid w:val="006D40C8"/>
    <w:rsid w:val="006D4250"/>
    <w:rsid w:val="006D4411"/>
    <w:rsid w:val="006D4416"/>
    <w:rsid w:val="006D460B"/>
    <w:rsid w:val="006D4895"/>
    <w:rsid w:val="006D4911"/>
    <w:rsid w:val="006D49FA"/>
    <w:rsid w:val="006D4AFE"/>
    <w:rsid w:val="006D4B41"/>
    <w:rsid w:val="006D4B8D"/>
    <w:rsid w:val="006D4BB8"/>
    <w:rsid w:val="006D4C78"/>
    <w:rsid w:val="006D4D4C"/>
    <w:rsid w:val="006D4E22"/>
    <w:rsid w:val="006D4EEA"/>
    <w:rsid w:val="006D4F8C"/>
    <w:rsid w:val="006D5118"/>
    <w:rsid w:val="006D5195"/>
    <w:rsid w:val="006D51E4"/>
    <w:rsid w:val="006D52D0"/>
    <w:rsid w:val="006D541E"/>
    <w:rsid w:val="006D5514"/>
    <w:rsid w:val="006D58D1"/>
    <w:rsid w:val="006D5A16"/>
    <w:rsid w:val="006D5AA0"/>
    <w:rsid w:val="006D5C2D"/>
    <w:rsid w:val="006D5D74"/>
    <w:rsid w:val="006D5E67"/>
    <w:rsid w:val="006D605C"/>
    <w:rsid w:val="006D6276"/>
    <w:rsid w:val="006D63C3"/>
    <w:rsid w:val="006D64E5"/>
    <w:rsid w:val="006D6605"/>
    <w:rsid w:val="006D6812"/>
    <w:rsid w:val="006D697A"/>
    <w:rsid w:val="006D69D2"/>
    <w:rsid w:val="006D6B22"/>
    <w:rsid w:val="006D6E11"/>
    <w:rsid w:val="006D6EAE"/>
    <w:rsid w:val="006D6ECC"/>
    <w:rsid w:val="006D6FC1"/>
    <w:rsid w:val="006D7105"/>
    <w:rsid w:val="006D718C"/>
    <w:rsid w:val="006D7253"/>
    <w:rsid w:val="006D741E"/>
    <w:rsid w:val="006D76BA"/>
    <w:rsid w:val="006D79E9"/>
    <w:rsid w:val="006D7CB5"/>
    <w:rsid w:val="006D7D2C"/>
    <w:rsid w:val="006D7E45"/>
    <w:rsid w:val="006D7E84"/>
    <w:rsid w:val="006D7EEA"/>
    <w:rsid w:val="006E0103"/>
    <w:rsid w:val="006E0182"/>
    <w:rsid w:val="006E0224"/>
    <w:rsid w:val="006E0256"/>
    <w:rsid w:val="006E02A4"/>
    <w:rsid w:val="006E0326"/>
    <w:rsid w:val="006E0653"/>
    <w:rsid w:val="006E06C6"/>
    <w:rsid w:val="006E06C7"/>
    <w:rsid w:val="006E06E8"/>
    <w:rsid w:val="006E07F1"/>
    <w:rsid w:val="006E0ABB"/>
    <w:rsid w:val="006E0BC9"/>
    <w:rsid w:val="006E0CDF"/>
    <w:rsid w:val="006E0D9D"/>
    <w:rsid w:val="006E0E6A"/>
    <w:rsid w:val="006E0EDF"/>
    <w:rsid w:val="006E0F93"/>
    <w:rsid w:val="006E0FCC"/>
    <w:rsid w:val="006E0FEE"/>
    <w:rsid w:val="006E108C"/>
    <w:rsid w:val="006E12DF"/>
    <w:rsid w:val="006E12F4"/>
    <w:rsid w:val="006E15E2"/>
    <w:rsid w:val="006E160E"/>
    <w:rsid w:val="006E1645"/>
    <w:rsid w:val="006E166A"/>
    <w:rsid w:val="006E1672"/>
    <w:rsid w:val="006E1A64"/>
    <w:rsid w:val="006E1B65"/>
    <w:rsid w:val="006E1DA5"/>
    <w:rsid w:val="006E1DAC"/>
    <w:rsid w:val="006E1E6F"/>
    <w:rsid w:val="006E1FB8"/>
    <w:rsid w:val="006E1FFA"/>
    <w:rsid w:val="006E22AA"/>
    <w:rsid w:val="006E2743"/>
    <w:rsid w:val="006E2B77"/>
    <w:rsid w:val="006E2C81"/>
    <w:rsid w:val="006E2C90"/>
    <w:rsid w:val="006E2F39"/>
    <w:rsid w:val="006E32BE"/>
    <w:rsid w:val="006E332D"/>
    <w:rsid w:val="006E336F"/>
    <w:rsid w:val="006E3384"/>
    <w:rsid w:val="006E3434"/>
    <w:rsid w:val="006E35D6"/>
    <w:rsid w:val="006E3CA0"/>
    <w:rsid w:val="006E3D4D"/>
    <w:rsid w:val="006E3E19"/>
    <w:rsid w:val="006E3EF7"/>
    <w:rsid w:val="006E426D"/>
    <w:rsid w:val="006E45A0"/>
    <w:rsid w:val="006E45A7"/>
    <w:rsid w:val="006E462F"/>
    <w:rsid w:val="006E4919"/>
    <w:rsid w:val="006E4AA2"/>
    <w:rsid w:val="006E4C4F"/>
    <w:rsid w:val="006E4F83"/>
    <w:rsid w:val="006E5093"/>
    <w:rsid w:val="006E526A"/>
    <w:rsid w:val="006E561B"/>
    <w:rsid w:val="006E580D"/>
    <w:rsid w:val="006E5B28"/>
    <w:rsid w:val="006E5BC6"/>
    <w:rsid w:val="006E5C4D"/>
    <w:rsid w:val="006E5D6E"/>
    <w:rsid w:val="006E5FD7"/>
    <w:rsid w:val="006E60E7"/>
    <w:rsid w:val="006E63D1"/>
    <w:rsid w:val="006E658B"/>
    <w:rsid w:val="006E6888"/>
    <w:rsid w:val="006E6A55"/>
    <w:rsid w:val="006E6A77"/>
    <w:rsid w:val="006E6B3B"/>
    <w:rsid w:val="006E6B89"/>
    <w:rsid w:val="006E6D13"/>
    <w:rsid w:val="006E6D91"/>
    <w:rsid w:val="006E6E1F"/>
    <w:rsid w:val="006E6F0B"/>
    <w:rsid w:val="006E7126"/>
    <w:rsid w:val="006E7188"/>
    <w:rsid w:val="006E7191"/>
    <w:rsid w:val="006E71C2"/>
    <w:rsid w:val="006E7289"/>
    <w:rsid w:val="006E75D0"/>
    <w:rsid w:val="006E7E19"/>
    <w:rsid w:val="006F006F"/>
    <w:rsid w:val="006F009D"/>
    <w:rsid w:val="006F07D4"/>
    <w:rsid w:val="006F09EB"/>
    <w:rsid w:val="006F0B3D"/>
    <w:rsid w:val="006F0CD3"/>
    <w:rsid w:val="006F0F32"/>
    <w:rsid w:val="006F1086"/>
    <w:rsid w:val="006F11DF"/>
    <w:rsid w:val="006F129E"/>
    <w:rsid w:val="006F130F"/>
    <w:rsid w:val="006F1791"/>
    <w:rsid w:val="006F1794"/>
    <w:rsid w:val="006F1830"/>
    <w:rsid w:val="006F1AEA"/>
    <w:rsid w:val="006F1BDE"/>
    <w:rsid w:val="006F1CD3"/>
    <w:rsid w:val="006F1FC3"/>
    <w:rsid w:val="006F21C0"/>
    <w:rsid w:val="006F2552"/>
    <w:rsid w:val="006F258B"/>
    <w:rsid w:val="006F2660"/>
    <w:rsid w:val="006F273E"/>
    <w:rsid w:val="006F2792"/>
    <w:rsid w:val="006F28DB"/>
    <w:rsid w:val="006F2925"/>
    <w:rsid w:val="006F294F"/>
    <w:rsid w:val="006F2D0C"/>
    <w:rsid w:val="006F2E14"/>
    <w:rsid w:val="006F30A6"/>
    <w:rsid w:val="006F31BF"/>
    <w:rsid w:val="006F36A4"/>
    <w:rsid w:val="006F3A39"/>
    <w:rsid w:val="006F3B68"/>
    <w:rsid w:val="006F3C43"/>
    <w:rsid w:val="006F3CCB"/>
    <w:rsid w:val="006F3F11"/>
    <w:rsid w:val="006F3F4A"/>
    <w:rsid w:val="006F40E2"/>
    <w:rsid w:val="006F4126"/>
    <w:rsid w:val="006F42C6"/>
    <w:rsid w:val="006F4340"/>
    <w:rsid w:val="006F4357"/>
    <w:rsid w:val="006F44E1"/>
    <w:rsid w:val="006F4675"/>
    <w:rsid w:val="006F48C2"/>
    <w:rsid w:val="006F4A53"/>
    <w:rsid w:val="006F4E4F"/>
    <w:rsid w:val="006F4E5D"/>
    <w:rsid w:val="006F5144"/>
    <w:rsid w:val="006F52B4"/>
    <w:rsid w:val="006F5792"/>
    <w:rsid w:val="006F58FB"/>
    <w:rsid w:val="006F596C"/>
    <w:rsid w:val="006F5C49"/>
    <w:rsid w:val="006F5D6E"/>
    <w:rsid w:val="006F5FED"/>
    <w:rsid w:val="006F605B"/>
    <w:rsid w:val="006F61AF"/>
    <w:rsid w:val="006F643D"/>
    <w:rsid w:val="006F65D2"/>
    <w:rsid w:val="006F69C6"/>
    <w:rsid w:val="006F6C77"/>
    <w:rsid w:val="006F6D74"/>
    <w:rsid w:val="006F6DCA"/>
    <w:rsid w:val="006F73A3"/>
    <w:rsid w:val="006F7774"/>
    <w:rsid w:val="006F7AA5"/>
    <w:rsid w:val="006F7B5A"/>
    <w:rsid w:val="006F7B98"/>
    <w:rsid w:val="006F7BFA"/>
    <w:rsid w:val="006F7C42"/>
    <w:rsid w:val="006F7CB5"/>
    <w:rsid w:val="006F7D73"/>
    <w:rsid w:val="006F7E56"/>
    <w:rsid w:val="006F7E78"/>
    <w:rsid w:val="006F7F1F"/>
    <w:rsid w:val="006F7FB3"/>
    <w:rsid w:val="0070021D"/>
    <w:rsid w:val="00700252"/>
    <w:rsid w:val="007007CA"/>
    <w:rsid w:val="007007F2"/>
    <w:rsid w:val="00700871"/>
    <w:rsid w:val="00700C9F"/>
    <w:rsid w:val="00700CA1"/>
    <w:rsid w:val="00700CAA"/>
    <w:rsid w:val="0070121F"/>
    <w:rsid w:val="0070133D"/>
    <w:rsid w:val="007013C3"/>
    <w:rsid w:val="007013FF"/>
    <w:rsid w:val="007014A7"/>
    <w:rsid w:val="0070153B"/>
    <w:rsid w:val="007017BF"/>
    <w:rsid w:val="00701823"/>
    <w:rsid w:val="00701979"/>
    <w:rsid w:val="00701C7B"/>
    <w:rsid w:val="00701CB6"/>
    <w:rsid w:val="00701CCC"/>
    <w:rsid w:val="00701F1A"/>
    <w:rsid w:val="00702203"/>
    <w:rsid w:val="0070266A"/>
    <w:rsid w:val="007027BD"/>
    <w:rsid w:val="007028D0"/>
    <w:rsid w:val="00702A82"/>
    <w:rsid w:val="00702A9A"/>
    <w:rsid w:val="00702D76"/>
    <w:rsid w:val="00702D9F"/>
    <w:rsid w:val="00702E37"/>
    <w:rsid w:val="00703025"/>
    <w:rsid w:val="0070311C"/>
    <w:rsid w:val="007032F3"/>
    <w:rsid w:val="007034E2"/>
    <w:rsid w:val="007036D1"/>
    <w:rsid w:val="007037FA"/>
    <w:rsid w:val="0070387D"/>
    <w:rsid w:val="007038BC"/>
    <w:rsid w:val="00703D79"/>
    <w:rsid w:val="00703EB3"/>
    <w:rsid w:val="00703F6D"/>
    <w:rsid w:val="0070404B"/>
    <w:rsid w:val="0070411D"/>
    <w:rsid w:val="007041A0"/>
    <w:rsid w:val="00704281"/>
    <w:rsid w:val="00704522"/>
    <w:rsid w:val="007045B4"/>
    <w:rsid w:val="00704798"/>
    <w:rsid w:val="007048D4"/>
    <w:rsid w:val="007049D0"/>
    <w:rsid w:val="00704A4D"/>
    <w:rsid w:val="00704A5C"/>
    <w:rsid w:val="00704AFA"/>
    <w:rsid w:val="00704D2C"/>
    <w:rsid w:val="00704D99"/>
    <w:rsid w:val="00704FE8"/>
    <w:rsid w:val="007050D9"/>
    <w:rsid w:val="007051B8"/>
    <w:rsid w:val="00705400"/>
    <w:rsid w:val="00705414"/>
    <w:rsid w:val="0070555D"/>
    <w:rsid w:val="0070558D"/>
    <w:rsid w:val="00705B1A"/>
    <w:rsid w:val="00705B94"/>
    <w:rsid w:val="00705C3A"/>
    <w:rsid w:val="00705C7D"/>
    <w:rsid w:val="00705CFF"/>
    <w:rsid w:val="00705D21"/>
    <w:rsid w:val="00705DEA"/>
    <w:rsid w:val="007060E1"/>
    <w:rsid w:val="0070612A"/>
    <w:rsid w:val="00706444"/>
    <w:rsid w:val="007064E8"/>
    <w:rsid w:val="00706579"/>
    <w:rsid w:val="00706685"/>
    <w:rsid w:val="00706875"/>
    <w:rsid w:val="00706991"/>
    <w:rsid w:val="00706A63"/>
    <w:rsid w:val="00706B92"/>
    <w:rsid w:val="00706E47"/>
    <w:rsid w:val="00707038"/>
    <w:rsid w:val="00707248"/>
    <w:rsid w:val="007074FB"/>
    <w:rsid w:val="00707565"/>
    <w:rsid w:val="007075D6"/>
    <w:rsid w:val="007075DE"/>
    <w:rsid w:val="0070789C"/>
    <w:rsid w:val="007079E4"/>
    <w:rsid w:val="00707BCC"/>
    <w:rsid w:val="00707C08"/>
    <w:rsid w:val="00707C5A"/>
    <w:rsid w:val="00707D81"/>
    <w:rsid w:val="00707DB8"/>
    <w:rsid w:val="00707E3B"/>
    <w:rsid w:val="00707E63"/>
    <w:rsid w:val="00707F40"/>
    <w:rsid w:val="00710114"/>
    <w:rsid w:val="00710279"/>
    <w:rsid w:val="0071061C"/>
    <w:rsid w:val="0071085C"/>
    <w:rsid w:val="00710983"/>
    <w:rsid w:val="00710A9B"/>
    <w:rsid w:val="00710C0B"/>
    <w:rsid w:val="00710E3D"/>
    <w:rsid w:val="00710ED0"/>
    <w:rsid w:val="00710EDC"/>
    <w:rsid w:val="0071119C"/>
    <w:rsid w:val="007113FE"/>
    <w:rsid w:val="00711531"/>
    <w:rsid w:val="00711544"/>
    <w:rsid w:val="00711719"/>
    <w:rsid w:val="00711905"/>
    <w:rsid w:val="007119F2"/>
    <w:rsid w:val="00711C7E"/>
    <w:rsid w:val="00711CD3"/>
    <w:rsid w:val="0071200A"/>
    <w:rsid w:val="00712258"/>
    <w:rsid w:val="00712362"/>
    <w:rsid w:val="0071241F"/>
    <w:rsid w:val="0071255D"/>
    <w:rsid w:val="0071257B"/>
    <w:rsid w:val="0071273D"/>
    <w:rsid w:val="00712826"/>
    <w:rsid w:val="007129C5"/>
    <w:rsid w:val="007129D1"/>
    <w:rsid w:val="00712A60"/>
    <w:rsid w:val="00712AF7"/>
    <w:rsid w:val="00712B4C"/>
    <w:rsid w:val="00713333"/>
    <w:rsid w:val="0071351B"/>
    <w:rsid w:val="00713594"/>
    <w:rsid w:val="00713765"/>
    <w:rsid w:val="00713776"/>
    <w:rsid w:val="007137F8"/>
    <w:rsid w:val="00713990"/>
    <w:rsid w:val="00713A13"/>
    <w:rsid w:val="00713A7C"/>
    <w:rsid w:val="00713DA5"/>
    <w:rsid w:val="00713E18"/>
    <w:rsid w:val="00713F61"/>
    <w:rsid w:val="007141CD"/>
    <w:rsid w:val="0071489F"/>
    <w:rsid w:val="007148B1"/>
    <w:rsid w:val="007148E2"/>
    <w:rsid w:val="00714959"/>
    <w:rsid w:val="007149B9"/>
    <w:rsid w:val="00714C56"/>
    <w:rsid w:val="00714D44"/>
    <w:rsid w:val="00714D74"/>
    <w:rsid w:val="00714E1B"/>
    <w:rsid w:val="00714EA0"/>
    <w:rsid w:val="00715061"/>
    <w:rsid w:val="007150B2"/>
    <w:rsid w:val="007151A3"/>
    <w:rsid w:val="007153D5"/>
    <w:rsid w:val="0071557E"/>
    <w:rsid w:val="00715A73"/>
    <w:rsid w:val="00715C1B"/>
    <w:rsid w:val="00716119"/>
    <w:rsid w:val="0071647C"/>
    <w:rsid w:val="0071658B"/>
    <w:rsid w:val="007166B4"/>
    <w:rsid w:val="00716907"/>
    <w:rsid w:val="007169C0"/>
    <w:rsid w:val="00716A22"/>
    <w:rsid w:val="00716AA5"/>
    <w:rsid w:val="00716E6D"/>
    <w:rsid w:val="00717710"/>
    <w:rsid w:val="00717717"/>
    <w:rsid w:val="007178B0"/>
    <w:rsid w:val="0071791C"/>
    <w:rsid w:val="00717995"/>
    <w:rsid w:val="00717C46"/>
    <w:rsid w:val="00717D99"/>
    <w:rsid w:val="0072004C"/>
    <w:rsid w:val="007202E9"/>
    <w:rsid w:val="00720589"/>
    <w:rsid w:val="00720604"/>
    <w:rsid w:val="0072065E"/>
    <w:rsid w:val="0072075F"/>
    <w:rsid w:val="00720B86"/>
    <w:rsid w:val="00720CA1"/>
    <w:rsid w:val="0072104B"/>
    <w:rsid w:val="007210A3"/>
    <w:rsid w:val="007211E4"/>
    <w:rsid w:val="007213A9"/>
    <w:rsid w:val="0072145D"/>
    <w:rsid w:val="0072167F"/>
    <w:rsid w:val="00721788"/>
    <w:rsid w:val="007219F0"/>
    <w:rsid w:val="00721A6B"/>
    <w:rsid w:val="00721A9E"/>
    <w:rsid w:val="00721E46"/>
    <w:rsid w:val="00721E7A"/>
    <w:rsid w:val="00721EA4"/>
    <w:rsid w:val="00722079"/>
    <w:rsid w:val="00722184"/>
    <w:rsid w:val="00722285"/>
    <w:rsid w:val="0072255B"/>
    <w:rsid w:val="0072258F"/>
    <w:rsid w:val="007225B3"/>
    <w:rsid w:val="0072265D"/>
    <w:rsid w:val="0072277C"/>
    <w:rsid w:val="00722AA0"/>
    <w:rsid w:val="00722AB6"/>
    <w:rsid w:val="00722AE2"/>
    <w:rsid w:val="00722B35"/>
    <w:rsid w:val="00722BE5"/>
    <w:rsid w:val="00722C58"/>
    <w:rsid w:val="00722CC1"/>
    <w:rsid w:val="00722D44"/>
    <w:rsid w:val="00722DDB"/>
    <w:rsid w:val="00722F6F"/>
    <w:rsid w:val="00722FB5"/>
    <w:rsid w:val="00722FBF"/>
    <w:rsid w:val="0072323E"/>
    <w:rsid w:val="00723305"/>
    <w:rsid w:val="00723377"/>
    <w:rsid w:val="0072338A"/>
    <w:rsid w:val="007234D5"/>
    <w:rsid w:val="00723653"/>
    <w:rsid w:val="007236CC"/>
    <w:rsid w:val="00723859"/>
    <w:rsid w:val="00723A5D"/>
    <w:rsid w:val="0072406A"/>
    <w:rsid w:val="0072408E"/>
    <w:rsid w:val="00724092"/>
    <w:rsid w:val="0072411F"/>
    <w:rsid w:val="007241CC"/>
    <w:rsid w:val="007242B6"/>
    <w:rsid w:val="00724320"/>
    <w:rsid w:val="0072462B"/>
    <w:rsid w:val="00724651"/>
    <w:rsid w:val="007246AA"/>
    <w:rsid w:val="007248F5"/>
    <w:rsid w:val="00724ADB"/>
    <w:rsid w:val="00724DA6"/>
    <w:rsid w:val="0072526F"/>
    <w:rsid w:val="0072565A"/>
    <w:rsid w:val="00725839"/>
    <w:rsid w:val="007258E4"/>
    <w:rsid w:val="0072591D"/>
    <w:rsid w:val="00725A2F"/>
    <w:rsid w:val="00725B81"/>
    <w:rsid w:val="00725C70"/>
    <w:rsid w:val="00725D48"/>
    <w:rsid w:val="00725DA3"/>
    <w:rsid w:val="00725ECD"/>
    <w:rsid w:val="00725FE1"/>
    <w:rsid w:val="0072610A"/>
    <w:rsid w:val="0072632B"/>
    <w:rsid w:val="007264B8"/>
    <w:rsid w:val="007265E5"/>
    <w:rsid w:val="00726628"/>
    <w:rsid w:val="00726638"/>
    <w:rsid w:val="00726932"/>
    <w:rsid w:val="00726DC3"/>
    <w:rsid w:val="00726DE1"/>
    <w:rsid w:val="00727424"/>
    <w:rsid w:val="00727458"/>
    <w:rsid w:val="007275D3"/>
    <w:rsid w:val="00727939"/>
    <w:rsid w:val="00727A73"/>
    <w:rsid w:val="00727BB4"/>
    <w:rsid w:val="00727C86"/>
    <w:rsid w:val="00727CA6"/>
    <w:rsid w:val="00727CE7"/>
    <w:rsid w:val="0073016B"/>
    <w:rsid w:val="00730354"/>
    <w:rsid w:val="00730435"/>
    <w:rsid w:val="007305F9"/>
    <w:rsid w:val="007307E5"/>
    <w:rsid w:val="0073090D"/>
    <w:rsid w:val="00730A52"/>
    <w:rsid w:val="00730AB9"/>
    <w:rsid w:val="00730BCD"/>
    <w:rsid w:val="00730FCF"/>
    <w:rsid w:val="00731409"/>
    <w:rsid w:val="00731419"/>
    <w:rsid w:val="0073154E"/>
    <w:rsid w:val="00731A14"/>
    <w:rsid w:val="00731E0F"/>
    <w:rsid w:val="00731E9B"/>
    <w:rsid w:val="00731EBC"/>
    <w:rsid w:val="0073204D"/>
    <w:rsid w:val="00732062"/>
    <w:rsid w:val="00732134"/>
    <w:rsid w:val="007321D7"/>
    <w:rsid w:val="00732285"/>
    <w:rsid w:val="0073231F"/>
    <w:rsid w:val="00732369"/>
    <w:rsid w:val="00732371"/>
    <w:rsid w:val="0073244C"/>
    <w:rsid w:val="00732846"/>
    <w:rsid w:val="00732AAB"/>
    <w:rsid w:val="00732BAB"/>
    <w:rsid w:val="00732BD5"/>
    <w:rsid w:val="00732CCF"/>
    <w:rsid w:val="00733118"/>
    <w:rsid w:val="00733313"/>
    <w:rsid w:val="007333A8"/>
    <w:rsid w:val="007335F0"/>
    <w:rsid w:val="0073369D"/>
    <w:rsid w:val="0073385B"/>
    <w:rsid w:val="00733865"/>
    <w:rsid w:val="0073393C"/>
    <w:rsid w:val="007339D0"/>
    <w:rsid w:val="00733A15"/>
    <w:rsid w:val="00733AEC"/>
    <w:rsid w:val="00733BE8"/>
    <w:rsid w:val="00733CD2"/>
    <w:rsid w:val="00733D82"/>
    <w:rsid w:val="00733FBC"/>
    <w:rsid w:val="00734143"/>
    <w:rsid w:val="0073441E"/>
    <w:rsid w:val="007345D4"/>
    <w:rsid w:val="0073462B"/>
    <w:rsid w:val="00734B76"/>
    <w:rsid w:val="00734B93"/>
    <w:rsid w:val="00734D4F"/>
    <w:rsid w:val="007352A5"/>
    <w:rsid w:val="007358B5"/>
    <w:rsid w:val="00735B16"/>
    <w:rsid w:val="00735B4B"/>
    <w:rsid w:val="00735C1A"/>
    <w:rsid w:val="00735C2F"/>
    <w:rsid w:val="00735C4B"/>
    <w:rsid w:val="00735D41"/>
    <w:rsid w:val="00735D9B"/>
    <w:rsid w:val="00735DAC"/>
    <w:rsid w:val="00736217"/>
    <w:rsid w:val="007363C9"/>
    <w:rsid w:val="00736636"/>
    <w:rsid w:val="00736790"/>
    <w:rsid w:val="007367D1"/>
    <w:rsid w:val="00736807"/>
    <w:rsid w:val="007368DA"/>
    <w:rsid w:val="007369E2"/>
    <w:rsid w:val="00736A5D"/>
    <w:rsid w:val="00736AFC"/>
    <w:rsid w:val="00736C18"/>
    <w:rsid w:val="00736C75"/>
    <w:rsid w:val="00736E0C"/>
    <w:rsid w:val="00736E32"/>
    <w:rsid w:val="00736E59"/>
    <w:rsid w:val="00736EBC"/>
    <w:rsid w:val="00736EDB"/>
    <w:rsid w:val="00736FF4"/>
    <w:rsid w:val="0073700F"/>
    <w:rsid w:val="00737122"/>
    <w:rsid w:val="007373AB"/>
    <w:rsid w:val="00737471"/>
    <w:rsid w:val="0073747C"/>
    <w:rsid w:val="00737B61"/>
    <w:rsid w:val="00737C4A"/>
    <w:rsid w:val="00737DE6"/>
    <w:rsid w:val="00737E35"/>
    <w:rsid w:val="00737EBF"/>
    <w:rsid w:val="00740244"/>
    <w:rsid w:val="00740429"/>
    <w:rsid w:val="007404E1"/>
    <w:rsid w:val="00740626"/>
    <w:rsid w:val="00740853"/>
    <w:rsid w:val="00740882"/>
    <w:rsid w:val="00740905"/>
    <w:rsid w:val="00740AA8"/>
    <w:rsid w:val="00740B1B"/>
    <w:rsid w:val="00740B52"/>
    <w:rsid w:val="00740B85"/>
    <w:rsid w:val="00740DCA"/>
    <w:rsid w:val="00740F68"/>
    <w:rsid w:val="00741028"/>
    <w:rsid w:val="007417B2"/>
    <w:rsid w:val="00741800"/>
    <w:rsid w:val="00741817"/>
    <w:rsid w:val="00741AE3"/>
    <w:rsid w:val="00741AFB"/>
    <w:rsid w:val="007420C1"/>
    <w:rsid w:val="007422F2"/>
    <w:rsid w:val="007423BC"/>
    <w:rsid w:val="007426C6"/>
    <w:rsid w:val="007427BE"/>
    <w:rsid w:val="007429C2"/>
    <w:rsid w:val="00742A48"/>
    <w:rsid w:val="00742C24"/>
    <w:rsid w:val="00742EF1"/>
    <w:rsid w:val="00743024"/>
    <w:rsid w:val="00743047"/>
    <w:rsid w:val="007431FA"/>
    <w:rsid w:val="007432EF"/>
    <w:rsid w:val="00743376"/>
    <w:rsid w:val="00743454"/>
    <w:rsid w:val="0074354F"/>
    <w:rsid w:val="0074357E"/>
    <w:rsid w:val="00743963"/>
    <w:rsid w:val="00743C4B"/>
    <w:rsid w:val="00743E64"/>
    <w:rsid w:val="00743E75"/>
    <w:rsid w:val="00744141"/>
    <w:rsid w:val="00744280"/>
    <w:rsid w:val="00744382"/>
    <w:rsid w:val="007444D7"/>
    <w:rsid w:val="00744667"/>
    <w:rsid w:val="0074476E"/>
    <w:rsid w:val="00744991"/>
    <w:rsid w:val="00744CB8"/>
    <w:rsid w:val="00744DB0"/>
    <w:rsid w:val="00744F95"/>
    <w:rsid w:val="00745135"/>
    <w:rsid w:val="0074534D"/>
    <w:rsid w:val="0074552D"/>
    <w:rsid w:val="007455C2"/>
    <w:rsid w:val="007455F1"/>
    <w:rsid w:val="007457AE"/>
    <w:rsid w:val="00745833"/>
    <w:rsid w:val="00745892"/>
    <w:rsid w:val="00745917"/>
    <w:rsid w:val="00745A9A"/>
    <w:rsid w:val="00745BAC"/>
    <w:rsid w:val="00745CDA"/>
    <w:rsid w:val="00745DCB"/>
    <w:rsid w:val="00746353"/>
    <w:rsid w:val="007464BF"/>
    <w:rsid w:val="007464E2"/>
    <w:rsid w:val="00746578"/>
    <w:rsid w:val="00746590"/>
    <w:rsid w:val="007465BE"/>
    <w:rsid w:val="00746619"/>
    <w:rsid w:val="0074681D"/>
    <w:rsid w:val="00746857"/>
    <w:rsid w:val="007469D4"/>
    <w:rsid w:val="00746A1C"/>
    <w:rsid w:val="00746A5F"/>
    <w:rsid w:val="00746E2F"/>
    <w:rsid w:val="007472FA"/>
    <w:rsid w:val="0074741A"/>
    <w:rsid w:val="0074754C"/>
    <w:rsid w:val="00747580"/>
    <w:rsid w:val="007476ED"/>
    <w:rsid w:val="00747754"/>
    <w:rsid w:val="00747A2C"/>
    <w:rsid w:val="00747ABC"/>
    <w:rsid w:val="00747B2D"/>
    <w:rsid w:val="00747DC6"/>
    <w:rsid w:val="00747E46"/>
    <w:rsid w:val="00747F7E"/>
    <w:rsid w:val="007502C0"/>
    <w:rsid w:val="00750717"/>
    <w:rsid w:val="0075079C"/>
    <w:rsid w:val="00750ABB"/>
    <w:rsid w:val="00750D75"/>
    <w:rsid w:val="00750DE8"/>
    <w:rsid w:val="00750F6B"/>
    <w:rsid w:val="00750F91"/>
    <w:rsid w:val="0075118E"/>
    <w:rsid w:val="00751323"/>
    <w:rsid w:val="00751410"/>
    <w:rsid w:val="007517CD"/>
    <w:rsid w:val="00751AE9"/>
    <w:rsid w:val="00751D3A"/>
    <w:rsid w:val="00751D3D"/>
    <w:rsid w:val="00751EED"/>
    <w:rsid w:val="00752006"/>
    <w:rsid w:val="0075224C"/>
    <w:rsid w:val="007522EC"/>
    <w:rsid w:val="007522F9"/>
    <w:rsid w:val="007524CC"/>
    <w:rsid w:val="0075255C"/>
    <w:rsid w:val="00752580"/>
    <w:rsid w:val="00752640"/>
    <w:rsid w:val="00752663"/>
    <w:rsid w:val="007526B1"/>
    <w:rsid w:val="00752BC9"/>
    <w:rsid w:val="00752D5A"/>
    <w:rsid w:val="00752D66"/>
    <w:rsid w:val="00752FEC"/>
    <w:rsid w:val="007530BF"/>
    <w:rsid w:val="0075340C"/>
    <w:rsid w:val="0075344E"/>
    <w:rsid w:val="0075357F"/>
    <w:rsid w:val="00753693"/>
    <w:rsid w:val="007537E5"/>
    <w:rsid w:val="007538A4"/>
    <w:rsid w:val="00753D0E"/>
    <w:rsid w:val="00753DA2"/>
    <w:rsid w:val="00753DB0"/>
    <w:rsid w:val="00754003"/>
    <w:rsid w:val="00754056"/>
    <w:rsid w:val="007540F5"/>
    <w:rsid w:val="0075431C"/>
    <w:rsid w:val="007543EC"/>
    <w:rsid w:val="00754409"/>
    <w:rsid w:val="00754611"/>
    <w:rsid w:val="00754616"/>
    <w:rsid w:val="007546B3"/>
    <w:rsid w:val="00754805"/>
    <w:rsid w:val="00754894"/>
    <w:rsid w:val="0075489B"/>
    <w:rsid w:val="00754950"/>
    <w:rsid w:val="00754BC6"/>
    <w:rsid w:val="00754C94"/>
    <w:rsid w:val="00754FA1"/>
    <w:rsid w:val="00754FB3"/>
    <w:rsid w:val="0075513B"/>
    <w:rsid w:val="00755500"/>
    <w:rsid w:val="00755528"/>
    <w:rsid w:val="007555D8"/>
    <w:rsid w:val="0075561E"/>
    <w:rsid w:val="007556E8"/>
    <w:rsid w:val="00755972"/>
    <w:rsid w:val="00755982"/>
    <w:rsid w:val="007559B1"/>
    <w:rsid w:val="00755BC0"/>
    <w:rsid w:val="00755C0B"/>
    <w:rsid w:val="00755D13"/>
    <w:rsid w:val="00755F04"/>
    <w:rsid w:val="007562C8"/>
    <w:rsid w:val="00756563"/>
    <w:rsid w:val="007565DA"/>
    <w:rsid w:val="00756631"/>
    <w:rsid w:val="00756681"/>
    <w:rsid w:val="0075691E"/>
    <w:rsid w:val="00756ABE"/>
    <w:rsid w:val="00756B17"/>
    <w:rsid w:val="00756B75"/>
    <w:rsid w:val="00756C6F"/>
    <w:rsid w:val="00756C9F"/>
    <w:rsid w:val="00756D4C"/>
    <w:rsid w:val="00756FB6"/>
    <w:rsid w:val="007570B9"/>
    <w:rsid w:val="0075713E"/>
    <w:rsid w:val="007572D1"/>
    <w:rsid w:val="007573BB"/>
    <w:rsid w:val="00757405"/>
    <w:rsid w:val="007575D8"/>
    <w:rsid w:val="007575E5"/>
    <w:rsid w:val="00757AA9"/>
    <w:rsid w:val="00757DDB"/>
    <w:rsid w:val="00757E6E"/>
    <w:rsid w:val="00757F32"/>
    <w:rsid w:val="00760289"/>
    <w:rsid w:val="00760386"/>
    <w:rsid w:val="007603F0"/>
    <w:rsid w:val="00760416"/>
    <w:rsid w:val="0076045F"/>
    <w:rsid w:val="00760780"/>
    <w:rsid w:val="0076084B"/>
    <w:rsid w:val="00760899"/>
    <w:rsid w:val="007609F3"/>
    <w:rsid w:val="00760A5A"/>
    <w:rsid w:val="00760A5E"/>
    <w:rsid w:val="00760B63"/>
    <w:rsid w:val="00761069"/>
    <w:rsid w:val="00761135"/>
    <w:rsid w:val="007611C9"/>
    <w:rsid w:val="007613C8"/>
    <w:rsid w:val="007614B0"/>
    <w:rsid w:val="0076150A"/>
    <w:rsid w:val="007615A8"/>
    <w:rsid w:val="007615E4"/>
    <w:rsid w:val="007615FB"/>
    <w:rsid w:val="0076177C"/>
    <w:rsid w:val="00761856"/>
    <w:rsid w:val="007618E7"/>
    <w:rsid w:val="00761B05"/>
    <w:rsid w:val="00761BE4"/>
    <w:rsid w:val="00761C28"/>
    <w:rsid w:val="00761C5D"/>
    <w:rsid w:val="00761CBC"/>
    <w:rsid w:val="00761D27"/>
    <w:rsid w:val="00761DCB"/>
    <w:rsid w:val="00761E08"/>
    <w:rsid w:val="00761F37"/>
    <w:rsid w:val="0076219E"/>
    <w:rsid w:val="00762238"/>
    <w:rsid w:val="007624B0"/>
    <w:rsid w:val="00762527"/>
    <w:rsid w:val="007627B6"/>
    <w:rsid w:val="007627CA"/>
    <w:rsid w:val="00762906"/>
    <w:rsid w:val="00762AA5"/>
    <w:rsid w:val="00762ABD"/>
    <w:rsid w:val="00762C3F"/>
    <w:rsid w:val="00762DA0"/>
    <w:rsid w:val="00762F06"/>
    <w:rsid w:val="00762FE5"/>
    <w:rsid w:val="0076322B"/>
    <w:rsid w:val="00763380"/>
    <w:rsid w:val="007634B6"/>
    <w:rsid w:val="007635E1"/>
    <w:rsid w:val="0076365E"/>
    <w:rsid w:val="007636FD"/>
    <w:rsid w:val="0076397F"/>
    <w:rsid w:val="007639DB"/>
    <w:rsid w:val="00764070"/>
    <w:rsid w:val="007640F1"/>
    <w:rsid w:val="007642C2"/>
    <w:rsid w:val="0076477E"/>
    <w:rsid w:val="00764901"/>
    <w:rsid w:val="00764B3B"/>
    <w:rsid w:val="00764E4D"/>
    <w:rsid w:val="00764EC7"/>
    <w:rsid w:val="00764FBA"/>
    <w:rsid w:val="00765094"/>
    <w:rsid w:val="0076523B"/>
    <w:rsid w:val="00765340"/>
    <w:rsid w:val="00765351"/>
    <w:rsid w:val="00765585"/>
    <w:rsid w:val="00765717"/>
    <w:rsid w:val="00765785"/>
    <w:rsid w:val="00765A51"/>
    <w:rsid w:val="00765D27"/>
    <w:rsid w:val="00765D6C"/>
    <w:rsid w:val="00766080"/>
    <w:rsid w:val="007661B9"/>
    <w:rsid w:val="007662A7"/>
    <w:rsid w:val="00766328"/>
    <w:rsid w:val="00766582"/>
    <w:rsid w:val="00766699"/>
    <w:rsid w:val="00766785"/>
    <w:rsid w:val="0076679F"/>
    <w:rsid w:val="00766B20"/>
    <w:rsid w:val="00766B52"/>
    <w:rsid w:val="00766BC1"/>
    <w:rsid w:val="00766C06"/>
    <w:rsid w:val="00766C95"/>
    <w:rsid w:val="00766F68"/>
    <w:rsid w:val="00767108"/>
    <w:rsid w:val="0076715B"/>
    <w:rsid w:val="007671E9"/>
    <w:rsid w:val="007672E0"/>
    <w:rsid w:val="007673D2"/>
    <w:rsid w:val="00767465"/>
    <w:rsid w:val="007675B3"/>
    <w:rsid w:val="00767625"/>
    <w:rsid w:val="007676DC"/>
    <w:rsid w:val="0076779E"/>
    <w:rsid w:val="00767BF5"/>
    <w:rsid w:val="00770132"/>
    <w:rsid w:val="00770481"/>
    <w:rsid w:val="007704C9"/>
    <w:rsid w:val="007704DE"/>
    <w:rsid w:val="00770549"/>
    <w:rsid w:val="00770598"/>
    <w:rsid w:val="00770772"/>
    <w:rsid w:val="00770816"/>
    <w:rsid w:val="00770992"/>
    <w:rsid w:val="0077099F"/>
    <w:rsid w:val="00770CA0"/>
    <w:rsid w:val="00770DB9"/>
    <w:rsid w:val="00770FCA"/>
    <w:rsid w:val="00771044"/>
    <w:rsid w:val="00771130"/>
    <w:rsid w:val="0077114F"/>
    <w:rsid w:val="00771175"/>
    <w:rsid w:val="0077133E"/>
    <w:rsid w:val="007714BD"/>
    <w:rsid w:val="00771535"/>
    <w:rsid w:val="00771668"/>
    <w:rsid w:val="00771677"/>
    <w:rsid w:val="0077174B"/>
    <w:rsid w:val="00771830"/>
    <w:rsid w:val="00771AAC"/>
    <w:rsid w:val="00771E0A"/>
    <w:rsid w:val="00771E45"/>
    <w:rsid w:val="00771F67"/>
    <w:rsid w:val="00771F9B"/>
    <w:rsid w:val="0077200E"/>
    <w:rsid w:val="007720B7"/>
    <w:rsid w:val="007720CA"/>
    <w:rsid w:val="00772280"/>
    <w:rsid w:val="00772490"/>
    <w:rsid w:val="0077254E"/>
    <w:rsid w:val="0077275B"/>
    <w:rsid w:val="00772897"/>
    <w:rsid w:val="00772913"/>
    <w:rsid w:val="00772B32"/>
    <w:rsid w:val="007731D1"/>
    <w:rsid w:val="00773344"/>
    <w:rsid w:val="00773780"/>
    <w:rsid w:val="00773830"/>
    <w:rsid w:val="00773B99"/>
    <w:rsid w:val="007742D1"/>
    <w:rsid w:val="0077430C"/>
    <w:rsid w:val="007743D2"/>
    <w:rsid w:val="00774817"/>
    <w:rsid w:val="007748B0"/>
    <w:rsid w:val="00774C74"/>
    <w:rsid w:val="00774F86"/>
    <w:rsid w:val="00775044"/>
    <w:rsid w:val="0077548D"/>
    <w:rsid w:val="00775533"/>
    <w:rsid w:val="00775608"/>
    <w:rsid w:val="00775786"/>
    <w:rsid w:val="00775A33"/>
    <w:rsid w:val="00775A82"/>
    <w:rsid w:val="00775E2C"/>
    <w:rsid w:val="00776085"/>
    <w:rsid w:val="0077614A"/>
    <w:rsid w:val="007761AC"/>
    <w:rsid w:val="0077634D"/>
    <w:rsid w:val="0077653B"/>
    <w:rsid w:val="00776A88"/>
    <w:rsid w:val="00776CC3"/>
    <w:rsid w:val="00776D44"/>
    <w:rsid w:val="00776E04"/>
    <w:rsid w:val="00776E29"/>
    <w:rsid w:val="00777273"/>
    <w:rsid w:val="007773C8"/>
    <w:rsid w:val="007774A4"/>
    <w:rsid w:val="0077762B"/>
    <w:rsid w:val="0077769A"/>
    <w:rsid w:val="00777721"/>
    <w:rsid w:val="007778BE"/>
    <w:rsid w:val="0077798F"/>
    <w:rsid w:val="00777A66"/>
    <w:rsid w:val="00777AD3"/>
    <w:rsid w:val="00777BF1"/>
    <w:rsid w:val="00777C48"/>
    <w:rsid w:val="00777E38"/>
    <w:rsid w:val="00777F96"/>
    <w:rsid w:val="00780147"/>
    <w:rsid w:val="0078018A"/>
    <w:rsid w:val="007801F2"/>
    <w:rsid w:val="00780651"/>
    <w:rsid w:val="00780707"/>
    <w:rsid w:val="00780B66"/>
    <w:rsid w:val="00780BCC"/>
    <w:rsid w:val="00780BDA"/>
    <w:rsid w:val="00780D8A"/>
    <w:rsid w:val="00780EEA"/>
    <w:rsid w:val="00780F55"/>
    <w:rsid w:val="0078124C"/>
    <w:rsid w:val="00781305"/>
    <w:rsid w:val="007814B0"/>
    <w:rsid w:val="007814F5"/>
    <w:rsid w:val="00781587"/>
    <w:rsid w:val="00781724"/>
    <w:rsid w:val="0078191F"/>
    <w:rsid w:val="0078197A"/>
    <w:rsid w:val="00781981"/>
    <w:rsid w:val="007819FD"/>
    <w:rsid w:val="00781A24"/>
    <w:rsid w:val="00781A30"/>
    <w:rsid w:val="00781A51"/>
    <w:rsid w:val="00781B45"/>
    <w:rsid w:val="00781B82"/>
    <w:rsid w:val="00781BCA"/>
    <w:rsid w:val="00781BFF"/>
    <w:rsid w:val="00781C23"/>
    <w:rsid w:val="00781F75"/>
    <w:rsid w:val="0078200B"/>
    <w:rsid w:val="007820D5"/>
    <w:rsid w:val="00782124"/>
    <w:rsid w:val="00782214"/>
    <w:rsid w:val="00782259"/>
    <w:rsid w:val="00782391"/>
    <w:rsid w:val="00782434"/>
    <w:rsid w:val="007826AC"/>
    <w:rsid w:val="007826D5"/>
    <w:rsid w:val="00782727"/>
    <w:rsid w:val="00782A9A"/>
    <w:rsid w:val="00782B35"/>
    <w:rsid w:val="00782D7A"/>
    <w:rsid w:val="00782F00"/>
    <w:rsid w:val="007832DA"/>
    <w:rsid w:val="0078332A"/>
    <w:rsid w:val="0078335B"/>
    <w:rsid w:val="007833E0"/>
    <w:rsid w:val="00783636"/>
    <w:rsid w:val="007838F6"/>
    <w:rsid w:val="00783AB3"/>
    <w:rsid w:val="00783AC5"/>
    <w:rsid w:val="00783AF5"/>
    <w:rsid w:val="00783C42"/>
    <w:rsid w:val="00783EE3"/>
    <w:rsid w:val="00783F79"/>
    <w:rsid w:val="0078401F"/>
    <w:rsid w:val="007843C9"/>
    <w:rsid w:val="007844BF"/>
    <w:rsid w:val="0078467F"/>
    <w:rsid w:val="007846C4"/>
    <w:rsid w:val="0078490A"/>
    <w:rsid w:val="00784926"/>
    <w:rsid w:val="00784968"/>
    <w:rsid w:val="00784A24"/>
    <w:rsid w:val="00784D70"/>
    <w:rsid w:val="007851AE"/>
    <w:rsid w:val="0078549D"/>
    <w:rsid w:val="00785626"/>
    <w:rsid w:val="0078583A"/>
    <w:rsid w:val="007859F6"/>
    <w:rsid w:val="00785A90"/>
    <w:rsid w:val="00785B12"/>
    <w:rsid w:val="00785B85"/>
    <w:rsid w:val="00785BA7"/>
    <w:rsid w:val="00785C09"/>
    <w:rsid w:val="00785D7B"/>
    <w:rsid w:val="00785DDC"/>
    <w:rsid w:val="00785E14"/>
    <w:rsid w:val="00785E63"/>
    <w:rsid w:val="00785F81"/>
    <w:rsid w:val="00786051"/>
    <w:rsid w:val="007860DD"/>
    <w:rsid w:val="007862FB"/>
    <w:rsid w:val="00786418"/>
    <w:rsid w:val="00786438"/>
    <w:rsid w:val="0078648A"/>
    <w:rsid w:val="00786672"/>
    <w:rsid w:val="00786917"/>
    <w:rsid w:val="0078693C"/>
    <w:rsid w:val="00786AEB"/>
    <w:rsid w:val="00786B2A"/>
    <w:rsid w:val="00786C34"/>
    <w:rsid w:val="00786CBB"/>
    <w:rsid w:val="00786D9E"/>
    <w:rsid w:val="00786EBD"/>
    <w:rsid w:val="00786EE0"/>
    <w:rsid w:val="0078705F"/>
    <w:rsid w:val="007870C7"/>
    <w:rsid w:val="00787106"/>
    <w:rsid w:val="00787243"/>
    <w:rsid w:val="007872FA"/>
    <w:rsid w:val="007874E0"/>
    <w:rsid w:val="00787727"/>
    <w:rsid w:val="00787953"/>
    <w:rsid w:val="00787B60"/>
    <w:rsid w:val="00787C75"/>
    <w:rsid w:val="00787C9C"/>
    <w:rsid w:val="00787D10"/>
    <w:rsid w:val="00787E26"/>
    <w:rsid w:val="00787E93"/>
    <w:rsid w:val="00790074"/>
    <w:rsid w:val="007901AF"/>
    <w:rsid w:val="0079065D"/>
    <w:rsid w:val="007908A4"/>
    <w:rsid w:val="007908C5"/>
    <w:rsid w:val="00790AD7"/>
    <w:rsid w:val="00790EB4"/>
    <w:rsid w:val="00790F44"/>
    <w:rsid w:val="00791417"/>
    <w:rsid w:val="00791670"/>
    <w:rsid w:val="007916EC"/>
    <w:rsid w:val="007918FC"/>
    <w:rsid w:val="00791BB1"/>
    <w:rsid w:val="00791C1C"/>
    <w:rsid w:val="0079226A"/>
    <w:rsid w:val="0079244F"/>
    <w:rsid w:val="007924E5"/>
    <w:rsid w:val="00792558"/>
    <w:rsid w:val="00792A37"/>
    <w:rsid w:val="00792ADD"/>
    <w:rsid w:val="00792AF1"/>
    <w:rsid w:val="00792B9A"/>
    <w:rsid w:val="00792C4A"/>
    <w:rsid w:val="00792D70"/>
    <w:rsid w:val="00792D86"/>
    <w:rsid w:val="00792F98"/>
    <w:rsid w:val="00793063"/>
    <w:rsid w:val="00793115"/>
    <w:rsid w:val="0079314C"/>
    <w:rsid w:val="007935B9"/>
    <w:rsid w:val="00793611"/>
    <w:rsid w:val="007937AB"/>
    <w:rsid w:val="0079388D"/>
    <w:rsid w:val="0079393C"/>
    <w:rsid w:val="00793F22"/>
    <w:rsid w:val="00793FF2"/>
    <w:rsid w:val="00794002"/>
    <w:rsid w:val="00794433"/>
    <w:rsid w:val="007945C2"/>
    <w:rsid w:val="00794627"/>
    <w:rsid w:val="007946D0"/>
    <w:rsid w:val="00794970"/>
    <w:rsid w:val="00794AE6"/>
    <w:rsid w:val="00794B17"/>
    <w:rsid w:val="00794B72"/>
    <w:rsid w:val="00794CF7"/>
    <w:rsid w:val="00794DE3"/>
    <w:rsid w:val="00795314"/>
    <w:rsid w:val="00795320"/>
    <w:rsid w:val="0079538E"/>
    <w:rsid w:val="00795720"/>
    <w:rsid w:val="00795A38"/>
    <w:rsid w:val="00795C69"/>
    <w:rsid w:val="00795D0A"/>
    <w:rsid w:val="00795D7A"/>
    <w:rsid w:val="00795EFD"/>
    <w:rsid w:val="0079601D"/>
    <w:rsid w:val="007960D7"/>
    <w:rsid w:val="00796438"/>
    <w:rsid w:val="0079644A"/>
    <w:rsid w:val="0079647C"/>
    <w:rsid w:val="007964F6"/>
    <w:rsid w:val="007969A3"/>
    <w:rsid w:val="007969C2"/>
    <w:rsid w:val="00796BCE"/>
    <w:rsid w:val="00796C4D"/>
    <w:rsid w:val="00796E19"/>
    <w:rsid w:val="00796F45"/>
    <w:rsid w:val="0079746B"/>
    <w:rsid w:val="00797476"/>
    <w:rsid w:val="007975BA"/>
    <w:rsid w:val="00797893"/>
    <w:rsid w:val="00797A27"/>
    <w:rsid w:val="00797B99"/>
    <w:rsid w:val="00797CA4"/>
    <w:rsid w:val="00797CC6"/>
    <w:rsid w:val="00797E01"/>
    <w:rsid w:val="00797F3D"/>
    <w:rsid w:val="00797FA6"/>
    <w:rsid w:val="007A0067"/>
    <w:rsid w:val="007A026E"/>
    <w:rsid w:val="007A02D8"/>
    <w:rsid w:val="007A0407"/>
    <w:rsid w:val="007A047F"/>
    <w:rsid w:val="007A0860"/>
    <w:rsid w:val="007A0869"/>
    <w:rsid w:val="007A0A07"/>
    <w:rsid w:val="007A0A3D"/>
    <w:rsid w:val="007A0BCF"/>
    <w:rsid w:val="007A0C9B"/>
    <w:rsid w:val="007A0DF9"/>
    <w:rsid w:val="007A0FB3"/>
    <w:rsid w:val="007A0FD9"/>
    <w:rsid w:val="007A109E"/>
    <w:rsid w:val="007A1374"/>
    <w:rsid w:val="007A13E4"/>
    <w:rsid w:val="007A1492"/>
    <w:rsid w:val="007A14B4"/>
    <w:rsid w:val="007A1512"/>
    <w:rsid w:val="007A1518"/>
    <w:rsid w:val="007A16DF"/>
    <w:rsid w:val="007A1B1D"/>
    <w:rsid w:val="007A1C5C"/>
    <w:rsid w:val="007A1C64"/>
    <w:rsid w:val="007A1C79"/>
    <w:rsid w:val="007A1F73"/>
    <w:rsid w:val="007A1F8E"/>
    <w:rsid w:val="007A2222"/>
    <w:rsid w:val="007A2432"/>
    <w:rsid w:val="007A257D"/>
    <w:rsid w:val="007A25C6"/>
    <w:rsid w:val="007A25E2"/>
    <w:rsid w:val="007A263E"/>
    <w:rsid w:val="007A2695"/>
    <w:rsid w:val="007A275B"/>
    <w:rsid w:val="007A2842"/>
    <w:rsid w:val="007A28B7"/>
    <w:rsid w:val="007A2C05"/>
    <w:rsid w:val="007A2CDA"/>
    <w:rsid w:val="007A2D98"/>
    <w:rsid w:val="007A2DBC"/>
    <w:rsid w:val="007A2E40"/>
    <w:rsid w:val="007A2FBB"/>
    <w:rsid w:val="007A313A"/>
    <w:rsid w:val="007A31D1"/>
    <w:rsid w:val="007A3367"/>
    <w:rsid w:val="007A34B9"/>
    <w:rsid w:val="007A36A8"/>
    <w:rsid w:val="007A3E9B"/>
    <w:rsid w:val="007A3EAD"/>
    <w:rsid w:val="007A3FCB"/>
    <w:rsid w:val="007A402C"/>
    <w:rsid w:val="007A406E"/>
    <w:rsid w:val="007A41C4"/>
    <w:rsid w:val="007A424D"/>
    <w:rsid w:val="007A4292"/>
    <w:rsid w:val="007A4313"/>
    <w:rsid w:val="007A43C1"/>
    <w:rsid w:val="007A4582"/>
    <w:rsid w:val="007A4772"/>
    <w:rsid w:val="007A4DC3"/>
    <w:rsid w:val="007A4DF4"/>
    <w:rsid w:val="007A5158"/>
    <w:rsid w:val="007A553E"/>
    <w:rsid w:val="007A5597"/>
    <w:rsid w:val="007A595C"/>
    <w:rsid w:val="007A5A5A"/>
    <w:rsid w:val="007A5A96"/>
    <w:rsid w:val="007A5B4E"/>
    <w:rsid w:val="007A5E6D"/>
    <w:rsid w:val="007A5FF4"/>
    <w:rsid w:val="007A63CB"/>
    <w:rsid w:val="007A6527"/>
    <w:rsid w:val="007A6756"/>
    <w:rsid w:val="007A68D8"/>
    <w:rsid w:val="007A6AA6"/>
    <w:rsid w:val="007A70BF"/>
    <w:rsid w:val="007A716C"/>
    <w:rsid w:val="007A71CE"/>
    <w:rsid w:val="007A74F0"/>
    <w:rsid w:val="007A7922"/>
    <w:rsid w:val="007A7A87"/>
    <w:rsid w:val="007A7ECF"/>
    <w:rsid w:val="007B0255"/>
    <w:rsid w:val="007B02E4"/>
    <w:rsid w:val="007B060F"/>
    <w:rsid w:val="007B06DD"/>
    <w:rsid w:val="007B0759"/>
    <w:rsid w:val="007B077F"/>
    <w:rsid w:val="007B0885"/>
    <w:rsid w:val="007B0967"/>
    <w:rsid w:val="007B09EF"/>
    <w:rsid w:val="007B0D26"/>
    <w:rsid w:val="007B0E60"/>
    <w:rsid w:val="007B0E73"/>
    <w:rsid w:val="007B0E8C"/>
    <w:rsid w:val="007B105F"/>
    <w:rsid w:val="007B1448"/>
    <w:rsid w:val="007B1733"/>
    <w:rsid w:val="007B173B"/>
    <w:rsid w:val="007B17B0"/>
    <w:rsid w:val="007B1AD9"/>
    <w:rsid w:val="007B1C10"/>
    <w:rsid w:val="007B1D79"/>
    <w:rsid w:val="007B2019"/>
    <w:rsid w:val="007B20E9"/>
    <w:rsid w:val="007B20EB"/>
    <w:rsid w:val="007B2115"/>
    <w:rsid w:val="007B212E"/>
    <w:rsid w:val="007B22BC"/>
    <w:rsid w:val="007B23CE"/>
    <w:rsid w:val="007B246C"/>
    <w:rsid w:val="007B24CF"/>
    <w:rsid w:val="007B2637"/>
    <w:rsid w:val="007B26FF"/>
    <w:rsid w:val="007B2760"/>
    <w:rsid w:val="007B2762"/>
    <w:rsid w:val="007B290A"/>
    <w:rsid w:val="007B2928"/>
    <w:rsid w:val="007B2B9D"/>
    <w:rsid w:val="007B2CA6"/>
    <w:rsid w:val="007B2E4F"/>
    <w:rsid w:val="007B2E6B"/>
    <w:rsid w:val="007B2FAA"/>
    <w:rsid w:val="007B30FC"/>
    <w:rsid w:val="007B311C"/>
    <w:rsid w:val="007B3219"/>
    <w:rsid w:val="007B3254"/>
    <w:rsid w:val="007B33E1"/>
    <w:rsid w:val="007B358A"/>
    <w:rsid w:val="007B3E47"/>
    <w:rsid w:val="007B3F69"/>
    <w:rsid w:val="007B402F"/>
    <w:rsid w:val="007B414B"/>
    <w:rsid w:val="007B41F9"/>
    <w:rsid w:val="007B4331"/>
    <w:rsid w:val="007B43E3"/>
    <w:rsid w:val="007B4E23"/>
    <w:rsid w:val="007B4E63"/>
    <w:rsid w:val="007B4E8A"/>
    <w:rsid w:val="007B500B"/>
    <w:rsid w:val="007B506B"/>
    <w:rsid w:val="007B50E3"/>
    <w:rsid w:val="007B513F"/>
    <w:rsid w:val="007B51DD"/>
    <w:rsid w:val="007B5293"/>
    <w:rsid w:val="007B552A"/>
    <w:rsid w:val="007B5622"/>
    <w:rsid w:val="007B5723"/>
    <w:rsid w:val="007B58E8"/>
    <w:rsid w:val="007B5A4E"/>
    <w:rsid w:val="007B5FF1"/>
    <w:rsid w:val="007B61BA"/>
    <w:rsid w:val="007B6589"/>
    <w:rsid w:val="007B6827"/>
    <w:rsid w:val="007B6886"/>
    <w:rsid w:val="007B688D"/>
    <w:rsid w:val="007B695B"/>
    <w:rsid w:val="007B699E"/>
    <w:rsid w:val="007B6AFE"/>
    <w:rsid w:val="007B6F02"/>
    <w:rsid w:val="007B70B3"/>
    <w:rsid w:val="007B70BB"/>
    <w:rsid w:val="007B732B"/>
    <w:rsid w:val="007B732C"/>
    <w:rsid w:val="007B73B5"/>
    <w:rsid w:val="007B7423"/>
    <w:rsid w:val="007B744B"/>
    <w:rsid w:val="007B77AB"/>
    <w:rsid w:val="007B78F5"/>
    <w:rsid w:val="007B7923"/>
    <w:rsid w:val="007B7BB6"/>
    <w:rsid w:val="007B7E46"/>
    <w:rsid w:val="007C0A76"/>
    <w:rsid w:val="007C0C4D"/>
    <w:rsid w:val="007C0D2A"/>
    <w:rsid w:val="007C0DB8"/>
    <w:rsid w:val="007C0DD1"/>
    <w:rsid w:val="007C0E3D"/>
    <w:rsid w:val="007C1007"/>
    <w:rsid w:val="007C1267"/>
    <w:rsid w:val="007C129E"/>
    <w:rsid w:val="007C1385"/>
    <w:rsid w:val="007C13C3"/>
    <w:rsid w:val="007C15FF"/>
    <w:rsid w:val="007C168A"/>
    <w:rsid w:val="007C1736"/>
    <w:rsid w:val="007C181C"/>
    <w:rsid w:val="007C19ED"/>
    <w:rsid w:val="007C1A1B"/>
    <w:rsid w:val="007C1BF7"/>
    <w:rsid w:val="007C1C45"/>
    <w:rsid w:val="007C1C78"/>
    <w:rsid w:val="007C1DBD"/>
    <w:rsid w:val="007C1F6E"/>
    <w:rsid w:val="007C2508"/>
    <w:rsid w:val="007C2559"/>
    <w:rsid w:val="007C2672"/>
    <w:rsid w:val="007C27C9"/>
    <w:rsid w:val="007C27FF"/>
    <w:rsid w:val="007C2826"/>
    <w:rsid w:val="007C29C4"/>
    <w:rsid w:val="007C2A90"/>
    <w:rsid w:val="007C2B4B"/>
    <w:rsid w:val="007C2B65"/>
    <w:rsid w:val="007C2BD9"/>
    <w:rsid w:val="007C2E3B"/>
    <w:rsid w:val="007C2FE4"/>
    <w:rsid w:val="007C30F8"/>
    <w:rsid w:val="007C310E"/>
    <w:rsid w:val="007C31C5"/>
    <w:rsid w:val="007C3326"/>
    <w:rsid w:val="007C3380"/>
    <w:rsid w:val="007C3559"/>
    <w:rsid w:val="007C3A8D"/>
    <w:rsid w:val="007C3BD2"/>
    <w:rsid w:val="007C3CCF"/>
    <w:rsid w:val="007C3F2A"/>
    <w:rsid w:val="007C4010"/>
    <w:rsid w:val="007C4223"/>
    <w:rsid w:val="007C44B3"/>
    <w:rsid w:val="007C45CC"/>
    <w:rsid w:val="007C4818"/>
    <w:rsid w:val="007C4BD0"/>
    <w:rsid w:val="007C4C09"/>
    <w:rsid w:val="007C4CD1"/>
    <w:rsid w:val="007C4DC5"/>
    <w:rsid w:val="007C51CE"/>
    <w:rsid w:val="007C5307"/>
    <w:rsid w:val="007C5423"/>
    <w:rsid w:val="007C5445"/>
    <w:rsid w:val="007C567B"/>
    <w:rsid w:val="007C5B45"/>
    <w:rsid w:val="007C5B52"/>
    <w:rsid w:val="007C5BE3"/>
    <w:rsid w:val="007C5C31"/>
    <w:rsid w:val="007C5E84"/>
    <w:rsid w:val="007C5FFA"/>
    <w:rsid w:val="007C6392"/>
    <w:rsid w:val="007C6447"/>
    <w:rsid w:val="007C64E9"/>
    <w:rsid w:val="007C6628"/>
    <w:rsid w:val="007C666C"/>
    <w:rsid w:val="007C6D3B"/>
    <w:rsid w:val="007C6EEB"/>
    <w:rsid w:val="007C7033"/>
    <w:rsid w:val="007C7242"/>
    <w:rsid w:val="007C7251"/>
    <w:rsid w:val="007C732F"/>
    <w:rsid w:val="007C7445"/>
    <w:rsid w:val="007C7C5A"/>
    <w:rsid w:val="007C7DC0"/>
    <w:rsid w:val="007C7E96"/>
    <w:rsid w:val="007C7F80"/>
    <w:rsid w:val="007D02B9"/>
    <w:rsid w:val="007D0636"/>
    <w:rsid w:val="007D077F"/>
    <w:rsid w:val="007D07AA"/>
    <w:rsid w:val="007D0A33"/>
    <w:rsid w:val="007D0AD2"/>
    <w:rsid w:val="007D0B30"/>
    <w:rsid w:val="007D0B7C"/>
    <w:rsid w:val="007D0B85"/>
    <w:rsid w:val="007D0C04"/>
    <w:rsid w:val="007D0E02"/>
    <w:rsid w:val="007D0E69"/>
    <w:rsid w:val="007D0F05"/>
    <w:rsid w:val="007D0F90"/>
    <w:rsid w:val="007D0FF6"/>
    <w:rsid w:val="007D10A6"/>
    <w:rsid w:val="007D10FC"/>
    <w:rsid w:val="007D110F"/>
    <w:rsid w:val="007D11D2"/>
    <w:rsid w:val="007D1584"/>
    <w:rsid w:val="007D15C2"/>
    <w:rsid w:val="007D1928"/>
    <w:rsid w:val="007D19CA"/>
    <w:rsid w:val="007D1E27"/>
    <w:rsid w:val="007D1E58"/>
    <w:rsid w:val="007D1FB4"/>
    <w:rsid w:val="007D206D"/>
    <w:rsid w:val="007D2337"/>
    <w:rsid w:val="007D23A9"/>
    <w:rsid w:val="007D2452"/>
    <w:rsid w:val="007D24AA"/>
    <w:rsid w:val="007D24EC"/>
    <w:rsid w:val="007D2530"/>
    <w:rsid w:val="007D25CF"/>
    <w:rsid w:val="007D29C3"/>
    <w:rsid w:val="007D2B5A"/>
    <w:rsid w:val="007D2DED"/>
    <w:rsid w:val="007D2F07"/>
    <w:rsid w:val="007D308F"/>
    <w:rsid w:val="007D3246"/>
    <w:rsid w:val="007D32E3"/>
    <w:rsid w:val="007D3411"/>
    <w:rsid w:val="007D35B4"/>
    <w:rsid w:val="007D37FA"/>
    <w:rsid w:val="007D3DD1"/>
    <w:rsid w:val="007D3F66"/>
    <w:rsid w:val="007D3F8D"/>
    <w:rsid w:val="007D40D0"/>
    <w:rsid w:val="007D42E0"/>
    <w:rsid w:val="007D449D"/>
    <w:rsid w:val="007D4663"/>
    <w:rsid w:val="007D46C7"/>
    <w:rsid w:val="007D49D9"/>
    <w:rsid w:val="007D4AC3"/>
    <w:rsid w:val="007D4DBE"/>
    <w:rsid w:val="007D4E92"/>
    <w:rsid w:val="007D4F3E"/>
    <w:rsid w:val="007D4F6D"/>
    <w:rsid w:val="007D5023"/>
    <w:rsid w:val="007D518E"/>
    <w:rsid w:val="007D55BD"/>
    <w:rsid w:val="007D5797"/>
    <w:rsid w:val="007D59ED"/>
    <w:rsid w:val="007D5C38"/>
    <w:rsid w:val="007D5CCE"/>
    <w:rsid w:val="007D5E94"/>
    <w:rsid w:val="007D5F4E"/>
    <w:rsid w:val="007D5FAF"/>
    <w:rsid w:val="007D61A1"/>
    <w:rsid w:val="007D62F9"/>
    <w:rsid w:val="007D633F"/>
    <w:rsid w:val="007D6341"/>
    <w:rsid w:val="007D6471"/>
    <w:rsid w:val="007D65C7"/>
    <w:rsid w:val="007D674E"/>
    <w:rsid w:val="007D67F3"/>
    <w:rsid w:val="007D6A7F"/>
    <w:rsid w:val="007D6AA2"/>
    <w:rsid w:val="007D6B58"/>
    <w:rsid w:val="007D6C12"/>
    <w:rsid w:val="007D7091"/>
    <w:rsid w:val="007D72D4"/>
    <w:rsid w:val="007D7310"/>
    <w:rsid w:val="007D74EC"/>
    <w:rsid w:val="007D763E"/>
    <w:rsid w:val="007D7859"/>
    <w:rsid w:val="007D78BD"/>
    <w:rsid w:val="007D7AFD"/>
    <w:rsid w:val="007D7B67"/>
    <w:rsid w:val="007D7C4B"/>
    <w:rsid w:val="007D7EAF"/>
    <w:rsid w:val="007D7EB4"/>
    <w:rsid w:val="007D7F7A"/>
    <w:rsid w:val="007D7FF5"/>
    <w:rsid w:val="007E023C"/>
    <w:rsid w:val="007E062F"/>
    <w:rsid w:val="007E0750"/>
    <w:rsid w:val="007E0AE5"/>
    <w:rsid w:val="007E0B3E"/>
    <w:rsid w:val="007E0B7B"/>
    <w:rsid w:val="007E0B7D"/>
    <w:rsid w:val="007E0BF6"/>
    <w:rsid w:val="007E0D0C"/>
    <w:rsid w:val="007E0D34"/>
    <w:rsid w:val="007E0DF5"/>
    <w:rsid w:val="007E0EEC"/>
    <w:rsid w:val="007E10E0"/>
    <w:rsid w:val="007E15E7"/>
    <w:rsid w:val="007E1798"/>
    <w:rsid w:val="007E1896"/>
    <w:rsid w:val="007E18A5"/>
    <w:rsid w:val="007E197C"/>
    <w:rsid w:val="007E1B29"/>
    <w:rsid w:val="007E1B57"/>
    <w:rsid w:val="007E1E7B"/>
    <w:rsid w:val="007E1F96"/>
    <w:rsid w:val="007E24DA"/>
    <w:rsid w:val="007E2697"/>
    <w:rsid w:val="007E29CA"/>
    <w:rsid w:val="007E2AC4"/>
    <w:rsid w:val="007E31B1"/>
    <w:rsid w:val="007E3234"/>
    <w:rsid w:val="007E32BC"/>
    <w:rsid w:val="007E3539"/>
    <w:rsid w:val="007E362E"/>
    <w:rsid w:val="007E3760"/>
    <w:rsid w:val="007E37AB"/>
    <w:rsid w:val="007E3D34"/>
    <w:rsid w:val="007E3E20"/>
    <w:rsid w:val="007E4132"/>
    <w:rsid w:val="007E4488"/>
    <w:rsid w:val="007E4722"/>
    <w:rsid w:val="007E4AE5"/>
    <w:rsid w:val="007E5536"/>
    <w:rsid w:val="007E5576"/>
    <w:rsid w:val="007E55F4"/>
    <w:rsid w:val="007E5660"/>
    <w:rsid w:val="007E56AA"/>
    <w:rsid w:val="007E56D9"/>
    <w:rsid w:val="007E599C"/>
    <w:rsid w:val="007E5A2B"/>
    <w:rsid w:val="007E5A38"/>
    <w:rsid w:val="007E5D69"/>
    <w:rsid w:val="007E5DE9"/>
    <w:rsid w:val="007E60A3"/>
    <w:rsid w:val="007E60F7"/>
    <w:rsid w:val="007E689B"/>
    <w:rsid w:val="007E6B92"/>
    <w:rsid w:val="007E6BB9"/>
    <w:rsid w:val="007E6E9D"/>
    <w:rsid w:val="007E71CF"/>
    <w:rsid w:val="007E72E4"/>
    <w:rsid w:val="007E72F6"/>
    <w:rsid w:val="007E74B9"/>
    <w:rsid w:val="007E76E0"/>
    <w:rsid w:val="007E771F"/>
    <w:rsid w:val="007E77EB"/>
    <w:rsid w:val="007E7973"/>
    <w:rsid w:val="007E7B05"/>
    <w:rsid w:val="007E7D03"/>
    <w:rsid w:val="007F0233"/>
    <w:rsid w:val="007F02E8"/>
    <w:rsid w:val="007F0374"/>
    <w:rsid w:val="007F069E"/>
    <w:rsid w:val="007F0755"/>
    <w:rsid w:val="007F08C9"/>
    <w:rsid w:val="007F09BD"/>
    <w:rsid w:val="007F0A07"/>
    <w:rsid w:val="007F0A34"/>
    <w:rsid w:val="007F0C08"/>
    <w:rsid w:val="007F0C1A"/>
    <w:rsid w:val="007F11E3"/>
    <w:rsid w:val="007F11E4"/>
    <w:rsid w:val="007F12B9"/>
    <w:rsid w:val="007F1352"/>
    <w:rsid w:val="007F142F"/>
    <w:rsid w:val="007F146F"/>
    <w:rsid w:val="007F18EF"/>
    <w:rsid w:val="007F19A3"/>
    <w:rsid w:val="007F19A9"/>
    <w:rsid w:val="007F19FF"/>
    <w:rsid w:val="007F1B35"/>
    <w:rsid w:val="007F1B8D"/>
    <w:rsid w:val="007F212D"/>
    <w:rsid w:val="007F2381"/>
    <w:rsid w:val="007F26FA"/>
    <w:rsid w:val="007F279B"/>
    <w:rsid w:val="007F27AE"/>
    <w:rsid w:val="007F2876"/>
    <w:rsid w:val="007F290C"/>
    <w:rsid w:val="007F2AFB"/>
    <w:rsid w:val="007F2B4E"/>
    <w:rsid w:val="007F2BBB"/>
    <w:rsid w:val="007F2BE9"/>
    <w:rsid w:val="007F2C53"/>
    <w:rsid w:val="007F2C70"/>
    <w:rsid w:val="007F2D2F"/>
    <w:rsid w:val="007F2E5C"/>
    <w:rsid w:val="007F2ECC"/>
    <w:rsid w:val="007F2F76"/>
    <w:rsid w:val="007F301B"/>
    <w:rsid w:val="007F32D2"/>
    <w:rsid w:val="007F35B2"/>
    <w:rsid w:val="007F35C6"/>
    <w:rsid w:val="007F35D1"/>
    <w:rsid w:val="007F36A3"/>
    <w:rsid w:val="007F36E2"/>
    <w:rsid w:val="007F386D"/>
    <w:rsid w:val="007F3ABD"/>
    <w:rsid w:val="007F3E9D"/>
    <w:rsid w:val="007F3F75"/>
    <w:rsid w:val="007F4211"/>
    <w:rsid w:val="007F444B"/>
    <w:rsid w:val="007F4487"/>
    <w:rsid w:val="007F448C"/>
    <w:rsid w:val="007F49BE"/>
    <w:rsid w:val="007F4AFE"/>
    <w:rsid w:val="007F4B30"/>
    <w:rsid w:val="007F4CAA"/>
    <w:rsid w:val="007F4D74"/>
    <w:rsid w:val="007F4E1F"/>
    <w:rsid w:val="007F5038"/>
    <w:rsid w:val="007F509C"/>
    <w:rsid w:val="007F517A"/>
    <w:rsid w:val="007F520E"/>
    <w:rsid w:val="007F525C"/>
    <w:rsid w:val="007F5288"/>
    <w:rsid w:val="007F52C3"/>
    <w:rsid w:val="007F532D"/>
    <w:rsid w:val="007F54C2"/>
    <w:rsid w:val="007F55A7"/>
    <w:rsid w:val="007F5648"/>
    <w:rsid w:val="007F5A65"/>
    <w:rsid w:val="007F5AB8"/>
    <w:rsid w:val="007F5BAB"/>
    <w:rsid w:val="007F5C89"/>
    <w:rsid w:val="007F60F7"/>
    <w:rsid w:val="007F623D"/>
    <w:rsid w:val="007F631A"/>
    <w:rsid w:val="007F631D"/>
    <w:rsid w:val="007F6527"/>
    <w:rsid w:val="007F65B3"/>
    <w:rsid w:val="007F6796"/>
    <w:rsid w:val="007F6990"/>
    <w:rsid w:val="007F69EC"/>
    <w:rsid w:val="007F6AF1"/>
    <w:rsid w:val="007F6D52"/>
    <w:rsid w:val="007F703C"/>
    <w:rsid w:val="007F71F4"/>
    <w:rsid w:val="007F725A"/>
    <w:rsid w:val="007F74B4"/>
    <w:rsid w:val="007F7746"/>
    <w:rsid w:val="007F7749"/>
    <w:rsid w:val="007F7A1C"/>
    <w:rsid w:val="007F7A57"/>
    <w:rsid w:val="0080002B"/>
    <w:rsid w:val="00800059"/>
    <w:rsid w:val="008000DD"/>
    <w:rsid w:val="00800125"/>
    <w:rsid w:val="0080016C"/>
    <w:rsid w:val="008001BA"/>
    <w:rsid w:val="008002D0"/>
    <w:rsid w:val="00800432"/>
    <w:rsid w:val="00800690"/>
    <w:rsid w:val="008006E0"/>
    <w:rsid w:val="00800753"/>
    <w:rsid w:val="00800D19"/>
    <w:rsid w:val="00800E77"/>
    <w:rsid w:val="00800ED0"/>
    <w:rsid w:val="00800F11"/>
    <w:rsid w:val="00800FDC"/>
    <w:rsid w:val="00801025"/>
    <w:rsid w:val="00801180"/>
    <w:rsid w:val="00801359"/>
    <w:rsid w:val="008013F7"/>
    <w:rsid w:val="0080147E"/>
    <w:rsid w:val="00801499"/>
    <w:rsid w:val="0080150D"/>
    <w:rsid w:val="008015E1"/>
    <w:rsid w:val="008016F1"/>
    <w:rsid w:val="008017DE"/>
    <w:rsid w:val="008017EE"/>
    <w:rsid w:val="0080186D"/>
    <w:rsid w:val="008018AA"/>
    <w:rsid w:val="008019B8"/>
    <w:rsid w:val="00801A7A"/>
    <w:rsid w:val="00801C93"/>
    <w:rsid w:val="00801CF0"/>
    <w:rsid w:val="00801D55"/>
    <w:rsid w:val="00801D79"/>
    <w:rsid w:val="00801F65"/>
    <w:rsid w:val="0080219E"/>
    <w:rsid w:val="00802349"/>
    <w:rsid w:val="008024C5"/>
    <w:rsid w:val="008025B6"/>
    <w:rsid w:val="008026C2"/>
    <w:rsid w:val="008026DA"/>
    <w:rsid w:val="008026F3"/>
    <w:rsid w:val="0080286C"/>
    <w:rsid w:val="00802998"/>
    <w:rsid w:val="00802A33"/>
    <w:rsid w:val="00802A4F"/>
    <w:rsid w:val="00802AD6"/>
    <w:rsid w:val="00802BB0"/>
    <w:rsid w:val="00802BFA"/>
    <w:rsid w:val="00802CCE"/>
    <w:rsid w:val="00803054"/>
    <w:rsid w:val="00803069"/>
    <w:rsid w:val="008030BB"/>
    <w:rsid w:val="008030F1"/>
    <w:rsid w:val="008032A0"/>
    <w:rsid w:val="008032A1"/>
    <w:rsid w:val="00803312"/>
    <w:rsid w:val="0080369A"/>
    <w:rsid w:val="008038BF"/>
    <w:rsid w:val="00803BBF"/>
    <w:rsid w:val="00803E4C"/>
    <w:rsid w:val="008040B6"/>
    <w:rsid w:val="00804128"/>
    <w:rsid w:val="0080425D"/>
    <w:rsid w:val="00804613"/>
    <w:rsid w:val="00804707"/>
    <w:rsid w:val="00804717"/>
    <w:rsid w:val="0080475A"/>
    <w:rsid w:val="008047FD"/>
    <w:rsid w:val="00804850"/>
    <w:rsid w:val="0080498F"/>
    <w:rsid w:val="00804A8E"/>
    <w:rsid w:val="00804AEF"/>
    <w:rsid w:val="00804E79"/>
    <w:rsid w:val="00804F1B"/>
    <w:rsid w:val="00804F7D"/>
    <w:rsid w:val="00804F94"/>
    <w:rsid w:val="00804FB4"/>
    <w:rsid w:val="00805073"/>
    <w:rsid w:val="008053C7"/>
    <w:rsid w:val="0080559D"/>
    <w:rsid w:val="0080596F"/>
    <w:rsid w:val="008059D7"/>
    <w:rsid w:val="00805A75"/>
    <w:rsid w:val="00805B33"/>
    <w:rsid w:val="00805B92"/>
    <w:rsid w:val="00805CA5"/>
    <w:rsid w:val="00805CA8"/>
    <w:rsid w:val="00805CF4"/>
    <w:rsid w:val="00806128"/>
    <w:rsid w:val="008061A2"/>
    <w:rsid w:val="00806208"/>
    <w:rsid w:val="0080620E"/>
    <w:rsid w:val="0080627C"/>
    <w:rsid w:val="008062F5"/>
    <w:rsid w:val="00806689"/>
    <w:rsid w:val="00806797"/>
    <w:rsid w:val="008068E8"/>
    <w:rsid w:val="00806906"/>
    <w:rsid w:val="00806B21"/>
    <w:rsid w:val="00806FFC"/>
    <w:rsid w:val="008072BC"/>
    <w:rsid w:val="00807BEC"/>
    <w:rsid w:val="00807CB1"/>
    <w:rsid w:val="00807ED8"/>
    <w:rsid w:val="00807EF6"/>
    <w:rsid w:val="00807F69"/>
    <w:rsid w:val="00807FA3"/>
    <w:rsid w:val="0081016E"/>
    <w:rsid w:val="0081023A"/>
    <w:rsid w:val="0081059E"/>
    <w:rsid w:val="008108B5"/>
    <w:rsid w:val="00810911"/>
    <w:rsid w:val="00810A64"/>
    <w:rsid w:val="00810B3B"/>
    <w:rsid w:val="00810DD5"/>
    <w:rsid w:val="00810F6B"/>
    <w:rsid w:val="008112A3"/>
    <w:rsid w:val="0081133E"/>
    <w:rsid w:val="008114DB"/>
    <w:rsid w:val="0081161B"/>
    <w:rsid w:val="008117C7"/>
    <w:rsid w:val="008118E7"/>
    <w:rsid w:val="00811B51"/>
    <w:rsid w:val="00811CD7"/>
    <w:rsid w:val="00811D28"/>
    <w:rsid w:val="00811E7B"/>
    <w:rsid w:val="00812308"/>
    <w:rsid w:val="0081275E"/>
    <w:rsid w:val="00812A6A"/>
    <w:rsid w:val="00812B01"/>
    <w:rsid w:val="00812BBD"/>
    <w:rsid w:val="00812E0F"/>
    <w:rsid w:val="008130DC"/>
    <w:rsid w:val="008131C1"/>
    <w:rsid w:val="00813286"/>
    <w:rsid w:val="008133E2"/>
    <w:rsid w:val="008134B2"/>
    <w:rsid w:val="008134EF"/>
    <w:rsid w:val="00813809"/>
    <w:rsid w:val="0081381A"/>
    <w:rsid w:val="00813B38"/>
    <w:rsid w:val="00813DCB"/>
    <w:rsid w:val="00813EB1"/>
    <w:rsid w:val="00813F40"/>
    <w:rsid w:val="00813F6A"/>
    <w:rsid w:val="008141CE"/>
    <w:rsid w:val="008143AA"/>
    <w:rsid w:val="008143E8"/>
    <w:rsid w:val="00814407"/>
    <w:rsid w:val="008144D9"/>
    <w:rsid w:val="00814567"/>
    <w:rsid w:val="0081461C"/>
    <w:rsid w:val="0081470F"/>
    <w:rsid w:val="00814990"/>
    <w:rsid w:val="00814A3F"/>
    <w:rsid w:val="00814B09"/>
    <w:rsid w:val="00814D30"/>
    <w:rsid w:val="00814E5B"/>
    <w:rsid w:val="00814E84"/>
    <w:rsid w:val="0081567A"/>
    <w:rsid w:val="00815A8C"/>
    <w:rsid w:val="00815C5A"/>
    <w:rsid w:val="00815CAE"/>
    <w:rsid w:val="00815F6F"/>
    <w:rsid w:val="00815FAA"/>
    <w:rsid w:val="00816024"/>
    <w:rsid w:val="00816054"/>
    <w:rsid w:val="0081608F"/>
    <w:rsid w:val="00816122"/>
    <w:rsid w:val="008162EF"/>
    <w:rsid w:val="00816357"/>
    <w:rsid w:val="00816573"/>
    <w:rsid w:val="00816A3A"/>
    <w:rsid w:val="00816CCF"/>
    <w:rsid w:val="00816DD5"/>
    <w:rsid w:val="00816F3F"/>
    <w:rsid w:val="0081704D"/>
    <w:rsid w:val="0081722F"/>
    <w:rsid w:val="0081728A"/>
    <w:rsid w:val="0081743C"/>
    <w:rsid w:val="00817649"/>
    <w:rsid w:val="0081765E"/>
    <w:rsid w:val="008178BA"/>
    <w:rsid w:val="00817BB9"/>
    <w:rsid w:val="00817BD9"/>
    <w:rsid w:val="00817BDB"/>
    <w:rsid w:val="00817D3B"/>
    <w:rsid w:val="00820027"/>
    <w:rsid w:val="008200AE"/>
    <w:rsid w:val="00820179"/>
    <w:rsid w:val="0082024E"/>
    <w:rsid w:val="00820358"/>
    <w:rsid w:val="008203A1"/>
    <w:rsid w:val="00820548"/>
    <w:rsid w:val="008205CA"/>
    <w:rsid w:val="008205E5"/>
    <w:rsid w:val="008206A6"/>
    <w:rsid w:val="008206D1"/>
    <w:rsid w:val="00820762"/>
    <w:rsid w:val="008207D9"/>
    <w:rsid w:val="00820A2D"/>
    <w:rsid w:val="00820C08"/>
    <w:rsid w:val="00820C63"/>
    <w:rsid w:val="00820D2A"/>
    <w:rsid w:val="00820EF3"/>
    <w:rsid w:val="00820FAC"/>
    <w:rsid w:val="0082100A"/>
    <w:rsid w:val="00821057"/>
    <w:rsid w:val="0082132A"/>
    <w:rsid w:val="00821498"/>
    <w:rsid w:val="008217D0"/>
    <w:rsid w:val="0082194D"/>
    <w:rsid w:val="00822079"/>
    <w:rsid w:val="0082222F"/>
    <w:rsid w:val="008222A5"/>
    <w:rsid w:val="008224A5"/>
    <w:rsid w:val="008224B3"/>
    <w:rsid w:val="0082261A"/>
    <w:rsid w:val="00822639"/>
    <w:rsid w:val="00822752"/>
    <w:rsid w:val="008228BA"/>
    <w:rsid w:val="008229E9"/>
    <w:rsid w:val="00822AA8"/>
    <w:rsid w:val="00822B8A"/>
    <w:rsid w:val="00822B8D"/>
    <w:rsid w:val="00822C2A"/>
    <w:rsid w:val="00822EF2"/>
    <w:rsid w:val="00822F72"/>
    <w:rsid w:val="008231D4"/>
    <w:rsid w:val="008231E8"/>
    <w:rsid w:val="0082328E"/>
    <w:rsid w:val="00823534"/>
    <w:rsid w:val="0082361B"/>
    <w:rsid w:val="0082364B"/>
    <w:rsid w:val="008236D5"/>
    <w:rsid w:val="008237B0"/>
    <w:rsid w:val="008237E7"/>
    <w:rsid w:val="008238AF"/>
    <w:rsid w:val="00823962"/>
    <w:rsid w:val="00823B5D"/>
    <w:rsid w:val="00823BCC"/>
    <w:rsid w:val="00823BD9"/>
    <w:rsid w:val="00823D6C"/>
    <w:rsid w:val="00824048"/>
    <w:rsid w:val="00824403"/>
    <w:rsid w:val="008244F0"/>
    <w:rsid w:val="008245B7"/>
    <w:rsid w:val="008246F6"/>
    <w:rsid w:val="00824771"/>
    <w:rsid w:val="00824A1C"/>
    <w:rsid w:val="00824AB1"/>
    <w:rsid w:val="00824ABD"/>
    <w:rsid w:val="00824C96"/>
    <w:rsid w:val="00824D95"/>
    <w:rsid w:val="00824E18"/>
    <w:rsid w:val="008250B1"/>
    <w:rsid w:val="008251CC"/>
    <w:rsid w:val="0082535A"/>
    <w:rsid w:val="008253A6"/>
    <w:rsid w:val="008255C4"/>
    <w:rsid w:val="008257AE"/>
    <w:rsid w:val="00825830"/>
    <w:rsid w:val="008258B4"/>
    <w:rsid w:val="00825905"/>
    <w:rsid w:val="00825C35"/>
    <w:rsid w:val="00825C40"/>
    <w:rsid w:val="00825C71"/>
    <w:rsid w:val="00825C90"/>
    <w:rsid w:val="00825D50"/>
    <w:rsid w:val="00825E33"/>
    <w:rsid w:val="00825FE6"/>
    <w:rsid w:val="008261F0"/>
    <w:rsid w:val="00826411"/>
    <w:rsid w:val="00826680"/>
    <w:rsid w:val="00826864"/>
    <w:rsid w:val="008268FE"/>
    <w:rsid w:val="0082694A"/>
    <w:rsid w:val="00826F1E"/>
    <w:rsid w:val="00826F69"/>
    <w:rsid w:val="008270E0"/>
    <w:rsid w:val="008270F9"/>
    <w:rsid w:val="0082731F"/>
    <w:rsid w:val="00827610"/>
    <w:rsid w:val="008277F1"/>
    <w:rsid w:val="0082782A"/>
    <w:rsid w:val="00827924"/>
    <w:rsid w:val="0082795F"/>
    <w:rsid w:val="00827972"/>
    <w:rsid w:val="00827B47"/>
    <w:rsid w:val="00827C1C"/>
    <w:rsid w:val="00827C2C"/>
    <w:rsid w:val="00827D73"/>
    <w:rsid w:val="00827E94"/>
    <w:rsid w:val="00827F43"/>
    <w:rsid w:val="00827F6B"/>
    <w:rsid w:val="00827F7B"/>
    <w:rsid w:val="00830187"/>
    <w:rsid w:val="00830197"/>
    <w:rsid w:val="008308C3"/>
    <w:rsid w:val="00830BA7"/>
    <w:rsid w:val="00830C19"/>
    <w:rsid w:val="00830C28"/>
    <w:rsid w:val="00830E01"/>
    <w:rsid w:val="00830E5A"/>
    <w:rsid w:val="00831082"/>
    <w:rsid w:val="0083118E"/>
    <w:rsid w:val="008311C8"/>
    <w:rsid w:val="00831262"/>
    <w:rsid w:val="00831478"/>
    <w:rsid w:val="008315A2"/>
    <w:rsid w:val="00831799"/>
    <w:rsid w:val="00831825"/>
    <w:rsid w:val="00831905"/>
    <w:rsid w:val="00831D1F"/>
    <w:rsid w:val="00831D70"/>
    <w:rsid w:val="00831ED2"/>
    <w:rsid w:val="00831FB0"/>
    <w:rsid w:val="008320AE"/>
    <w:rsid w:val="008320E3"/>
    <w:rsid w:val="008321BE"/>
    <w:rsid w:val="00832339"/>
    <w:rsid w:val="00832729"/>
    <w:rsid w:val="008329BA"/>
    <w:rsid w:val="00832AEC"/>
    <w:rsid w:val="00832DD6"/>
    <w:rsid w:val="00832E83"/>
    <w:rsid w:val="00832F54"/>
    <w:rsid w:val="00832F83"/>
    <w:rsid w:val="00833024"/>
    <w:rsid w:val="008330E7"/>
    <w:rsid w:val="00833291"/>
    <w:rsid w:val="00833445"/>
    <w:rsid w:val="008335E8"/>
    <w:rsid w:val="00833604"/>
    <w:rsid w:val="008336FD"/>
    <w:rsid w:val="00833854"/>
    <w:rsid w:val="00833A9B"/>
    <w:rsid w:val="00833AE1"/>
    <w:rsid w:val="00833AF9"/>
    <w:rsid w:val="00833B0E"/>
    <w:rsid w:val="00833DF0"/>
    <w:rsid w:val="00833EDC"/>
    <w:rsid w:val="00834238"/>
    <w:rsid w:val="008342E9"/>
    <w:rsid w:val="00834563"/>
    <w:rsid w:val="00834584"/>
    <w:rsid w:val="0083463C"/>
    <w:rsid w:val="0083467F"/>
    <w:rsid w:val="0083480C"/>
    <w:rsid w:val="00834AF7"/>
    <w:rsid w:val="00834D7C"/>
    <w:rsid w:val="00834DEF"/>
    <w:rsid w:val="0083500B"/>
    <w:rsid w:val="00835094"/>
    <w:rsid w:val="008351F7"/>
    <w:rsid w:val="00835224"/>
    <w:rsid w:val="008352A8"/>
    <w:rsid w:val="0083536B"/>
    <w:rsid w:val="0083536C"/>
    <w:rsid w:val="00835436"/>
    <w:rsid w:val="00835465"/>
    <w:rsid w:val="0083548C"/>
    <w:rsid w:val="008356AF"/>
    <w:rsid w:val="008356B7"/>
    <w:rsid w:val="00835A26"/>
    <w:rsid w:val="00835D34"/>
    <w:rsid w:val="00835F22"/>
    <w:rsid w:val="00836002"/>
    <w:rsid w:val="00836140"/>
    <w:rsid w:val="00836308"/>
    <w:rsid w:val="00836455"/>
    <w:rsid w:val="008364E1"/>
    <w:rsid w:val="008365A1"/>
    <w:rsid w:val="00836688"/>
    <w:rsid w:val="008366DB"/>
    <w:rsid w:val="00836BAB"/>
    <w:rsid w:val="00836BAC"/>
    <w:rsid w:val="00836D99"/>
    <w:rsid w:val="00836E74"/>
    <w:rsid w:val="00836F47"/>
    <w:rsid w:val="008370D7"/>
    <w:rsid w:val="00837101"/>
    <w:rsid w:val="00837121"/>
    <w:rsid w:val="00837201"/>
    <w:rsid w:val="008373B7"/>
    <w:rsid w:val="008373D7"/>
    <w:rsid w:val="00837509"/>
    <w:rsid w:val="008375BC"/>
    <w:rsid w:val="00837619"/>
    <w:rsid w:val="008376EC"/>
    <w:rsid w:val="0083783B"/>
    <w:rsid w:val="0083789E"/>
    <w:rsid w:val="00837A5C"/>
    <w:rsid w:val="00837CE7"/>
    <w:rsid w:val="00837EE8"/>
    <w:rsid w:val="00837F21"/>
    <w:rsid w:val="00840287"/>
    <w:rsid w:val="008406AD"/>
    <w:rsid w:val="00840760"/>
    <w:rsid w:val="00840784"/>
    <w:rsid w:val="00840E0A"/>
    <w:rsid w:val="00840F34"/>
    <w:rsid w:val="00840F78"/>
    <w:rsid w:val="00840FDA"/>
    <w:rsid w:val="00841262"/>
    <w:rsid w:val="00841412"/>
    <w:rsid w:val="008414F2"/>
    <w:rsid w:val="0084150B"/>
    <w:rsid w:val="0084174A"/>
    <w:rsid w:val="00841751"/>
    <w:rsid w:val="00841B2C"/>
    <w:rsid w:val="00841B71"/>
    <w:rsid w:val="00841BB6"/>
    <w:rsid w:val="00841BFF"/>
    <w:rsid w:val="00841D66"/>
    <w:rsid w:val="00841F78"/>
    <w:rsid w:val="00841FB0"/>
    <w:rsid w:val="00842053"/>
    <w:rsid w:val="00842084"/>
    <w:rsid w:val="008420BD"/>
    <w:rsid w:val="0084239E"/>
    <w:rsid w:val="008425D3"/>
    <w:rsid w:val="008426C5"/>
    <w:rsid w:val="008428E0"/>
    <w:rsid w:val="00842FCD"/>
    <w:rsid w:val="00843098"/>
    <w:rsid w:val="008430A2"/>
    <w:rsid w:val="00843652"/>
    <w:rsid w:val="00843E25"/>
    <w:rsid w:val="00843E6B"/>
    <w:rsid w:val="00843E6E"/>
    <w:rsid w:val="00843EF1"/>
    <w:rsid w:val="00843F63"/>
    <w:rsid w:val="00844181"/>
    <w:rsid w:val="00844240"/>
    <w:rsid w:val="00844241"/>
    <w:rsid w:val="0084429E"/>
    <w:rsid w:val="008442D4"/>
    <w:rsid w:val="0084470F"/>
    <w:rsid w:val="00844858"/>
    <w:rsid w:val="00844D3C"/>
    <w:rsid w:val="00844F27"/>
    <w:rsid w:val="0084513A"/>
    <w:rsid w:val="008452E7"/>
    <w:rsid w:val="008457DA"/>
    <w:rsid w:val="0084584E"/>
    <w:rsid w:val="00845D06"/>
    <w:rsid w:val="00845FB7"/>
    <w:rsid w:val="008461B4"/>
    <w:rsid w:val="0084646F"/>
    <w:rsid w:val="0084651F"/>
    <w:rsid w:val="00846BF9"/>
    <w:rsid w:val="00846C7C"/>
    <w:rsid w:val="00847020"/>
    <w:rsid w:val="00847129"/>
    <w:rsid w:val="00847637"/>
    <w:rsid w:val="00847811"/>
    <w:rsid w:val="00847996"/>
    <w:rsid w:val="008479ED"/>
    <w:rsid w:val="00847C4D"/>
    <w:rsid w:val="00847C82"/>
    <w:rsid w:val="008502DD"/>
    <w:rsid w:val="00850311"/>
    <w:rsid w:val="008503E5"/>
    <w:rsid w:val="00850432"/>
    <w:rsid w:val="00850546"/>
    <w:rsid w:val="00850643"/>
    <w:rsid w:val="00850655"/>
    <w:rsid w:val="00850660"/>
    <w:rsid w:val="008506AD"/>
    <w:rsid w:val="008509D1"/>
    <w:rsid w:val="008509FF"/>
    <w:rsid w:val="00850B1F"/>
    <w:rsid w:val="00850BDC"/>
    <w:rsid w:val="00850CD2"/>
    <w:rsid w:val="00850E41"/>
    <w:rsid w:val="00850F7F"/>
    <w:rsid w:val="008512D9"/>
    <w:rsid w:val="00851471"/>
    <w:rsid w:val="00851710"/>
    <w:rsid w:val="00851928"/>
    <w:rsid w:val="00851AC9"/>
    <w:rsid w:val="00851D60"/>
    <w:rsid w:val="00851ED5"/>
    <w:rsid w:val="00851FAE"/>
    <w:rsid w:val="00852146"/>
    <w:rsid w:val="008521A8"/>
    <w:rsid w:val="00852345"/>
    <w:rsid w:val="008523A3"/>
    <w:rsid w:val="008523D5"/>
    <w:rsid w:val="008523F8"/>
    <w:rsid w:val="008524A6"/>
    <w:rsid w:val="008527F5"/>
    <w:rsid w:val="00852918"/>
    <w:rsid w:val="00852A8A"/>
    <w:rsid w:val="00852D42"/>
    <w:rsid w:val="00853197"/>
    <w:rsid w:val="00853201"/>
    <w:rsid w:val="0085325F"/>
    <w:rsid w:val="008533B4"/>
    <w:rsid w:val="008533B7"/>
    <w:rsid w:val="0085348F"/>
    <w:rsid w:val="0085353E"/>
    <w:rsid w:val="0085357F"/>
    <w:rsid w:val="00853877"/>
    <w:rsid w:val="00853C97"/>
    <w:rsid w:val="00853F86"/>
    <w:rsid w:val="00853FED"/>
    <w:rsid w:val="0085440C"/>
    <w:rsid w:val="00854458"/>
    <w:rsid w:val="008545A9"/>
    <w:rsid w:val="0085460C"/>
    <w:rsid w:val="00854731"/>
    <w:rsid w:val="00854962"/>
    <w:rsid w:val="00854A8F"/>
    <w:rsid w:val="00854C86"/>
    <w:rsid w:val="00854D31"/>
    <w:rsid w:val="00854E65"/>
    <w:rsid w:val="00855298"/>
    <w:rsid w:val="00855336"/>
    <w:rsid w:val="008553BC"/>
    <w:rsid w:val="00855553"/>
    <w:rsid w:val="0085560C"/>
    <w:rsid w:val="0085562A"/>
    <w:rsid w:val="008556E9"/>
    <w:rsid w:val="008557CD"/>
    <w:rsid w:val="00855AC9"/>
    <w:rsid w:val="00855ACC"/>
    <w:rsid w:val="00855B7D"/>
    <w:rsid w:val="00855D15"/>
    <w:rsid w:val="00855D38"/>
    <w:rsid w:val="00855DDD"/>
    <w:rsid w:val="00855F0E"/>
    <w:rsid w:val="0085621D"/>
    <w:rsid w:val="00856394"/>
    <w:rsid w:val="00856701"/>
    <w:rsid w:val="00856709"/>
    <w:rsid w:val="00856971"/>
    <w:rsid w:val="00856DF5"/>
    <w:rsid w:val="00856FE9"/>
    <w:rsid w:val="008575A6"/>
    <w:rsid w:val="008577F4"/>
    <w:rsid w:val="0085781B"/>
    <w:rsid w:val="00857BD9"/>
    <w:rsid w:val="00857C08"/>
    <w:rsid w:val="00857D66"/>
    <w:rsid w:val="00857F61"/>
    <w:rsid w:val="00857FFD"/>
    <w:rsid w:val="00860048"/>
    <w:rsid w:val="00860111"/>
    <w:rsid w:val="00860124"/>
    <w:rsid w:val="0086013F"/>
    <w:rsid w:val="00860598"/>
    <w:rsid w:val="00860682"/>
    <w:rsid w:val="0086072C"/>
    <w:rsid w:val="00860797"/>
    <w:rsid w:val="00860862"/>
    <w:rsid w:val="00860882"/>
    <w:rsid w:val="00860914"/>
    <w:rsid w:val="00860EC7"/>
    <w:rsid w:val="00860F03"/>
    <w:rsid w:val="00860F8A"/>
    <w:rsid w:val="00860FE3"/>
    <w:rsid w:val="008610D0"/>
    <w:rsid w:val="008611EA"/>
    <w:rsid w:val="00861386"/>
    <w:rsid w:val="008613F2"/>
    <w:rsid w:val="008618B7"/>
    <w:rsid w:val="00861924"/>
    <w:rsid w:val="00861D92"/>
    <w:rsid w:val="0086209E"/>
    <w:rsid w:val="00862211"/>
    <w:rsid w:val="0086251F"/>
    <w:rsid w:val="00862B3F"/>
    <w:rsid w:val="00862D2B"/>
    <w:rsid w:val="00862F13"/>
    <w:rsid w:val="00862FAA"/>
    <w:rsid w:val="0086339C"/>
    <w:rsid w:val="00863478"/>
    <w:rsid w:val="00863488"/>
    <w:rsid w:val="008634BD"/>
    <w:rsid w:val="008634DC"/>
    <w:rsid w:val="0086350A"/>
    <w:rsid w:val="008635B1"/>
    <w:rsid w:val="008635FE"/>
    <w:rsid w:val="008637D0"/>
    <w:rsid w:val="008637DB"/>
    <w:rsid w:val="00863A6F"/>
    <w:rsid w:val="00863BCD"/>
    <w:rsid w:val="00863BDC"/>
    <w:rsid w:val="00863C7C"/>
    <w:rsid w:val="00863D92"/>
    <w:rsid w:val="00863E1F"/>
    <w:rsid w:val="00864095"/>
    <w:rsid w:val="008640B8"/>
    <w:rsid w:val="00864349"/>
    <w:rsid w:val="00864A9F"/>
    <w:rsid w:val="00864B86"/>
    <w:rsid w:val="00864BBE"/>
    <w:rsid w:val="00864FBD"/>
    <w:rsid w:val="00865025"/>
    <w:rsid w:val="008651C2"/>
    <w:rsid w:val="008653E9"/>
    <w:rsid w:val="0086541E"/>
    <w:rsid w:val="008656DD"/>
    <w:rsid w:val="0086572F"/>
    <w:rsid w:val="008658CF"/>
    <w:rsid w:val="008658E5"/>
    <w:rsid w:val="008658EE"/>
    <w:rsid w:val="008659E3"/>
    <w:rsid w:val="00865B10"/>
    <w:rsid w:val="00865D5D"/>
    <w:rsid w:val="00865DC1"/>
    <w:rsid w:val="00865E88"/>
    <w:rsid w:val="008664A7"/>
    <w:rsid w:val="008665DC"/>
    <w:rsid w:val="008668B4"/>
    <w:rsid w:val="008668CB"/>
    <w:rsid w:val="00866903"/>
    <w:rsid w:val="00866AFD"/>
    <w:rsid w:val="00866C35"/>
    <w:rsid w:val="00866EED"/>
    <w:rsid w:val="00866EF6"/>
    <w:rsid w:val="00867310"/>
    <w:rsid w:val="00867453"/>
    <w:rsid w:val="00867526"/>
    <w:rsid w:val="008676B4"/>
    <w:rsid w:val="008677AD"/>
    <w:rsid w:val="00867A15"/>
    <w:rsid w:val="00867B9F"/>
    <w:rsid w:val="00867FC2"/>
    <w:rsid w:val="00870169"/>
    <w:rsid w:val="00870173"/>
    <w:rsid w:val="00870379"/>
    <w:rsid w:val="00870496"/>
    <w:rsid w:val="0087093B"/>
    <w:rsid w:val="00870C8A"/>
    <w:rsid w:val="00870E59"/>
    <w:rsid w:val="00870FEC"/>
    <w:rsid w:val="008711D8"/>
    <w:rsid w:val="00871209"/>
    <w:rsid w:val="00871232"/>
    <w:rsid w:val="00871298"/>
    <w:rsid w:val="008712A4"/>
    <w:rsid w:val="00871332"/>
    <w:rsid w:val="008714C7"/>
    <w:rsid w:val="0087186A"/>
    <w:rsid w:val="008718A9"/>
    <w:rsid w:val="008718D6"/>
    <w:rsid w:val="008718E4"/>
    <w:rsid w:val="00871979"/>
    <w:rsid w:val="00871A38"/>
    <w:rsid w:val="00871A96"/>
    <w:rsid w:val="00871A9D"/>
    <w:rsid w:val="00871EB6"/>
    <w:rsid w:val="00871FB6"/>
    <w:rsid w:val="0087220A"/>
    <w:rsid w:val="008722C6"/>
    <w:rsid w:val="00872446"/>
    <w:rsid w:val="00872533"/>
    <w:rsid w:val="008728A8"/>
    <w:rsid w:val="00872BDA"/>
    <w:rsid w:val="00872CAE"/>
    <w:rsid w:val="00872EB8"/>
    <w:rsid w:val="00872EDA"/>
    <w:rsid w:val="00872EF1"/>
    <w:rsid w:val="00872F5E"/>
    <w:rsid w:val="00873265"/>
    <w:rsid w:val="008734B7"/>
    <w:rsid w:val="008734CC"/>
    <w:rsid w:val="0087351E"/>
    <w:rsid w:val="00873589"/>
    <w:rsid w:val="008738B2"/>
    <w:rsid w:val="00873F1B"/>
    <w:rsid w:val="00874033"/>
    <w:rsid w:val="00874074"/>
    <w:rsid w:val="00874265"/>
    <w:rsid w:val="008742C5"/>
    <w:rsid w:val="0087438D"/>
    <w:rsid w:val="00874602"/>
    <w:rsid w:val="00874897"/>
    <w:rsid w:val="00874AAC"/>
    <w:rsid w:val="00874C89"/>
    <w:rsid w:val="00874CE7"/>
    <w:rsid w:val="00874E83"/>
    <w:rsid w:val="00874F0D"/>
    <w:rsid w:val="00874F31"/>
    <w:rsid w:val="00874FB1"/>
    <w:rsid w:val="00875016"/>
    <w:rsid w:val="00875024"/>
    <w:rsid w:val="008754EC"/>
    <w:rsid w:val="00875520"/>
    <w:rsid w:val="0087575B"/>
    <w:rsid w:val="0087576F"/>
    <w:rsid w:val="00875790"/>
    <w:rsid w:val="008757B9"/>
    <w:rsid w:val="008757F0"/>
    <w:rsid w:val="0087595C"/>
    <w:rsid w:val="00875985"/>
    <w:rsid w:val="008759ED"/>
    <w:rsid w:val="00875B0A"/>
    <w:rsid w:val="00875B23"/>
    <w:rsid w:val="00875BD1"/>
    <w:rsid w:val="00875C38"/>
    <w:rsid w:val="0087613E"/>
    <w:rsid w:val="008762D6"/>
    <w:rsid w:val="00876366"/>
    <w:rsid w:val="008763D1"/>
    <w:rsid w:val="00876A41"/>
    <w:rsid w:val="00876C01"/>
    <w:rsid w:val="00876EB0"/>
    <w:rsid w:val="00877486"/>
    <w:rsid w:val="008775F8"/>
    <w:rsid w:val="00877741"/>
    <w:rsid w:val="00877A43"/>
    <w:rsid w:val="00877A44"/>
    <w:rsid w:val="00877AD6"/>
    <w:rsid w:val="00877BD8"/>
    <w:rsid w:val="00877DA7"/>
    <w:rsid w:val="00877ECB"/>
    <w:rsid w:val="0088000D"/>
    <w:rsid w:val="00880096"/>
    <w:rsid w:val="0088009A"/>
    <w:rsid w:val="008802C7"/>
    <w:rsid w:val="00880516"/>
    <w:rsid w:val="0088057C"/>
    <w:rsid w:val="00880721"/>
    <w:rsid w:val="00880F93"/>
    <w:rsid w:val="00881077"/>
    <w:rsid w:val="008810BB"/>
    <w:rsid w:val="0088113F"/>
    <w:rsid w:val="0088118A"/>
    <w:rsid w:val="008812E6"/>
    <w:rsid w:val="008815C2"/>
    <w:rsid w:val="0088170E"/>
    <w:rsid w:val="00881751"/>
    <w:rsid w:val="0088197F"/>
    <w:rsid w:val="00881B3B"/>
    <w:rsid w:val="00881C10"/>
    <w:rsid w:val="00881CC5"/>
    <w:rsid w:val="008824B1"/>
    <w:rsid w:val="008826BB"/>
    <w:rsid w:val="008827C9"/>
    <w:rsid w:val="0088285B"/>
    <w:rsid w:val="00882B87"/>
    <w:rsid w:val="00882CBA"/>
    <w:rsid w:val="00882DE3"/>
    <w:rsid w:val="00882F30"/>
    <w:rsid w:val="00882F8B"/>
    <w:rsid w:val="00882FF8"/>
    <w:rsid w:val="00883023"/>
    <w:rsid w:val="0088341D"/>
    <w:rsid w:val="008834C6"/>
    <w:rsid w:val="008836C6"/>
    <w:rsid w:val="00883767"/>
    <w:rsid w:val="00883948"/>
    <w:rsid w:val="00883AE7"/>
    <w:rsid w:val="00883F07"/>
    <w:rsid w:val="00883FD2"/>
    <w:rsid w:val="00884106"/>
    <w:rsid w:val="008844D1"/>
    <w:rsid w:val="008846D1"/>
    <w:rsid w:val="0088483A"/>
    <w:rsid w:val="0088494D"/>
    <w:rsid w:val="00884A50"/>
    <w:rsid w:val="00884D49"/>
    <w:rsid w:val="00884DA1"/>
    <w:rsid w:val="00884DAA"/>
    <w:rsid w:val="00884F04"/>
    <w:rsid w:val="008850BB"/>
    <w:rsid w:val="0088527A"/>
    <w:rsid w:val="00885403"/>
    <w:rsid w:val="0088546F"/>
    <w:rsid w:val="008855EE"/>
    <w:rsid w:val="008856C6"/>
    <w:rsid w:val="0088579A"/>
    <w:rsid w:val="008857C2"/>
    <w:rsid w:val="0088581B"/>
    <w:rsid w:val="00885B6B"/>
    <w:rsid w:val="00885C2A"/>
    <w:rsid w:val="00885D25"/>
    <w:rsid w:val="00885D71"/>
    <w:rsid w:val="00885E0A"/>
    <w:rsid w:val="00885E67"/>
    <w:rsid w:val="00885FBF"/>
    <w:rsid w:val="00885FCA"/>
    <w:rsid w:val="00886005"/>
    <w:rsid w:val="00886151"/>
    <w:rsid w:val="00886387"/>
    <w:rsid w:val="008863A0"/>
    <w:rsid w:val="008866CD"/>
    <w:rsid w:val="00886720"/>
    <w:rsid w:val="00886752"/>
    <w:rsid w:val="00886821"/>
    <w:rsid w:val="0088697A"/>
    <w:rsid w:val="00886A24"/>
    <w:rsid w:val="00886C57"/>
    <w:rsid w:val="00886D50"/>
    <w:rsid w:val="00887222"/>
    <w:rsid w:val="00887322"/>
    <w:rsid w:val="0088734D"/>
    <w:rsid w:val="0088735D"/>
    <w:rsid w:val="0088739A"/>
    <w:rsid w:val="008874D2"/>
    <w:rsid w:val="00887508"/>
    <w:rsid w:val="00887539"/>
    <w:rsid w:val="0088793E"/>
    <w:rsid w:val="008879C5"/>
    <w:rsid w:val="00887B75"/>
    <w:rsid w:val="00887BBA"/>
    <w:rsid w:val="00887D26"/>
    <w:rsid w:val="00887EA1"/>
    <w:rsid w:val="00887F33"/>
    <w:rsid w:val="00887F64"/>
    <w:rsid w:val="00887F81"/>
    <w:rsid w:val="008900AA"/>
    <w:rsid w:val="0089040A"/>
    <w:rsid w:val="00890686"/>
    <w:rsid w:val="008908FA"/>
    <w:rsid w:val="008909BB"/>
    <w:rsid w:val="00890BD8"/>
    <w:rsid w:val="00890CA3"/>
    <w:rsid w:val="00890D78"/>
    <w:rsid w:val="00890F39"/>
    <w:rsid w:val="00891013"/>
    <w:rsid w:val="008910BF"/>
    <w:rsid w:val="008911AF"/>
    <w:rsid w:val="008916B1"/>
    <w:rsid w:val="008916D4"/>
    <w:rsid w:val="008918FB"/>
    <w:rsid w:val="00891CB0"/>
    <w:rsid w:val="008921C9"/>
    <w:rsid w:val="008923D6"/>
    <w:rsid w:val="00892546"/>
    <w:rsid w:val="00892953"/>
    <w:rsid w:val="00892CA4"/>
    <w:rsid w:val="00892DE4"/>
    <w:rsid w:val="00892F50"/>
    <w:rsid w:val="00892FBD"/>
    <w:rsid w:val="00893336"/>
    <w:rsid w:val="008933AF"/>
    <w:rsid w:val="00893408"/>
    <w:rsid w:val="008934CB"/>
    <w:rsid w:val="00893536"/>
    <w:rsid w:val="0089377B"/>
    <w:rsid w:val="0089377C"/>
    <w:rsid w:val="00893861"/>
    <w:rsid w:val="00893BAE"/>
    <w:rsid w:val="00893D97"/>
    <w:rsid w:val="00893DE3"/>
    <w:rsid w:val="00893F26"/>
    <w:rsid w:val="00894047"/>
    <w:rsid w:val="0089450D"/>
    <w:rsid w:val="00894643"/>
    <w:rsid w:val="0089472E"/>
    <w:rsid w:val="008947CC"/>
    <w:rsid w:val="0089484D"/>
    <w:rsid w:val="0089495C"/>
    <w:rsid w:val="00894B47"/>
    <w:rsid w:val="00894D86"/>
    <w:rsid w:val="00894D97"/>
    <w:rsid w:val="00894E4D"/>
    <w:rsid w:val="00895118"/>
    <w:rsid w:val="008951BF"/>
    <w:rsid w:val="0089527B"/>
    <w:rsid w:val="0089535D"/>
    <w:rsid w:val="008953FB"/>
    <w:rsid w:val="0089565B"/>
    <w:rsid w:val="00895671"/>
    <w:rsid w:val="008956A6"/>
    <w:rsid w:val="008956D9"/>
    <w:rsid w:val="00895779"/>
    <w:rsid w:val="008957C3"/>
    <w:rsid w:val="00895999"/>
    <w:rsid w:val="00895A1C"/>
    <w:rsid w:val="00895D55"/>
    <w:rsid w:val="00895EAE"/>
    <w:rsid w:val="008961C2"/>
    <w:rsid w:val="00896200"/>
    <w:rsid w:val="0089627E"/>
    <w:rsid w:val="008963CE"/>
    <w:rsid w:val="00896428"/>
    <w:rsid w:val="00896532"/>
    <w:rsid w:val="00896764"/>
    <w:rsid w:val="008967C4"/>
    <w:rsid w:val="00896866"/>
    <w:rsid w:val="00896B4B"/>
    <w:rsid w:val="00896DE3"/>
    <w:rsid w:val="00896EBB"/>
    <w:rsid w:val="00896EEC"/>
    <w:rsid w:val="00896F04"/>
    <w:rsid w:val="00896FF5"/>
    <w:rsid w:val="00897098"/>
    <w:rsid w:val="0089725A"/>
    <w:rsid w:val="00897883"/>
    <w:rsid w:val="00897C41"/>
    <w:rsid w:val="00897C57"/>
    <w:rsid w:val="00897D13"/>
    <w:rsid w:val="00897E5B"/>
    <w:rsid w:val="00897FE7"/>
    <w:rsid w:val="008A02FB"/>
    <w:rsid w:val="008A0329"/>
    <w:rsid w:val="008A0376"/>
    <w:rsid w:val="008A084F"/>
    <w:rsid w:val="008A0C18"/>
    <w:rsid w:val="008A0C78"/>
    <w:rsid w:val="008A0CC0"/>
    <w:rsid w:val="008A0D61"/>
    <w:rsid w:val="008A0E6D"/>
    <w:rsid w:val="008A0E83"/>
    <w:rsid w:val="008A0F23"/>
    <w:rsid w:val="008A0F3A"/>
    <w:rsid w:val="008A0F41"/>
    <w:rsid w:val="008A105D"/>
    <w:rsid w:val="008A10B6"/>
    <w:rsid w:val="008A11B6"/>
    <w:rsid w:val="008A13D3"/>
    <w:rsid w:val="008A163A"/>
    <w:rsid w:val="008A1712"/>
    <w:rsid w:val="008A17FF"/>
    <w:rsid w:val="008A1B24"/>
    <w:rsid w:val="008A1EB9"/>
    <w:rsid w:val="008A217D"/>
    <w:rsid w:val="008A277D"/>
    <w:rsid w:val="008A2A87"/>
    <w:rsid w:val="008A2DB1"/>
    <w:rsid w:val="008A2F5F"/>
    <w:rsid w:val="008A2FBE"/>
    <w:rsid w:val="008A309B"/>
    <w:rsid w:val="008A3290"/>
    <w:rsid w:val="008A370E"/>
    <w:rsid w:val="008A3725"/>
    <w:rsid w:val="008A3895"/>
    <w:rsid w:val="008A3D77"/>
    <w:rsid w:val="008A3DC3"/>
    <w:rsid w:val="008A3E3F"/>
    <w:rsid w:val="008A40C5"/>
    <w:rsid w:val="008A430C"/>
    <w:rsid w:val="008A45B9"/>
    <w:rsid w:val="008A4608"/>
    <w:rsid w:val="008A4636"/>
    <w:rsid w:val="008A47AB"/>
    <w:rsid w:val="008A488A"/>
    <w:rsid w:val="008A48CF"/>
    <w:rsid w:val="008A4ABA"/>
    <w:rsid w:val="008A4C06"/>
    <w:rsid w:val="008A4D03"/>
    <w:rsid w:val="008A4FD0"/>
    <w:rsid w:val="008A5126"/>
    <w:rsid w:val="008A5143"/>
    <w:rsid w:val="008A523D"/>
    <w:rsid w:val="008A542B"/>
    <w:rsid w:val="008A542E"/>
    <w:rsid w:val="008A5872"/>
    <w:rsid w:val="008A5A8A"/>
    <w:rsid w:val="008A5BAA"/>
    <w:rsid w:val="008A5D11"/>
    <w:rsid w:val="008A5FDC"/>
    <w:rsid w:val="008A6077"/>
    <w:rsid w:val="008A61B0"/>
    <w:rsid w:val="008A629E"/>
    <w:rsid w:val="008A62C9"/>
    <w:rsid w:val="008A643E"/>
    <w:rsid w:val="008A6468"/>
    <w:rsid w:val="008A679E"/>
    <w:rsid w:val="008A67EC"/>
    <w:rsid w:val="008A6932"/>
    <w:rsid w:val="008A6953"/>
    <w:rsid w:val="008A698E"/>
    <w:rsid w:val="008A69A2"/>
    <w:rsid w:val="008A6CD8"/>
    <w:rsid w:val="008A6D32"/>
    <w:rsid w:val="008A6ED4"/>
    <w:rsid w:val="008A6FE3"/>
    <w:rsid w:val="008A7116"/>
    <w:rsid w:val="008A7394"/>
    <w:rsid w:val="008A74B2"/>
    <w:rsid w:val="008A754D"/>
    <w:rsid w:val="008A75DE"/>
    <w:rsid w:val="008A76C0"/>
    <w:rsid w:val="008A77DF"/>
    <w:rsid w:val="008A7869"/>
    <w:rsid w:val="008A7985"/>
    <w:rsid w:val="008A7A7A"/>
    <w:rsid w:val="008A7B72"/>
    <w:rsid w:val="008A7BD3"/>
    <w:rsid w:val="008A7DE8"/>
    <w:rsid w:val="008A7E2F"/>
    <w:rsid w:val="008A7EBB"/>
    <w:rsid w:val="008A7F49"/>
    <w:rsid w:val="008A7FB3"/>
    <w:rsid w:val="008B04CD"/>
    <w:rsid w:val="008B058E"/>
    <w:rsid w:val="008B05EC"/>
    <w:rsid w:val="008B0657"/>
    <w:rsid w:val="008B0957"/>
    <w:rsid w:val="008B0A00"/>
    <w:rsid w:val="008B0A3B"/>
    <w:rsid w:val="008B0DFB"/>
    <w:rsid w:val="008B0E9C"/>
    <w:rsid w:val="008B0EC9"/>
    <w:rsid w:val="008B14A7"/>
    <w:rsid w:val="008B14DD"/>
    <w:rsid w:val="008B1550"/>
    <w:rsid w:val="008B15B9"/>
    <w:rsid w:val="008B16D1"/>
    <w:rsid w:val="008B1919"/>
    <w:rsid w:val="008B1A06"/>
    <w:rsid w:val="008B1C54"/>
    <w:rsid w:val="008B1E19"/>
    <w:rsid w:val="008B1FA7"/>
    <w:rsid w:val="008B2072"/>
    <w:rsid w:val="008B21C1"/>
    <w:rsid w:val="008B229B"/>
    <w:rsid w:val="008B25FE"/>
    <w:rsid w:val="008B2740"/>
    <w:rsid w:val="008B28ED"/>
    <w:rsid w:val="008B294F"/>
    <w:rsid w:val="008B2A8E"/>
    <w:rsid w:val="008B2BA9"/>
    <w:rsid w:val="008B2C89"/>
    <w:rsid w:val="008B2C96"/>
    <w:rsid w:val="008B2CBF"/>
    <w:rsid w:val="008B2CF7"/>
    <w:rsid w:val="008B2DF4"/>
    <w:rsid w:val="008B2E18"/>
    <w:rsid w:val="008B2E21"/>
    <w:rsid w:val="008B31B7"/>
    <w:rsid w:val="008B33F3"/>
    <w:rsid w:val="008B3576"/>
    <w:rsid w:val="008B3643"/>
    <w:rsid w:val="008B36A9"/>
    <w:rsid w:val="008B36D3"/>
    <w:rsid w:val="008B36F0"/>
    <w:rsid w:val="008B3787"/>
    <w:rsid w:val="008B39BC"/>
    <w:rsid w:val="008B39EA"/>
    <w:rsid w:val="008B3B6E"/>
    <w:rsid w:val="008B402C"/>
    <w:rsid w:val="008B40C7"/>
    <w:rsid w:val="008B42EC"/>
    <w:rsid w:val="008B43B6"/>
    <w:rsid w:val="008B4861"/>
    <w:rsid w:val="008B49B6"/>
    <w:rsid w:val="008B49C8"/>
    <w:rsid w:val="008B4CBE"/>
    <w:rsid w:val="008B4D0A"/>
    <w:rsid w:val="008B4D9B"/>
    <w:rsid w:val="008B5053"/>
    <w:rsid w:val="008B505A"/>
    <w:rsid w:val="008B5094"/>
    <w:rsid w:val="008B50A1"/>
    <w:rsid w:val="008B516F"/>
    <w:rsid w:val="008B52DB"/>
    <w:rsid w:val="008B5398"/>
    <w:rsid w:val="008B53C2"/>
    <w:rsid w:val="008B5673"/>
    <w:rsid w:val="008B5834"/>
    <w:rsid w:val="008B5B99"/>
    <w:rsid w:val="008B5BA4"/>
    <w:rsid w:val="008B5E9D"/>
    <w:rsid w:val="008B5F53"/>
    <w:rsid w:val="008B60E9"/>
    <w:rsid w:val="008B6122"/>
    <w:rsid w:val="008B63E3"/>
    <w:rsid w:val="008B65F7"/>
    <w:rsid w:val="008B6699"/>
    <w:rsid w:val="008B675F"/>
    <w:rsid w:val="008B694B"/>
    <w:rsid w:val="008B6D7A"/>
    <w:rsid w:val="008B6DD6"/>
    <w:rsid w:val="008B6F31"/>
    <w:rsid w:val="008B70D0"/>
    <w:rsid w:val="008B7156"/>
    <w:rsid w:val="008B72B0"/>
    <w:rsid w:val="008B72E9"/>
    <w:rsid w:val="008B7487"/>
    <w:rsid w:val="008B74F8"/>
    <w:rsid w:val="008B7568"/>
    <w:rsid w:val="008B756B"/>
    <w:rsid w:val="008B7738"/>
    <w:rsid w:val="008B7767"/>
    <w:rsid w:val="008B7854"/>
    <w:rsid w:val="008B78FB"/>
    <w:rsid w:val="008B7A30"/>
    <w:rsid w:val="008B7B5D"/>
    <w:rsid w:val="008B7CFC"/>
    <w:rsid w:val="008B7E83"/>
    <w:rsid w:val="008C012E"/>
    <w:rsid w:val="008C0237"/>
    <w:rsid w:val="008C041E"/>
    <w:rsid w:val="008C0640"/>
    <w:rsid w:val="008C07CC"/>
    <w:rsid w:val="008C0909"/>
    <w:rsid w:val="008C09DF"/>
    <w:rsid w:val="008C0A54"/>
    <w:rsid w:val="008C0B3F"/>
    <w:rsid w:val="008C0C54"/>
    <w:rsid w:val="008C0CD2"/>
    <w:rsid w:val="008C0D7B"/>
    <w:rsid w:val="008C10AF"/>
    <w:rsid w:val="008C156B"/>
    <w:rsid w:val="008C15A4"/>
    <w:rsid w:val="008C1972"/>
    <w:rsid w:val="008C19F5"/>
    <w:rsid w:val="008C1A24"/>
    <w:rsid w:val="008C1CA6"/>
    <w:rsid w:val="008C1D1E"/>
    <w:rsid w:val="008C1EBF"/>
    <w:rsid w:val="008C1F24"/>
    <w:rsid w:val="008C2011"/>
    <w:rsid w:val="008C22AB"/>
    <w:rsid w:val="008C245E"/>
    <w:rsid w:val="008C25AB"/>
    <w:rsid w:val="008C25B6"/>
    <w:rsid w:val="008C263C"/>
    <w:rsid w:val="008C2D77"/>
    <w:rsid w:val="008C2DF1"/>
    <w:rsid w:val="008C2FCE"/>
    <w:rsid w:val="008C30AC"/>
    <w:rsid w:val="008C30CD"/>
    <w:rsid w:val="008C3284"/>
    <w:rsid w:val="008C3459"/>
    <w:rsid w:val="008C3547"/>
    <w:rsid w:val="008C3562"/>
    <w:rsid w:val="008C396E"/>
    <w:rsid w:val="008C3D1B"/>
    <w:rsid w:val="008C3D8B"/>
    <w:rsid w:val="008C4203"/>
    <w:rsid w:val="008C438A"/>
    <w:rsid w:val="008C4661"/>
    <w:rsid w:val="008C471D"/>
    <w:rsid w:val="008C4820"/>
    <w:rsid w:val="008C49D7"/>
    <w:rsid w:val="008C49FC"/>
    <w:rsid w:val="008C4C75"/>
    <w:rsid w:val="008C4E5C"/>
    <w:rsid w:val="008C4E8A"/>
    <w:rsid w:val="008C5030"/>
    <w:rsid w:val="008C51A3"/>
    <w:rsid w:val="008C5302"/>
    <w:rsid w:val="008C548F"/>
    <w:rsid w:val="008C55E8"/>
    <w:rsid w:val="008C5636"/>
    <w:rsid w:val="008C57AB"/>
    <w:rsid w:val="008C58C4"/>
    <w:rsid w:val="008C5A01"/>
    <w:rsid w:val="008C5E1F"/>
    <w:rsid w:val="008C5E6D"/>
    <w:rsid w:val="008C5FD0"/>
    <w:rsid w:val="008C62E6"/>
    <w:rsid w:val="008C62E9"/>
    <w:rsid w:val="008C6515"/>
    <w:rsid w:val="008C653D"/>
    <w:rsid w:val="008C65B6"/>
    <w:rsid w:val="008C6B1A"/>
    <w:rsid w:val="008C6CB6"/>
    <w:rsid w:val="008C6D78"/>
    <w:rsid w:val="008C6D98"/>
    <w:rsid w:val="008C6DE5"/>
    <w:rsid w:val="008C6E28"/>
    <w:rsid w:val="008C6E4C"/>
    <w:rsid w:val="008C6F87"/>
    <w:rsid w:val="008C7394"/>
    <w:rsid w:val="008C73AD"/>
    <w:rsid w:val="008C751A"/>
    <w:rsid w:val="008C763E"/>
    <w:rsid w:val="008C7799"/>
    <w:rsid w:val="008C77C5"/>
    <w:rsid w:val="008C787F"/>
    <w:rsid w:val="008C7947"/>
    <w:rsid w:val="008C7A66"/>
    <w:rsid w:val="008C7A72"/>
    <w:rsid w:val="008C7BF6"/>
    <w:rsid w:val="008C7D03"/>
    <w:rsid w:val="008D00FA"/>
    <w:rsid w:val="008D0224"/>
    <w:rsid w:val="008D0525"/>
    <w:rsid w:val="008D0747"/>
    <w:rsid w:val="008D07E3"/>
    <w:rsid w:val="008D091D"/>
    <w:rsid w:val="008D09C6"/>
    <w:rsid w:val="008D0A9D"/>
    <w:rsid w:val="008D0B20"/>
    <w:rsid w:val="008D0BD1"/>
    <w:rsid w:val="008D0C72"/>
    <w:rsid w:val="008D0D48"/>
    <w:rsid w:val="008D0D87"/>
    <w:rsid w:val="008D0EE9"/>
    <w:rsid w:val="008D102E"/>
    <w:rsid w:val="008D11D7"/>
    <w:rsid w:val="008D1366"/>
    <w:rsid w:val="008D1470"/>
    <w:rsid w:val="008D1532"/>
    <w:rsid w:val="008D158E"/>
    <w:rsid w:val="008D1619"/>
    <w:rsid w:val="008D169B"/>
    <w:rsid w:val="008D183C"/>
    <w:rsid w:val="008D1BB3"/>
    <w:rsid w:val="008D1D08"/>
    <w:rsid w:val="008D1EA8"/>
    <w:rsid w:val="008D1EE7"/>
    <w:rsid w:val="008D2081"/>
    <w:rsid w:val="008D20D9"/>
    <w:rsid w:val="008D2120"/>
    <w:rsid w:val="008D21AC"/>
    <w:rsid w:val="008D2222"/>
    <w:rsid w:val="008D23C9"/>
    <w:rsid w:val="008D24AB"/>
    <w:rsid w:val="008D2661"/>
    <w:rsid w:val="008D27D5"/>
    <w:rsid w:val="008D2847"/>
    <w:rsid w:val="008D29BB"/>
    <w:rsid w:val="008D2B2F"/>
    <w:rsid w:val="008D2C3D"/>
    <w:rsid w:val="008D2E2B"/>
    <w:rsid w:val="008D2FBC"/>
    <w:rsid w:val="008D2FF6"/>
    <w:rsid w:val="008D307E"/>
    <w:rsid w:val="008D3199"/>
    <w:rsid w:val="008D32A1"/>
    <w:rsid w:val="008D32B0"/>
    <w:rsid w:val="008D3322"/>
    <w:rsid w:val="008D333C"/>
    <w:rsid w:val="008D3400"/>
    <w:rsid w:val="008D3475"/>
    <w:rsid w:val="008D35CF"/>
    <w:rsid w:val="008D365C"/>
    <w:rsid w:val="008D3A28"/>
    <w:rsid w:val="008D3A4B"/>
    <w:rsid w:val="008D3B4E"/>
    <w:rsid w:val="008D3BC8"/>
    <w:rsid w:val="008D3F29"/>
    <w:rsid w:val="008D40B3"/>
    <w:rsid w:val="008D4145"/>
    <w:rsid w:val="008D418E"/>
    <w:rsid w:val="008D4250"/>
    <w:rsid w:val="008D43CB"/>
    <w:rsid w:val="008D43F1"/>
    <w:rsid w:val="008D46E4"/>
    <w:rsid w:val="008D47C5"/>
    <w:rsid w:val="008D4ADF"/>
    <w:rsid w:val="008D4B11"/>
    <w:rsid w:val="008D4C97"/>
    <w:rsid w:val="008D4D1E"/>
    <w:rsid w:val="008D4D1F"/>
    <w:rsid w:val="008D4D7B"/>
    <w:rsid w:val="008D4E81"/>
    <w:rsid w:val="008D4F5B"/>
    <w:rsid w:val="008D4F5C"/>
    <w:rsid w:val="008D4F67"/>
    <w:rsid w:val="008D5121"/>
    <w:rsid w:val="008D513E"/>
    <w:rsid w:val="008D5353"/>
    <w:rsid w:val="008D5794"/>
    <w:rsid w:val="008D588D"/>
    <w:rsid w:val="008D5A45"/>
    <w:rsid w:val="008D5AE1"/>
    <w:rsid w:val="008D5C7F"/>
    <w:rsid w:val="008D5CA1"/>
    <w:rsid w:val="008D5D20"/>
    <w:rsid w:val="008D5DFC"/>
    <w:rsid w:val="008D61D6"/>
    <w:rsid w:val="008D66C9"/>
    <w:rsid w:val="008D6765"/>
    <w:rsid w:val="008D68D1"/>
    <w:rsid w:val="008D692F"/>
    <w:rsid w:val="008D6B5B"/>
    <w:rsid w:val="008D6CCF"/>
    <w:rsid w:val="008D7067"/>
    <w:rsid w:val="008D708B"/>
    <w:rsid w:val="008D70E4"/>
    <w:rsid w:val="008D719F"/>
    <w:rsid w:val="008D72CD"/>
    <w:rsid w:val="008D733C"/>
    <w:rsid w:val="008D7464"/>
    <w:rsid w:val="008D74D7"/>
    <w:rsid w:val="008D74FA"/>
    <w:rsid w:val="008D78F9"/>
    <w:rsid w:val="008D7CFF"/>
    <w:rsid w:val="008D7F7C"/>
    <w:rsid w:val="008D7FF3"/>
    <w:rsid w:val="008E02BD"/>
    <w:rsid w:val="008E0431"/>
    <w:rsid w:val="008E04AC"/>
    <w:rsid w:val="008E07D8"/>
    <w:rsid w:val="008E0B26"/>
    <w:rsid w:val="008E0C26"/>
    <w:rsid w:val="008E0CBD"/>
    <w:rsid w:val="008E0F7A"/>
    <w:rsid w:val="008E1209"/>
    <w:rsid w:val="008E138D"/>
    <w:rsid w:val="008E14FC"/>
    <w:rsid w:val="008E15A5"/>
    <w:rsid w:val="008E1645"/>
    <w:rsid w:val="008E16CE"/>
    <w:rsid w:val="008E1756"/>
    <w:rsid w:val="008E1AA0"/>
    <w:rsid w:val="008E1C1B"/>
    <w:rsid w:val="008E1C8B"/>
    <w:rsid w:val="008E1D14"/>
    <w:rsid w:val="008E1DB7"/>
    <w:rsid w:val="008E1F3B"/>
    <w:rsid w:val="008E2486"/>
    <w:rsid w:val="008E24F0"/>
    <w:rsid w:val="008E26BF"/>
    <w:rsid w:val="008E26F1"/>
    <w:rsid w:val="008E2716"/>
    <w:rsid w:val="008E28E2"/>
    <w:rsid w:val="008E28F1"/>
    <w:rsid w:val="008E2ADD"/>
    <w:rsid w:val="008E2EC3"/>
    <w:rsid w:val="008E3016"/>
    <w:rsid w:val="008E306B"/>
    <w:rsid w:val="008E31AC"/>
    <w:rsid w:val="008E362F"/>
    <w:rsid w:val="008E365B"/>
    <w:rsid w:val="008E37B0"/>
    <w:rsid w:val="008E3BBC"/>
    <w:rsid w:val="008E3BE0"/>
    <w:rsid w:val="008E3DB5"/>
    <w:rsid w:val="008E3E74"/>
    <w:rsid w:val="008E3ED0"/>
    <w:rsid w:val="008E4057"/>
    <w:rsid w:val="008E4377"/>
    <w:rsid w:val="008E4436"/>
    <w:rsid w:val="008E455B"/>
    <w:rsid w:val="008E4564"/>
    <w:rsid w:val="008E4806"/>
    <w:rsid w:val="008E48EC"/>
    <w:rsid w:val="008E49B0"/>
    <w:rsid w:val="008E4AD9"/>
    <w:rsid w:val="008E4C03"/>
    <w:rsid w:val="008E4C18"/>
    <w:rsid w:val="008E4C51"/>
    <w:rsid w:val="008E4C6B"/>
    <w:rsid w:val="008E4DD9"/>
    <w:rsid w:val="008E4E4F"/>
    <w:rsid w:val="008E4E74"/>
    <w:rsid w:val="008E4F9F"/>
    <w:rsid w:val="008E51CD"/>
    <w:rsid w:val="008E5298"/>
    <w:rsid w:val="008E52EC"/>
    <w:rsid w:val="008E5312"/>
    <w:rsid w:val="008E53F2"/>
    <w:rsid w:val="008E5507"/>
    <w:rsid w:val="008E5755"/>
    <w:rsid w:val="008E5829"/>
    <w:rsid w:val="008E588A"/>
    <w:rsid w:val="008E58F1"/>
    <w:rsid w:val="008E5BDB"/>
    <w:rsid w:val="008E5C59"/>
    <w:rsid w:val="008E5DD2"/>
    <w:rsid w:val="008E5E00"/>
    <w:rsid w:val="008E5E1E"/>
    <w:rsid w:val="008E61F8"/>
    <w:rsid w:val="008E6275"/>
    <w:rsid w:val="008E6295"/>
    <w:rsid w:val="008E62E5"/>
    <w:rsid w:val="008E6410"/>
    <w:rsid w:val="008E6472"/>
    <w:rsid w:val="008E64DD"/>
    <w:rsid w:val="008E6566"/>
    <w:rsid w:val="008E658D"/>
    <w:rsid w:val="008E6630"/>
    <w:rsid w:val="008E6652"/>
    <w:rsid w:val="008E676F"/>
    <w:rsid w:val="008E6781"/>
    <w:rsid w:val="008E6912"/>
    <w:rsid w:val="008E69B3"/>
    <w:rsid w:val="008E6A89"/>
    <w:rsid w:val="008E6F1C"/>
    <w:rsid w:val="008E736C"/>
    <w:rsid w:val="008E7485"/>
    <w:rsid w:val="008E7567"/>
    <w:rsid w:val="008E76CE"/>
    <w:rsid w:val="008E7702"/>
    <w:rsid w:val="008E7804"/>
    <w:rsid w:val="008E7B36"/>
    <w:rsid w:val="008E7B8A"/>
    <w:rsid w:val="008E7D41"/>
    <w:rsid w:val="008E7DCA"/>
    <w:rsid w:val="008E7F59"/>
    <w:rsid w:val="008F00F6"/>
    <w:rsid w:val="008F049F"/>
    <w:rsid w:val="008F0503"/>
    <w:rsid w:val="008F0714"/>
    <w:rsid w:val="008F07BD"/>
    <w:rsid w:val="008F0C5B"/>
    <w:rsid w:val="008F0C81"/>
    <w:rsid w:val="008F0E6D"/>
    <w:rsid w:val="008F0EFC"/>
    <w:rsid w:val="008F1BF8"/>
    <w:rsid w:val="008F1D03"/>
    <w:rsid w:val="008F2422"/>
    <w:rsid w:val="008F2458"/>
    <w:rsid w:val="008F260D"/>
    <w:rsid w:val="008F26F4"/>
    <w:rsid w:val="008F28E4"/>
    <w:rsid w:val="008F2904"/>
    <w:rsid w:val="008F2A16"/>
    <w:rsid w:val="008F2C69"/>
    <w:rsid w:val="008F2FC3"/>
    <w:rsid w:val="008F2FCB"/>
    <w:rsid w:val="008F30A4"/>
    <w:rsid w:val="008F340F"/>
    <w:rsid w:val="008F34CE"/>
    <w:rsid w:val="008F36B0"/>
    <w:rsid w:val="008F3759"/>
    <w:rsid w:val="008F3878"/>
    <w:rsid w:val="008F39FE"/>
    <w:rsid w:val="008F3F98"/>
    <w:rsid w:val="008F417E"/>
    <w:rsid w:val="008F4242"/>
    <w:rsid w:val="008F46E0"/>
    <w:rsid w:val="008F4744"/>
    <w:rsid w:val="008F47A0"/>
    <w:rsid w:val="008F4830"/>
    <w:rsid w:val="008F48A5"/>
    <w:rsid w:val="008F49FD"/>
    <w:rsid w:val="008F4CDF"/>
    <w:rsid w:val="008F4CF1"/>
    <w:rsid w:val="008F4D58"/>
    <w:rsid w:val="008F4EC1"/>
    <w:rsid w:val="008F4FB6"/>
    <w:rsid w:val="008F5024"/>
    <w:rsid w:val="008F50DA"/>
    <w:rsid w:val="008F51B8"/>
    <w:rsid w:val="008F51B9"/>
    <w:rsid w:val="008F5658"/>
    <w:rsid w:val="008F57DB"/>
    <w:rsid w:val="008F589E"/>
    <w:rsid w:val="008F5991"/>
    <w:rsid w:val="008F5AAF"/>
    <w:rsid w:val="008F5BB1"/>
    <w:rsid w:val="008F5C72"/>
    <w:rsid w:val="008F5D1E"/>
    <w:rsid w:val="008F5D42"/>
    <w:rsid w:val="008F60A5"/>
    <w:rsid w:val="008F60E0"/>
    <w:rsid w:val="008F61C6"/>
    <w:rsid w:val="008F624E"/>
    <w:rsid w:val="008F6543"/>
    <w:rsid w:val="008F6929"/>
    <w:rsid w:val="008F6945"/>
    <w:rsid w:val="008F69AA"/>
    <w:rsid w:val="008F6C0D"/>
    <w:rsid w:val="008F6DE4"/>
    <w:rsid w:val="008F717D"/>
    <w:rsid w:val="008F71C4"/>
    <w:rsid w:val="008F724D"/>
    <w:rsid w:val="008F7257"/>
    <w:rsid w:val="008F72B5"/>
    <w:rsid w:val="008F72EF"/>
    <w:rsid w:val="008F7396"/>
    <w:rsid w:val="008F74BE"/>
    <w:rsid w:val="008F756B"/>
    <w:rsid w:val="008F7624"/>
    <w:rsid w:val="008F768F"/>
    <w:rsid w:val="008F76C6"/>
    <w:rsid w:val="008F76D1"/>
    <w:rsid w:val="008F782A"/>
    <w:rsid w:val="008F7969"/>
    <w:rsid w:val="008F7992"/>
    <w:rsid w:val="008F7A30"/>
    <w:rsid w:val="008F7AB4"/>
    <w:rsid w:val="008F7ADF"/>
    <w:rsid w:val="008F7C0C"/>
    <w:rsid w:val="008F7C75"/>
    <w:rsid w:val="008FA004"/>
    <w:rsid w:val="0090028B"/>
    <w:rsid w:val="00900484"/>
    <w:rsid w:val="0090068F"/>
    <w:rsid w:val="009007AE"/>
    <w:rsid w:val="009008FF"/>
    <w:rsid w:val="00900A3B"/>
    <w:rsid w:val="00900A3D"/>
    <w:rsid w:val="00900A74"/>
    <w:rsid w:val="00900BD5"/>
    <w:rsid w:val="00900C13"/>
    <w:rsid w:val="00900DAF"/>
    <w:rsid w:val="00900EAD"/>
    <w:rsid w:val="00900F7C"/>
    <w:rsid w:val="00901490"/>
    <w:rsid w:val="00901625"/>
    <w:rsid w:val="00901730"/>
    <w:rsid w:val="009017CB"/>
    <w:rsid w:val="00901872"/>
    <w:rsid w:val="00901879"/>
    <w:rsid w:val="00901902"/>
    <w:rsid w:val="00901A7C"/>
    <w:rsid w:val="00901B3F"/>
    <w:rsid w:val="00901EEF"/>
    <w:rsid w:val="009020F1"/>
    <w:rsid w:val="009023D5"/>
    <w:rsid w:val="009025AD"/>
    <w:rsid w:val="009025D1"/>
    <w:rsid w:val="0090260A"/>
    <w:rsid w:val="009026AD"/>
    <w:rsid w:val="009027A8"/>
    <w:rsid w:val="009028FF"/>
    <w:rsid w:val="00902A69"/>
    <w:rsid w:val="00902CCE"/>
    <w:rsid w:val="00902EAF"/>
    <w:rsid w:val="00902FA2"/>
    <w:rsid w:val="009033D4"/>
    <w:rsid w:val="00903567"/>
    <w:rsid w:val="00903694"/>
    <w:rsid w:val="00903768"/>
    <w:rsid w:val="00903BB7"/>
    <w:rsid w:val="00903C88"/>
    <w:rsid w:val="00903E92"/>
    <w:rsid w:val="00904087"/>
    <w:rsid w:val="00904566"/>
    <w:rsid w:val="009046EA"/>
    <w:rsid w:val="0090495E"/>
    <w:rsid w:val="00904E14"/>
    <w:rsid w:val="00904EF4"/>
    <w:rsid w:val="00904F9E"/>
    <w:rsid w:val="00904FA0"/>
    <w:rsid w:val="009050AE"/>
    <w:rsid w:val="00905115"/>
    <w:rsid w:val="00905157"/>
    <w:rsid w:val="00905269"/>
    <w:rsid w:val="00905272"/>
    <w:rsid w:val="009053D4"/>
    <w:rsid w:val="0090541D"/>
    <w:rsid w:val="00905562"/>
    <w:rsid w:val="00905ADE"/>
    <w:rsid w:val="00905AE8"/>
    <w:rsid w:val="00905BF8"/>
    <w:rsid w:val="00905D1F"/>
    <w:rsid w:val="00906191"/>
    <w:rsid w:val="0090624E"/>
    <w:rsid w:val="00906377"/>
    <w:rsid w:val="00906451"/>
    <w:rsid w:val="00906551"/>
    <w:rsid w:val="009065F5"/>
    <w:rsid w:val="00906762"/>
    <w:rsid w:val="0090676C"/>
    <w:rsid w:val="009067FC"/>
    <w:rsid w:val="00906A3D"/>
    <w:rsid w:val="00906C71"/>
    <w:rsid w:val="00906D48"/>
    <w:rsid w:val="00906EBA"/>
    <w:rsid w:val="00907192"/>
    <w:rsid w:val="0090738E"/>
    <w:rsid w:val="009073A5"/>
    <w:rsid w:val="00907879"/>
    <w:rsid w:val="00907971"/>
    <w:rsid w:val="00907CE3"/>
    <w:rsid w:val="00907D7C"/>
    <w:rsid w:val="00907E25"/>
    <w:rsid w:val="0091006E"/>
    <w:rsid w:val="00910154"/>
    <w:rsid w:val="0091028C"/>
    <w:rsid w:val="009102A8"/>
    <w:rsid w:val="009102D8"/>
    <w:rsid w:val="00910562"/>
    <w:rsid w:val="0091073E"/>
    <w:rsid w:val="00910802"/>
    <w:rsid w:val="00910873"/>
    <w:rsid w:val="00910A39"/>
    <w:rsid w:val="00910AA0"/>
    <w:rsid w:val="00910ADF"/>
    <w:rsid w:val="00910B73"/>
    <w:rsid w:val="00910E46"/>
    <w:rsid w:val="00910EF6"/>
    <w:rsid w:val="0091103C"/>
    <w:rsid w:val="00911246"/>
    <w:rsid w:val="009113C1"/>
    <w:rsid w:val="00911687"/>
    <w:rsid w:val="009116A4"/>
    <w:rsid w:val="00911DAC"/>
    <w:rsid w:val="00911FAA"/>
    <w:rsid w:val="00911FB4"/>
    <w:rsid w:val="00912064"/>
    <w:rsid w:val="009120B8"/>
    <w:rsid w:val="009120E8"/>
    <w:rsid w:val="00912243"/>
    <w:rsid w:val="009122A4"/>
    <w:rsid w:val="00912375"/>
    <w:rsid w:val="00912582"/>
    <w:rsid w:val="009126EB"/>
    <w:rsid w:val="00912950"/>
    <w:rsid w:val="00912BD8"/>
    <w:rsid w:val="00912CAA"/>
    <w:rsid w:val="00912E5F"/>
    <w:rsid w:val="00912E82"/>
    <w:rsid w:val="00912FF8"/>
    <w:rsid w:val="00913111"/>
    <w:rsid w:val="009132E6"/>
    <w:rsid w:val="0091331B"/>
    <w:rsid w:val="009134A0"/>
    <w:rsid w:val="0091357E"/>
    <w:rsid w:val="009135A4"/>
    <w:rsid w:val="009135C2"/>
    <w:rsid w:val="00913772"/>
    <w:rsid w:val="009137AD"/>
    <w:rsid w:val="009137E0"/>
    <w:rsid w:val="00913A8C"/>
    <w:rsid w:val="00913B06"/>
    <w:rsid w:val="00913BD0"/>
    <w:rsid w:val="00913E29"/>
    <w:rsid w:val="00913F1D"/>
    <w:rsid w:val="00914306"/>
    <w:rsid w:val="0091436A"/>
    <w:rsid w:val="009143B5"/>
    <w:rsid w:val="009145C5"/>
    <w:rsid w:val="0091472D"/>
    <w:rsid w:val="00914760"/>
    <w:rsid w:val="00914866"/>
    <w:rsid w:val="00914B52"/>
    <w:rsid w:val="00914D8E"/>
    <w:rsid w:val="0091543D"/>
    <w:rsid w:val="0091549B"/>
    <w:rsid w:val="00915531"/>
    <w:rsid w:val="00915657"/>
    <w:rsid w:val="00915853"/>
    <w:rsid w:val="009158A0"/>
    <w:rsid w:val="00915921"/>
    <w:rsid w:val="00915A94"/>
    <w:rsid w:val="00915B85"/>
    <w:rsid w:val="00915B8E"/>
    <w:rsid w:val="00915BF2"/>
    <w:rsid w:val="00915D68"/>
    <w:rsid w:val="00915E8E"/>
    <w:rsid w:val="00915E94"/>
    <w:rsid w:val="00915EA8"/>
    <w:rsid w:val="00915ED5"/>
    <w:rsid w:val="0091609B"/>
    <w:rsid w:val="00916293"/>
    <w:rsid w:val="0091637F"/>
    <w:rsid w:val="00916387"/>
    <w:rsid w:val="0091652E"/>
    <w:rsid w:val="009166C5"/>
    <w:rsid w:val="009166C9"/>
    <w:rsid w:val="0091675F"/>
    <w:rsid w:val="00916829"/>
    <w:rsid w:val="00916844"/>
    <w:rsid w:val="0091696C"/>
    <w:rsid w:val="009169EC"/>
    <w:rsid w:val="00916B88"/>
    <w:rsid w:val="00916C11"/>
    <w:rsid w:val="00916F61"/>
    <w:rsid w:val="00917388"/>
    <w:rsid w:val="00917540"/>
    <w:rsid w:val="00917BB3"/>
    <w:rsid w:val="00917C04"/>
    <w:rsid w:val="00917E2B"/>
    <w:rsid w:val="00920141"/>
    <w:rsid w:val="00920188"/>
    <w:rsid w:val="00920296"/>
    <w:rsid w:val="009202F3"/>
    <w:rsid w:val="0092037A"/>
    <w:rsid w:val="009203D9"/>
    <w:rsid w:val="00920533"/>
    <w:rsid w:val="0092061A"/>
    <w:rsid w:val="00920658"/>
    <w:rsid w:val="009206D6"/>
    <w:rsid w:val="0092072F"/>
    <w:rsid w:val="009207D2"/>
    <w:rsid w:val="009208EA"/>
    <w:rsid w:val="009209B0"/>
    <w:rsid w:val="00920ABF"/>
    <w:rsid w:val="00920B98"/>
    <w:rsid w:val="00920BA2"/>
    <w:rsid w:val="00920C6D"/>
    <w:rsid w:val="00920CC2"/>
    <w:rsid w:val="00920E9A"/>
    <w:rsid w:val="009210CB"/>
    <w:rsid w:val="00921484"/>
    <w:rsid w:val="0092157C"/>
    <w:rsid w:val="009215AA"/>
    <w:rsid w:val="00921892"/>
    <w:rsid w:val="00921896"/>
    <w:rsid w:val="009219EB"/>
    <w:rsid w:val="00921CE2"/>
    <w:rsid w:val="0092207E"/>
    <w:rsid w:val="00922154"/>
    <w:rsid w:val="00922190"/>
    <w:rsid w:val="009221B5"/>
    <w:rsid w:val="009221B8"/>
    <w:rsid w:val="009221FE"/>
    <w:rsid w:val="0092223E"/>
    <w:rsid w:val="00922563"/>
    <w:rsid w:val="00922874"/>
    <w:rsid w:val="00922ACA"/>
    <w:rsid w:val="00922AE5"/>
    <w:rsid w:val="00922CCC"/>
    <w:rsid w:val="00922CF9"/>
    <w:rsid w:val="00922D25"/>
    <w:rsid w:val="00922EEF"/>
    <w:rsid w:val="00923126"/>
    <w:rsid w:val="00923206"/>
    <w:rsid w:val="0092324C"/>
    <w:rsid w:val="00923260"/>
    <w:rsid w:val="00923507"/>
    <w:rsid w:val="00923551"/>
    <w:rsid w:val="009237F7"/>
    <w:rsid w:val="0092385A"/>
    <w:rsid w:val="00923A22"/>
    <w:rsid w:val="00923D0D"/>
    <w:rsid w:val="00923E2B"/>
    <w:rsid w:val="00923E99"/>
    <w:rsid w:val="00923EFC"/>
    <w:rsid w:val="00923F30"/>
    <w:rsid w:val="00923F96"/>
    <w:rsid w:val="00924568"/>
    <w:rsid w:val="0092469C"/>
    <w:rsid w:val="00924711"/>
    <w:rsid w:val="009247FB"/>
    <w:rsid w:val="009248F0"/>
    <w:rsid w:val="00924A1B"/>
    <w:rsid w:val="00924A84"/>
    <w:rsid w:val="00924C4E"/>
    <w:rsid w:val="00924D6A"/>
    <w:rsid w:val="00924E08"/>
    <w:rsid w:val="00924E3C"/>
    <w:rsid w:val="00925073"/>
    <w:rsid w:val="00925189"/>
    <w:rsid w:val="0092522E"/>
    <w:rsid w:val="0092529B"/>
    <w:rsid w:val="00925578"/>
    <w:rsid w:val="0092580F"/>
    <w:rsid w:val="0092588B"/>
    <w:rsid w:val="009258F8"/>
    <w:rsid w:val="00925926"/>
    <w:rsid w:val="00925B1B"/>
    <w:rsid w:val="00925BE0"/>
    <w:rsid w:val="00925D23"/>
    <w:rsid w:val="00925E21"/>
    <w:rsid w:val="0092612D"/>
    <w:rsid w:val="00926229"/>
    <w:rsid w:val="0092658D"/>
    <w:rsid w:val="00926842"/>
    <w:rsid w:val="0092686D"/>
    <w:rsid w:val="00926A22"/>
    <w:rsid w:val="00926A39"/>
    <w:rsid w:val="00926A8A"/>
    <w:rsid w:val="00926B4C"/>
    <w:rsid w:val="00926C5C"/>
    <w:rsid w:val="00926DD8"/>
    <w:rsid w:val="009270A7"/>
    <w:rsid w:val="009270F0"/>
    <w:rsid w:val="00927147"/>
    <w:rsid w:val="0092734D"/>
    <w:rsid w:val="0092751A"/>
    <w:rsid w:val="0092753F"/>
    <w:rsid w:val="009278FD"/>
    <w:rsid w:val="0092794A"/>
    <w:rsid w:val="00927ADE"/>
    <w:rsid w:val="00927C2B"/>
    <w:rsid w:val="00927CF8"/>
    <w:rsid w:val="00927D8D"/>
    <w:rsid w:val="009300D1"/>
    <w:rsid w:val="00930106"/>
    <w:rsid w:val="009302D5"/>
    <w:rsid w:val="009306C6"/>
    <w:rsid w:val="00930712"/>
    <w:rsid w:val="0093079F"/>
    <w:rsid w:val="00930CC0"/>
    <w:rsid w:val="00930D22"/>
    <w:rsid w:val="00930D25"/>
    <w:rsid w:val="00930DC3"/>
    <w:rsid w:val="00930F8D"/>
    <w:rsid w:val="0093107B"/>
    <w:rsid w:val="00931176"/>
    <w:rsid w:val="00931237"/>
    <w:rsid w:val="00931432"/>
    <w:rsid w:val="00931666"/>
    <w:rsid w:val="0093174E"/>
    <w:rsid w:val="00931B0D"/>
    <w:rsid w:val="00931DDD"/>
    <w:rsid w:val="00931E96"/>
    <w:rsid w:val="00931FB3"/>
    <w:rsid w:val="00931FF3"/>
    <w:rsid w:val="00932129"/>
    <w:rsid w:val="0093220A"/>
    <w:rsid w:val="009323C4"/>
    <w:rsid w:val="009328FE"/>
    <w:rsid w:val="009329D9"/>
    <w:rsid w:val="00932ABD"/>
    <w:rsid w:val="00932BC0"/>
    <w:rsid w:val="00932DCF"/>
    <w:rsid w:val="00932E21"/>
    <w:rsid w:val="00932E64"/>
    <w:rsid w:val="00933045"/>
    <w:rsid w:val="0093324E"/>
    <w:rsid w:val="00933283"/>
    <w:rsid w:val="0093334F"/>
    <w:rsid w:val="00933434"/>
    <w:rsid w:val="0093343F"/>
    <w:rsid w:val="0093361F"/>
    <w:rsid w:val="0093365A"/>
    <w:rsid w:val="009336A5"/>
    <w:rsid w:val="009339B0"/>
    <w:rsid w:val="00933A9F"/>
    <w:rsid w:val="00933C57"/>
    <w:rsid w:val="00933E91"/>
    <w:rsid w:val="00933F9D"/>
    <w:rsid w:val="009343A0"/>
    <w:rsid w:val="00934475"/>
    <w:rsid w:val="00934788"/>
    <w:rsid w:val="009347A7"/>
    <w:rsid w:val="009349F2"/>
    <w:rsid w:val="00934AC0"/>
    <w:rsid w:val="00934D0E"/>
    <w:rsid w:val="00934D1E"/>
    <w:rsid w:val="00935027"/>
    <w:rsid w:val="009351E4"/>
    <w:rsid w:val="00935289"/>
    <w:rsid w:val="009353E3"/>
    <w:rsid w:val="00935403"/>
    <w:rsid w:val="009355B3"/>
    <w:rsid w:val="0093565D"/>
    <w:rsid w:val="0093578A"/>
    <w:rsid w:val="00935CEB"/>
    <w:rsid w:val="00935D25"/>
    <w:rsid w:val="00936208"/>
    <w:rsid w:val="009363FE"/>
    <w:rsid w:val="00936432"/>
    <w:rsid w:val="00936790"/>
    <w:rsid w:val="00936960"/>
    <w:rsid w:val="009369CE"/>
    <w:rsid w:val="00936BC7"/>
    <w:rsid w:val="00936E6B"/>
    <w:rsid w:val="00936EB3"/>
    <w:rsid w:val="00936EDC"/>
    <w:rsid w:val="00936F36"/>
    <w:rsid w:val="00937146"/>
    <w:rsid w:val="00937364"/>
    <w:rsid w:val="009377D3"/>
    <w:rsid w:val="00937C49"/>
    <w:rsid w:val="00937C74"/>
    <w:rsid w:val="00937D4F"/>
    <w:rsid w:val="00937ECB"/>
    <w:rsid w:val="00940097"/>
    <w:rsid w:val="00940405"/>
    <w:rsid w:val="00940454"/>
    <w:rsid w:val="00940508"/>
    <w:rsid w:val="0094069E"/>
    <w:rsid w:val="009407B8"/>
    <w:rsid w:val="0094087F"/>
    <w:rsid w:val="0094099C"/>
    <w:rsid w:val="00940C00"/>
    <w:rsid w:val="00940C23"/>
    <w:rsid w:val="00940D52"/>
    <w:rsid w:val="00940F64"/>
    <w:rsid w:val="00940FC1"/>
    <w:rsid w:val="00941000"/>
    <w:rsid w:val="0094113A"/>
    <w:rsid w:val="009413EC"/>
    <w:rsid w:val="00941469"/>
    <w:rsid w:val="009414D3"/>
    <w:rsid w:val="009415BF"/>
    <w:rsid w:val="009415F5"/>
    <w:rsid w:val="0094160C"/>
    <w:rsid w:val="00941662"/>
    <w:rsid w:val="00941948"/>
    <w:rsid w:val="00941B20"/>
    <w:rsid w:val="00941CE4"/>
    <w:rsid w:val="00941D3A"/>
    <w:rsid w:val="00941D68"/>
    <w:rsid w:val="00941EE2"/>
    <w:rsid w:val="0094215A"/>
    <w:rsid w:val="00942160"/>
    <w:rsid w:val="00942240"/>
    <w:rsid w:val="00942288"/>
    <w:rsid w:val="009424CF"/>
    <w:rsid w:val="00942521"/>
    <w:rsid w:val="0094274C"/>
    <w:rsid w:val="0094277F"/>
    <w:rsid w:val="0094282C"/>
    <w:rsid w:val="00942848"/>
    <w:rsid w:val="00942912"/>
    <w:rsid w:val="0094296C"/>
    <w:rsid w:val="00942BFD"/>
    <w:rsid w:val="00942E8C"/>
    <w:rsid w:val="00942FD6"/>
    <w:rsid w:val="009430D6"/>
    <w:rsid w:val="009432E5"/>
    <w:rsid w:val="009432F4"/>
    <w:rsid w:val="00943653"/>
    <w:rsid w:val="00943B5D"/>
    <w:rsid w:val="00943BEB"/>
    <w:rsid w:val="00943C66"/>
    <w:rsid w:val="00943D19"/>
    <w:rsid w:val="00943D7E"/>
    <w:rsid w:val="00943DE1"/>
    <w:rsid w:val="00943E4A"/>
    <w:rsid w:val="0094413D"/>
    <w:rsid w:val="009443EA"/>
    <w:rsid w:val="00944596"/>
    <w:rsid w:val="009445A4"/>
    <w:rsid w:val="0094465F"/>
    <w:rsid w:val="0094471B"/>
    <w:rsid w:val="009447CF"/>
    <w:rsid w:val="009447DF"/>
    <w:rsid w:val="00944B05"/>
    <w:rsid w:val="00944B34"/>
    <w:rsid w:val="00944B3D"/>
    <w:rsid w:val="00944E40"/>
    <w:rsid w:val="00944EF3"/>
    <w:rsid w:val="00945097"/>
    <w:rsid w:val="00945281"/>
    <w:rsid w:val="00945398"/>
    <w:rsid w:val="009458E5"/>
    <w:rsid w:val="009459D3"/>
    <w:rsid w:val="00945ABE"/>
    <w:rsid w:val="00945C2F"/>
    <w:rsid w:val="00945C5B"/>
    <w:rsid w:val="00945D2A"/>
    <w:rsid w:val="009461A3"/>
    <w:rsid w:val="009461F6"/>
    <w:rsid w:val="0094672D"/>
    <w:rsid w:val="0094676B"/>
    <w:rsid w:val="009468BB"/>
    <w:rsid w:val="009468C6"/>
    <w:rsid w:val="00946BBC"/>
    <w:rsid w:val="00946FC1"/>
    <w:rsid w:val="00947130"/>
    <w:rsid w:val="00947267"/>
    <w:rsid w:val="009472EB"/>
    <w:rsid w:val="009475F9"/>
    <w:rsid w:val="0094768A"/>
    <w:rsid w:val="0094769E"/>
    <w:rsid w:val="00947764"/>
    <w:rsid w:val="009479B4"/>
    <w:rsid w:val="00947A29"/>
    <w:rsid w:val="00947B0E"/>
    <w:rsid w:val="00947C97"/>
    <w:rsid w:val="00947D48"/>
    <w:rsid w:val="00947F53"/>
    <w:rsid w:val="00947F76"/>
    <w:rsid w:val="0094B262"/>
    <w:rsid w:val="0095014B"/>
    <w:rsid w:val="00950724"/>
    <w:rsid w:val="009508C8"/>
    <w:rsid w:val="00950922"/>
    <w:rsid w:val="00950B95"/>
    <w:rsid w:val="00950D31"/>
    <w:rsid w:val="009512D8"/>
    <w:rsid w:val="0095154F"/>
    <w:rsid w:val="00951927"/>
    <w:rsid w:val="009519A4"/>
    <w:rsid w:val="00951A5F"/>
    <w:rsid w:val="00951A67"/>
    <w:rsid w:val="00951AFD"/>
    <w:rsid w:val="00951B8D"/>
    <w:rsid w:val="00951BFD"/>
    <w:rsid w:val="00951C46"/>
    <w:rsid w:val="00951E76"/>
    <w:rsid w:val="00951E9F"/>
    <w:rsid w:val="00951FB7"/>
    <w:rsid w:val="0095227E"/>
    <w:rsid w:val="009522E1"/>
    <w:rsid w:val="00952441"/>
    <w:rsid w:val="0095254E"/>
    <w:rsid w:val="00952591"/>
    <w:rsid w:val="009526CD"/>
    <w:rsid w:val="009527FB"/>
    <w:rsid w:val="00952AE3"/>
    <w:rsid w:val="00952B4D"/>
    <w:rsid w:val="0095302C"/>
    <w:rsid w:val="009532D1"/>
    <w:rsid w:val="009532DC"/>
    <w:rsid w:val="00953AAF"/>
    <w:rsid w:val="00953ABC"/>
    <w:rsid w:val="00953B97"/>
    <w:rsid w:val="00953D8C"/>
    <w:rsid w:val="00953E32"/>
    <w:rsid w:val="00953F39"/>
    <w:rsid w:val="00953FAF"/>
    <w:rsid w:val="00953FBE"/>
    <w:rsid w:val="00953FFB"/>
    <w:rsid w:val="0095409C"/>
    <w:rsid w:val="0095412D"/>
    <w:rsid w:val="00954163"/>
    <w:rsid w:val="00954364"/>
    <w:rsid w:val="009543F7"/>
    <w:rsid w:val="00954850"/>
    <w:rsid w:val="009548CE"/>
    <w:rsid w:val="00954B95"/>
    <w:rsid w:val="00954CC4"/>
    <w:rsid w:val="00954D35"/>
    <w:rsid w:val="009551CA"/>
    <w:rsid w:val="0095544A"/>
    <w:rsid w:val="0095555A"/>
    <w:rsid w:val="00955621"/>
    <w:rsid w:val="00955656"/>
    <w:rsid w:val="009556F8"/>
    <w:rsid w:val="009558DD"/>
    <w:rsid w:val="009559DF"/>
    <w:rsid w:val="00955A70"/>
    <w:rsid w:val="00955AB6"/>
    <w:rsid w:val="00955AD1"/>
    <w:rsid w:val="00955B01"/>
    <w:rsid w:val="00955D64"/>
    <w:rsid w:val="00955DD2"/>
    <w:rsid w:val="00955ED2"/>
    <w:rsid w:val="00955EF1"/>
    <w:rsid w:val="00955FB5"/>
    <w:rsid w:val="00955FBB"/>
    <w:rsid w:val="009563CD"/>
    <w:rsid w:val="0095660F"/>
    <w:rsid w:val="00956645"/>
    <w:rsid w:val="009566B2"/>
    <w:rsid w:val="00956761"/>
    <w:rsid w:val="00956A68"/>
    <w:rsid w:val="00956B73"/>
    <w:rsid w:val="00956C09"/>
    <w:rsid w:val="00956C85"/>
    <w:rsid w:val="00956D79"/>
    <w:rsid w:val="00956DD9"/>
    <w:rsid w:val="00956DF1"/>
    <w:rsid w:val="00956FBA"/>
    <w:rsid w:val="0095700C"/>
    <w:rsid w:val="00957096"/>
    <w:rsid w:val="00957560"/>
    <w:rsid w:val="00957658"/>
    <w:rsid w:val="00957676"/>
    <w:rsid w:val="009577FA"/>
    <w:rsid w:val="00957838"/>
    <w:rsid w:val="009578DF"/>
    <w:rsid w:val="0095790D"/>
    <w:rsid w:val="00957D28"/>
    <w:rsid w:val="00957E47"/>
    <w:rsid w:val="00957FB8"/>
    <w:rsid w:val="009600CF"/>
    <w:rsid w:val="0096015A"/>
    <w:rsid w:val="0096016D"/>
    <w:rsid w:val="0096030E"/>
    <w:rsid w:val="0096035F"/>
    <w:rsid w:val="009604A9"/>
    <w:rsid w:val="009607FA"/>
    <w:rsid w:val="009608C7"/>
    <w:rsid w:val="00960AFD"/>
    <w:rsid w:val="00960DF5"/>
    <w:rsid w:val="00960E27"/>
    <w:rsid w:val="00960E32"/>
    <w:rsid w:val="00960EF4"/>
    <w:rsid w:val="00961033"/>
    <w:rsid w:val="0096130A"/>
    <w:rsid w:val="009613A9"/>
    <w:rsid w:val="00961588"/>
    <w:rsid w:val="009615A0"/>
    <w:rsid w:val="009615D5"/>
    <w:rsid w:val="009616E3"/>
    <w:rsid w:val="00961922"/>
    <w:rsid w:val="00961B3F"/>
    <w:rsid w:val="00961CF2"/>
    <w:rsid w:val="00961D60"/>
    <w:rsid w:val="00961D71"/>
    <w:rsid w:val="009620D0"/>
    <w:rsid w:val="0096222D"/>
    <w:rsid w:val="00962468"/>
    <w:rsid w:val="00962485"/>
    <w:rsid w:val="00962806"/>
    <w:rsid w:val="00962D86"/>
    <w:rsid w:val="009631C8"/>
    <w:rsid w:val="00963339"/>
    <w:rsid w:val="00963447"/>
    <w:rsid w:val="009634A8"/>
    <w:rsid w:val="009638C8"/>
    <w:rsid w:val="00963960"/>
    <w:rsid w:val="00963AE7"/>
    <w:rsid w:val="00963B09"/>
    <w:rsid w:val="00963B8C"/>
    <w:rsid w:val="00963BA2"/>
    <w:rsid w:val="00963C51"/>
    <w:rsid w:val="00963CC0"/>
    <w:rsid w:val="00963D64"/>
    <w:rsid w:val="00963FB7"/>
    <w:rsid w:val="00963FC7"/>
    <w:rsid w:val="00963FE6"/>
    <w:rsid w:val="00964027"/>
    <w:rsid w:val="0096420F"/>
    <w:rsid w:val="00964324"/>
    <w:rsid w:val="00964430"/>
    <w:rsid w:val="0096449C"/>
    <w:rsid w:val="0096450C"/>
    <w:rsid w:val="0096455F"/>
    <w:rsid w:val="00964A51"/>
    <w:rsid w:val="00964AEB"/>
    <w:rsid w:val="00964B34"/>
    <w:rsid w:val="00964BAF"/>
    <w:rsid w:val="00964C49"/>
    <w:rsid w:val="0096502B"/>
    <w:rsid w:val="0096511F"/>
    <w:rsid w:val="00965330"/>
    <w:rsid w:val="00965598"/>
    <w:rsid w:val="00965633"/>
    <w:rsid w:val="00965699"/>
    <w:rsid w:val="0096570C"/>
    <w:rsid w:val="00965744"/>
    <w:rsid w:val="0096585D"/>
    <w:rsid w:val="0096588D"/>
    <w:rsid w:val="00965A15"/>
    <w:rsid w:val="00965A1C"/>
    <w:rsid w:val="00965AFE"/>
    <w:rsid w:val="00965B0F"/>
    <w:rsid w:val="00965D94"/>
    <w:rsid w:val="00965EE5"/>
    <w:rsid w:val="00965F00"/>
    <w:rsid w:val="00965F04"/>
    <w:rsid w:val="009661BC"/>
    <w:rsid w:val="009662B6"/>
    <w:rsid w:val="0096638E"/>
    <w:rsid w:val="00966454"/>
    <w:rsid w:val="00966485"/>
    <w:rsid w:val="009665CD"/>
    <w:rsid w:val="0096682F"/>
    <w:rsid w:val="009668C1"/>
    <w:rsid w:val="009669C5"/>
    <w:rsid w:val="00966A38"/>
    <w:rsid w:val="00966A80"/>
    <w:rsid w:val="00966B20"/>
    <w:rsid w:val="00966B30"/>
    <w:rsid w:val="00966E99"/>
    <w:rsid w:val="00966F38"/>
    <w:rsid w:val="0096735A"/>
    <w:rsid w:val="009678F1"/>
    <w:rsid w:val="009679B8"/>
    <w:rsid w:val="00967AB4"/>
    <w:rsid w:val="00967B04"/>
    <w:rsid w:val="00967C3E"/>
    <w:rsid w:val="00970004"/>
    <w:rsid w:val="00970126"/>
    <w:rsid w:val="0097012D"/>
    <w:rsid w:val="00970410"/>
    <w:rsid w:val="00970809"/>
    <w:rsid w:val="00970B68"/>
    <w:rsid w:val="00970B7F"/>
    <w:rsid w:val="00970C05"/>
    <w:rsid w:val="00970CAF"/>
    <w:rsid w:val="00970CCF"/>
    <w:rsid w:val="00970D65"/>
    <w:rsid w:val="00970EAA"/>
    <w:rsid w:val="00970EFA"/>
    <w:rsid w:val="00970F1D"/>
    <w:rsid w:val="009710DE"/>
    <w:rsid w:val="0097121D"/>
    <w:rsid w:val="00971275"/>
    <w:rsid w:val="00971504"/>
    <w:rsid w:val="00971548"/>
    <w:rsid w:val="00971659"/>
    <w:rsid w:val="00971682"/>
    <w:rsid w:val="0097198B"/>
    <w:rsid w:val="00971B6B"/>
    <w:rsid w:val="00971B76"/>
    <w:rsid w:val="00971BDE"/>
    <w:rsid w:val="00971C37"/>
    <w:rsid w:val="00971D87"/>
    <w:rsid w:val="00971D92"/>
    <w:rsid w:val="00971E7A"/>
    <w:rsid w:val="00972146"/>
    <w:rsid w:val="00972330"/>
    <w:rsid w:val="0097254F"/>
    <w:rsid w:val="0097259C"/>
    <w:rsid w:val="00972648"/>
    <w:rsid w:val="00972849"/>
    <w:rsid w:val="009728A7"/>
    <w:rsid w:val="0097291C"/>
    <w:rsid w:val="00972A37"/>
    <w:rsid w:val="00972B2D"/>
    <w:rsid w:val="00972BAB"/>
    <w:rsid w:val="00972E6A"/>
    <w:rsid w:val="00972F1B"/>
    <w:rsid w:val="0097367E"/>
    <w:rsid w:val="00973E62"/>
    <w:rsid w:val="00973E9C"/>
    <w:rsid w:val="00973F35"/>
    <w:rsid w:val="0097403E"/>
    <w:rsid w:val="0097431A"/>
    <w:rsid w:val="009744E0"/>
    <w:rsid w:val="009745B2"/>
    <w:rsid w:val="0097491B"/>
    <w:rsid w:val="00974937"/>
    <w:rsid w:val="00974C47"/>
    <w:rsid w:val="00974FE7"/>
    <w:rsid w:val="0097534E"/>
    <w:rsid w:val="00975514"/>
    <w:rsid w:val="009755D2"/>
    <w:rsid w:val="0097578D"/>
    <w:rsid w:val="009757C8"/>
    <w:rsid w:val="009757D0"/>
    <w:rsid w:val="00975B52"/>
    <w:rsid w:val="00975C0E"/>
    <w:rsid w:val="00975C24"/>
    <w:rsid w:val="00975C82"/>
    <w:rsid w:val="00975D92"/>
    <w:rsid w:val="009762AF"/>
    <w:rsid w:val="00976372"/>
    <w:rsid w:val="009767F3"/>
    <w:rsid w:val="009768BB"/>
    <w:rsid w:val="0097691D"/>
    <w:rsid w:val="00976B8C"/>
    <w:rsid w:val="00976C20"/>
    <w:rsid w:val="00976D11"/>
    <w:rsid w:val="00976EF6"/>
    <w:rsid w:val="0097703B"/>
    <w:rsid w:val="0097705C"/>
    <w:rsid w:val="0097728F"/>
    <w:rsid w:val="00977393"/>
    <w:rsid w:val="00977458"/>
    <w:rsid w:val="009777DD"/>
    <w:rsid w:val="00977877"/>
    <w:rsid w:val="00977925"/>
    <w:rsid w:val="009779FB"/>
    <w:rsid w:val="00977C00"/>
    <w:rsid w:val="00977F46"/>
    <w:rsid w:val="00977FE3"/>
    <w:rsid w:val="0098018C"/>
    <w:rsid w:val="0098025F"/>
    <w:rsid w:val="00980662"/>
    <w:rsid w:val="00980A31"/>
    <w:rsid w:val="00980ED8"/>
    <w:rsid w:val="00980F70"/>
    <w:rsid w:val="00981241"/>
    <w:rsid w:val="0098124C"/>
    <w:rsid w:val="00981285"/>
    <w:rsid w:val="00981638"/>
    <w:rsid w:val="00981718"/>
    <w:rsid w:val="00981742"/>
    <w:rsid w:val="009818EF"/>
    <w:rsid w:val="00981B14"/>
    <w:rsid w:val="00981BC9"/>
    <w:rsid w:val="009820E3"/>
    <w:rsid w:val="00982107"/>
    <w:rsid w:val="0098216F"/>
    <w:rsid w:val="009822E0"/>
    <w:rsid w:val="0098244A"/>
    <w:rsid w:val="009824C2"/>
    <w:rsid w:val="00982814"/>
    <w:rsid w:val="00982A58"/>
    <w:rsid w:val="00982C1F"/>
    <w:rsid w:val="00983644"/>
    <w:rsid w:val="00983763"/>
    <w:rsid w:val="009837BD"/>
    <w:rsid w:val="00983823"/>
    <w:rsid w:val="009838AB"/>
    <w:rsid w:val="0098395F"/>
    <w:rsid w:val="0098396F"/>
    <w:rsid w:val="00983987"/>
    <w:rsid w:val="009839AF"/>
    <w:rsid w:val="00983AAE"/>
    <w:rsid w:val="00983AB7"/>
    <w:rsid w:val="00983BF1"/>
    <w:rsid w:val="00983DCC"/>
    <w:rsid w:val="009840F6"/>
    <w:rsid w:val="009842C6"/>
    <w:rsid w:val="00984339"/>
    <w:rsid w:val="009843A5"/>
    <w:rsid w:val="0098448D"/>
    <w:rsid w:val="00984686"/>
    <w:rsid w:val="00984733"/>
    <w:rsid w:val="0098484A"/>
    <w:rsid w:val="009848AB"/>
    <w:rsid w:val="00984C75"/>
    <w:rsid w:val="00984CDB"/>
    <w:rsid w:val="00984FD6"/>
    <w:rsid w:val="00985032"/>
    <w:rsid w:val="0098517E"/>
    <w:rsid w:val="00985570"/>
    <w:rsid w:val="009855B7"/>
    <w:rsid w:val="0098561B"/>
    <w:rsid w:val="009856CF"/>
    <w:rsid w:val="009856F0"/>
    <w:rsid w:val="009856F6"/>
    <w:rsid w:val="00985726"/>
    <w:rsid w:val="00985CFA"/>
    <w:rsid w:val="00985D9A"/>
    <w:rsid w:val="0098623C"/>
    <w:rsid w:val="009862D6"/>
    <w:rsid w:val="009863A3"/>
    <w:rsid w:val="00986518"/>
    <w:rsid w:val="0098654E"/>
    <w:rsid w:val="009866E7"/>
    <w:rsid w:val="00986806"/>
    <w:rsid w:val="00986AEE"/>
    <w:rsid w:val="00986CC7"/>
    <w:rsid w:val="00986D63"/>
    <w:rsid w:val="00986E75"/>
    <w:rsid w:val="00986F9D"/>
    <w:rsid w:val="00987174"/>
    <w:rsid w:val="009873E4"/>
    <w:rsid w:val="0098744A"/>
    <w:rsid w:val="009874F0"/>
    <w:rsid w:val="00987598"/>
    <w:rsid w:val="00987947"/>
    <w:rsid w:val="00987DE5"/>
    <w:rsid w:val="00987EE2"/>
    <w:rsid w:val="00987F07"/>
    <w:rsid w:val="00987FCA"/>
    <w:rsid w:val="00990396"/>
    <w:rsid w:val="0099042E"/>
    <w:rsid w:val="00990589"/>
    <w:rsid w:val="0099083E"/>
    <w:rsid w:val="009909E8"/>
    <w:rsid w:val="00990A3F"/>
    <w:rsid w:val="00990E3A"/>
    <w:rsid w:val="00990F1C"/>
    <w:rsid w:val="0099180B"/>
    <w:rsid w:val="00991B63"/>
    <w:rsid w:val="009920A6"/>
    <w:rsid w:val="0099213E"/>
    <w:rsid w:val="00992207"/>
    <w:rsid w:val="00992289"/>
    <w:rsid w:val="0099249B"/>
    <w:rsid w:val="009925E2"/>
    <w:rsid w:val="00992C59"/>
    <w:rsid w:val="00992D04"/>
    <w:rsid w:val="00992F20"/>
    <w:rsid w:val="00992FF3"/>
    <w:rsid w:val="00993052"/>
    <w:rsid w:val="00993227"/>
    <w:rsid w:val="0099367F"/>
    <w:rsid w:val="009936C9"/>
    <w:rsid w:val="00993789"/>
    <w:rsid w:val="0099381F"/>
    <w:rsid w:val="00993853"/>
    <w:rsid w:val="0099393F"/>
    <w:rsid w:val="00993B5F"/>
    <w:rsid w:val="00993BD4"/>
    <w:rsid w:val="00993C00"/>
    <w:rsid w:val="0099408D"/>
    <w:rsid w:val="00994163"/>
    <w:rsid w:val="009942AB"/>
    <w:rsid w:val="00994300"/>
    <w:rsid w:val="00994701"/>
    <w:rsid w:val="00994978"/>
    <w:rsid w:val="00994AF6"/>
    <w:rsid w:val="00994C7E"/>
    <w:rsid w:val="00994CF0"/>
    <w:rsid w:val="00994F09"/>
    <w:rsid w:val="00995181"/>
    <w:rsid w:val="00995384"/>
    <w:rsid w:val="00995473"/>
    <w:rsid w:val="00995513"/>
    <w:rsid w:val="00995604"/>
    <w:rsid w:val="0099566F"/>
    <w:rsid w:val="009959C3"/>
    <w:rsid w:val="00995BC2"/>
    <w:rsid w:val="00995FE7"/>
    <w:rsid w:val="00996635"/>
    <w:rsid w:val="0099675F"/>
    <w:rsid w:val="00996A83"/>
    <w:rsid w:val="00996B41"/>
    <w:rsid w:val="00996B86"/>
    <w:rsid w:val="00996D62"/>
    <w:rsid w:val="00996D6A"/>
    <w:rsid w:val="00996DA2"/>
    <w:rsid w:val="00996EBE"/>
    <w:rsid w:val="00997023"/>
    <w:rsid w:val="00997135"/>
    <w:rsid w:val="00997432"/>
    <w:rsid w:val="00997668"/>
    <w:rsid w:val="00997742"/>
    <w:rsid w:val="0099787F"/>
    <w:rsid w:val="009978FA"/>
    <w:rsid w:val="0099795E"/>
    <w:rsid w:val="00997A58"/>
    <w:rsid w:val="00997A80"/>
    <w:rsid w:val="00997ED1"/>
    <w:rsid w:val="00997EF5"/>
    <w:rsid w:val="009A006D"/>
    <w:rsid w:val="009A01FC"/>
    <w:rsid w:val="009A037A"/>
    <w:rsid w:val="009A0517"/>
    <w:rsid w:val="009A0722"/>
    <w:rsid w:val="009A0756"/>
    <w:rsid w:val="009A0786"/>
    <w:rsid w:val="009A0948"/>
    <w:rsid w:val="009A0AFF"/>
    <w:rsid w:val="009A0B0B"/>
    <w:rsid w:val="009A0C49"/>
    <w:rsid w:val="009A0D28"/>
    <w:rsid w:val="009A115C"/>
    <w:rsid w:val="009A1479"/>
    <w:rsid w:val="009A147D"/>
    <w:rsid w:val="009A1530"/>
    <w:rsid w:val="009A15CA"/>
    <w:rsid w:val="009A1642"/>
    <w:rsid w:val="009A1700"/>
    <w:rsid w:val="009A1705"/>
    <w:rsid w:val="009A1753"/>
    <w:rsid w:val="009A1A3A"/>
    <w:rsid w:val="009A1A4E"/>
    <w:rsid w:val="009A22AC"/>
    <w:rsid w:val="009A2431"/>
    <w:rsid w:val="009A263B"/>
    <w:rsid w:val="009A2667"/>
    <w:rsid w:val="009A26B0"/>
    <w:rsid w:val="009A26B8"/>
    <w:rsid w:val="009A27B9"/>
    <w:rsid w:val="009A28A2"/>
    <w:rsid w:val="009A2AB4"/>
    <w:rsid w:val="009A3133"/>
    <w:rsid w:val="009A363D"/>
    <w:rsid w:val="009A3977"/>
    <w:rsid w:val="009A3981"/>
    <w:rsid w:val="009A3984"/>
    <w:rsid w:val="009A39CC"/>
    <w:rsid w:val="009A3AA4"/>
    <w:rsid w:val="009A3D0B"/>
    <w:rsid w:val="009A3D42"/>
    <w:rsid w:val="009A3D78"/>
    <w:rsid w:val="009A3DD1"/>
    <w:rsid w:val="009A3E4A"/>
    <w:rsid w:val="009A3E4E"/>
    <w:rsid w:val="009A409F"/>
    <w:rsid w:val="009A40BC"/>
    <w:rsid w:val="009A4192"/>
    <w:rsid w:val="009A41EA"/>
    <w:rsid w:val="009A4206"/>
    <w:rsid w:val="009A423C"/>
    <w:rsid w:val="009A43C6"/>
    <w:rsid w:val="009A44FF"/>
    <w:rsid w:val="009A463C"/>
    <w:rsid w:val="009A4695"/>
    <w:rsid w:val="009A47C3"/>
    <w:rsid w:val="009A49F1"/>
    <w:rsid w:val="009A4D56"/>
    <w:rsid w:val="009A4D6F"/>
    <w:rsid w:val="009A4DD9"/>
    <w:rsid w:val="009A4E96"/>
    <w:rsid w:val="009A51ED"/>
    <w:rsid w:val="009A5448"/>
    <w:rsid w:val="009A5543"/>
    <w:rsid w:val="009A566D"/>
    <w:rsid w:val="009A5A59"/>
    <w:rsid w:val="009A5A70"/>
    <w:rsid w:val="009A5EE1"/>
    <w:rsid w:val="009A60AC"/>
    <w:rsid w:val="009A6155"/>
    <w:rsid w:val="009A6322"/>
    <w:rsid w:val="009A64AB"/>
    <w:rsid w:val="009A662D"/>
    <w:rsid w:val="009A68DD"/>
    <w:rsid w:val="009A690E"/>
    <w:rsid w:val="009A6AB5"/>
    <w:rsid w:val="009A6C05"/>
    <w:rsid w:val="009A6C06"/>
    <w:rsid w:val="009A6D3D"/>
    <w:rsid w:val="009A708A"/>
    <w:rsid w:val="009A715B"/>
    <w:rsid w:val="009A752B"/>
    <w:rsid w:val="009A75B0"/>
    <w:rsid w:val="009A79EE"/>
    <w:rsid w:val="009A7B1F"/>
    <w:rsid w:val="009A7BC5"/>
    <w:rsid w:val="009A7BE3"/>
    <w:rsid w:val="009A7C10"/>
    <w:rsid w:val="009A7E0A"/>
    <w:rsid w:val="009A7F09"/>
    <w:rsid w:val="009B00AD"/>
    <w:rsid w:val="009B02EB"/>
    <w:rsid w:val="009B05CF"/>
    <w:rsid w:val="009B06A2"/>
    <w:rsid w:val="009B0907"/>
    <w:rsid w:val="009B0BAC"/>
    <w:rsid w:val="009B0D5E"/>
    <w:rsid w:val="009B0D7E"/>
    <w:rsid w:val="009B0EA2"/>
    <w:rsid w:val="009B1135"/>
    <w:rsid w:val="009B11F5"/>
    <w:rsid w:val="009B121B"/>
    <w:rsid w:val="009B13AA"/>
    <w:rsid w:val="009B1705"/>
    <w:rsid w:val="009B1758"/>
    <w:rsid w:val="009B17D2"/>
    <w:rsid w:val="009B17EE"/>
    <w:rsid w:val="009B195C"/>
    <w:rsid w:val="009B19A3"/>
    <w:rsid w:val="009B1A44"/>
    <w:rsid w:val="009B1C58"/>
    <w:rsid w:val="009B1CAD"/>
    <w:rsid w:val="009B1D67"/>
    <w:rsid w:val="009B1EC8"/>
    <w:rsid w:val="009B1EFC"/>
    <w:rsid w:val="009B20A1"/>
    <w:rsid w:val="009B21AE"/>
    <w:rsid w:val="009B26F1"/>
    <w:rsid w:val="009B2895"/>
    <w:rsid w:val="009B2A98"/>
    <w:rsid w:val="009B2C8C"/>
    <w:rsid w:val="009B2D38"/>
    <w:rsid w:val="009B2DCC"/>
    <w:rsid w:val="009B2F65"/>
    <w:rsid w:val="009B30A6"/>
    <w:rsid w:val="009B3161"/>
    <w:rsid w:val="009B3195"/>
    <w:rsid w:val="009B3447"/>
    <w:rsid w:val="009B3512"/>
    <w:rsid w:val="009B38FF"/>
    <w:rsid w:val="009B3A79"/>
    <w:rsid w:val="009B3B26"/>
    <w:rsid w:val="009B3F34"/>
    <w:rsid w:val="009B3F6A"/>
    <w:rsid w:val="009B421B"/>
    <w:rsid w:val="009B42F3"/>
    <w:rsid w:val="009B4486"/>
    <w:rsid w:val="009B4900"/>
    <w:rsid w:val="009B4A5C"/>
    <w:rsid w:val="009B4B4F"/>
    <w:rsid w:val="009B5089"/>
    <w:rsid w:val="009B5423"/>
    <w:rsid w:val="009B5514"/>
    <w:rsid w:val="009B599C"/>
    <w:rsid w:val="009B5B4D"/>
    <w:rsid w:val="009B5C27"/>
    <w:rsid w:val="009B5CC5"/>
    <w:rsid w:val="009B5F82"/>
    <w:rsid w:val="009B5FF4"/>
    <w:rsid w:val="009B6046"/>
    <w:rsid w:val="009B60ED"/>
    <w:rsid w:val="009B6672"/>
    <w:rsid w:val="009B68EB"/>
    <w:rsid w:val="009B6956"/>
    <w:rsid w:val="009B6B64"/>
    <w:rsid w:val="009B6F6E"/>
    <w:rsid w:val="009B7571"/>
    <w:rsid w:val="009B780A"/>
    <w:rsid w:val="009B7828"/>
    <w:rsid w:val="009B7867"/>
    <w:rsid w:val="009B7CB6"/>
    <w:rsid w:val="009B7CDC"/>
    <w:rsid w:val="009B7DB1"/>
    <w:rsid w:val="009B7DD9"/>
    <w:rsid w:val="009C00D5"/>
    <w:rsid w:val="009C0191"/>
    <w:rsid w:val="009C01B1"/>
    <w:rsid w:val="009C0292"/>
    <w:rsid w:val="009C03BF"/>
    <w:rsid w:val="009C0483"/>
    <w:rsid w:val="009C0495"/>
    <w:rsid w:val="009C07C2"/>
    <w:rsid w:val="009C0A02"/>
    <w:rsid w:val="009C0B3E"/>
    <w:rsid w:val="009C0D0F"/>
    <w:rsid w:val="009C0DBD"/>
    <w:rsid w:val="009C0E03"/>
    <w:rsid w:val="009C1577"/>
    <w:rsid w:val="009C158B"/>
    <w:rsid w:val="009C1598"/>
    <w:rsid w:val="009C16A0"/>
    <w:rsid w:val="009C18E1"/>
    <w:rsid w:val="009C1908"/>
    <w:rsid w:val="009C1C4C"/>
    <w:rsid w:val="009C1C78"/>
    <w:rsid w:val="009C1CA4"/>
    <w:rsid w:val="009C1D49"/>
    <w:rsid w:val="009C1E9E"/>
    <w:rsid w:val="009C1ED8"/>
    <w:rsid w:val="009C2021"/>
    <w:rsid w:val="009C2108"/>
    <w:rsid w:val="009C2532"/>
    <w:rsid w:val="009C2558"/>
    <w:rsid w:val="009C25B3"/>
    <w:rsid w:val="009C25D9"/>
    <w:rsid w:val="009C261F"/>
    <w:rsid w:val="009C2DCD"/>
    <w:rsid w:val="009C3184"/>
    <w:rsid w:val="009C370C"/>
    <w:rsid w:val="009C375C"/>
    <w:rsid w:val="009C37E7"/>
    <w:rsid w:val="009C384B"/>
    <w:rsid w:val="009C3A38"/>
    <w:rsid w:val="009C3A8B"/>
    <w:rsid w:val="009C3BC1"/>
    <w:rsid w:val="009C3BF2"/>
    <w:rsid w:val="009C3BF7"/>
    <w:rsid w:val="009C3E91"/>
    <w:rsid w:val="009C3ED0"/>
    <w:rsid w:val="009C3EDF"/>
    <w:rsid w:val="009C40E7"/>
    <w:rsid w:val="009C40ED"/>
    <w:rsid w:val="009C4212"/>
    <w:rsid w:val="009C438C"/>
    <w:rsid w:val="009C4434"/>
    <w:rsid w:val="009C4AE0"/>
    <w:rsid w:val="009C4BAE"/>
    <w:rsid w:val="009C4BF9"/>
    <w:rsid w:val="009C4D48"/>
    <w:rsid w:val="009C4E18"/>
    <w:rsid w:val="009C4E97"/>
    <w:rsid w:val="009C4FD0"/>
    <w:rsid w:val="009C4FE2"/>
    <w:rsid w:val="009C4FF1"/>
    <w:rsid w:val="009C529F"/>
    <w:rsid w:val="009C543C"/>
    <w:rsid w:val="009C5893"/>
    <w:rsid w:val="009C592F"/>
    <w:rsid w:val="009C5DCA"/>
    <w:rsid w:val="009C5E20"/>
    <w:rsid w:val="009C5EE3"/>
    <w:rsid w:val="009C5EE4"/>
    <w:rsid w:val="009C60F0"/>
    <w:rsid w:val="009C63AF"/>
    <w:rsid w:val="009C640A"/>
    <w:rsid w:val="009C679C"/>
    <w:rsid w:val="009C6824"/>
    <w:rsid w:val="009C6A69"/>
    <w:rsid w:val="009C6BC5"/>
    <w:rsid w:val="009C6CE2"/>
    <w:rsid w:val="009C6CEF"/>
    <w:rsid w:val="009C6CFD"/>
    <w:rsid w:val="009C6EB4"/>
    <w:rsid w:val="009C717C"/>
    <w:rsid w:val="009C73BE"/>
    <w:rsid w:val="009C749B"/>
    <w:rsid w:val="009C75EC"/>
    <w:rsid w:val="009C7893"/>
    <w:rsid w:val="009C799D"/>
    <w:rsid w:val="009C7A2C"/>
    <w:rsid w:val="009C7FD3"/>
    <w:rsid w:val="009D00CA"/>
    <w:rsid w:val="009D014F"/>
    <w:rsid w:val="009D017F"/>
    <w:rsid w:val="009D02F6"/>
    <w:rsid w:val="009D0911"/>
    <w:rsid w:val="009D0A2A"/>
    <w:rsid w:val="009D0BB6"/>
    <w:rsid w:val="009D0D21"/>
    <w:rsid w:val="009D0D55"/>
    <w:rsid w:val="009D0E6E"/>
    <w:rsid w:val="009D11FB"/>
    <w:rsid w:val="009D12A0"/>
    <w:rsid w:val="009D1404"/>
    <w:rsid w:val="009D159B"/>
    <w:rsid w:val="009D1714"/>
    <w:rsid w:val="009D1794"/>
    <w:rsid w:val="009D18AF"/>
    <w:rsid w:val="009D1ADF"/>
    <w:rsid w:val="009D1C78"/>
    <w:rsid w:val="009D1D81"/>
    <w:rsid w:val="009D1E58"/>
    <w:rsid w:val="009D1F50"/>
    <w:rsid w:val="009D23AE"/>
    <w:rsid w:val="009D24C1"/>
    <w:rsid w:val="009D272B"/>
    <w:rsid w:val="009D29BA"/>
    <w:rsid w:val="009D2A4F"/>
    <w:rsid w:val="009D2B28"/>
    <w:rsid w:val="009D2B40"/>
    <w:rsid w:val="009D3001"/>
    <w:rsid w:val="009D31F9"/>
    <w:rsid w:val="009D3421"/>
    <w:rsid w:val="009D3556"/>
    <w:rsid w:val="009D35C3"/>
    <w:rsid w:val="009D3619"/>
    <w:rsid w:val="009D38B0"/>
    <w:rsid w:val="009D3A3B"/>
    <w:rsid w:val="009D3ABF"/>
    <w:rsid w:val="009D3CDD"/>
    <w:rsid w:val="009D3D2B"/>
    <w:rsid w:val="009D3F17"/>
    <w:rsid w:val="009D3F1D"/>
    <w:rsid w:val="009D4137"/>
    <w:rsid w:val="009D4388"/>
    <w:rsid w:val="009D43ED"/>
    <w:rsid w:val="009D45FE"/>
    <w:rsid w:val="009D4939"/>
    <w:rsid w:val="009D493C"/>
    <w:rsid w:val="009D4949"/>
    <w:rsid w:val="009D4A4A"/>
    <w:rsid w:val="009D4A85"/>
    <w:rsid w:val="009D4AE7"/>
    <w:rsid w:val="009D4B6A"/>
    <w:rsid w:val="009D4EB9"/>
    <w:rsid w:val="009D508A"/>
    <w:rsid w:val="009D51CE"/>
    <w:rsid w:val="009D5261"/>
    <w:rsid w:val="009D5593"/>
    <w:rsid w:val="009D56EF"/>
    <w:rsid w:val="009D58F7"/>
    <w:rsid w:val="009D5A90"/>
    <w:rsid w:val="009D60C8"/>
    <w:rsid w:val="009D624E"/>
    <w:rsid w:val="009D6275"/>
    <w:rsid w:val="009D62C1"/>
    <w:rsid w:val="009D640A"/>
    <w:rsid w:val="009D67F8"/>
    <w:rsid w:val="009D68D0"/>
    <w:rsid w:val="009D6BDC"/>
    <w:rsid w:val="009D6CDE"/>
    <w:rsid w:val="009D6F23"/>
    <w:rsid w:val="009D7097"/>
    <w:rsid w:val="009D70B2"/>
    <w:rsid w:val="009D70C9"/>
    <w:rsid w:val="009D72A4"/>
    <w:rsid w:val="009D757F"/>
    <w:rsid w:val="009D7690"/>
    <w:rsid w:val="009D76BA"/>
    <w:rsid w:val="009D7D10"/>
    <w:rsid w:val="009E003A"/>
    <w:rsid w:val="009E052C"/>
    <w:rsid w:val="009E0537"/>
    <w:rsid w:val="009E0739"/>
    <w:rsid w:val="009E0834"/>
    <w:rsid w:val="009E091A"/>
    <w:rsid w:val="009E0AC5"/>
    <w:rsid w:val="009E0AEF"/>
    <w:rsid w:val="009E0B88"/>
    <w:rsid w:val="009E0C94"/>
    <w:rsid w:val="009E0E55"/>
    <w:rsid w:val="009E0E92"/>
    <w:rsid w:val="009E0F2A"/>
    <w:rsid w:val="009E1002"/>
    <w:rsid w:val="009E1177"/>
    <w:rsid w:val="009E11B7"/>
    <w:rsid w:val="009E121D"/>
    <w:rsid w:val="009E14D3"/>
    <w:rsid w:val="009E156B"/>
    <w:rsid w:val="009E1659"/>
    <w:rsid w:val="009E1C34"/>
    <w:rsid w:val="009E1D44"/>
    <w:rsid w:val="009E1D96"/>
    <w:rsid w:val="009E1FE3"/>
    <w:rsid w:val="009E233C"/>
    <w:rsid w:val="009E2358"/>
    <w:rsid w:val="009E26B6"/>
    <w:rsid w:val="009E2705"/>
    <w:rsid w:val="009E2710"/>
    <w:rsid w:val="009E27B3"/>
    <w:rsid w:val="009E27E3"/>
    <w:rsid w:val="009E2804"/>
    <w:rsid w:val="009E2B2C"/>
    <w:rsid w:val="009E2D2A"/>
    <w:rsid w:val="009E2EA0"/>
    <w:rsid w:val="009E318D"/>
    <w:rsid w:val="009E3206"/>
    <w:rsid w:val="009E32D6"/>
    <w:rsid w:val="009E33D8"/>
    <w:rsid w:val="009E3604"/>
    <w:rsid w:val="009E3992"/>
    <w:rsid w:val="009E3A18"/>
    <w:rsid w:val="009E3DB8"/>
    <w:rsid w:val="009E4307"/>
    <w:rsid w:val="009E44DF"/>
    <w:rsid w:val="009E48BF"/>
    <w:rsid w:val="009E492C"/>
    <w:rsid w:val="009E4B99"/>
    <w:rsid w:val="009E4D19"/>
    <w:rsid w:val="009E4DDB"/>
    <w:rsid w:val="009E5175"/>
    <w:rsid w:val="009E51F6"/>
    <w:rsid w:val="009E5251"/>
    <w:rsid w:val="009E538D"/>
    <w:rsid w:val="009E53D0"/>
    <w:rsid w:val="009E5921"/>
    <w:rsid w:val="009E599C"/>
    <w:rsid w:val="009E5A45"/>
    <w:rsid w:val="009E5A61"/>
    <w:rsid w:val="009E5AD1"/>
    <w:rsid w:val="009E5D4C"/>
    <w:rsid w:val="009E5E8D"/>
    <w:rsid w:val="009E5FE8"/>
    <w:rsid w:val="009E604A"/>
    <w:rsid w:val="009E6076"/>
    <w:rsid w:val="009E6107"/>
    <w:rsid w:val="009E638F"/>
    <w:rsid w:val="009E63C7"/>
    <w:rsid w:val="009E64C7"/>
    <w:rsid w:val="009E656A"/>
    <w:rsid w:val="009E6684"/>
    <w:rsid w:val="009E6715"/>
    <w:rsid w:val="009E697B"/>
    <w:rsid w:val="009E6A3A"/>
    <w:rsid w:val="009E6C8E"/>
    <w:rsid w:val="009E6CB8"/>
    <w:rsid w:val="009E6D54"/>
    <w:rsid w:val="009E6F08"/>
    <w:rsid w:val="009E6FF0"/>
    <w:rsid w:val="009E70F9"/>
    <w:rsid w:val="009E71CC"/>
    <w:rsid w:val="009E71D7"/>
    <w:rsid w:val="009E72F2"/>
    <w:rsid w:val="009E7321"/>
    <w:rsid w:val="009E7AE4"/>
    <w:rsid w:val="009E7D0D"/>
    <w:rsid w:val="009E7D58"/>
    <w:rsid w:val="009E7DBD"/>
    <w:rsid w:val="009F01B3"/>
    <w:rsid w:val="009F01EE"/>
    <w:rsid w:val="009F0245"/>
    <w:rsid w:val="009F0276"/>
    <w:rsid w:val="009F0690"/>
    <w:rsid w:val="009F074E"/>
    <w:rsid w:val="009F07AE"/>
    <w:rsid w:val="009F0863"/>
    <w:rsid w:val="009F089B"/>
    <w:rsid w:val="009F08E6"/>
    <w:rsid w:val="009F09A2"/>
    <w:rsid w:val="009F0A04"/>
    <w:rsid w:val="009F0CA4"/>
    <w:rsid w:val="009F0D17"/>
    <w:rsid w:val="009F0DF9"/>
    <w:rsid w:val="009F1004"/>
    <w:rsid w:val="009F1344"/>
    <w:rsid w:val="009F1364"/>
    <w:rsid w:val="009F136C"/>
    <w:rsid w:val="009F16EC"/>
    <w:rsid w:val="009F189A"/>
    <w:rsid w:val="009F19F0"/>
    <w:rsid w:val="009F1B1F"/>
    <w:rsid w:val="009F1B79"/>
    <w:rsid w:val="009F1C42"/>
    <w:rsid w:val="009F1EBC"/>
    <w:rsid w:val="009F1FDA"/>
    <w:rsid w:val="009F2169"/>
    <w:rsid w:val="009F21D5"/>
    <w:rsid w:val="009F2267"/>
    <w:rsid w:val="009F23A2"/>
    <w:rsid w:val="009F24BB"/>
    <w:rsid w:val="009F26FB"/>
    <w:rsid w:val="009F2858"/>
    <w:rsid w:val="009F2AB6"/>
    <w:rsid w:val="009F2B7F"/>
    <w:rsid w:val="009F2E1B"/>
    <w:rsid w:val="009F2F63"/>
    <w:rsid w:val="009F2FB1"/>
    <w:rsid w:val="009F2FD8"/>
    <w:rsid w:val="009F3258"/>
    <w:rsid w:val="009F3293"/>
    <w:rsid w:val="009F3470"/>
    <w:rsid w:val="009F384E"/>
    <w:rsid w:val="009F386E"/>
    <w:rsid w:val="009F3BBC"/>
    <w:rsid w:val="009F3C26"/>
    <w:rsid w:val="009F3C71"/>
    <w:rsid w:val="009F3DDC"/>
    <w:rsid w:val="009F3F98"/>
    <w:rsid w:val="009F407B"/>
    <w:rsid w:val="009F41C4"/>
    <w:rsid w:val="009F434F"/>
    <w:rsid w:val="009F436A"/>
    <w:rsid w:val="009F451D"/>
    <w:rsid w:val="009F455F"/>
    <w:rsid w:val="009F4916"/>
    <w:rsid w:val="009F499F"/>
    <w:rsid w:val="009F4AC9"/>
    <w:rsid w:val="009F4ACE"/>
    <w:rsid w:val="009F4AF2"/>
    <w:rsid w:val="009F4CAE"/>
    <w:rsid w:val="009F4DD9"/>
    <w:rsid w:val="009F4F33"/>
    <w:rsid w:val="009F548B"/>
    <w:rsid w:val="009F5599"/>
    <w:rsid w:val="009F56C0"/>
    <w:rsid w:val="009F58C7"/>
    <w:rsid w:val="009F593A"/>
    <w:rsid w:val="009F5AE9"/>
    <w:rsid w:val="009F5CCD"/>
    <w:rsid w:val="009F5D33"/>
    <w:rsid w:val="009F60E1"/>
    <w:rsid w:val="009F62D9"/>
    <w:rsid w:val="009F643D"/>
    <w:rsid w:val="009F64F0"/>
    <w:rsid w:val="009F652A"/>
    <w:rsid w:val="009F660C"/>
    <w:rsid w:val="009F70BE"/>
    <w:rsid w:val="009F730F"/>
    <w:rsid w:val="009F73E1"/>
    <w:rsid w:val="009F7601"/>
    <w:rsid w:val="009F76A0"/>
    <w:rsid w:val="009F7780"/>
    <w:rsid w:val="009F78BE"/>
    <w:rsid w:val="009F793B"/>
    <w:rsid w:val="009F79B5"/>
    <w:rsid w:val="009F7A49"/>
    <w:rsid w:val="009F7DC0"/>
    <w:rsid w:val="009F7F7F"/>
    <w:rsid w:val="009F7FD8"/>
    <w:rsid w:val="00A0000B"/>
    <w:rsid w:val="00A0005A"/>
    <w:rsid w:val="00A0009B"/>
    <w:rsid w:val="00A002DA"/>
    <w:rsid w:val="00A00452"/>
    <w:rsid w:val="00A00601"/>
    <w:rsid w:val="00A0075D"/>
    <w:rsid w:val="00A00867"/>
    <w:rsid w:val="00A008A6"/>
    <w:rsid w:val="00A008D4"/>
    <w:rsid w:val="00A00A54"/>
    <w:rsid w:val="00A00B05"/>
    <w:rsid w:val="00A00CA6"/>
    <w:rsid w:val="00A00DC9"/>
    <w:rsid w:val="00A00DFC"/>
    <w:rsid w:val="00A00ED1"/>
    <w:rsid w:val="00A0104D"/>
    <w:rsid w:val="00A013C3"/>
    <w:rsid w:val="00A0148B"/>
    <w:rsid w:val="00A014BC"/>
    <w:rsid w:val="00A014DE"/>
    <w:rsid w:val="00A015F3"/>
    <w:rsid w:val="00A01738"/>
    <w:rsid w:val="00A019EE"/>
    <w:rsid w:val="00A01ADA"/>
    <w:rsid w:val="00A01B31"/>
    <w:rsid w:val="00A01B8E"/>
    <w:rsid w:val="00A01BF6"/>
    <w:rsid w:val="00A01BFC"/>
    <w:rsid w:val="00A02180"/>
    <w:rsid w:val="00A02366"/>
    <w:rsid w:val="00A023F1"/>
    <w:rsid w:val="00A02664"/>
    <w:rsid w:val="00A026C2"/>
    <w:rsid w:val="00A02938"/>
    <w:rsid w:val="00A02AC8"/>
    <w:rsid w:val="00A02E1F"/>
    <w:rsid w:val="00A02F75"/>
    <w:rsid w:val="00A03029"/>
    <w:rsid w:val="00A03129"/>
    <w:rsid w:val="00A031B8"/>
    <w:rsid w:val="00A0334E"/>
    <w:rsid w:val="00A03360"/>
    <w:rsid w:val="00A03393"/>
    <w:rsid w:val="00A0343B"/>
    <w:rsid w:val="00A034B4"/>
    <w:rsid w:val="00A036BA"/>
    <w:rsid w:val="00A037E5"/>
    <w:rsid w:val="00A03A11"/>
    <w:rsid w:val="00A03A63"/>
    <w:rsid w:val="00A03A6B"/>
    <w:rsid w:val="00A03AD8"/>
    <w:rsid w:val="00A03BB7"/>
    <w:rsid w:val="00A03BB9"/>
    <w:rsid w:val="00A03CB5"/>
    <w:rsid w:val="00A03DDE"/>
    <w:rsid w:val="00A03EC0"/>
    <w:rsid w:val="00A03F53"/>
    <w:rsid w:val="00A03FED"/>
    <w:rsid w:val="00A0408C"/>
    <w:rsid w:val="00A04137"/>
    <w:rsid w:val="00A04186"/>
    <w:rsid w:val="00A04282"/>
    <w:rsid w:val="00A0497E"/>
    <w:rsid w:val="00A04D6A"/>
    <w:rsid w:val="00A04F2E"/>
    <w:rsid w:val="00A04F45"/>
    <w:rsid w:val="00A04F6C"/>
    <w:rsid w:val="00A0515F"/>
    <w:rsid w:val="00A05233"/>
    <w:rsid w:val="00A05322"/>
    <w:rsid w:val="00A055A8"/>
    <w:rsid w:val="00A056FE"/>
    <w:rsid w:val="00A058F0"/>
    <w:rsid w:val="00A05A8C"/>
    <w:rsid w:val="00A05B6A"/>
    <w:rsid w:val="00A05C47"/>
    <w:rsid w:val="00A05DDD"/>
    <w:rsid w:val="00A05EED"/>
    <w:rsid w:val="00A05FAD"/>
    <w:rsid w:val="00A06192"/>
    <w:rsid w:val="00A064BA"/>
    <w:rsid w:val="00A0650C"/>
    <w:rsid w:val="00A066D8"/>
    <w:rsid w:val="00A067A3"/>
    <w:rsid w:val="00A0681C"/>
    <w:rsid w:val="00A0684E"/>
    <w:rsid w:val="00A06ABB"/>
    <w:rsid w:val="00A06FF9"/>
    <w:rsid w:val="00A07050"/>
    <w:rsid w:val="00A0709A"/>
    <w:rsid w:val="00A0714B"/>
    <w:rsid w:val="00A071C9"/>
    <w:rsid w:val="00A07317"/>
    <w:rsid w:val="00A074C6"/>
    <w:rsid w:val="00A07536"/>
    <w:rsid w:val="00A07CB7"/>
    <w:rsid w:val="00A07DFB"/>
    <w:rsid w:val="00A07E40"/>
    <w:rsid w:val="00A07E93"/>
    <w:rsid w:val="00A10124"/>
    <w:rsid w:val="00A101F3"/>
    <w:rsid w:val="00A102E0"/>
    <w:rsid w:val="00A103BF"/>
    <w:rsid w:val="00A10406"/>
    <w:rsid w:val="00A1076A"/>
    <w:rsid w:val="00A1083A"/>
    <w:rsid w:val="00A10DE7"/>
    <w:rsid w:val="00A10E33"/>
    <w:rsid w:val="00A10E7E"/>
    <w:rsid w:val="00A10EC2"/>
    <w:rsid w:val="00A10F42"/>
    <w:rsid w:val="00A11024"/>
    <w:rsid w:val="00A11035"/>
    <w:rsid w:val="00A1147F"/>
    <w:rsid w:val="00A114F9"/>
    <w:rsid w:val="00A1163A"/>
    <w:rsid w:val="00A1167B"/>
    <w:rsid w:val="00A116AA"/>
    <w:rsid w:val="00A11806"/>
    <w:rsid w:val="00A1187F"/>
    <w:rsid w:val="00A11A01"/>
    <w:rsid w:val="00A11A17"/>
    <w:rsid w:val="00A11B5E"/>
    <w:rsid w:val="00A11D0B"/>
    <w:rsid w:val="00A11F16"/>
    <w:rsid w:val="00A11FA4"/>
    <w:rsid w:val="00A12256"/>
    <w:rsid w:val="00A12264"/>
    <w:rsid w:val="00A123E9"/>
    <w:rsid w:val="00A124F3"/>
    <w:rsid w:val="00A12541"/>
    <w:rsid w:val="00A1264C"/>
    <w:rsid w:val="00A12738"/>
    <w:rsid w:val="00A12815"/>
    <w:rsid w:val="00A12966"/>
    <w:rsid w:val="00A12A31"/>
    <w:rsid w:val="00A12BD0"/>
    <w:rsid w:val="00A12C09"/>
    <w:rsid w:val="00A12D6E"/>
    <w:rsid w:val="00A12ED0"/>
    <w:rsid w:val="00A12F6A"/>
    <w:rsid w:val="00A12FA0"/>
    <w:rsid w:val="00A132ED"/>
    <w:rsid w:val="00A1346A"/>
    <w:rsid w:val="00A13773"/>
    <w:rsid w:val="00A137A7"/>
    <w:rsid w:val="00A13869"/>
    <w:rsid w:val="00A1391E"/>
    <w:rsid w:val="00A13990"/>
    <w:rsid w:val="00A13A16"/>
    <w:rsid w:val="00A1404A"/>
    <w:rsid w:val="00A14090"/>
    <w:rsid w:val="00A141C2"/>
    <w:rsid w:val="00A1425A"/>
    <w:rsid w:val="00A143FD"/>
    <w:rsid w:val="00A14571"/>
    <w:rsid w:val="00A146C6"/>
    <w:rsid w:val="00A14728"/>
    <w:rsid w:val="00A149F3"/>
    <w:rsid w:val="00A14AA4"/>
    <w:rsid w:val="00A14C12"/>
    <w:rsid w:val="00A14CAD"/>
    <w:rsid w:val="00A14E06"/>
    <w:rsid w:val="00A152C0"/>
    <w:rsid w:val="00A155D8"/>
    <w:rsid w:val="00A156C8"/>
    <w:rsid w:val="00A15712"/>
    <w:rsid w:val="00A15747"/>
    <w:rsid w:val="00A15A73"/>
    <w:rsid w:val="00A15B34"/>
    <w:rsid w:val="00A15C86"/>
    <w:rsid w:val="00A15E6A"/>
    <w:rsid w:val="00A160EA"/>
    <w:rsid w:val="00A16231"/>
    <w:rsid w:val="00A16506"/>
    <w:rsid w:val="00A1656B"/>
    <w:rsid w:val="00A165BA"/>
    <w:rsid w:val="00A166EB"/>
    <w:rsid w:val="00A167A8"/>
    <w:rsid w:val="00A16891"/>
    <w:rsid w:val="00A168E9"/>
    <w:rsid w:val="00A169E2"/>
    <w:rsid w:val="00A16BF3"/>
    <w:rsid w:val="00A16C51"/>
    <w:rsid w:val="00A16D5B"/>
    <w:rsid w:val="00A16F8F"/>
    <w:rsid w:val="00A170C1"/>
    <w:rsid w:val="00A1713A"/>
    <w:rsid w:val="00A17172"/>
    <w:rsid w:val="00A175F4"/>
    <w:rsid w:val="00A17661"/>
    <w:rsid w:val="00A17738"/>
    <w:rsid w:val="00A17B07"/>
    <w:rsid w:val="00A17F83"/>
    <w:rsid w:val="00A20119"/>
    <w:rsid w:val="00A20314"/>
    <w:rsid w:val="00A2031A"/>
    <w:rsid w:val="00A20340"/>
    <w:rsid w:val="00A20772"/>
    <w:rsid w:val="00A20798"/>
    <w:rsid w:val="00A20826"/>
    <w:rsid w:val="00A20835"/>
    <w:rsid w:val="00A20995"/>
    <w:rsid w:val="00A20BF2"/>
    <w:rsid w:val="00A20D05"/>
    <w:rsid w:val="00A20DB9"/>
    <w:rsid w:val="00A20E48"/>
    <w:rsid w:val="00A20EB8"/>
    <w:rsid w:val="00A20EBB"/>
    <w:rsid w:val="00A20F30"/>
    <w:rsid w:val="00A2120B"/>
    <w:rsid w:val="00A21272"/>
    <w:rsid w:val="00A21378"/>
    <w:rsid w:val="00A213DB"/>
    <w:rsid w:val="00A2161B"/>
    <w:rsid w:val="00A21734"/>
    <w:rsid w:val="00A21838"/>
    <w:rsid w:val="00A21903"/>
    <w:rsid w:val="00A21980"/>
    <w:rsid w:val="00A21C6F"/>
    <w:rsid w:val="00A21F08"/>
    <w:rsid w:val="00A21F87"/>
    <w:rsid w:val="00A22435"/>
    <w:rsid w:val="00A224C9"/>
    <w:rsid w:val="00A229CC"/>
    <w:rsid w:val="00A22A46"/>
    <w:rsid w:val="00A22A4E"/>
    <w:rsid w:val="00A22A50"/>
    <w:rsid w:val="00A22A59"/>
    <w:rsid w:val="00A22AEA"/>
    <w:rsid w:val="00A22C03"/>
    <w:rsid w:val="00A22C6F"/>
    <w:rsid w:val="00A22CF9"/>
    <w:rsid w:val="00A22DA8"/>
    <w:rsid w:val="00A2302B"/>
    <w:rsid w:val="00A230AA"/>
    <w:rsid w:val="00A2340A"/>
    <w:rsid w:val="00A23457"/>
    <w:rsid w:val="00A23550"/>
    <w:rsid w:val="00A2357A"/>
    <w:rsid w:val="00A235EE"/>
    <w:rsid w:val="00A236C8"/>
    <w:rsid w:val="00A23AAA"/>
    <w:rsid w:val="00A23B8C"/>
    <w:rsid w:val="00A23B91"/>
    <w:rsid w:val="00A23C37"/>
    <w:rsid w:val="00A23DB5"/>
    <w:rsid w:val="00A23EDC"/>
    <w:rsid w:val="00A23F62"/>
    <w:rsid w:val="00A2419B"/>
    <w:rsid w:val="00A24246"/>
    <w:rsid w:val="00A24274"/>
    <w:rsid w:val="00A24390"/>
    <w:rsid w:val="00A24497"/>
    <w:rsid w:val="00A246BF"/>
    <w:rsid w:val="00A24713"/>
    <w:rsid w:val="00A2474D"/>
    <w:rsid w:val="00A2495E"/>
    <w:rsid w:val="00A249B6"/>
    <w:rsid w:val="00A24BE8"/>
    <w:rsid w:val="00A24C03"/>
    <w:rsid w:val="00A24C14"/>
    <w:rsid w:val="00A24C32"/>
    <w:rsid w:val="00A24CA5"/>
    <w:rsid w:val="00A24D7A"/>
    <w:rsid w:val="00A25124"/>
    <w:rsid w:val="00A251A2"/>
    <w:rsid w:val="00A251D9"/>
    <w:rsid w:val="00A25279"/>
    <w:rsid w:val="00A25339"/>
    <w:rsid w:val="00A253E8"/>
    <w:rsid w:val="00A25846"/>
    <w:rsid w:val="00A259E3"/>
    <w:rsid w:val="00A25A93"/>
    <w:rsid w:val="00A25AEC"/>
    <w:rsid w:val="00A25C0F"/>
    <w:rsid w:val="00A25D29"/>
    <w:rsid w:val="00A25DC2"/>
    <w:rsid w:val="00A25DF5"/>
    <w:rsid w:val="00A26060"/>
    <w:rsid w:val="00A26218"/>
    <w:rsid w:val="00A26224"/>
    <w:rsid w:val="00A2631B"/>
    <w:rsid w:val="00A264D8"/>
    <w:rsid w:val="00A267FC"/>
    <w:rsid w:val="00A269A1"/>
    <w:rsid w:val="00A26E23"/>
    <w:rsid w:val="00A26F7D"/>
    <w:rsid w:val="00A27149"/>
    <w:rsid w:val="00A27229"/>
    <w:rsid w:val="00A27580"/>
    <w:rsid w:val="00A276F7"/>
    <w:rsid w:val="00A27739"/>
    <w:rsid w:val="00A27839"/>
    <w:rsid w:val="00A279B1"/>
    <w:rsid w:val="00A27C48"/>
    <w:rsid w:val="00A27E60"/>
    <w:rsid w:val="00A3006A"/>
    <w:rsid w:val="00A3017E"/>
    <w:rsid w:val="00A3040B"/>
    <w:rsid w:val="00A308F4"/>
    <w:rsid w:val="00A30C02"/>
    <w:rsid w:val="00A30FD4"/>
    <w:rsid w:val="00A3120C"/>
    <w:rsid w:val="00A317C1"/>
    <w:rsid w:val="00A317D8"/>
    <w:rsid w:val="00A318A3"/>
    <w:rsid w:val="00A31908"/>
    <w:rsid w:val="00A31B10"/>
    <w:rsid w:val="00A31B9F"/>
    <w:rsid w:val="00A31D2D"/>
    <w:rsid w:val="00A31DFC"/>
    <w:rsid w:val="00A31E69"/>
    <w:rsid w:val="00A31F50"/>
    <w:rsid w:val="00A31FE3"/>
    <w:rsid w:val="00A325F3"/>
    <w:rsid w:val="00A32792"/>
    <w:rsid w:val="00A327AD"/>
    <w:rsid w:val="00A329B9"/>
    <w:rsid w:val="00A32A7D"/>
    <w:rsid w:val="00A32B05"/>
    <w:rsid w:val="00A32BF0"/>
    <w:rsid w:val="00A32E7B"/>
    <w:rsid w:val="00A32F09"/>
    <w:rsid w:val="00A33067"/>
    <w:rsid w:val="00A330F8"/>
    <w:rsid w:val="00A3324B"/>
    <w:rsid w:val="00A333E2"/>
    <w:rsid w:val="00A339FC"/>
    <w:rsid w:val="00A33AA8"/>
    <w:rsid w:val="00A33AFC"/>
    <w:rsid w:val="00A33DA1"/>
    <w:rsid w:val="00A33E44"/>
    <w:rsid w:val="00A341A5"/>
    <w:rsid w:val="00A34488"/>
    <w:rsid w:val="00A34A90"/>
    <w:rsid w:val="00A34ADE"/>
    <w:rsid w:val="00A34DB5"/>
    <w:rsid w:val="00A34E15"/>
    <w:rsid w:val="00A34E31"/>
    <w:rsid w:val="00A35044"/>
    <w:rsid w:val="00A35053"/>
    <w:rsid w:val="00A35111"/>
    <w:rsid w:val="00A35188"/>
    <w:rsid w:val="00A35458"/>
    <w:rsid w:val="00A35826"/>
    <w:rsid w:val="00A35AA7"/>
    <w:rsid w:val="00A35AF0"/>
    <w:rsid w:val="00A35EC1"/>
    <w:rsid w:val="00A36227"/>
    <w:rsid w:val="00A363BB"/>
    <w:rsid w:val="00A3652E"/>
    <w:rsid w:val="00A365E9"/>
    <w:rsid w:val="00A36632"/>
    <w:rsid w:val="00A366DA"/>
    <w:rsid w:val="00A36806"/>
    <w:rsid w:val="00A36BDE"/>
    <w:rsid w:val="00A36D26"/>
    <w:rsid w:val="00A36E31"/>
    <w:rsid w:val="00A370AD"/>
    <w:rsid w:val="00A37119"/>
    <w:rsid w:val="00A37128"/>
    <w:rsid w:val="00A3723C"/>
    <w:rsid w:val="00A3726B"/>
    <w:rsid w:val="00A372C2"/>
    <w:rsid w:val="00A37330"/>
    <w:rsid w:val="00A373B1"/>
    <w:rsid w:val="00A373C8"/>
    <w:rsid w:val="00A373D2"/>
    <w:rsid w:val="00A37654"/>
    <w:rsid w:val="00A37720"/>
    <w:rsid w:val="00A37892"/>
    <w:rsid w:val="00A37B07"/>
    <w:rsid w:val="00A37B15"/>
    <w:rsid w:val="00A37EC2"/>
    <w:rsid w:val="00A37F0C"/>
    <w:rsid w:val="00A402C5"/>
    <w:rsid w:val="00A40529"/>
    <w:rsid w:val="00A4069A"/>
    <w:rsid w:val="00A409A2"/>
    <w:rsid w:val="00A40CC1"/>
    <w:rsid w:val="00A40E8D"/>
    <w:rsid w:val="00A41040"/>
    <w:rsid w:val="00A41390"/>
    <w:rsid w:val="00A41460"/>
    <w:rsid w:val="00A415A3"/>
    <w:rsid w:val="00A41619"/>
    <w:rsid w:val="00A417E2"/>
    <w:rsid w:val="00A4194C"/>
    <w:rsid w:val="00A41A32"/>
    <w:rsid w:val="00A41ACC"/>
    <w:rsid w:val="00A41C6C"/>
    <w:rsid w:val="00A41D0F"/>
    <w:rsid w:val="00A41D76"/>
    <w:rsid w:val="00A41FE3"/>
    <w:rsid w:val="00A420AA"/>
    <w:rsid w:val="00A42508"/>
    <w:rsid w:val="00A4255A"/>
    <w:rsid w:val="00A42802"/>
    <w:rsid w:val="00A4286C"/>
    <w:rsid w:val="00A42A83"/>
    <w:rsid w:val="00A42BDA"/>
    <w:rsid w:val="00A42CE1"/>
    <w:rsid w:val="00A42F32"/>
    <w:rsid w:val="00A43274"/>
    <w:rsid w:val="00A4328F"/>
    <w:rsid w:val="00A432F7"/>
    <w:rsid w:val="00A43435"/>
    <w:rsid w:val="00A434DE"/>
    <w:rsid w:val="00A435AD"/>
    <w:rsid w:val="00A436A7"/>
    <w:rsid w:val="00A43771"/>
    <w:rsid w:val="00A43973"/>
    <w:rsid w:val="00A43A50"/>
    <w:rsid w:val="00A43B34"/>
    <w:rsid w:val="00A43EB9"/>
    <w:rsid w:val="00A43F83"/>
    <w:rsid w:val="00A43FC4"/>
    <w:rsid w:val="00A44085"/>
    <w:rsid w:val="00A440D1"/>
    <w:rsid w:val="00A44355"/>
    <w:rsid w:val="00A44587"/>
    <w:rsid w:val="00A44895"/>
    <w:rsid w:val="00A44979"/>
    <w:rsid w:val="00A44A2F"/>
    <w:rsid w:val="00A44C3A"/>
    <w:rsid w:val="00A44E6B"/>
    <w:rsid w:val="00A44F69"/>
    <w:rsid w:val="00A44F86"/>
    <w:rsid w:val="00A45191"/>
    <w:rsid w:val="00A4523C"/>
    <w:rsid w:val="00A45286"/>
    <w:rsid w:val="00A45294"/>
    <w:rsid w:val="00A452C7"/>
    <w:rsid w:val="00A453C3"/>
    <w:rsid w:val="00A454B1"/>
    <w:rsid w:val="00A455FE"/>
    <w:rsid w:val="00A4589D"/>
    <w:rsid w:val="00A459BE"/>
    <w:rsid w:val="00A45CD7"/>
    <w:rsid w:val="00A45CDE"/>
    <w:rsid w:val="00A461C9"/>
    <w:rsid w:val="00A462E7"/>
    <w:rsid w:val="00A4644B"/>
    <w:rsid w:val="00A46599"/>
    <w:rsid w:val="00A46758"/>
    <w:rsid w:val="00A4675C"/>
    <w:rsid w:val="00A46783"/>
    <w:rsid w:val="00A46CB1"/>
    <w:rsid w:val="00A46DCC"/>
    <w:rsid w:val="00A47061"/>
    <w:rsid w:val="00A4711D"/>
    <w:rsid w:val="00A472A9"/>
    <w:rsid w:val="00A473EF"/>
    <w:rsid w:val="00A47470"/>
    <w:rsid w:val="00A47932"/>
    <w:rsid w:val="00A47A0C"/>
    <w:rsid w:val="00A47A15"/>
    <w:rsid w:val="00A47A6D"/>
    <w:rsid w:val="00A47B22"/>
    <w:rsid w:val="00A47D0C"/>
    <w:rsid w:val="00A47D1C"/>
    <w:rsid w:val="00A47E08"/>
    <w:rsid w:val="00A47FEA"/>
    <w:rsid w:val="00A500AD"/>
    <w:rsid w:val="00A503E8"/>
    <w:rsid w:val="00A504EF"/>
    <w:rsid w:val="00A50637"/>
    <w:rsid w:val="00A50B8C"/>
    <w:rsid w:val="00A50D74"/>
    <w:rsid w:val="00A50F3E"/>
    <w:rsid w:val="00A5114A"/>
    <w:rsid w:val="00A51278"/>
    <w:rsid w:val="00A51358"/>
    <w:rsid w:val="00A51366"/>
    <w:rsid w:val="00A5144D"/>
    <w:rsid w:val="00A516C2"/>
    <w:rsid w:val="00A517AF"/>
    <w:rsid w:val="00A517B4"/>
    <w:rsid w:val="00A51B82"/>
    <w:rsid w:val="00A51D25"/>
    <w:rsid w:val="00A51D4E"/>
    <w:rsid w:val="00A51D76"/>
    <w:rsid w:val="00A5206F"/>
    <w:rsid w:val="00A52126"/>
    <w:rsid w:val="00A52252"/>
    <w:rsid w:val="00A52288"/>
    <w:rsid w:val="00A523E5"/>
    <w:rsid w:val="00A525BB"/>
    <w:rsid w:val="00A525EA"/>
    <w:rsid w:val="00A5260E"/>
    <w:rsid w:val="00A5261F"/>
    <w:rsid w:val="00A527C2"/>
    <w:rsid w:val="00A52842"/>
    <w:rsid w:val="00A528CC"/>
    <w:rsid w:val="00A52939"/>
    <w:rsid w:val="00A5296E"/>
    <w:rsid w:val="00A52A25"/>
    <w:rsid w:val="00A52A7C"/>
    <w:rsid w:val="00A52B19"/>
    <w:rsid w:val="00A52D19"/>
    <w:rsid w:val="00A532AD"/>
    <w:rsid w:val="00A533F5"/>
    <w:rsid w:val="00A53545"/>
    <w:rsid w:val="00A53583"/>
    <w:rsid w:val="00A536CD"/>
    <w:rsid w:val="00A53766"/>
    <w:rsid w:val="00A53830"/>
    <w:rsid w:val="00A538C5"/>
    <w:rsid w:val="00A53989"/>
    <w:rsid w:val="00A53AA8"/>
    <w:rsid w:val="00A53D57"/>
    <w:rsid w:val="00A53E58"/>
    <w:rsid w:val="00A53E88"/>
    <w:rsid w:val="00A5407E"/>
    <w:rsid w:val="00A5423A"/>
    <w:rsid w:val="00A542B5"/>
    <w:rsid w:val="00A546C5"/>
    <w:rsid w:val="00A546D0"/>
    <w:rsid w:val="00A548E1"/>
    <w:rsid w:val="00A549C2"/>
    <w:rsid w:val="00A54A51"/>
    <w:rsid w:val="00A54A75"/>
    <w:rsid w:val="00A54B7C"/>
    <w:rsid w:val="00A54C4B"/>
    <w:rsid w:val="00A54C9F"/>
    <w:rsid w:val="00A54CA1"/>
    <w:rsid w:val="00A54CCA"/>
    <w:rsid w:val="00A54DAC"/>
    <w:rsid w:val="00A54E22"/>
    <w:rsid w:val="00A54F4D"/>
    <w:rsid w:val="00A54F62"/>
    <w:rsid w:val="00A55029"/>
    <w:rsid w:val="00A552C5"/>
    <w:rsid w:val="00A555E8"/>
    <w:rsid w:val="00A55838"/>
    <w:rsid w:val="00A558DB"/>
    <w:rsid w:val="00A559D7"/>
    <w:rsid w:val="00A55BCA"/>
    <w:rsid w:val="00A55E33"/>
    <w:rsid w:val="00A55E3F"/>
    <w:rsid w:val="00A55EA3"/>
    <w:rsid w:val="00A55F95"/>
    <w:rsid w:val="00A560A9"/>
    <w:rsid w:val="00A56271"/>
    <w:rsid w:val="00A5635C"/>
    <w:rsid w:val="00A56682"/>
    <w:rsid w:val="00A56C48"/>
    <w:rsid w:val="00A56E21"/>
    <w:rsid w:val="00A56EFA"/>
    <w:rsid w:val="00A57145"/>
    <w:rsid w:val="00A575DF"/>
    <w:rsid w:val="00A577D3"/>
    <w:rsid w:val="00A578AB"/>
    <w:rsid w:val="00A57B09"/>
    <w:rsid w:val="00A57EAF"/>
    <w:rsid w:val="00A57F73"/>
    <w:rsid w:val="00A6016E"/>
    <w:rsid w:val="00A60288"/>
    <w:rsid w:val="00A60458"/>
    <w:rsid w:val="00A604C9"/>
    <w:rsid w:val="00A60A36"/>
    <w:rsid w:val="00A60AA0"/>
    <w:rsid w:val="00A60AAB"/>
    <w:rsid w:val="00A60B2B"/>
    <w:rsid w:val="00A60B7B"/>
    <w:rsid w:val="00A60D34"/>
    <w:rsid w:val="00A60D6C"/>
    <w:rsid w:val="00A61089"/>
    <w:rsid w:val="00A61214"/>
    <w:rsid w:val="00A6122C"/>
    <w:rsid w:val="00A61341"/>
    <w:rsid w:val="00A61390"/>
    <w:rsid w:val="00A613A7"/>
    <w:rsid w:val="00A61428"/>
    <w:rsid w:val="00A61690"/>
    <w:rsid w:val="00A616AF"/>
    <w:rsid w:val="00A61742"/>
    <w:rsid w:val="00A618A1"/>
    <w:rsid w:val="00A61AE9"/>
    <w:rsid w:val="00A61C2D"/>
    <w:rsid w:val="00A61CA7"/>
    <w:rsid w:val="00A61E99"/>
    <w:rsid w:val="00A62184"/>
    <w:rsid w:val="00A621B8"/>
    <w:rsid w:val="00A624E7"/>
    <w:rsid w:val="00A6252D"/>
    <w:rsid w:val="00A6258B"/>
    <w:rsid w:val="00A6259D"/>
    <w:rsid w:val="00A625D8"/>
    <w:rsid w:val="00A62670"/>
    <w:rsid w:val="00A6276D"/>
    <w:rsid w:val="00A6282B"/>
    <w:rsid w:val="00A629F9"/>
    <w:rsid w:val="00A62CAB"/>
    <w:rsid w:val="00A62CFF"/>
    <w:rsid w:val="00A62D16"/>
    <w:rsid w:val="00A62E61"/>
    <w:rsid w:val="00A62F9C"/>
    <w:rsid w:val="00A63210"/>
    <w:rsid w:val="00A632E2"/>
    <w:rsid w:val="00A63320"/>
    <w:rsid w:val="00A63727"/>
    <w:rsid w:val="00A63A14"/>
    <w:rsid w:val="00A63D1D"/>
    <w:rsid w:val="00A63D1E"/>
    <w:rsid w:val="00A63ED9"/>
    <w:rsid w:val="00A63F74"/>
    <w:rsid w:val="00A63F8B"/>
    <w:rsid w:val="00A644BB"/>
    <w:rsid w:val="00A6454C"/>
    <w:rsid w:val="00A6461F"/>
    <w:rsid w:val="00A6482F"/>
    <w:rsid w:val="00A64A62"/>
    <w:rsid w:val="00A64A80"/>
    <w:rsid w:val="00A64B07"/>
    <w:rsid w:val="00A64CA8"/>
    <w:rsid w:val="00A64DC3"/>
    <w:rsid w:val="00A650DC"/>
    <w:rsid w:val="00A65138"/>
    <w:rsid w:val="00A65183"/>
    <w:rsid w:val="00A653DE"/>
    <w:rsid w:val="00A6545B"/>
    <w:rsid w:val="00A65489"/>
    <w:rsid w:val="00A6563F"/>
    <w:rsid w:val="00A656B6"/>
    <w:rsid w:val="00A6575C"/>
    <w:rsid w:val="00A657BE"/>
    <w:rsid w:val="00A65814"/>
    <w:rsid w:val="00A65961"/>
    <w:rsid w:val="00A6599F"/>
    <w:rsid w:val="00A65A94"/>
    <w:rsid w:val="00A65B4A"/>
    <w:rsid w:val="00A65B64"/>
    <w:rsid w:val="00A65C5A"/>
    <w:rsid w:val="00A65EBD"/>
    <w:rsid w:val="00A6622F"/>
    <w:rsid w:val="00A662FB"/>
    <w:rsid w:val="00A663FA"/>
    <w:rsid w:val="00A664FA"/>
    <w:rsid w:val="00A66554"/>
    <w:rsid w:val="00A66726"/>
    <w:rsid w:val="00A66820"/>
    <w:rsid w:val="00A668A3"/>
    <w:rsid w:val="00A66A00"/>
    <w:rsid w:val="00A66B62"/>
    <w:rsid w:val="00A66C26"/>
    <w:rsid w:val="00A66CC4"/>
    <w:rsid w:val="00A66F0C"/>
    <w:rsid w:val="00A66F1C"/>
    <w:rsid w:val="00A67004"/>
    <w:rsid w:val="00A6701F"/>
    <w:rsid w:val="00A67022"/>
    <w:rsid w:val="00A6702B"/>
    <w:rsid w:val="00A670A7"/>
    <w:rsid w:val="00A67134"/>
    <w:rsid w:val="00A67152"/>
    <w:rsid w:val="00A67215"/>
    <w:rsid w:val="00A67367"/>
    <w:rsid w:val="00A673DB"/>
    <w:rsid w:val="00A67442"/>
    <w:rsid w:val="00A67513"/>
    <w:rsid w:val="00A6758F"/>
    <w:rsid w:val="00A6770F"/>
    <w:rsid w:val="00A67764"/>
    <w:rsid w:val="00A677D9"/>
    <w:rsid w:val="00A67A36"/>
    <w:rsid w:val="00A67A3A"/>
    <w:rsid w:val="00A67B43"/>
    <w:rsid w:val="00A67BA5"/>
    <w:rsid w:val="00A67BC8"/>
    <w:rsid w:val="00A67D1A"/>
    <w:rsid w:val="00A67DC3"/>
    <w:rsid w:val="00A70151"/>
    <w:rsid w:val="00A701B9"/>
    <w:rsid w:val="00A701FD"/>
    <w:rsid w:val="00A703D8"/>
    <w:rsid w:val="00A70523"/>
    <w:rsid w:val="00A70861"/>
    <w:rsid w:val="00A7095B"/>
    <w:rsid w:val="00A70BA3"/>
    <w:rsid w:val="00A70DDA"/>
    <w:rsid w:val="00A70E42"/>
    <w:rsid w:val="00A70E93"/>
    <w:rsid w:val="00A7119F"/>
    <w:rsid w:val="00A71413"/>
    <w:rsid w:val="00A71895"/>
    <w:rsid w:val="00A71926"/>
    <w:rsid w:val="00A7197B"/>
    <w:rsid w:val="00A71A4D"/>
    <w:rsid w:val="00A71AA0"/>
    <w:rsid w:val="00A71C82"/>
    <w:rsid w:val="00A72115"/>
    <w:rsid w:val="00A7228E"/>
    <w:rsid w:val="00A723ED"/>
    <w:rsid w:val="00A724F0"/>
    <w:rsid w:val="00A72567"/>
    <w:rsid w:val="00A72771"/>
    <w:rsid w:val="00A727A6"/>
    <w:rsid w:val="00A727C5"/>
    <w:rsid w:val="00A7298F"/>
    <w:rsid w:val="00A729C6"/>
    <w:rsid w:val="00A72A50"/>
    <w:rsid w:val="00A72A5D"/>
    <w:rsid w:val="00A72A66"/>
    <w:rsid w:val="00A72B81"/>
    <w:rsid w:val="00A72C70"/>
    <w:rsid w:val="00A72DDC"/>
    <w:rsid w:val="00A72E31"/>
    <w:rsid w:val="00A72EA4"/>
    <w:rsid w:val="00A72F17"/>
    <w:rsid w:val="00A732A2"/>
    <w:rsid w:val="00A73569"/>
    <w:rsid w:val="00A735BA"/>
    <w:rsid w:val="00A73667"/>
    <w:rsid w:val="00A7367C"/>
    <w:rsid w:val="00A73680"/>
    <w:rsid w:val="00A736D8"/>
    <w:rsid w:val="00A73752"/>
    <w:rsid w:val="00A73844"/>
    <w:rsid w:val="00A73A03"/>
    <w:rsid w:val="00A73A6A"/>
    <w:rsid w:val="00A73C46"/>
    <w:rsid w:val="00A73DD4"/>
    <w:rsid w:val="00A74036"/>
    <w:rsid w:val="00A741FE"/>
    <w:rsid w:val="00A7434B"/>
    <w:rsid w:val="00A74499"/>
    <w:rsid w:val="00A744AB"/>
    <w:rsid w:val="00A744BC"/>
    <w:rsid w:val="00A745C8"/>
    <w:rsid w:val="00A74832"/>
    <w:rsid w:val="00A748C6"/>
    <w:rsid w:val="00A7495C"/>
    <w:rsid w:val="00A74CF1"/>
    <w:rsid w:val="00A74E7F"/>
    <w:rsid w:val="00A75029"/>
    <w:rsid w:val="00A7515F"/>
    <w:rsid w:val="00A75385"/>
    <w:rsid w:val="00A75689"/>
    <w:rsid w:val="00A757A3"/>
    <w:rsid w:val="00A757B7"/>
    <w:rsid w:val="00A757D7"/>
    <w:rsid w:val="00A760D5"/>
    <w:rsid w:val="00A760FE"/>
    <w:rsid w:val="00A7620C"/>
    <w:rsid w:val="00A76210"/>
    <w:rsid w:val="00A7631A"/>
    <w:rsid w:val="00A764CD"/>
    <w:rsid w:val="00A7664F"/>
    <w:rsid w:val="00A7673A"/>
    <w:rsid w:val="00A768AB"/>
    <w:rsid w:val="00A76A17"/>
    <w:rsid w:val="00A76A38"/>
    <w:rsid w:val="00A76AAB"/>
    <w:rsid w:val="00A76CB9"/>
    <w:rsid w:val="00A76E91"/>
    <w:rsid w:val="00A77395"/>
    <w:rsid w:val="00A7759C"/>
    <w:rsid w:val="00A775E1"/>
    <w:rsid w:val="00A775E6"/>
    <w:rsid w:val="00A77651"/>
    <w:rsid w:val="00A77890"/>
    <w:rsid w:val="00A778A3"/>
    <w:rsid w:val="00A77911"/>
    <w:rsid w:val="00A77C4A"/>
    <w:rsid w:val="00A77DE0"/>
    <w:rsid w:val="00A77EF1"/>
    <w:rsid w:val="00A801C6"/>
    <w:rsid w:val="00A80403"/>
    <w:rsid w:val="00A80650"/>
    <w:rsid w:val="00A807D9"/>
    <w:rsid w:val="00A807DC"/>
    <w:rsid w:val="00A80A31"/>
    <w:rsid w:val="00A80A5A"/>
    <w:rsid w:val="00A80D12"/>
    <w:rsid w:val="00A80E2A"/>
    <w:rsid w:val="00A80E52"/>
    <w:rsid w:val="00A80EC6"/>
    <w:rsid w:val="00A811ED"/>
    <w:rsid w:val="00A8132E"/>
    <w:rsid w:val="00A81667"/>
    <w:rsid w:val="00A81672"/>
    <w:rsid w:val="00A81787"/>
    <w:rsid w:val="00A817F0"/>
    <w:rsid w:val="00A81864"/>
    <w:rsid w:val="00A81B0D"/>
    <w:rsid w:val="00A81D4A"/>
    <w:rsid w:val="00A81DE7"/>
    <w:rsid w:val="00A81E22"/>
    <w:rsid w:val="00A81E75"/>
    <w:rsid w:val="00A81EAC"/>
    <w:rsid w:val="00A81F64"/>
    <w:rsid w:val="00A82166"/>
    <w:rsid w:val="00A82263"/>
    <w:rsid w:val="00A82323"/>
    <w:rsid w:val="00A823C0"/>
    <w:rsid w:val="00A8255D"/>
    <w:rsid w:val="00A82621"/>
    <w:rsid w:val="00A829AD"/>
    <w:rsid w:val="00A82A96"/>
    <w:rsid w:val="00A82B27"/>
    <w:rsid w:val="00A82BED"/>
    <w:rsid w:val="00A82DE0"/>
    <w:rsid w:val="00A82EB7"/>
    <w:rsid w:val="00A82EDE"/>
    <w:rsid w:val="00A8300F"/>
    <w:rsid w:val="00A830CA"/>
    <w:rsid w:val="00A8323B"/>
    <w:rsid w:val="00A8328B"/>
    <w:rsid w:val="00A833CF"/>
    <w:rsid w:val="00A834D7"/>
    <w:rsid w:val="00A834E3"/>
    <w:rsid w:val="00A8356E"/>
    <w:rsid w:val="00A8357B"/>
    <w:rsid w:val="00A83623"/>
    <w:rsid w:val="00A83917"/>
    <w:rsid w:val="00A839E1"/>
    <w:rsid w:val="00A83C58"/>
    <w:rsid w:val="00A83E2E"/>
    <w:rsid w:val="00A83ED9"/>
    <w:rsid w:val="00A83F75"/>
    <w:rsid w:val="00A83FDC"/>
    <w:rsid w:val="00A84212"/>
    <w:rsid w:val="00A8425A"/>
    <w:rsid w:val="00A8439F"/>
    <w:rsid w:val="00A843AC"/>
    <w:rsid w:val="00A844A7"/>
    <w:rsid w:val="00A84604"/>
    <w:rsid w:val="00A8462B"/>
    <w:rsid w:val="00A849AF"/>
    <w:rsid w:val="00A84B2B"/>
    <w:rsid w:val="00A84C00"/>
    <w:rsid w:val="00A84CF0"/>
    <w:rsid w:val="00A84FC1"/>
    <w:rsid w:val="00A85113"/>
    <w:rsid w:val="00A85156"/>
    <w:rsid w:val="00A8536B"/>
    <w:rsid w:val="00A85387"/>
    <w:rsid w:val="00A85491"/>
    <w:rsid w:val="00A857C5"/>
    <w:rsid w:val="00A859B4"/>
    <w:rsid w:val="00A859F6"/>
    <w:rsid w:val="00A85B2A"/>
    <w:rsid w:val="00A85B8E"/>
    <w:rsid w:val="00A85CC8"/>
    <w:rsid w:val="00A86032"/>
    <w:rsid w:val="00A86153"/>
    <w:rsid w:val="00A861A6"/>
    <w:rsid w:val="00A8630B"/>
    <w:rsid w:val="00A8658B"/>
    <w:rsid w:val="00A86599"/>
    <w:rsid w:val="00A865F3"/>
    <w:rsid w:val="00A86717"/>
    <w:rsid w:val="00A86744"/>
    <w:rsid w:val="00A86756"/>
    <w:rsid w:val="00A867CE"/>
    <w:rsid w:val="00A86BC9"/>
    <w:rsid w:val="00A86D00"/>
    <w:rsid w:val="00A86EA0"/>
    <w:rsid w:val="00A86EBA"/>
    <w:rsid w:val="00A87045"/>
    <w:rsid w:val="00A8712C"/>
    <w:rsid w:val="00A87176"/>
    <w:rsid w:val="00A871E6"/>
    <w:rsid w:val="00A87382"/>
    <w:rsid w:val="00A8749D"/>
    <w:rsid w:val="00A875FB"/>
    <w:rsid w:val="00A876D5"/>
    <w:rsid w:val="00A8782C"/>
    <w:rsid w:val="00A87A17"/>
    <w:rsid w:val="00A87CF4"/>
    <w:rsid w:val="00A87E0C"/>
    <w:rsid w:val="00A87E45"/>
    <w:rsid w:val="00A87E76"/>
    <w:rsid w:val="00A87EF1"/>
    <w:rsid w:val="00A87F3B"/>
    <w:rsid w:val="00A902A4"/>
    <w:rsid w:val="00A9032F"/>
    <w:rsid w:val="00A9047C"/>
    <w:rsid w:val="00A9057B"/>
    <w:rsid w:val="00A9057E"/>
    <w:rsid w:val="00A906C9"/>
    <w:rsid w:val="00A90821"/>
    <w:rsid w:val="00A9086C"/>
    <w:rsid w:val="00A909CD"/>
    <w:rsid w:val="00A90CEF"/>
    <w:rsid w:val="00A90E6A"/>
    <w:rsid w:val="00A90FD2"/>
    <w:rsid w:val="00A91055"/>
    <w:rsid w:val="00A91293"/>
    <w:rsid w:val="00A912D5"/>
    <w:rsid w:val="00A915BD"/>
    <w:rsid w:val="00A916F6"/>
    <w:rsid w:val="00A9185E"/>
    <w:rsid w:val="00A919ED"/>
    <w:rsid w:val="00A91DBE"/>
    <w:rsid w:val="00A91DD6"/>
    <w:rsid w:val="00A91F07"/>
    <w:rsid w:val="00A91FB1"/>
    <w:rsid w:val="00A924C1"/>
    <w:rsid w:val="00A9298E"/>
    <w:rsid w:val="00A929CC"/>
    <w:rsid w:val="00A92B37"/>
    <w:rsid w:val="00A92B70"/>
    <w:rsid w:val="00A92BF2"/>
    <w:rsid w:val="00A93107"/>
    <w:rsid w:val="00A93145"/>
    <w:rsid w:val="00A931D3"/>
    <w:rsid w:val="00A931E5"/>
    <w:rsid w:val="00A933DA"/>
    <w:rsid w:val="00A93704"/>
    <w:rsid w:val="00A93913"/>
    <w:rsid w:val="00A939C5"/>
    <w:rsid w:val="00A93A58"/>
    <w:rsid w:val="00A93A86"/>
    <w:rsid w:val="00A93AFF"/>
    <w:rsid w:val="00A93B82"/>
    <w:rsid w:val="00A93D9F"/>
    <w:rsid w:val="00A93DBF"/>
    <w:rsid w:val="00A93F9F"/>
    <w:rsid w:val="00A94156"/>
    <w:rsid w:val="00A9426D"/>
    <w:rsid w:val="00A942EF"/>
    <w:rsid w:val="00A94385"/>
    <w:rsid w:val="00A945B1"/>
    <w:rsid w:val="00A948F5"/>
    <w:rsid w:val="00A94A48"/>
    <w:rsid w:val="00A94BAC"/>
    <w:rsid w:val="00A94BD5"/>
    <w:rsid w:val="00A94D4D"/>
    <w:rsid w:val="00A94F96"/>
    <w:rsid w:val="00A94FE9"/>
    <w:rsid w:val="00A94FFF"/>
    <w:rsid w:val="00A9504A"/>
    <w:rsid w:val="00A95068"/>
    <w:rsid w:val="00A95099"/>
    <w:rsid w:val="00A95115"/>
    <w:rsid w:val="00A95196"/>
    <w:rsid w:val="00A95641"/>
    <w:rsid w:val="00A95709"/>
    <w:rsid w:val="00A95900"/>
    <w:rsid w:val="00A95A49"/>
    <w:rsid w:val="00A95E34"/>
    <w:rsid w:val="00A96303"/>
    <w:rsid w:val="00A9636F"/>
    <w:rsid w:val="00A963C8"/>
    <w:rsid w:val="00A96518"/>
    <w:rsid w:val="00A965D8"/>
    <w:rsid w:val="00A966AC"/>
    <w:rsid w:val="00A967D2"/>
    <w:rsid w:val="00A9686F"/>
    <w:rsid w:val="00A9696C"/>
    <w:rsid w:val="00A969A8"/>
    <w:rsid w:val="00A96A9B"/>
    <w:rsid w:val="00A96BFC"/>
    <w:rsid w:val="00A96C0A"/>
    <w:rsid w:val="00A96CAE"/>
    <w:rsid w:val="00A96CBE"/>
    <w:rsid w:val="00A96CE2"/>
    <w:rsid w:val="00A96D9E"/>
    <w:rsid w:val="00A96E89"/>
    <w:rsid w:val="00A9735F"/>
    <w:rsid w:val="00A97441"/>
    <w:rsid w:val="00A977D7"/>
    <w:rsid w:val="00A979C7"/>
    <w:rsid w:val="00A97A58"/>
    <w:rsid w:val="00A97A8A"/>
    <w:rsid w:val="00A97B27"/>
    <w:rsid w:val="00A97B34"/>
    <w:rsid w:val="00A97B3B"/>
    <w:rsid w:val="00A97C6D"/>
    <w:rsid w:val="00A97D43"/>
    <w:rsid w:val="00A97D7E"/>
    <w:rsid w:val="00A97E19"/>
    <w:rsid w:val="00A97FEC"/>
    <w:rsid w:val="00AA0144"/>
    <w:rsid w:val="00AA0162"/>
    <w:rsid w:val="00AA01C8"/>
    <w:rsid w:val="00AA02BE"/>
    <w:rsid w:val="00AA0326"/>
    <w:rsid w:val="00AA0418"/>
    <w:rsid w:val="00AA05C8"/>
    <w:rsid w:val="00AA062B"/>
    <w:rsid w:val="00AA0660"/>
    <w:rsid w:val="00AA06E9"/>
    <w:rsid w:val="00AA0806"/>
    <w:rsid w:val="00AA082D"/>
    <w:rsid w:val="00AA0865"/>
    <w:rsid w:val="00AA0A3F"/>
    <w:rsid w:val="00AA0D87"/>
    <w:rsid w:val="00AA1070"/>
    <w:rsid w:val="00AA12C6"/>
    <w:rsid w:val="00AA138A"/>
    <w:rsid w:val="00AA1582"/>
    <w:rsid w:val="00AA1D8E"/>
    <w:rsid w:val="00AA1F0B"/>
    <w:rsid w:val="00AA2049"/>
    <w:rsid w:val="00AA2075"/>
    <w:rsid w:val="00AA2091"/>
    <w:rsid w:val="00AA2098"/>
    <w:rsid w:val="00AA2161"/>
    <w:rsid w:val="00AA2411"/>
    <w:rsid w:val="00AA2651"/>
    <w:rsid w:val="00AA290C"/>
    <w:rsid w:val="00AA2A1F"/>
    <w:rsid w:val="00AA2ABF"/>
    <w:rsid w:val="00AA2B8F"/>
    <w:rsid w:val="00AA2B9F"/>
    <w:rsid w:val="00AA2DAE"/>
    <w:rsid w:val="00AA2F41"/>
    <w:rsid w:val="00AA30F2"/>
    <w:rsid w:val="00AA3106"/>
    <w:rsid w:val="00AA3191"/>
    <w:rsid w:val="00AA3342"/>
    <w:rsid w:val="00AA33F3"/>
    <w:rsid w:val="00AA34E9"/>
    <w:rsid w:val="00AA351D"/>
    <w:rsid w:val="00AA3550"/>
    <w:rsid w:val="00AA3578"/>
    <w:rsid w:val="00AA3637"/>
    <w:rsid w:val="00AA367E"/>
    <w:rsid w:val="00AA3B64"/>
    <w:rsid w:val="00AA3BA4"/>
    <w:rsid w:val="00AA3CD2"/>
    <w:rsid w:val="00AA3CDE"/>
    <w:rsid w:val="00AA3CE1"/>
    <w:rsid w:val="00AA3DCA"/>
    <w:rsid w:val="00AA3F69"/>
    <w:rsid w:val="00AA3FAB"/>
    <w:rsid w:val="00AA3FB0"/>
    <w:rsid w:val="00AA40E1"/>
    <w:rsid w:val="00AA419A"/>
    <w:rsid w:val="00AA433E"/>
    <w:rsid w:val="00AA4484"/>
    <w:rsid w:val="00AA45DD"/>
    <w:rsid w:val="00AA46CC"/>
    <w:rsid w:val="00AA499A"/>
    <w:rsid w:val="00AA4A08"/>
    <w:rsid w:val="00AA4A23"/>
    <w:rsid w:val="00AA4A6F"/>
    <w:rsid w:val="00AA4C8F"/>
    <w:rsid w:val="00AA4CDD"/>
    <w:rsid w:val="00AA4E9A"/>
    <w:rsid w:val="00AA54AF"/>
    <w:rsid w:val="00AA56F4"/>
    <w:rsid w:val="00AA57C6"/>
    <w:rsid w:val="00AA57D8"/>
    <w:rsid w:val="00AA5A2A"/>
    <w:rsid w:val="00AA5A3B"/>
    <w:rsid w:val="00AA5AC9"/>
    <w:rsid w:val="00AA5BC3"/>
    <w:rsid w:val="00AA5FA5"/>
    <w:rsid w:val="00AA61B8"/>
    <w:rsid w:val="00AA62FB"/>
    <w:rsid w:val="00AA6415"/>
    <w:rsid w:val="00AA64EA"/>
    <w:rsid w:val="00AA66ED"/>
    <w:rsid w:val="00AA6719"/>
    <w:rsid w:val="00AA6728"/>
    <w:rsid w:val="00AA67B0"/>
    <w:rsid w:val="00AA6AE1"/>
    <w:rsid w:val="00AA6BF8"/>
    <w:rsid w:val="00AA6C5E"/>
    <w:rsid w:val="00AA6D20"/>
    <w:rsid w:val="00AA6EBB"/>
    <w:rsid w:val="00AA6EEC"/>
    <w:rsid w:val="00AA6F34"/>
    <w:rsid w:val="00AA6F7F"/>
    <w:rsid w:val="00AA7169"/>
    <w:rsid w:val="00AA72B3"/>
    <w:rsid w:val="00AA7571"/>
    <w:rsid w:val="00AA75B7"/>
    <w:rsid w:val="00AA7626"/>
    <w:rsid w:val="00AA78BD"/>
    <w:rsid w:val="00AA7906"/>
    <w:rsid w:val="00AA79FB"/>
    <w:rsid w:val="00AA7D86"/>
    <w:rsid w:val="00AA7EE1"/>
    <w:rsid w:val="00AA7FEE"/>
    <w:rsid w:val="00AB020B"/>
    <w:rsid w:val="00AB02D6"/>
    <w:rsid w:val="00AB0993"/>
    <w:rsid w:val="00AB0ACD"/>
    <w:rsid w:val="00AB0C07"/>
    <w:rsid w:val="00AB0EB6"/>
    <w:rsid w:val="00AB1320"/>
    <w:rsid w:val="00AB1381"/>
    <w:rsid w:val="00AB13AD"/>
    <w:rsid w:val="00AB153B"/>
    <w:rsid w:val="00AB1604"/>
    <w:rsid w:val="00AB16F8"/>
    <w:rsid w:val="00AB17CA"/>
    <w:rsid w:val="00AB1BC5"/>
    <w:rsid w:val="00AB1D05"/>
    <w:rsid w:val="00AB1E28"/>
    <w:rsid w:val="00AB1E60"/>
    <w:rsid w:val="00AB1F45"/>
    <w:rsid w:val="00AB205F"/>
    <w:rsid w:val="00AB2188"/>
    <w:rsid w:val="00AB21A2"/>
    <w:rsid w:val="00AB24D8"/>
    <w:rsid w:val="00AB2543"/>
    <w:rsid w:val="00AB25DB"/>
    <w:rsid w:val="00AB2870"/>
    <w:rsid w:val="00AB2BED"/>
    <w:rsid w:val="00AB2C2E"/>
    <w:rsid w:val="00AB2CFB"/>
    <w:rsid w:val="00AB2E7A"/>
    <w:rsid w:val="00AB2F0B"/>
    <w:rsid w:val="00AB3225"/>
    <w:rsid w:val="00AB33B5"/>
    <w:rsid w:val="00AB3536"/>
    <w:rsid w:val="00AB3971"/>
    <w:rsid w:val="00AB3C20"/>
    <w:rsid w:val="00AB423D"/>
    <w:rsid w:val="00AB42B9"/>
    <w:rsid w:val="00AB457C"/>
    <w:rsid w:val="00AB4938"/>
    <w:rsid w:val="00AB4A09"/>
    <w:rsid w:val="00AB4A80"/>
    <w:rsid w:val="00AB4A84"/>
    <w:rsid w:val="00AB4AA3"/>
    <w:rsid w:val="00AB4EC6"/>
    <w:rsid w:val="00AB4F34"/>
    <w:rsid w:val="00AB502C"/>
    <w:rsid w:val="00AB51C2"/>
    <w:rsid w:val="00AB51CA"/>
    <w:rsid w:val="00AB59B3"/>
    <w:rsid w:val="00AB5A21"/>
    <w:rsid w:val="00AB5ABD"/>
    <w:rsid w:val="00AB5BE4"/>
    <w:rsid w:val="00AB5D3E"/>
    <w:rsid w:val="00AB5DF6"/>
    <w:rsid w:val="00AB5E6A"/>
    <w:rsid w:val="00AB5EF8"/>
    <w:rsid w:val="00AB5F65"/>
    <w:rsid w:val="00AB616F"/>
    <w:rsid w:val="00AB6541"/>
    <w:rsid w:val="00AB6617"/>
    <w:rsid w:val="00AB6631"/>
    <w:rsid w:val="00AB6690"/>
    <w:rsid w:val="00AB6858"/>
    <w:rsid w:val="00AB6A59"/>
    <w:rsid w:val="00AB6BA1"/>
    <w:rsid w:val="00AB6C5C"/>
    <w:rsid w:val="00AB6D90"/>
    <w:rsid w:val="00AB6E3F"/>
    <w:rsid w:val="00AB6EDD"/>
    <w:rsid w:val="00AB6F22"/>
    <w:rsid w:val="00AB6F70"/>
    <w:rsid w:val="00AB72FE"/>
    <w:rsid w:val="00AB76A6"/>
    <w:rsid w:val="00AB78F2"/>
    <w:rsid w:val="00AB7F2C"/>
    <w:rsid w:val="00AC0036"/>
    <w:rsid w:val="00AC01EA"/>
    <w:rsid w:val="00AC032A"/>
    <w:rsid w:val="00AC04EC"/>
    <w:rsid w:val="00AC0571"/>
    <w:rsid w:val="00AC07F7"/>
    <w:rsid w:val="00AC088A"/>
    <w:rsid w:val="00AC09B5"/>
    <w:rsid w:val="00AC0A08"/>
    <w:rsid w:val="00AC0B67"/>
    <w:rsid w:val="00AC0BA7"/>
    <w:rsid w:val="00AC0C0C"/>
    <w:rsid w:val="00AC0C3E"/>
    <w:rsid w:val="00AC1093"/>
    <w:rsid w:val="00AC10F6"/>
    <w:rsid w:val="00AC1237"/>
    <w:rsid w:val="00AC12DD"/>
    <w:rsid w:val="00AC1457"/>
    <w:rsid w:val="00AC160B"/>
    <w:rsid w:val="00AC1625"/>
    <w:rsid w:val="00AC17BD"/>
    <w:rsid w:val="00AC187D"/>
    <w:rsid w:val="00AC1B58"/>
    <w:rsid w:val="00AC1D76"/>
    <w:rsid w:val="00AC1F10"/>
    <w:rsid w:val="00AC1F24"/>
    <w:rsid w:val="00AC1F58"/>
    <w:rsid w:val="00AC1FEE"/>
    <w:rsid w:val="00AC20EB"/>
    <w:rsid w:val="00AC219F"/>
    <w:rsid w:val="00AC21B0"/>
    <w:rsid w:val="00AC21C1"/>
    <w:rsid w:val="00AC2214"/>
    <w:rsid w:val="00AC2257"/>
    <w:rsid w:val="00AC24BF"/>
    <w:rsid w:val="00AC2725"/>
    <w:rsid w:val="00AC2744"/>
    <w:rsid w:val="00AC292B"/>
    <w:rsid w:val="00AC2958"/>
    <w:rsid w:val="00AC2A90"/>
    <w:rsid w:val="00AC2BE0"/>
    <w:rsid w:val="00AC2C28"/>
    <w:rsid w:val="00AC2D3C"/>
    <w:rsid w:val="00AC2DDF"/>
    <w:rsid w:val="00AC2E69"/>
    <w:rsid w:val="00AC2EDB"/>
    <w:rsid w:val="00AC2FB2"/>
    <w:rsid w:val="00AC3058"/>
    <w:rsid w:val="00AC3224"/>
    <w:rsid w:val="00AC322C"/>
    <w:rsid w:val="00AC3429"/>
    <w:rsid w:val="00AC350E"/>
    <w:rsid w:val="00AC36E9"/>
    <w:rsid w:val="00AC3763"/>
    <w:rsid w:val="00AC3809"/>
    <w:rsid w:val="00AC38EF"/>
    <w:rsid w:val="00AC3B2A"/>
    <w:rsid w:val="00AC3F23"/>
    <w:rsid w:val="00AC407A"/>
    <w:rsid w:val="00AC4145"/>
    <w:rsid w:val="00AC425A"/>
    <w:rsid w:val="00AC431F"/>
    <w:rsid w:val="00AC436F"/>
    <w:rsid w:val="00AC44FA"/>
    <w:rsid w:val="00AC459C"/>
    <w:rsid w:val="00AC46DA"/>
    <w:rsid w:val="00AC4834"/>
    <w:rsid w:val="00AC4889"/>
    <w:rsid w:val="00AC48C7"/>
    <w:rsid w:val="00AC4ACA"/>
    <w:rsid w:val="00AC4BEF"/>
    <w:rsid w:val="00AC4D84"/>
    <w:rsid w:val="00AC4D8B"/>
    <w:rsid w:val="00AC4DF8"/>
    <w:rsid w:val="00AC50D6"/>
    <w:rsid w:val="00AC5258"/>
    <w:rsid w:val="00AC5323"/>
    <w:rsid w:val="00AC535D"/>
    <w:rsid w:val="00AC5428"/>
    <w:rsid w:val="00AC5430"/>
    <w:rsid w:val="00AC5537"/>
    <w:rsid w:val="00AC5641"/>
    <w:rsid w:val="00AC57E0"/>
    <w:rsid w:val="00AC582A"/>
    <w:rsid w:val="00AC5C27"/>
    <w:rsid w:val="00AC5C2C"/>
    <w:rsid w:val="00AC5C57"/>
    <w:rsid w:val="00AC5E96"/>
    <w:rsid w:val="00AC5EAD"/>
    <w:rsid w:val="00AC5ED0"/>
    <w:rsid w:val="00AC5F02"/>
    <w:rsid w:val="00AC5FCC"/>
    <w:rsid w:val="00AC6092"/>
    <w:rsid w:val="00AC6203"/>
    <w:rsid w:val="00AC62B8"/>
    <w:rsid w:val="00AC6A60"/>
    <w:rsid w:val="00AC6A9B"/>
    <w:rsid w:val="00AC6B88"/>
    <w:rsid w:val="00AC6BC1"/>
    <w:rsid w:val="00AC6D83"/>
    <w:rsid w:val="00AC6F23"/>
    <w:rsid w:val="00AC7014"/>
    <w:rsid w:val="00AC7097"/>
    <w:rsid w:val="00AC71FA"/>
    <w:rsid w:val="00AC73B0"/>
    <w:rsid w:val="00AC7494"/>
    <w:rsid w:val="00AC77AB"/>
    <w:rsid w:val="00AC78F3"/>
    <w:rsid w:val="00AC792F"/>
    <w:rsid w:val="00AC7A24"/>
    <w:rsid w:val="00AC7B0B"/>
    <w:rsid w:val="00AC7C7A"/>
    <w:rsid w:val="00AC7D60"/>
    <w:rsid w:val="00AD02F5"/>
    <w:rsid w:val="00AD0382"/>
    <w:rsid w:val="00AD042F"/>
    <w:rsid w:val="00AD04BC"/>
    <w:rsid w:val="00AD06C8"/>
    <w:rsid w:val="00AD0808"/>
    <w:rsid w:val="00AD0998"/>
    <w:rsid w:val="00AD09B1"/>
    <w:rsid w:val="00AD0DD0"/>
    <w:rsid w:val="00AD0EFF"/>
    <w:rsid w:val="00AD10E7"/>
    <w:rsid w:val="00AD12D3"/>
    <w:rsid w:val="00AD1359"/>
    <w:rsid w:val="00AD151E"/>
    <w:rsid w:val="00AD152B"/>
    <w:rsid w:val="00AD17EA"/>
    <w:rsid w:val="00AD1814"/>
    <w:rsid w:val="00AD1848"/>
    <w:rsid w:val="00AD1A0A"/>
    <w:rsid w:val="00AD1A80"/>
    <w:rsid w:val="00AD1D01"/>
    <w:rsid w:val="00AD1D79"/>
    <w:rsid w:val="00AD1F59"/>
    <w:rsid w:val="00AD1FD1"/>
    <w:rsid w:val="00AD22AC"/>
    <w:rsid w:val="00AD2341"/>
    <w:rsid w:val="00AD23DE"/>
    <w:rsid w:val="00AD2456"/>
    <w:rsid w:val="00AD2880"/>
    <w:rsid w:val="00AD31E1"/>
    <w:rsid w:val="00AD321C"/>
    <w:rsid w:val="00AD3303"/>
    <w:rsid w:val="00AD34FC"/>
    <w:rsid w:val="00AD3523"/>
    <w:rsid w:val="00AD3837"/>
    <w:rsid w:val="00AD3889"/>
    <w:rsid w:val="00AD3933"/>
    <w:rsid w:val="00AD39F4"/>
    <w:rsid w:val="00AD3DBD"/>
    <w:rsid w:val="00AD3F06"/>
    <w:rsid w:val="00AD3F0B"/>
    <w:rsid w:val="00AD3F36"/>
    <w:rsid w:val="00AD43EA"/>
    <w:rsid w:val="00AD45E9"/>
    <w:rsid w:val="00AD46BB"/>
    <w:rsid w:val="00AD4862"/>
    <w:rsid w:val="00AD48ED"/>
    <w:rsid w:val="00AD494A"/>
    <w:rsid w:val="00AD4976"/>
    <w:rsid w:val="00AD4B0D"/>
    <w:rsid w:val="00AD4C3C"/>
    <w:rsid w:val="00AD4D9D"/>
    <w:rsid w:val="00AD5001"/>
    <w:rsid w:val="00AD5240"/>
    <w:rsid w:val="00AD53CB"/>
    <w:rsid w:val="00AD5453"/>
    <w:rsid w:val="00AD54AD"/>
    <w:rsid w:val="00AD577D"/>
    <w:rsid w:val="00AD57A7"/>
    <w:rsid w:val="00AD5AC5"/>
    <w:rsid w:val="00AD5D87"/>
    <w:rsid w:val="00AD5D98"/>
    <w:rsid w:val="00AD5E09"/>
    <w:rsid w:val="00AD5E7E"/>
    <w:rsid w:val="00AD5E85"/>
    <w:rsid w:val="00AD600A"/>
    <w:rsid w:val="00AD615A"/>
    <w:rsid w:val="00AD6167"/>
    <w:rsid w:val="00AD6554"/>
    <w:rsid w:val="00AD655F"/>
    <w:rsid w:val="00AD668C"/>
    <w:rsid w:val="00AD66DC"/>
    <w:rsid w:val="00AD68A7"/>
    <w:rsid w:val="00AD68E7"/>
    <w:rsid w:val="00AD698E"/>
    <w:rsid w:val="00AD6A6B"/>
    <w:rsid w:val="00AD6C8C"/>
    <w:rsid w:val="00AD6DE5"/>
    <w:rsid w:val="00AD7060"/>
    <w:rsid w:val="00AD7176"/>
    <w:rsid w:val="00AD7371"/>
    <w:rsid w:val="00AD7521"/>
    <w:rsid w:val="00AD758D"/>
    <w:rsid w:val="00AD75DC"/>
    <w:rsid w:val="00AD79D7"/>
    <w:rsid w:val="00AD7C9E"/>
    <w:rsid w:val="00AD7D4E"/>
    <w:rsid w:val="00AD7F05"/>
    <w:rsid w:val="00AD7F0E"/>
    <w:rsid w:val="00AE0084"/>
    <w:rsid w:val="00AE028A"/>
    <w:rsid w:val="00AE0297"/>
    <w:rsid w:val="00AE0398"/>
    <w:rsid w:val="00AE03F4"/>
    <w:rsid w:val="00AE05AB"/>
    <w:rsid w:val="00AE0892"/>
    <w:rsid w:val="00AE0BDE"/>
    <w:rsid w:val="00AE0DB2"/>
    <w:rsid w:val="00AE0EA8"/>
    <w:rsid w:val="00AE0F94"/>
    <w:rsid w:val="00AE1030"/>
    <w:rsid w:val="00AE1540"/>
    <w:rsid w:val="00AE1628"/>
    <w:rsid w:val="00AE16E2"/>
    <w:rsid w:val="00AE1709"/>
    <w:rsid w:val="00AE1A68"/>
    <w:rsid w:val="00AE1D15"/>
    <w:rsid w:val="00AE1D3F"/>
    <w:rsid w:val="00AE214F"/>
    <w:rsid w:val="00AE2150"/>
    <w:rsid w:val="00AE21AD"/>
    <w:rsid w:val="00AE21DC"/>
    <w:rsid w:val="00AE23AC"/>
    <w:rsid w:val="00AE23F2"/>
    <w:rsid w:val="00AE243D"/>
    <w:rsid w:val="00AE245A"/>
    <w:rsid w:val="00AE25FC"/>
    <w:rsid w:val="00AE29B4"/>
    <w:rsid w:val="00AE2A49"/>
    <w:rsid w:val="00AE2B02"/>
    <w:rsid w:val="00AE2BBC"/>
    <w:rsid w:val="00AE2CD1"/>
    <w:rsid w:val="00AE30C1"/>
    <w:rsid w:val="00AE31E8"/>
    <w:rsid w:val="00AE3272"/>
    <w:rsid w:val="00AE32CB"/>
    <w:rsid w:val="00AE3375"/>
    <w:rsid w:val="00AE346E"/>
    <w:rsid w:val="00AE354B"/>
    <w:rsid w:val="00AE3596"/>
    <w:rsid w:val="00AE366C"/>
    <w:rsid w:val="00AE3A6D"/>
    <w:rsid w:val="00AE3B23"/>
    <w:rsid w:val="00AE3E11"/>
    <w:rsid w:val="00AE3E74"/>
    <w:rsid w:val="00AE3F99"/>
    <w:rsid w:val="00AE403C"/>
    <w:rsid w:val="00AE42BD"/>
    <w:rsid w:val="00AE4445"/>
    <w:rsid w:val="00AE4452"/>
    <w:rsid w:val="00AE4652"/>
    <w:rsid w:val="00AE46D6"/>
    <w:rsid w:val="00AE4833"/>
    <w:rsid w:val="00AE4846"/>
    <w:rsid w:val="00AE48A2"/>
    <w:rsid w:val="00AE49EB"/>
    <w:rsid w:val="00AE4AD4"/>
    <w:rsid w:val="00AE4BCF"/>
    <w:rsid w:val="00AE4E11"/>
    <w:rsid w:val="00AE4E7B"/>
    <w:rsid w:val="00AE5484"/>
    <w:rsid w:val="00AE5510"/>
    <w:rsid w:val="00AE5747"/>
    <w:rsid w:val="00AE5CF7"/>
    <w:rsid w:val="00AE5DD9"/>
    <w:rsid w:val="00AE6313"/>
    <w:rsid w:val="00AE6318"/>
    <w:rsid w:val="00AE65D9"/>
    <w:rsid w:val="00AE65F7"/>
    <w:rsid w:val="00AE69C1"/>
    <w:rsid w:val="00AE6C3F"/>
    <w:rsid w:val="00AE6DD0"/>
    <w:rsid w:val="00AE6E52"/>
    <w:rsid w:val="00AE6F97"/>
    <w:rsid w:val="00AE700F"/>
    <w:rsid w:val="00AE7334"/>
    <w:rsid w:val="00AE7420"/>
    <w:rsid w:val="00AE745C"/>
    <w:rsid w:val="00AE7616"/>
    <w:rsid w:val="00AE7788"/>
    <w:rsid w:val="00AE7879"/>
    <w:rsid w:val="00AE7D74"/>
    <w:rsid w:val="00AE7DF6"/>
    <w:rsid w:val="00AE7EEE"/>
    <w:rsid w:val="00AE7F6A"/>
    <w:rsid w:val="00AF0178"/>
    <w:rsid w:val="00AF01AD"/>
    <w:rsid w:val="00AF01E5"/>
    <w:rsid w:val="00AF0483"/>
    <w:rsid w:val="00AF0493"/>
    <w:rsid w:val="00AF04AB"/>
    <w:rsid w:val="00AF0511"/>
    <w:rsid w:val="00AF0581"/>
    <w:rsid w:val="00AF0A96"/>
    <w:rsid w:val="00AF0B78"/>
    <w:rsid w:val="00AF0BD0"/>
    <w:rsid w:val="00AF0CB0"/>
    <w:rsid w:val="00AF0D28"/>
    <w:rsid w:val="00AF0E93"/>
    <w:rsid w:val="00AF0F09"/>
    <w:rsid w:val="00AF0F76"/>
    <w:rsid w:val="00AF128F"/>
    <w:rsid w:val="00AF12AC"/>
    <w:rsid w:val="00AF1300"/>
    <w:rsid w:val="00AF167E"/>
    <w:rsid w:val="00AF194E"/>
    <w:rsid w:val="00AF1B41"/>
    <w:rsid w:val="00AF1E72"/>
    <w:rsid w:val="00AF2145"/>
    <w:rsid w:val="00AF218B"/>
    <w:rsid w:val="00AF2226"/>
    <w:rsid w:val="00AF22A7"/>
    <w:rsid w:val="00AF22DF"/>
    <w:rsid w:val="00AF2486"/>
    <w:rsid w:val="00AF24E2"/>
    <w:rsid w:val="00AF265A"/>
    <w:rsid w:val="00AF28D6"/>
    <w:rsid w:val="00AF29DB"/>
    <w:rsid w:val="00AF2A65"/>
    <w:rsid w:val="00AF2B0C"/>
    <w:rsid w:val="00AF2B86"/>
    <w:rsid w:val="00AF2C19"/>
    <w:rsid w:val="00AF2CCB"/>
    <w:rsid w:val="00AF2E76"/>
    <w:rsid w:val="00AF310C"/>
    <w:rsid w:val="00AF3198"/>
    <w:rsid w:val="00AF31EA"/>
    <w:rsid w:val="00AF32A4"/>
    <w:rsid w:val="00AF33B1"/>
    <w:rsid w:val="00AF33F2"/>
    <w:rsid w:val="00AF3CA1"/>
    <w:rsid w:val="00AF3DE5"/>
    <w:rsid w:val="00AF3E1F"/>
    <w:rsid w:val="00AF40F4"/>
    <w:rsid w:val="00AF46C8"/>
    <w:rsid w:val="00AF4750"/>
    <w:rsid w:val="00AF48E5"/>
    <w:rsid w:val="00AF49AA"/>
    <w:rsid w:val="00AF4C44"/>
    <w:rsid w:val="00AF4E82"/>
    <w:rsid w:val="00AF4FE8"/>
    <w:rsid w:val="00AF50FC"/>
    <w:rsid w:val="00AF529D"/>
    <w:rsid w:val="00AF5343"/>
    <w:rsid w:val="00AF55DF"/>
    <w:rsid w:val="00AF57D2"/>
    <w:rsid w:val="00AF5895"/>
    <w:rsid w:val="00AF5B1A"/>
    <w:rsid w:val="00AF5B31"/>
    <w:rsid w:val="00AF5BBA"/>
    <w:rsid w:val="00AF5BD9"/>
    <w:rsid w:val="00AF5D77"/>
    <w:rsid w:val="00AF5E02"/>
    <w:rsid w:val="00AF5E87"/>
    <w:rsid w:val="00AF5F07"/>
    <w:rsid w:val="00AF60C5"/>
    <w:rsid w:val="00AF60F9"/>
    <w:rsid w:val="00AF616C"/>
    <w:rsid w:val="00AF6216"/>
    <w:rsid w:val="00AF62ED"/>
    <w:rsid w:val="00AF64F2"/>
    <w:rsid w:val="00AF6812"/>
    <w:rsid w:val="00AF69A9"/>
    <w:rsid w:val="00AF6B0A"/>
    <w:rsid w:val="00AF6B6F"/>
    <w:rsid w:val="00AF6EEB"/>
    <w:rsid w:val="00AF6F62"/>
    <w:rsid w:val="00AF7134"/>
    <w:rsid w:val="00AF71F9"/>
    <w:rsid w:val="00AF72EB"/>
    <w:rsid w:val="00AF74A5"/>
    <w:rsid w:val="00AF74E4"/>
    <w:rsid w:val="00AF75C6"/>
    <w:rsid w:val="00AF77C6"/>
    <w:rsid w:val="00AF7954"/>
    <w:rsid w:val="00AF7AFC"/>
    <w:rsid w:val="00AF7B3E"/>
    <w:rsid w:val="00AF7D16"/>
    <w:rsid w:val="00B001B2"/>
    <w:rsid w:val="00B001EC"/>
    <w:rsid w:val="00B0071C"/>
    <w:rsid w:val="00B00975"/>
    <w:rsid w:val="00B00AB3"/>
    <w:rsid w:val="00B00AD9"/>
    <w:rsid w:val="00B00B68"/>
    <w:rsid w:val="00B00BB1"/>
    <w:rsid w:val="00B00BF9"/>
    <w:rsid w:val="00B00BFA"/>
    <w:rsid w:val="00B00D4F"/>
    <w:rsid w:val="00B00F5F"/>
    <w:rsid w:val="00B01459"/>
    <w:rsid w:val="00B015DF"/>
    <w:rsid w:val="00B01704"/>
    <w:rsid w:val="00B018C9"/>
    <w:rsid w:val="00B018DB"/>
    <w:rsid w:val="00B01C27"/>
    <w:rsid w:val="00B02036"/>
    <w:rsid w:val="00B02079"/>
    <w:rsid w:val="00B021A9"/>
    <w:rsid w:val="00B02364"/>
    <w:rsid w:val="00B02506"/>
    <w:rsid w:val="00B02788"/>
    <w:rsid w:val="00B028A4"/>
    <w:rsid w:val="00B029F8"/>
    <w:rsid w:val="00B02C9C"/>
    <w:rsid w:val="00B02CA2"/>
    <w:rsid w:val="00B030A7"/>
    <w:rsid w:val="00B031EC"/>
    <w:rsid w:val="00B035C6"/>
    <w:rsid w:val="00B0377C"/>
    <w:rsid w:val="00B03821"/>
    <w:rsid w:val="00B03887"/>
    <w:rsid w:val="00B03AD5"/>
    <w:rsid w:val="00B03B6F"/>
    <w:rsid w:val="00B03DDB"/>
    <w:rsid w:val="00B0406F"/>
    <w:rsid w:val="00B04121"/>
    <w:rsid w:val="00B04132"/>
    <w:rsid w:val="00B0418F"/>
    <w:rsid w:val="00B04191"/>
    <w:rsid w:val="00B041F1"/>
    <w:rsid w:val="00B0426B"/>
    <w:rsid w:val="00B042D3"/>
    <w:rsid w:val="00B046F1"/>
    <w:rsid w:val="00B047DA"/>
    <w:rsid w:val="00B04CD1"/>
    <w:rsid w:val="00B04F2B"/>
    <w:rsid w:val="00B04F86"/>
    <w:rsid w:val="00B051D1"/>
    <w:rsid w:val="00B052F3"/>
    <w:rsid w:val="00B054D1"/>
    <w:rsid w:val="00B05523"/>
    <w:rsid w:val="00B05560"/>
    <w:rsid w:val="00B0559F"/>
    <w:rsid w:val="00B057AD"/>
    <w:rsid w:val="00B05B57"/>
    <w:rsid w:val="00B05BCD"/>
    <w:rsid w:val="00B05C5A"/>
    <w:rsid w:val="00B05D38"/>
    <w:rsid w:val="00B05D7C"/>
    <w:rsid w:val="00B05E04"/>
    <w:rsid w:val="00B061AC"/>
    <w:rsid w:val="00B06541"/>
    <w:rsid w:val="00B0661B"/>
    <w:rsid w:val="00B067F9"/>
    <w:rsid w:val="00B068C5"/>
    <w:rsid w:val="00B068EE"/>
    <w:rsid w:val="00B06990"/>
    <w:rsid w:val="00B06CE7"/>
    <w:rsid w:val="00B06DB9"/>
    <w:rsid w:val="00B06DF8"/>
    <w:rsid w:val="00B06E32"/>
    <w:rsid w:val="00B07036"/>
    <w:rsid w:val="00B070A9"/>
    <w:rsid w:val="00B070BA"/>
    <w:rsid w:val="00B07133"/>
    <w:rsid w:val="00B076B7"/>
    <w:rsid w:val="00B07700"/>
    <w:rsid w:val="00B078EA"/>
    <w:rsid w:val="00B07E35"/>
    <w:rsid w:val="00B07EB2"/>
    <w:rsid w:val="00B1000D"/>
    <w:rsid w:val="00B100A3"/>
    <w:rsid w:val="00B101D0"/>
    <w:rsid w:val="00B10249"/>
    <w:rsid w:val="00B103B8"/>
    <w:rsid w:val="00B104F4"/>
    <w:rsid w:val="00B104FA"/>
    <w:rsid w:val="00B1091E"/>
    <w:rsid w:val="00B10A2C"/>
    <w:rsid w:val="00B10A33"/>
    <w:rsid w:val="00B10AC4"/>
    <w:rsid w:val="00B10ACB"/>
    <w:rsid w:val="00B10BAE"/>
    <w:rsid w:val="00B10C15"/>
    <w:rsid w:val="00B10D05"/>
    <w:rsid w:val="00B10E9E"/>
    <w:rsid w:val="00B10EB2"/>
    <w:rsid w:val="00B112F8"/>
    <w:rsid w:val="00B1155C"/>
    <w:rsid w:val="00B115DF"/>
    <w:rsid w:val="00B117C7"/>
    <w:rsid w:val="00B11F4C"/>
    <w:rsid w:val="00B12101"/>
    <w:rsid w:val="00B12297"/>
    <w:rsid w:val="00B122DC"/>
    <w:rsid w:val="00B12353"/>
    <w:rsid w:val="00B12636"/>
    <w:rsid w:val="00B126D4"/>
    <w:rsid w:val="00B12736"/>
    <w:rsid w:val="00B12780"/>
    <w:rsid w:val="00B1284E"/>
    <w:rsid w:val="00B12A2E"/>
    <w:rsid w:val="00B12AA3"/>
    <w:rsid w:val="00B12AB7"/>
    <w:rsid w:val="00B12ABD"/>
    <w:rsid w:val="00B12B79"/>
    <w:rsid w:val="00B12BE3"/>
    <w:rsid w:val="00B12C24"/>
    <w:rsid w:val="00B12C33"/>
    <w:rsid w:val="00B12C60"/>
    <w:rsid w:val="00B12CAC"/>
    <w:rsid w:val="00B12F55"/>
    <w:rsid w:val="00B12FA7"/>
    <w:rsid w:val="00B12FA8"/>
    <w:rsid w:val="00B131BC"/>
    <w:rsid w:val="00B1346F"/>
    <w:rsid w:val="00B13487"/>
    <w:rsid w:val="00B136C3"/>
    <w:rsid w:val="00B137BE"/>
    <w:rsid w:val="00B13874"/>
    <w:rsid w:val="00B13A1E"/>
    <w:rsid w:val="00B13AC8"/>
    <w:rsid w:val="00B13B53"/>
    <w:rsid w:val="00B13C86"/>
    <w:rsid w:val="00B13CAB"/>
    <w:rsid w:val="00B144CF"/>
    <w:rsid w:val="00B14511"/>
    <w:rsid w:val="00B148B6"/>
    <w:rsid w:val="00B148EE"/>
    <w:rsid w:val="00B1497C"/>
    <w:rsid w:val="00B14E92"/>
    <w:rsid w:val="00B1505F"/>
    <w:rsid w:val="00B150C2"/>
    <w:rsid w:val="00B15141"/>
    <w:rsid w:val="00B15179"/>
    <w:rsid w:val="00B151DD"/>
    <w:rsid w:val="00B151ED"/>
    <w:rsid w:val="00B152FD"/>
    <w:rsid w:val="00B15329"/>
    <w:rsid w:val="00B1588A"/>
    <w:rsid w:val="00B15995"/>
    <w:rsid w:val="00B15B6F"/>
    <w:rsid w:val="00B15D61"/>
    <w:rsid w:val="00B15DC1"/>
    <w:rsid w:val="00B15E2B"/>
    <w:rsid w:val="00B15FAE"/>
    <w:rsid w:val="00B16004"/>
    <w:rsid w:val="00B1606E"/>
    <w:rsid w:val="00B1643D"/>
    <w:rsid w:val="00B16466"/>
    <w:rsid w:val="00B166F1"/>
    <w:rsid w:val="00B1692D"/>
    <w:rsid w:val="00B16ACA"/>
    <w:rsid w:val="00B16AE7"/>
    <w:rsid w:val="00B16CFF"/>
    <w:rsid w:val="00B17205"/>
    <w:rsid w:val="00B1731B"/>
    <w:rsid w:val="00B174CF"/>
    <w:rsid w:val="00B17631"/>
    <w:rsid w:val="00B177D0"/>
    <w:rsid w:val="00B178CA"/>
    <w:rsid w:val="00B178EE"/>
    <w:rsid w:val="00B17948"/>
    <w:rsid w:val="00B17985"/>
    <w:rsid w:val="00B179C2"/>
    <w:rsid w:val="00B17B5A"/>
    <w:rsid w:val="00B17DE2"/>
    <w:rsid w:val="00B2016A"/>
    <w:rsid w:val="00B20363"/>
    <w:rsid w:val="00B2051B"/>
    <w:rsid w:val="00B207D0"/>
    <w:rsid w:val="00B20913"/>
    <w:rsid w:val="00B209E7"/>
    <w:rsid w:val="00B20DA4"/>
    <w:rsid w:val="00B20E66"/>
    <w:rsid w:val="00B21055"/>
    <w:rsid w:val="00B2161B"/>
    <w:rsid w:val="00B21839"/>
    <w:rsid w:val="00B218D3"/>
    <w:rsid w:val="00B21AB2"/>
    <w:rsid w:val="00B21B59"/>
    <w:rsid w:val="00B21BEC"/>
    <w:rsid w:val="00B21C90"/>
    <w:rsid w:val="00B21DDC"/>
    <w:rsid w:val="00B21F9D"/>
    <w:rsid w:val="00B220CE"/>
    <w:rsid w:val="00B22181"/>
    <w:rsid w:val="00B221A7"/>
    <w:rsid w:val="00B221AE"/>
    <w:rsid w:val="00B221FD"/>
    <w:rsid w:val="00B2286A"/>
    <w:rsid w:val="00B229FC"/>
    <w:rsid w:val="00B22B6E"/>
    <w:rsid w:val="00B22C59"/>
    <w:rsid w:val="00B22E35"/>
    <w:rsid w:val="00B22F43"/>
    <w:rsid w:val="00B22FD4"/>
    <w:rsid w:val="00B23098"/>
    <w:rsid w:val="00B236B3"/>
    <w:rsid w:val="00B23755"/>
    <w:rsid w:val="00B23816"/>
    <w:rsid w:val="00B23886"/>
    <w:rsid w:val="00B238ED"/>
    <w:rsid w:val="00B23951"/>
    <w:rsid w:val="00B23A39"/>
    <w:rsid w:val="00B23C71"/>
    <w:rsid w:val="00B23D93"/>
    <w:rsid w:val="00B23F7A"/>
    <w:rsid w:val="00B2404A"/>
    <w:rsid w:val="00B24107"/>
    <w:rsid w:val="00B24173"/>
    <w:rsid w:val="00B244E0"/>
    <w:rsid w:val="00B24579"/>
    <w:rsid w:val="00B24A19"/>
    <w:rsid w:val="00B24A31"/>
    <w:rsid w:val="00B24C04"/>
    <w:rsid w:val="00B24D44"/>
    <w:rsid w:val="00B24DE4"/>
    <w:rsid w:val="00B24E5D"/>
    <w:rsid w:val="00B24F3C"/>
    <w:rsid w:val="00B25004"/>
    <w:rsid w:val="00B25094"/>
    <w:rsid w:val="00B250DF"/>
    <w:rsid w:val="00B2513F"/>
    <w:rsid w:val="00B2523A"/>
    <w:rsid w:val="00B25464"/>
    <w:rsid w:val="00B25554"/>
    <w:rsid w:val="00B2594E"/>
    <w:rsid w:val="00B25B70"/>
    <w:rsid w:val="00B25E98"/>
    <w:rsid w:val="00B25FF9"/>
    <w:rsid w:val="00B26194"/>
    <w:rsid w:val="00B2630B"/>
    <w:rsid w:val="00B2667B"/>
    <w:rsid w:val="00B267B2"/>
    <w:rsid w:val="00B267EA"/>
    <w:rsid w:val="00B2685F"/>
    <w:rsid w:val="00B268A3"/>
    <w:rsid w:val="00B2696B"/>
    <w:rsid w:val="00B269A6"/>
    <w:rsid w:val="00B269EA"/>
    <w:rsid w:val="00B26A57"/>
    <w:rsid w:val="00B26AAE"/>
    <w:rsid w:val="00B26D52"/>
    <w:rsid w:val="00B26DEE"/>
    <w:rsid w:val="00B26EF3"/>
    <w:rsid w:val="00B26F8C"/>
    <w:rsid w:val="00B2731F"/>
    <w:rsid w:val="00B2777B"/>
    <w:rsid w:val="00B278E1"/>
    <w:rsid w:val="00B27B5A"/>
    <w:rsid w:val="00B3001E"/>
    <w:rsid w:val="00B3015A"/>
    <w:rsid w:val="00B3050E"/>
    <w:rsid w:val="00B305B2"/>
    <w:rsid w:val="00B30692"/>
    <w:rsid w:val="00B30880"/>
    <w:rsid w:val="00B3094F"/>
    <w:rsid w:val="00B30A37"/>
    <w:rsid w:val="00B30B77"/>
    <w:rsid w:val="00B30B90"/>
    <w:rsid w:val="00B30BE9"/>
    <w:rsid w:val="00B30DC9"/>
    <w:rsid w:val="00B30FD4"/>
    <w:rsid w:val="00B31344"/>
    <w:rsid w:val="00B319F8"/>
    <w:rsid w:val="00B31B60"/>
    <w:rsid w:val="00B31B64"/>
    <w:rsid w:val="00B31CA7"/>
    <w:rsid w:val="00B31DF6"/>
    <w:rsid w:val="00B32068"/>
    <w:rsid w:val="00B32400"/>
    <w:rsid w:val="00B324BD"/>
    <w:rsid w:val="00B3252A"/>
    <w:rsid w:val="00B32559"/>
    <w:rsid w:val="00B32960"/>
    <w:rsid w:val="00B32AD0"/>
    <w:rsid w:val="00B32DC3"/>
    <w:rsid w:val="00B32FC4"/>
    <w:rsid w:val="00B330E3"/>
    <w:rsid w:val="00B331DA"/>
    <w:rsid w:val="00B332D4"/>
    <w:rsid w:val="00B33449"/>
    <w:rsid w:val="00B337CD"/>
    <w:rsid w:val="00B338A9"/>
    <w:rsid w:val="00B33960"/>
    <w:rsid w:val="00B33C0C"/>
    <w:rsid w:val="00B340D4"/>
    <w:rsid w:val="00B34494"/>
    <w:rsid w:val="00B34C82"/>
    <w:rsid w:val="00B34C9E"/>
    <w:rsid w:val="00B351AF"/>
    <w:rsid w:val="00B35235"/>
    <w:rsid w:val="00B35288"/>
    <w:rsid w:val="00B352FA"/>
    <w:rsid w:val="00B3573D"/>
    <w:rsid w:val="00B35975"/>
    <w:rsid w:val="00B35E6E"/>
    <w:rsid w:val="00B35F1F"/>
    <w:rsid w:val="00B362E2"/>
    <w:rsid w:val="00B3642C"/>
    <w:rsid w:val="00B36465"/>
    <w:rsid w:val="00B36531"/>
    <w:rsid w:val="00B3661F"/>
    <w:rsid w:val="00B367D3"/>
    <w:rsid w:val="00B36D88"/>
    <w:rsid w:val="00B36EFA"/>
    <w:rsid w:val="00B36F63"/>
    <w:rsid w:val="00B370A9"/>
    <w:rsid w:val="00B37271"/>
    <w:rsid w:val="00B37295"/>
    <w:rsid w:val="00B3731C"/>
    <w:rsid w:val="00B373E3"/>
    <w:rsid w:val="00B374D4"/>
    <w:rsid w:val="00B3751D"/>
    <w:rsid w:val="00B377A5"/>
    <w:rsid w:val="00B377F4"/>
    <w:rsid w:val="00B3782E"/>
    <w:rsid w:val="00B37846"/>
    <w:rsid w:val="00B378C4"/>
    <w:rsid w:val="00B378FB"/>
    <w:rsid w:val="00B37A7A"/>
    <w:rsid w:val="00B37AEE"/>
    <w:rsid w:val="00B37E61"/>
    <w:rsid w:val="00B400F1"/>
    <w:rsid w:val="00B40276"/>
    <w:rsid w:val="00B402B9"/>
    <w:rsid w:val="00B40312"/>
    <w:rsid w:val="00B40625"/>
    <w:rsid w:val="00B4064B"/>
    <w:rsid w:val="00B407F1"/>
    <w:rsid w:val="00B4080A"/>
    <w:rsid w:val="00B40CA0"/>
    <w:rsid w:val="00B40D3D"/>
    <w:rsid w:val="00B40D4C"/>
    <w:rsid w:val="00B40DDE"/>
    <w:rsid w:val="00B40E6E"/>
    <w:rsid w:val="00B41002"/>
    <w:rsid w:val="00B41283"/>
    <w:rsid w:val="00B4153A"/>
    <w:rsid w:val="00B4180B"/>
    <w:rsid w:val="00B41B0B"/>
    <w:rsid w:val="00B41EE4"/>
    <w:rsid w:val="00B41EED"/>
    <w:rsid w:val="00B42059"/>
    <w:rsid w:val="00B42267"/>
    <w:rsid w:val="00B422C7"/>
    <w:rsid w:val="00B423C9"/>
    <w:rsid w:val="00B4272C"/>
    <w:rsid w:val="00B42751"/>
    <w:rsid w:val="00B42923"/>
    <w:rsid w:val="00B42996"/>
    <w:rsid w:val="00B42DBC"/>
    <w:rsid w:val="00B42E73"/>
    <w:rsid w:val="00B43047"/>
    <w:rsid w:val="00B43183"/>
    <w:rsid w:val="00B431D7"/>
    <w:rsid w:val="00B433C4"/>
    <w:rsid w:val="00B434F3"/>
    <w:rsid w:val="00B4356A"/>
    <w:rsid w:val="00B436F5"/>
    <w:rsid w:val="00B43937"/>
    <w:rsid w:val="00B43DDE"/>
    <w:rsid w:val="00B43E8A"/>
    <w:rsid w:val="00B44233"/>
    <w:rsid w:val="00B44774"/>
    <w:rsid w:val="00B44C79"/>
    <w:rsid w:val="00B44DE1"/>
    <w:rsid w:val="00B44DF0"/>
    <w:rsid w:val="00B4512E"/>
    <w:rsid w:val="00B45152"/>
    <w:rsid w:val="00B45369"/>
    <w:rsid w:val="00B45476"/>
    <w:rsid w:val="00B454A8"/>
    <w:rsid w:val="00B4559B"/>
    <w:rsid w:val="00B45649"/>
    <w:rsid w:val="00B45834"/>
    <w:rsid w:val="00B45D3F"/>
    <w:rsid w:val="00B45F01"/>
    <w:rsid w:val="00B460F5"/>
    <w:rsid w:val="00B46196"/>
    <w:rsid w:val="00B46232"/>
    <w:rsid w:val="00B462BA"/>
    <w:rsid w:val="00B4634B"/>
    <w:rsid w:val="00B463B0"/>
    <w:rsid w:val="00B463C9"/>
    <w:rsid w:val="00B466D6"/>
    <w:rsid w:val="00B4685A"/>
    <w:rsid w:val="00B468BA"/>
    <w:rsid w:val="00B469CA"/>
    <w:rsid w:val="00B46B89"/>
    <w:rsid w:val="00B46BDB"/>
    <w:rsid w:val="00B46CFE"/>
    <w:rsid w:val="00B46E73"/>
    <w:rsid w:val="00B46FB6"/>
    <w:rsid w:val="00B4712D"/>
    <w:rsid w:val="00B47868"/>
    <w:rsid w:val="00B47A92"/>
    <w:rsid w:val="00B47AE0"/>
    <w:rsid w:val="00B47BEB"/>
    <w:rsid w:val="00B47D23"/>
    <w:rsid w:val="00B47FE3"/>
    <w:rsid w:val="00B47FEC"/>
    <w:rsid w:val="00B49B13"/>
    <w:rsid w:val="00B503BF"/>
    <w:rsid w:val="00B504D0"/>
    <w:rsid w:val="00B5058B"/>
    <w:rsid w:val="00B50683"/>
    <w:rsid w:val="00B506BF"/>
    <w:rsid w:val="00B506E7"/>
    <w:rsid w:val="00B5081D"/>
    <w:rsid w:val="00B50977"/>
    <w:rsid w:val="00B50C5F"/>
    <w:rsid w:val="00B50E7F"/>
    <w:rsid w:val="00B50EEB"/>
    <w:rsid w:val="00B50F90"/>
    <w:rsid w:val="00B5109F"/>
    <w:rsid w:val="00B51312"/>
    <w:rsid w:val="00B5145F"/>
    <w:rsid w:val="00B5151E"/>
    <w:rsid w:val="00B516B3"/>
    <w:rsid w:val="00B5195C"/>
    <w:rsid w:val="00B51988"/>
    <w:rsid w:val="00B519F3"/>
    <w:rsid w:val="00B51A26"/>
    <w:rsid w:val="00B51A29"/>
    <w:rsid w:val="00B51C4C"/>
    <w:rsid w:val="00B51F9D"/>
    <w:rsid w:val="00B5216B"/>
    <w:rsid w:val="00B5217D"/>
    <w:rsid w:val="00B521B5"/>
    <w:rsid w:val="00B52252"/>
    <w:rsid w:val="00B52422"/>
    <w:rsid w:val="00B525D4"/>
    <w:rsid w:val="00B526CB"/>
    <w:rsid w:val="00B526E2"/>
    <w:rsid w:val="00B52953"/>
    <w:rsid w:val="00B5298D"/>
    <w:rsid w:val="00B529E6"/>
    <w:rsid w:val="00B52A86"/>
    <w:rsid w:val="00B52D82"/>
    <w:rsid w:val="00B52DCF"/>
    <w:rsid w:val="00B52FC8"/>
    <w:rsid w:val="00B52FFE"/>
    <w:rsid w:val="00B531E6"/>
    <w:rsid w:val="00B532D3"/>
    <w:rsid w:val="00B532DE"/>
    <w:rsid w:val="00B53659"/>
    <w:rsid w:val="00B53680"/>
    <w:rsid w:val="00B536BB"/>
    <w:rsid w:val="00B5377F"/>
    <w:rsid w:val="00B53B74"/>
    <w:rsid w:val="00B53C01"/>
    <w:rsid w:val="00B53C7C"/>
    <w:rsid w:val="00B542CC"/>
    <w:rsid w:val="00B54326"/>
    <w:rsid w:val="00B5433F"/>
    <w:rsid w:val="00B54408"/>
    <w:rsid w:val="00B5444F"/>
    <w:rsid w:val="00B54548"/>
    <w:rsid w:val="00B54697"/>
    <w:rsid w:val="00B54830"/>
    <w:rsid w:val="00B54958"/>
    <w:rsid w:val="00B54B53"/>
    <w:rsid w:val="00B54BE9"/>
    <w:rsid w:val="00B54E61"/>
    <w:rsid w:val="00B54EA8"/>
    <w:rsid w:val="00B54EBB"/>
    <w:rsid w:val="00B54F5D"/>
    <w:rsid w:val="00B551A8"/>
    <w:rsid w:val="00B551EF"/>
    <w:rsid w:val="00B553FF"/>
    <w:rsid w:val="00B55424"/>
    <w:rsid w:val="00B5548D"/>
    <w:rsid w:val="00B554AA"/>
    <w:rsid w:val="00B554F6"/>
    <w:rsid w:val="00B5557C"/>
    <w:rsid w:val="00B55792"/>
    <w:rsid w:val="00B55801"/>
    <w:rsid w:val="00B559BF"/>
    <w:rsid w:val="00B55CF4"/>
    <w:rsid w:val="00B55FF3"/>
    <w:rsid w:val="00B55FFD"/>
    <w:rsid w:val="00B56029"/>
    <w:rsid w:val="00B56250"/>
    <w:rsid w:val="00B563F4"/>
    <w:rsid w:val="00B566E9"/>
    <w:rsid w:val="00B5670A"/>
    <w:rsid w:val="00B56788"/>
    <w:rsid w:val="00B56813"/>
    <w:rsid w:val="00B569CC"/>
    <w:rsid w:val="00B56EFC"/>
    <w:rsid w:val="00B5714D"/>
    <w:rsid w:val="00B571D1"/>
    <w:rsid w:val="00B57341"/>
    <w:rsid w:val="00B5756A"/>
    <w:rsid w:val="00B575BF"/>
    <w:rsid w:val="00B57659"/>
    <w:rsid w:val="00B57733"/>
    <w:rsid w:val="00B57B40"/>
    <w:rsid w:val="00B57B79"/>
    <w:rsid w:val="00B57C32"/>
    <w:rsid w:val="00B60005"/>
    <w:rsid w:val="00B60178"/>
    <w:rsid w:val="00B602EB"/>
    <w:rsid w:val="00B6068F"/>
    <w:rsid w:val="00B60874"/>
    <w:rsid w:val="00B60935"/>
    <w:rsid w:val="00B60A87"/>
    <w:rsid w:val="00B60B02"/>
    <w:rsid w:val="00B60B2F"/>
    <w:rsid w:val="00B60BBB"/>
    <w:rsid w:val="00B60C46"/>
    <w:rsid w:val="00B61194"/>
    <w:rsid w:val="00B61563"/>
    <w:rsid w:val="00B61A7C"/>
    <w:rsid w:val="00B61B0A"/>
    <w:rsid w:val="00B61D7C"/>
    <w:rsid w:val="00B61D9C"/>
    <w:rsid w:val="00B620E8"/>
    <w:rsid w:val="00B62187"/>
    <w:rsid w:val="00B62234"/>
    <w:rsid w:val="00B62426"/>
    <w:rsid w:val="00B625ED"/>
    <w:rsid w:val="00B626C8"/>
    <w:rsid w:val="00B626DE"/>
    <w:rsid w:val="00B6297A"/>
    <w:rsid w:val="00B62AEA"/>
    <w:rsid w:val="00B63047"/>
    <w:rsid w:val="00B6308C"/>
    <w:rsid w:val="00B634B6"/>
    <w:rsid w:val="00B63586"/>
    <w:rsid w:val="00B6359C"/>
    <w:rsid w:val="00B635C8"/>
    <w:rsid w:val="00B6369B"/>
    <w:rsid w:val="00B63711"/>
    <w:rsid w:val="00B6398D"/>
    <w:rsid w:val="00B63A00"/>
    <w:rsid w:val="00B63AF9"/>
    <w:rsid w:val="00B63B76"/>
    <w:rsid w:val="00B64128"/>
    <w:rsid w:val="00B6464C"/>
    <w:rsid w:val="00B64725"/>
    <w:rsid w:val="00B647BC"/>
    <w:rsid w:val="00B649CE"/>
    <w:rsid w:val="00B649EA"/>
    <w:rsid w:val="00B64B4F"/>
    <w:rsid w:val="00B64BD5"/>
    <w:rsid w:val="00B64F01"/>
    <w:rsid w:val="00B64F19"/>
    <w:rsid w:val="00B653A4"/>
    <w:rsid w:val="00B654C4"/>
    <w:rsid w:val="00B6562B"/>
    <w:rsid w:val="00B65642"/>
    <w:rsid w:val="00B65802"/>
    <w:rsid w:val="00B658FE"/>
    <w:rsid w:val="00B65A45"/>
    <w:rsid w:val="00B65DBF"/>
    <w:rsid w:val="00B65E0F"/>
    <w:rsid w:val="00B65EDD"/>
    <w:rsid w:val="00B65FEC"/>
    <w:rsid w:val="00B661D8"/>
    <w:rsid w:val="00B66381"/>
    <w:rsid w:val="00B66430"/>
    <w:rsid w:val="00B66474"/>
    <w:rsid w:val="00B664B1"/>
    <w:rsid w:val="00B6651D"/>
    <w:rsid w:val="00B66881"/>
    <w:rsid w:val="00B6694C"/>
    <w:rsid w:val="00B66B14"/>
    <w:rsid w:val="00B66C56"/>
    <w:rsid w:val="00B66E28"/>
    <w:rsid w:val="00B66E9F"/>
    <w:rsid w:val="00B67054"/>
    <w:rsid w:val="00B670BF"/>
    <w:rsid w:val="00B670FC"/>
    <w:rsid w:val="00B6721E"/>
    <w:rsid w:val="00B6725D"/>
    <w:rsid w:val="00B67396"/>
    <w:rsid w:val="00B673B4"/>
    <w:rsid w:val="00B673BB"/>
    <w:rsid w:val="00B676AF"/>
    <w:rsid w:val="00B676FB"/>
    <w:rsid w:val="00B67B10"/>
    <w:rsid w:val="00B67B3A"/>
    <w:rsid w:val="00B67E05"/>
    <w:rsid w:val="00B67E80"/>
    <w:rsid w:val="00B702BC"/>
    <w:rsid w:val="00B70310"/>
    <w:rsid w:val="00B703BB"/>
    <w:rsid w:val="00B7044F"/>
    <w:rsid w:val="00B7065F"/>
    <w:rsid w:val="00B707A8"/>
    <w:rsid w:val="00B70822"/>
    <w:rsid w:val="00B70839"/>
    <w:rsid w:val="00B70AB0"/>
    <w:rsid w:val="00B70AD3"/>
    <w:rsid w:val="00B70C28"/>
    <w:rsid w:val="00B70C37"/>
    <w:rsid w:val="00B70D28"/>
    <w:rsid w:val="00B7108D"/>
    <w:rsid w:val="00B71139"/>
    <w:rsid w:val="00B7118A"/>
    <w:rsid w:val="00B7134D"/>
    <w:rsid w:val="00B7169F"/>
    <w:rsid w:val="00B7197A"/>
    <w:rsid w:val="00B719BE"/>
    <w:rsid w:val="00B71C3B"/>
    <w:rsid w:val="00B71CA6"/>
    <w:rsid w:val="00B71EB5"/>
    <w:rsid w:val="00B72021"/>
    <w:rsid w:val="00B7206E"/>
    <w:rsid w:val="00B724B3"/>
    <w:rsid w:val="00B72562"/>
    <w:rsid w:val="00B726D9"/>
    <w:rsid w:val="00B72723"/>
    <w:rsid w:val="00B7282F"/>
    <w:rsid w:val="00B72888"/>
    <w:rsid w:val="00B72999"/>
    <w:rsid w:val="00B72D6A"/>
    <w:rsid w:val="00B73018"/>
    <w:rsid w:val="00B732A1"/>
    <w:rsid w:val="00B732EA"/>
    <w:rsid w:val="00B73348"/>
    <w:rsid w:val="00B734B2"/>
    <w:rsid w:val="00B734B6"/>
    <w:rsid w:val="00B73678"/>
    <w:rsid w:val="00B73821"/>
    <w:rsid w:val="00B73887"/>
    <w:rsid w:val="00B738C0"/>
    <w:rsid w:val="00B73CAA"/>
    <w:rsid w:val="00B73F65"/>
    <w:rsid w:val="00B74036"/>
    <w:rsid w:val="00B7412D"/>
    <w:rsid w:val="00B7458C"/>
    <w:rsid w:val="00B7462B"/>
    <w:rsid w:val="00B74903"/>
    <w:rsid w:val="00B74A77"/>
    <w:rsid w:val="00B74B64"/>
    <w:rsid w:val="00B74BEA"/>
    <w:rsid w:val="00B74DAF"/>
    <w:rsid w:val="00B74EF8"/>
    <w:rsid w:val="00B75076"/>
    <w:rsid w:val="00B75210"/>
    <w:rsid w:val="00B7566A"/>
    <w:rsid w:val="00B7571A"/>
    <w:rsid w:val="00B75ACB"/>
    <w:rsid w:val="00B75BCD"/>
    <w:rsid w:val="00B75DE3"/>
    <w:rsid w:val="00B76059"/>
    <w:rsid w:val="00B7608F"/>
    <w:rsid w:val="00B76162"/>
    <w:rsid w:val="00B761CE"/>
    <w:rsid w:val="00B761D0"/>
    <w:rsid w:val="00B764D4"/>
    <w:rsid w:val="00B76509"/>
    <w:rsid w:val="00B76583"/>
    <w:rsid w:val="00B76712"/>
    <w:rsid w:val="00B76B76"/>
    <w:rsid w:val="00B76B87"/>
    <w:rsid w:val="00B76F70"/>
    <w:rsid w:val="00B77136"/>
    <w:rsid w:val="00B77227"/>
    <w:rsid w:val="00B77482"/>
    <w:rsid w:val="00B77586"/>
    <w:rsid w:val="00B7760D"/>
    <w:rsid w:val="00B77933"/>
    <w:rsid w:val="00B779FF"/>
    <w:rsid w:val="00B77A02"/>
    <w:rsid w:val="00B77EFC"/>
    <w:rsid w:val="00B77F7E"/>
    <w:rsid w:val="00B806F0"/>
    <w:rsid w:val="00B806F3"/>
    <w:rsid w:val="00B807A6"/>
    <w:rsid w:val="00B80831"/>
    <w:rsid w:val="00B80834"/>
    <w:rsid w:val="00B808DC"/>
    <w:rsid w:val="00B809E2"/>
    <w:rsid w:val="00B809FA"/>
    <w:rsid w:val="00B80AA4"/>
    <w:rsid w:val="00B80BE0"/>
    <w:rsid w:val="00B80C94"/>
    <w:rsid w:val="00B80E40"/>
    <w:rsid w:val="00B80E42"/>
    <w:rsid w:val="00B80EE8"/>
    <w:rsid w:val="00B810E7"/>
    <w:rsid w:val="00B8120E"/>
    <w:rsid w:val="00B812F4"/>
    <w:rsid w:val="00B813BE"/>
    <w:rsid w:val="00B81407"/>
    <w:rsid w:val="00B818AF"/>
    <w:rsid w:val="00B81BEA"/>
    <w:rsid w:val="00B81C65"/>
    <w:rsid w:val="00B81CF4"/>
    <w:rsid w:val="00B81DEA"/>
    <w:rsid w:val="00B81E04"/>
    <w:rsid w:val="00B81F38"/>
    <w:rsid w:val="00B8202E"/>
    <w:rsid w:val="00B820A6"/>
    <w:rsid w:val="00B821F2"/>
    <w:rsid w:val="00B82465"/>
    <w:rsid w:val="00B82732"/>
    <w:rsid w:val="00B827FE"/>
    <w:rsid w:val="00B82896"/>
    <w:rsid w:val="00B82987"/>
    <w:rsid w:val="00B82BAC"/>
    <w:rsid w:val="00B82D2B"/>
    <w:rsid w:val="00B82EE1"/>
    <w:rsid w:val="00B83066"/>
    <w:rsid w:val="00B8310A"/>
    <w:rsid w:val="00B831ED"/>
    <w:rsid w:val="00B8336F"/>
    <w:rsid w:val="00B83667"/>
    <w:rsid w:val="00B83701"/>
    <w:rsid w:val="00B837E4"/>
    <w:rsid w:val="00B8380E"/>
    <w:rsid w:val="00B8398E"/>
    <w:rsid w:val="00B83AC4"/>
    <w:rsid w:val="00B83CAA"/>
    <w:rsid w:val="00B83D16"/>
    <w:rsid w:val="00B83D30"/>
    <w:rsid w:val="00B841F3"/>
    <w:rsid w:val="00B84485"/>
    <w:rsid w:val="00B848FE"/>
    <w:rsid w:val="00B84969"/>
    <w:rsid w:val="00B84988"/>
    <w:rsid w:val="00B849E0"/>
    <w:rsid w:val="00B8510F"/>
    <w:rsid w:val="00B851A6"/>
    <w:rsid w:val="00B8520D"/>
    <w:rsid w:val="00B8541C"/>
    <w:rsid w:val="00B856A6"/>
    <w:rsid w:val="00B8572B"/>
    <w:rsid w:val="00B857F1"/>
    <w:rsid w:val="00B85809"/>
    <w:rsid w:val="00B85A1B"/>
    <w:rsid w:val="00B85B18"/>
    <w:rsid w:val="00B85C14"/>
    <w:rsid w:val="00B85CA2"/>
    <w:rsid w:val="00B85CFB"/>
    <w:rsid w:val="00B85F61"/>
    <w:rsid w:val="00B86399"/>
    <w:rsid w:val="00B86587"/>
    <w:rsid w:val="00B866DB"/>
    <w:rsid w:val="00B86720"/>
    <w:rsid w:val="00B86963"/>
    <w:rsid w:val="00B86A3A"/>
    <w:rsid w:val="00B86BED"/>
    <w:rsid w:val="00B86C0B"/>
    <w:rsid w:val="00B86C46"/>
    <w:rsid w:val="00B86C62"/>
    <w:rsid w:val="00B86FD7"/>
    <w:rsid w:val="00B871B5"/>
    <w:rsid w:val="00B87269"/>
    <w:rsid w:val="00B872E8"/>
    <w:rsid w:val="00B87374"/>
    <w:rsid w:val="00B87377"/>
    <w:rsid w:val="00B878FE"/>
    <w:rsid w:val="00B879F7"/>
    <w:rsid w:val="00B87C58"/>
    <w:rsid w:val="00B87DA5"/>
    <w:rsid w:val="00B87F51"/>
    <w:rsid w:val="00B89F59"/>
    <w:rsid w:val="00B901C2"/>
    <w:rsid w:val="00B902EC"/>
    <w:rsid w:val="00B90473"/>
    <w:rsid w:val="00B90578"/>
    <w:rsid w:val="00B90590"/>
    <w:rsid w:val="00B905B0"/>
    <w:rsid w:val="00B9074A"/>
    <w:rsid w:val="00B909D0"/>
    <w:rsid w:val="00B90AE3"/>
    <w:rsid w:val="00B90B13"/>
    <w:rsid w:val="00B90B23"/>
    <w:rsid w:val="00B90B84"/>
    <w:rsid w:val="00B90F52"/>
    <w:rsid w:val="00B91533"/>
    <w:rsid w:val="00B915C9"/>
    <w:rsid w:val="00B917B4"/>
    <w:rsid w:val="00B919A5"/>
    <w:rsid w:val="00B91A62"/>
    <w:rsid w:val="00B91CB3"/>
    <w:rsid w:val="00B91D3C"/>
    <w:rsid w:val="00B9240D"/>
    <w:rsid w:val="00B9255D"/>
    <w:rsid w:val="00B9259A"/>
    <w:rsid w:val="00B9270A"/>
    <w:rsid w:val="00B92862"/>
    <w:rsid w:val="00B929B6"/>
    <w:rsid w:val="00B929E6"/>
    <w:rsid w:val="00B92CFD"/>
    <w:rsid w:val="00B92EC2"/>
    <w:rsid w:val="00B930A9"/>
    <w:rsid w:val="00B934C7"/>
    <w:rsid w:val="00B935E0"/>
    <w:rsid w:val="00B93755"/>
    <w:rsid w:val="00B93CF7"/>
    <w:rsid w:val="00B93FFA"/>
    <w:rsid w:val="00B94117"/>
    <w:rsid w:val="00B9412F"/>
    <w:rsid w:val="00B94162"/>
    <w:rsid w:val="00B94227"/>
    <w:rsid w:val="00B94311"/>
    <w:rsid w:val="00B9432C"/>
    <w:rsid w:val="00B94385"/>
    <w:rsid w:val="00B9439E"/>
    <w:rsid w:val="00B943E9"/>
    <w:rsid w:val="00B9450D"/>
    <w:rsid w:val="00B94586"/>
    <w:rsid w:val="00B945B6"/>
    <w:rsid w:val="00B945DF"/>
    <w:rsid w:val="00B94BFF"/>
    <w:rsid w:val="00B94D66"/>
    <w:rsid w:val="00B94ECB"/>
    <w:rsid w:val="00B94EDA"/>
    <w:rsid w:val="00B94FBE"/>
    <w:rsid w:val="00B951BB"/>
    <w:rsid w:val="00B953B1"/>
    <w:rsid w:val="00B95A6B"/>
    <w:rsid w:val="00B95F05"/>
    <w:rsid w:val="00B95FA0"/>
    <w:rsid w:val="00B9620F"/>
    <w:rsid w:val="00B963E9"/>
    <w:rsid w:val="00B9696C"/>
    <w:rsid w:val="00B969B4"/>
    <w:rsid w:val="00B96B54"/>
    <w:rsid w:val="00B96CC0"/>
    <w:rsid w:val="00B96E40"/>
    <w:rsid w:val="00B96E78"/>
    <w:rsid w:val="00B96FD1"/>
    <w:rsid w:val="00B97130"/>
    <w:rsid w:val="00B971F2"/>
    <w:rsid w:val="00B975D0"/>
    <w:rsid w:val="00B9768E"/>
    <w:rsid w:val="00B97731"/>
    <w:rsid w:val="00B97915"/>
    <w:rsid w:val="00B979CD"/>
    <w:rsid w:val="00B97AA8"/>
    <w:rsid w:val="00B97C3A"/>
    <w:rsid w:val="00B97D55"/>
    <w:rsid w:val="00B97F6A"/>
    <w:rsid w:val="00BA0030"/>
    <w:rsid w:val="00BA01E8"/>
    <w:rsid w:val="00BA020B"/>
    <w:rsid w:val="00BA025C"/>
    <w:rsid w:val="00BA02C6"/>
    <w:rsid w:val="00BA0389"/>
    <w:rsid w:val="00BA04AD"/>
    <w:rsid w:val="00BA04E1"/>
    <w:rsid w:val="00BA06FB"/>
    <w:rsid w:val="00BA076F"/>
    <w:rsid w:val="00BA096B"/>
    <w:rsid w:val="00BA0985"/>
    <w:rsid w:val="00BA0A38"/>
    <w:rsid w:val="00BA0ADA"/>
    <w:rsid w:val="00BA0B87"/>
    <w:rsid w:val="00BA0BE8"/>
    <w:rsid w:val="00BA0C89"/>
    <w:rsid w:val="00BA0E9D"/>
    <w:rsid w:val="00BA10E1"/>
    <w:rsid w:val="00BA11F9"/>
    <w:rsid w:val="00BA1354"/>
    <w:rsid w:val="00BA15B9"/>
    <w:rsid w:val="00BA15E4"/>
    <w:rsid w:val="00BA16E2"/>
    <w:rsid w:val="00BA1792"/>
    <w:rsid w:val="00BA1814"/>
    <w:rsid w:val="00BA18B8"/>
    <w:rsid w:val="00BA1926"/>
    <w:rsid w:val="00BA1DAA"/>
    <w:rsid w:val="00BA1DEA"/>
    <w:rsid w:val="00BA1F55"/>
    <w:rsid w:val="00BA205E"/>
    <w:rsid w:val="00BA2130"/>
    <w:rsid w:val="00BA23CC"/>
    <w:rsid w:val="00BA260C"/>
    <w:rsid w:val="00BA26EF"/>
    <w:rsid w:val="00BA280B"/>
    <w:rsid w:val="00BA2F28"/>
    <w:rsid w:val="00BA3377"/>
    <w:rsid w:val="00BA339E"/>
    <w:rsid w:val="00BA3501"/>
    <w:rsid w:val="00BA350F"/>
    <w:rsid w:val="00BA355F"/>
    <w:rsid w:val="00BA3C41"/>
    <w:rsid w:val="00BA40EF"/>
    <w:rsid w:val="00BA4548"/>
    <w:rsid w:val="00BA45A7"/>
    <w:rsid w:val="00BA46A6"/>
    <w:rsid w:val="00BA46F5"/>
    <w:rsid w:val="00BA47DE"/>
    <w:rsid w:val="00BA48CC"/>
    <w:rsid w:val="00BA4BA6"/>
    <w:rsid w:val="00BA4D2A"/>
    <w:rsid w:val="00BA4DFB"/>
    <w:rsid w:val="00BA4DFF"/>
    <w:rsid w:val="00BA4FD0"/>
    <w:rsid w:val="00BA5151"/>
    <w:rsid w:val="00BA51E7"/>
    <w:rsid w:val="00BA52E8"/>
    <w:rsid w:val="00BA53E5"/>
    <w:rsid w:val="00BA54A1"/>
    <w:rsid w:val="00BA553F"/>
    <w:rsid w:val="00BA5714"/>
    <w:rsid w:val="00BA57E4"/>
    <w:rsid w:val="00BA5843"/>
    <w:rsid w:val="00BA609F"/>
    <w:rsid w:val="00BA6515"/>
    <w:rsid w:val="00BA6538"/>
    <w:rsid w:val="00BA6624"/>
    <w:rsid w:val="00BA664E"/>
    <w:rsid w:val="00BA665A"/>
    <w:rsid w:val="00BA6B85"/>
    <w:rsid w:val="00BA6EE7"/>
    <w:rsid w:val="00BA6FDC"/>
    <w:rsid w:val="00BA7184"/>
    <w:rsid w:val="00BA7308"/>
    <w:rsid w:val="00BA7353"/>
    <w:rsid w:val="00BA7603"/>
    <w:rsid w:val="00BA76B6"/>
    <w:rsid w:val="00BA7CA1"/>
    <w:rsid w:val="00BA7EC2"/>
    <w:rsid w:val="00BB003F"/>
    <w:rsid w:val="00BB00EB"/>
    <w:rsid w:val="00BB0146"/>
    <w:rsid w:val="00BB0255"/>
    <w:rsid w:val="00BB0582"/>
    <w:rsid w:val="00BB06A4"/>
    <w:rsid w:val="00BB0885"/>
    <w:rsid w:val="00BB0AE4"/>
    <w:rsid w:val="00BB0AEA"/>
    <w:rsid w:val="00BB0C02"/>
    <w:rsid w:val="00BB0C22"/>
    <w:rsid w:val="00BB165A"/>
    <w:rsid w:val="00BB17A7"/>
    <w:rsid w:val="00BB1905"/>
    <w:rsid w:val="00BB1998"/>
    <w:rsid w:val="00BB1CF4"/>
    <w:rsid w:val="00BB1CF9"/>
    <w:rsid w:val="00BB1CFD"/>
    <w:rsid w:val="00BB1DEE"/>
    <w:rsid w:val="00BB1E6D"/>
    <w:rsid w:val="00BB22EE"/>
    <w:rsid w:val="00BB241B"/>
    <w:rsid w:val="00BB24E6"/>
    <w:rsid w:val="00BB26F9"/>
    <w:rsid w:val="00BB2708"/>
    <w:rsid w:val="00BB2735"/>
    <w:rsid w:val="00BB2870"/>
    <w:rsid w:val="00BB2879"/>
    <w:rsid w:val="00BB2A8B"/>
    <w:rsid w:val="00BB2CB7"/>
    <w:rsid w:val="00BB2F92"/>
    <w:rsid w:val="00BB30EA"/>
    <w:rsid w:val="00BB3184"/>
    <w:rsid w:val="00BB31A2"/>
    <w:rsid w:val="00BB325E"/>
    <w:rsid w:val="00BB353C"/>
    <w:rsid w:val="00BB3850"/>
    <w:rsid w:val="00BB3AA1"/>
    <w:rsid w:val="00BB3C06"/>
    <w:rsid w:val="00BB3D6F"/>
    <w:rsid w:val="00BB408C"/>
    <w:rsid w:val="00BB41ED"/>
    <w:rsid w:val="00BB41FC"/>
    <w:rsid w:val="00BB44D3"/>
    <w:rsid w:val="00BB44F9"/>
    <w:rsid w:val="00BB45FF"/>
    <w:rsid w:val="00BB482F"/>
    <w:rsid w:val="00BB5322"/>
    <w:rsid w:val="00BB5489"/>
    <w:rsid w:val="00BB5563"/>
    <w:rsid w:val="00BB559F"/>
    <w:rsid w:val="00BB560F"/>
    <w:rsid w:val="00BB5821"/>
    <w:rsid w:val="00BB58D3"/>
    <w:rsid w:val="00BB5941"/>
    <w:rsid w:val="00BB595A"/>
    <w:rsid w:val="00BB5B95"/>
    <w:rsid w:val="00BB5BC7"/>
    <w:rsid w:val="00BB5CCD"/>
    <w:rsid w:val="00BB5DD6"/>
    <w:rsid w:val="00BB5F58"/>
    <w:rsid w:val="00BB5FD7"/>
    <w:rsid w:val="00BB602C"/>
    <w:rsid w:val="00BB6031"/>
    <w:rsid w:val="00BB619F"/>
    <w:rsid w:val="00BB63DF"/>
    <w:rsid w:val="00BB6583"/>
    <w:rsid w:val="00BB6A2E"/>
    <w:rsid w:val="00BB6ADD"/>
    <w:rsid w:val="00BB6C57"/>
    <w:rsid w:val="00BB70C0"/>
    <w:rsid w:val="00BB72EE"/>
    <w:rsid w:val="00BB797C"/>
    <w:rsid w:val="00BB7BB6"/>
    <w:rsid w:val="00BB7BFC"/>
    <w:rsid w:val="00BB7CED"/>
    <w:rsid w:val="00BB7D2A"/>
    <w:rsid w:val="00BB7E3C"/>
    <w:rsid w:val="00BB7E8A"/>
    <w:rsid w:val="00BC001F"/>
    <w:rsid w:val="00BC027A"/>
    <w:rsid w:val="00BC0495"/>
    <w:rsid w:val="00BC08DC"/>
    <w:rsid w:val="00BC0A2E"/>
    <w:rsid w:val="00BC0DAC"/>
    <w:rsid w:val="00BC0E2D"/>
    <w:rsid w:val="00BC0E84"/>
    <w:rsid w:val="00BC117A"/>
    <w:rsid w:val="00BC11E0"/>
    <w:rsid w:val="00BC12BC"/>
    <w:rsid w:val="00BC1860"/>
    <w:rsid w:val="00BC19D9"/>
    <w:rsid w:val="00BC1C66"/>
    <w:rsid w:val="00BC1D45"/>
    <w:rsid w:val="00BC2039"/>
    <w:rsid w:val="00BC209F"/>
    <w:rsid w:val="00BC250E"/>
    <w:rsid w:val="00BC2555"/>
    <w:rsid w:val="00BC25F6"/>
    <w:rsid w:val="00BC25FB"/>
    <w:rsid w:val="00BC2607"/>
    <w:rsid w:val="00BC2632"/>
    <w:rsid w:val="00BC2759"/>
    <w:rsid w:val="00BC2910"/>
    <w:rsid w:val="00BC2942"/>
    <w:rsid w:val="00BC29FE"/>
    <w:rsid w:val="00BC2B53"/>
    <w:rsid w:val="00BC2E2E"/>
    <w:rsid w:val="00BC2E3A"/>
    <w:rsid w:val="00BC2F2A"/>
    <w:rsid w:val="00BC2F37"/>
    <w:rsid w:val="00BC3200"/>
    <w:rsid w:val="00BC33C1"/>
    <w:rsid w:val="00BC3418"/>
    <w:rsid w:val="00BC3431"/>
    <w:rsid w:val="00BC34CB"/>
    <w:rsid w:val="00BC3782"/>
    <w:rsid w:val="00BC3A4D"/>
    <w:rsid w:val="00BC3AFA"/>
    <w:rsid w:val="00BC3C0B"/>
    <w:rsid w:val="00BC3C52"/>
    <w:rsid w:val="00BC3FA2"/>
    <w:rsid w:val="00BC4124"/>
    <w:rsid w:val="00BC419E"/>
    <w:rsid w:val="00BC42AC"/>
    <w:rsid w:val="00BC43FB"/>
    <w:rsid w:val="00BC45EF"/>
    <w:rsid w:val="00BC461B"/>
    <w:rsid w:val="00BC464C"/>
    <w:rsid w:val="00BC4BDA"/>
    <w:rsid w:val="00BC4C64"/>
    <w:rsid w:val="00BC4DF8"/>
    <w:rsid w:val="00BC505D"/>
    <w:rsid w:val="00BC54C7"/>
    <w:rsid w:val="00BC54E4"/>
    <w:rsid w:val="00BC5553"/>
    <w:rsid w:val="00BC578C"/>
    <w:rsid w:val="00BC5978"/>
    <w:rsid w:val="00BC598E"/>
    <w:rsid w:val="00BC59EF"/>
    <w:rsid w:val="00BC5A58"/>
    <w:rsid w:val="00BC5A78"/>
    <w:rsid w:val="00BC5C7F"/>
    <w:rsid w:val="00BC5D70"/>
    <w:rsid w:val="00BC5E09"/>
    <w:rsid w:val="00BC5EF7"/>
    <w:rsid w:val="00BC5FD7"/>
    <w:rsid w:val="00BC60D9"/>
    <w:rsid w:val="00BC623D"/>
    <w:rsid w:val="00BC6473"/>
    <w:rsid w:val="00BC6660"/>
    <w:rsid w:val="00BC6781"/>
    <w:rsid w:val="00BC684F"/>
    <w:rsid w:val="00BC6981"/>
    <w:rsid w:val="00BC69CA"/>
    <w:rsid w:val="00BC6C38"/>
    <w:rsid w:val="00BC6CB7"/>
    <w:rsid w:val="00BC6FDD"/>
    <w:rsid w:val="00BC70B4"/>
    <w:rsid w:val="00BC7595"/>
    <w:rsid w:val="00BC75BB"/>
    <w:rsid w:val="00BC776E"/>
    <w:rsid w:val="00BC78C5"/>
    <w:rsid w:val="00BC79E5"/>
    <w:rsid w:val="00BC7B56"/>
    <w:rsid w:val="00BC7D0F"/>
    <w:rsid w:val="00BC7EFF"/>
    <w:rsid w:val="00BD0184"/>
    <w:rsid w:val="00BD023A"/>
    <w:rsid w:val="00BD0242"/>
    <w:rsid w:val="00BD02BA"/>
    <w:rsid w:val="00BD0396"/>
    <w:rsid w:val="00BD03A7"/>
    <w:rsid w:val="00BD05B3"/>
    <w:rsid w:val="00BD079D"/>
    <w:rsid w:val="00BD0813"/>
    <w:rsid w:val="00BD0860"/>
    <w:rsid w:val="00BD0B25"/>
    <w:rsid w:val="00BD0CBC"/>
    <w:rsid w:val="00BD0F71"/>
    <w:rsid w:val="00BD1219"/>
    <w:rsid w:val="00BD1580"/>
    <w:rsid w:val="00BD15D4"/>
    <w:rsid w:val="00BD162C"/>
    <w:rsid w:val="00BD16D4"/>
    <w:rsid w:val="00BD1C1D"/>
    <w:rsid w:val="00BD1D75"/>
    <w:rsid w:val="00BD212C"/>
    <w:rsid w:val="00BD219F"/>
    <w:rsid w:val="00BD2378"/>
    <w:rsid w:val="00BD2437"/>
    <w:rsid w:val="00BD26AB"/>
    <w:rsid w:val="00BD2811"/>
    <w:rsid w:val="00BD2D39"/>
    <w:rsid w:val="00BD30FC"/>
    <w:rsid w:val="00BD3402"/>
    <w:rsid w:val="00BD37F2"/>
    <w:rsid w:val="00BD3A67"/>
    <w:rsid w:val="00BD3D9C"/>
    <w:rsid w:val="00BD3F1D"/>
    <w:rsid w:val="00BD3F98"/>
    <w:rsid w:val="00BD41B2"/>
    <w:rsid w:val="00BD4251"/>
    <w:rsid w:val="00BD42CE"/>
    <w:rsid w:val="00BD4350"/>
    <w:rsid w:val="00BD4580"/>
    <w:rsid w:val="00BD4902"/>
    <w:rsid w:val="00BD49C6"/>
    <w:rsid w:val="00BD4AED"/>
    <w:rsid w:val="00BD4ECA"/>
    <w:rsid w:val="00BD4F6F"/>
    <w:rsid w:val="00BD512E"/>
    <w:rsid w:val="00BD51B0"/>
    <w:rsid w:val="00BD5419"/>
    <w:rsid w:val="00BD55CB"/>
    <w:rsid w:val="00BD5802"/>
    <w:rsid w:val="00BD5924"/>
    <w:rsid w:val="00BD619E"/>
    <w:rsid w:val="00BD6244"/>
    <w:rsid w:val="00BD624B"/>
    <w:rsid w:val="00BD6287"/>
    <w:rsid w:val="00BD6322"/>
    <w:rsid w:val="00BD634A"/>
    <w:rsid w:val="00BD63F4"/>
    <w:rsid w:val="00BD6427"/>
    <w:rsid w:val="00BD64FC"/>
    <w:rsid w:val="00BD69D9"/>
    <w:rsid w:val="00BD6A85"/>
    <w:rsid w:val="00BD6EBD"/>
    <w:rsid w:val="00BD6FDF"/>
    <w:rsid w:val="00BD7063"/>
    <w:rsid w:val="00BD715B"/>
    <w:rsid w:val="00BD7292"/>
    <w:rsid w:val="00BD73EF"/>
    <w:rsid w:val="00BD7C43"/>
    <w:rsid w:val="00BD7D2F"/>
    <w:rsid w:val="00BD7D52"/>
    <w:rsid w:val="00BD7E9B"/>
    <w:rsid w:val="00BD7FD1"/>
    <w:rsid w:val="00BE00D6"/>
    <w:rsid w:val="00BE0136"/>
    <w:rsid w:val="00BE01E4"/>
    <w:rsid w:val="00BE02A3"/>
    <w:rsid w:val="00BE04B3"/>
    <w:rsid w:val="00BE07FE"/>
    <w:rsid w:val="00BE0808"/>
    <w:rsid w:val="00BE08EF"/>
    <w:rsid w:val="00BE0E5B"/>
    <w:rsid w:val="00BE0FBD"/>
    <w:rsid w:val="00BE1237"/>
    <w:rsid w:val="00BE1248"/>
    <w:rsid w:val="00BE143A"/>
    <w:rsid w:val="00BE14A3"/>
    <w:rsid w:val="00BE152B"/>
    <w:rsid w:val="00BE155F"/>
    <w:rsid w:val="00BE15DD"/>
    <w:rsid w:val="00BE175E"/>
    <w:rsid w:val="00BE185B"/>
    <w:rsid w:val="00BE1CFC"/>
    <w:rsid w:val="00BE210C"/>
    <w:rsid w:val="00BE24C5"/>
    <w:rsid w:val="00BE25ED"/>
    <w:rsid w:val="00BE26CB"/>
    <w:rsid w:val="00BE2769"/>
    <w:rsid w:val="00BE27A6"/>
    <w:rsid w:val="00BE27F8"/>
    <w:rsid w:val="00BE2813"/>
    <w:rsid w:val="00BE2AB3"/>
    <w:rsid w:val="00BE2CCC"/>
    <w:rsid w:val="00BE2CE7"/>
    <w:rsid w:val="00BE2E84"/>
    <w:rsid w:val="00BE2F70"/>
    <w:rsid w:val="00BE2FE2"/>
    <w:rsid w:val="00BE3069"/>
    <w:rsid w:val="00BE334E"/>
    <w:rsid w:val="00BE3493"/>
    <w:rsid w:val="00BE34AC"/>
    <w:rsid w:val="00BE376D"/>
    <w:rsid w:val="00BE3791"/>
    <w:rsid w:val="00BE38F0"/>
    <w:rsid w:val="00BE3B4D"/>
    <w:rsid w:val="00BE3DFF"/>
    <w:rsid w:val="00BE3E09"/>
    <w:rsid w:val="00BE3E96"/>
    <w:rsid w:val="00BE4020"/>
    <w:rsid w:val="00BE4891"/>
    <w:rsid w:val="00BE4908"/>
    <w:rsid w:val="00BE4965"/>
    <w:rsid w:val="00BE4B7A"/>
    <w:rsid w:val="00BE4D43"/>
    <w:rsid w:val="00BE4E39"/>
    <w:rsid w:val="00BE4F6F"/>
    <w:rsid w:val="00BE5105"/>
    <w:rsid w:val="00BE5202"/>
    <w:rsid w:val="00BE5290"/>
    <w:rsid w:val="00BE5329"/>
    <w:rsid w:val="00BE578F"/>
    <w:rsid w:val="00BE5842"/>
    <w:rsid w:val="00BE5A3E"/>
    <w:rsid w:val="00BE5B9F"/>
    <w:rsid w:val="00BE5BD5"/>
    <w:rsid w:val="00BE5BE9"/>
    <w:rsid w:val="00BE5CA8"/>
    <w:rsid w:val="00BE60C9"/>
    <w:rsid w:val="00BE6156"/>
    <w:rsid w:val="00BE6341"/>
    <w:rsid w:val="00BE6421"/>
    <w:rsid w:val="00BE647F"/>
    <w:rsid w:val="00BE6704"/>
    <w:rsid w:val="00BE6853"/>
    <w:rsid w:val="00BE6999"/>
    <w:rsid w:val="00BE69F0"/>
    <w:rsid w:val="00BE6A6A"/>
    <w:rsid w:val="00BE6ACE"/>
    <w:rsid w:val="00BE6F6F"/>
    <w:rsid w:val="00BE700D"/>
    <w:rsid w:val="00BE7019"/>
    <w:rsid w:val="00BE703C"/>
    <w:rsid w:val="00BE740F"/>
    <w:rsid w:val="00BE78FE"/>
    <w:rsid w:val="00BE7BC4"/>
    <w:rsid w:val="00BE7C20"/>
    <w:rsid w:val="00BE7C48"/>
    <w:rsid w:val="00BE7DBD"/>
    <w:rsid w:val="00BE7E20"/>
    <w:rsid w:val="00BE7F33"/>
    <w:rsid w:val="00BE7F8B"/>
    <w:rsid w:val="00BF037D"/>
    <w:rsid w:val="00BF0541"/>
    <w:rsid w:val="00BF0754"/>
    <w:rsid w:val="00BF076B"/>
    <w:rsid w:val="00BF081A"/>
    <w:rsid w:val="00BF0828"/>
    <w:rsid w:val="00BF0C5E"/>
    <w:rsid w:val="00BF1003"/>
    <w:rsid w:val="00BF108D"/>
    <w:rsid w:val="00BF135B"/>
    <w:rsid w:val="00BF14F3"/>
    <w:rsid w:val="00BF1537"/>
    <w:rsid w:val="00BF155B"/>
    <w:rsid w:val="00BF1993"/>
    <w:rsid w:val="00BF1A5B"/>
    <w:rsid w:val="00BF1A8C"/>
    <w:rsid w:val="00BF1BB2"/>
    <w:rsid w:val="00BF1C13"/>
    <w:rsid w:val="00BF1E24"/>
    <w:rsid w:val="00BF1EA5"/>
    <w:rsid w:val="00BF1FF6"/>
    <w:rsid w:val="00BF20CB"/>
    <w:rsid w:val="00BF26F7"/>
    <w:rsid w:val="00BF2719"/>
    <w:rsid w:val="00BF2751"/>
    <w:rsid w:val="00BF29E4"/>
    <w:rsid w:val="00BF2A82"/>
    <w:rsid w:val="00BF2AFD"/>
    <w:rsid w:val="00BF2C3E"/>
    <w:rsid w:val="00BF2D4A"/>
    <w:rsid w:val="00BF2FFC"/>
    <w:rsid w:val="00BF327A"/>
    <w:rsid w:val="00BF328E"/>
    <w:rsid w:val="00BF3468"/>
    <w:rsid w:val="00BF3601"/>
    <w:rsid w:val="00BF3909"/>
    <w:rsid w:val="00BF39D3"/>
    <w:rsid w:val="00BF3A8C"/>
    <w:rsid w:val="00BF3C40"/>
    <w:rsid w:val="00BF3DD1"/>
    <w:rsid w:val="00BF3E9A"/>
    <w:rsid w:val="00BF3EF1"/>
    <w:rsid w:val="00BF3F54"/>
    <w:rsid w:val="00BF4072"/>
    <w:rsid w:val="00BF4411"/>
    <w:rsid w:val="00BF4575"/>
    <w:rsid w:val="00BF4666"/>
    <w:rsid w:val="00BF4693"/>
    <w:rsid w:val="00BF4703"/>
    <w:rsid w:val="00BF4717"/>
    <w:rsid w:val="00BF478B"/>
    <w:rsid w:val="00BF4A8C"/>
    <w:rsid w:val="00BF4AA7"/>
    <w:rsid w:val="00BF4CEC"/>
    <w:rsid w:val="00BF4EF8"/>
    <w:rsid w:val="00BF4F4D"/>
    <w:rsid w:val="00BF5171"/>
    <w:rsid w:val="00BF5287"/>
    <w:rsid w:val="00BF52CD"/>
    <w:rsid w:val="00BF5677"/>
    <w:rsid w:val="00BF56A8"/>
    <w:rsid w:val="00BF56FB"/>
    <w:rsid w:val="00BF5919"/>
    <w:rsid w:val="00BF59E1"/>
    <w:rsid w:val="00BF5CED"/>
    <w:rsid w:val="00BF5D56"/>
    <w:rsid w:val="00BF5D6D"/>
    <w:rsid w:val="00BF5F21"/>
    <w:rsid w:val="00BF6163"/>
    <w:rsid w:val="00BF6277"/>
    <w:rsid w:val="00BF63E5"/>
    <w:rsid w:val="00BF63FA"/>
    <w:rsid w:val="00BF65BE"/>
    <w:rsid w:val="00BF660C"/>
    <w:rsid w:val="00BF668E"/>
    <w:rsid w:val="00BF677C"/>
    <w:rsid w:val="00BF68D7"/>
    <w:rsid w:val="00BF69EB"/>
    <w:rsid w:val="00BF6ABB"/>
    <w:rsid w:val="00BF6DF6"/>
    <w:rsid w:val="00BF6F99"/>
    <w:rsid w:val="00BF7205"/>
    <w:rsid w:val="00BF7217"/>
    <w:rsid w:val="00BF72D4"/>
    <w:rsid w:val="00BF7599"/>
    <w:rsid w:val="00BF76A4"/>
    <w:rsid w:val="00BF772E"/>
    <w:rsid w:val="00BF7E70"/>
    <w:rsid w:val="00BF7F88"/>
    <w:rsid w:val="00C0010D"/>
    <w:rsid w:val="00C00197"/>
    <w:rsid w:val="00C0050A"/>
    <w:rsid w:val="00C00859"/>
    <w:rsid w:val="00C0085D"/>
    <w:rsid w:val="00C00A72"/>
    <w:rsid w:val="00C00B6D"/>
    <w:rsid w:val="00C00C50"/>
    <w:rsid w:val="00C00DDF"/>
    <w:rsid w:val="00C00EB7"/>
    <w:rsid w:val="00C01008"/>
    <w:rsid w:val="00C0117E"/>
    <w:rsid w:val="00C012BA"/>
    <w:rsid w:val="00C01387"/>
    <w:rsid w:val="00C013F0"/>
    <w:rsid w:val="00C017D5"/>
    <w:rsid w:val="00C01961"/>
    <w:rsid w:val="00C01B2E"/>
    <w:rsid w:val="00C01C0F"/>
    <w:rsid w:val="00C01C13"/>
    <w:rsid w:val="00C01E52"/>
    <w:rsid w:val="00C0214D"/>
    <w:rsid w:val="00C02192"/>
    <w:rsid w:val="00C021D7"/>
    <w:rsid w:val="00C021E2"/>
    <w:rsid w:val="00C02288"/>
    <w:rsid w:val="00C0233A"/>
    <w:rsid w:val="00C02584"/>
    <w:rsid w:val="00C02642"/>
    <w:rsid w:val="00C02651"/>
    <w:rsid w:val="00C02676"/>
    <w:rsid w:val="00C027F8"/>
    <w:rsid w:val="00C02BCA"/>
    <w:rsid w:val="00C02F25"/>
    <w:rsid w:val="00C02F47"/>
    <w:rsid w:val="00C03080"/>
    <w:rsid w:val="00C03373"/>
    <w:rsid w:val="00C03535"/>
    <w:rsid w:val="00C036AD"/>
    <w:rsid w:val="00C03D37"/>
    <w:rsid w:val="00C03ED6"/>
    <w:rsid w:val="00C03FF2"/>
    <w:rsid w:val="00C04312"/>
    <w:rsid w:val="00C04459"/>
    <w:rsid w:val="00C04527"/>
    <w:rsid w:val="00C04598"/>
    <w:rsid w:val="00C0498D"/>
    <w:rsid w:val="00C04A93"/>
    <w:rsid w:val="00C04CD7"/>
    <w:rsid w:val="00C05020"/>
    <w:rsid w:val="00C0505C"/>
    <w:rsid w:val="00C05172"/>
    <w:rsid w:val="00C0524A"/>
    <w:rsid w:val="00C05342"/>
    <w:rsid w:val="00C054F6"/>
    <w:rsid w:val="00C057E6"/>
    <w:rsid w:val="00C057F2"/>
    <w:rsid w:val="00C0587D"/>
    <w:rsid w:val="00C058A1"/>
    <w:rsid w:val="00C059EC"/>
    <w:rsid w:val="00C05D57"/>
    <w:rsid w:val="00C05DFF"/>
    <w:rsid w:val="00C060F6"/>
    <w:rsid w:val="00C06552"/>
    <w:rsid w:val="00C06553"/>
    <w:rsid w:val="00C066B5"/>
    <w:rsid w:val="00C06A27"/>
    <w:rsid w:val="00C06B9A"/>
    <w:rsid w:val="00C06DC5"/>
    <w:rsid w:val="00C06F11"/>
    <w:rsid w:val="00C06FCF"/>
    <w:rsid w:val="00C07159"/>
    <w:rsid w:val="00C07273"/>
    <w:rsid w:val="00C072B0"/>
    <w:rsid w:val="00C073B0"/>
    <w:rsid w:val="00C076CF"/>
    <w:rsid w:val="00C07757"/>
    <w:rsid w:val="00C0780C"/>
    <w:rsid w:val="00C07B8A"/>
    <w:rsid w:val="00C07C65"/>
    <w:rsid w:val="00C07CF4"/>
    <w:rsid w:val="00C07D38"/>
    <w:rsid w:val="00C07E16"/>
    <w:rsid w:val="00C07F01"/>
    <w:rsid w:val="00C07F73"/>
    <w:rsid w:val="00C101B6"/>
    <w:rsid w:val="00C10201"/>
    <w:rsid w:val="00C10284"/>
    <w:rsid w:val="00C10654"/>
    <w:rsid w:val="00C1073D"/>
    <w:rsid w:val="00C107A1"/>
    <w:rsid w:val="00C10823"/>
    <w:rsid w:val="00C1085E"/>
    <w:rsid w:val="00C10900"/>
    <w:rsid w:val="00C10953"/>
    <w:rsid w:val="00C10A1B"/>
    <w:rsid w:val="00C10B37"/>
    <w:rsid w:val="00C10CB0"/>
    <w:rsid w:val="00C10D8A"/>
    <w:rsid w:val="00C10EBA"/>
    <w:rsid w:val="00C113A5"/>
    <w:rsid w:val="00C11852"/>
    <w:rsid w:val="00C11B0B"/>
    <w:rsid w:val="00C11C35"/>
    <w:rsid w:val="00C11F22"/>
    <w:rsid w:val="00C11FF0"/>
    <w:rsid w:val="00C1211B"/>
    <w:rsid w:val="00C123B5"/>
    <w:rsid w:val="00C12555"/>
    <w:rsid w:val="00C12648"/>
    <w:rsid w:val="00C12853"/>
    <w:rsid w:val="00C12E1A"/>
    <w:rsid w:val="00C12E36"/>
    <w:rsid w:val="00C12E8B"/>
    <w:rsid w:val="00C12F1E"/>
    <w:rsid w:val="00C12F53"/>
    <w:rsid w:val="00C12F5B"/>
    <w:rsid w:val="00C132A3"/>
    <w:rsid w:val="00C134A2"/>
    <w:rsid w:val="00C136E2"/>
    <w:rsid w:val="00C13ABE"/>
    <w:rsid w:val="00C13DC2"/>
    <w:rsid w:val="00C14268"/>
    <w:rsid w:val="00C142CF"/>
    <w:rsid w:val="00C14327"/>
    <w:rsid w:val="00C1435A"/>
    <w:rsid w:val="00C14434"/>
    <w:rsid w:val="00C1452C"/>
    <w:rsid w:val="00C145FA"/>
    <w:rsid w:val="00C146FF"/>
    <w:rsid w:val="00C148FC"/>
    <w:rsid w:val="00C14AC7"/>
    <w:rsid w:val="00C14AD3"/>
    <w:rsid w:val="00C14B22"/>
    <w:rsid w:val="00C14E17"/>
    <w:rsid w:val="00C14E59"/>
    <w:rsid w:val="00C14E7E"/>
    <w:rsid w:val="00C14F86"/>
    <w:rsid w:val="00C14FB3"/>
    <w:rsid w:val="00C14FD0"/>
    <w:rsid w:val="00C15BE6"/>
    <w:rsid w:val="00C15CB0"/>
    <w:rsid w:val="00C15CDA"/>
    <w:rsid w:val="00C15DC7"/>
    <w:rsid w:val="00C15E90"/>
    <w:rsid w:val="00C16204"/>
    <w:rsid w:val="00C162BD"/>
    <w:rsid w:val="00C1634F"/>
    <w:rsid w:val="00C163E2"/>
    <w:rsid w:val="00C165A0"/>
    <w:rsid w:val="00C16709"/>
    <w:rsid w:val="00C167F5"/>
    <w:rsid w:val="00C16844"/>
    <w:rsid w:val="00C16850"/>
    <w:rsid w:val="00C1697F"/>
    <w:rsid w:val="00C16BBD"/>
    <w:rsid w:val="00C16E07"/>
    <w:rsid w:val="00C171DB"/>
    <w:rsid w:val="00C1737F"/>
    <w:rsid w:val="00C17399"/>
    <w:rsid w:val="00C1755B"/>
    <w:rsid w:val="00C17789"/>
    <w:rsid w:val="00C177D2"/>
    <w:rsid w:val="00C178B4"/>
    <w:rsid w:val="00C179B8"/>
    <w:rsid w:val="00C179F7"/>
    <w:rsid w:val="00C17A6C"/>
    <w:rsid w:val="00C17B00"/>
    <w:rsid w:val="00C17B66"/>
    <w:rsid w:val="00C17EF5"/>
    <w:rsid w:val="00C2003B"/>
    <w:rsid w:val="00C2019F"/>
    <w:rsid w:val="00C20207"/>
    <w:rsid w:val="00C202DC"/>
    <w:rsid w:val="00C203A4"/>
    <w:rsid w:val="00C2053A"/>
    <w:rsid w:val="00C207FF"/>
    <w:rsid w:val="00C20A55"/>
    <w:rsid w:val="00C20ACB"/>
    <w:rsid w:val="00C20AD7"/>
    <w:rsid w:val="00C20AE4"/>
    <w:rsid w:val="00C20B06"/>
    <w:rsid w:val="00C20F09"/>
    <w:rsid w:val="00C2106D"/>
    <w:rsid w:val="00C21370"/>
    <w:rsid w:val="00C213D8"/>
    <w:rsid w:val="00C213F2"/>
    <w:rsid w:val="00C214FF"/>
    <w:rsid w:val="00C216C8"/>
    <w:rsid w:val="00C21770"/>
    <w:rsid w:val="00C21A40"/>
    <w:rsid w:val="00C21A70"/>
    <w:rsid w:val="00C21B8A"/>
    <w:rsid w:val="00C22157"/>
    <w:rsid w:val="00C222C6"/>
    <w:rsid w:val="00C223EB"/>
    <w:rsid w:val="00C22476"/>
    <w:rsid w:val="00C2250C"/>
    <w:rsid w:val="00C22661"/>
    <w:rsid w:val="00C22A96"/>
    <w:rsid w:val="00C22A9B"/>
    <w:rsid w:val="00C22AA0"/>
    <w:rsid w:val="00C22ACA"/>
    <w:rsid w:val="00C22BAB"/>
    <w:rsid w:val="00C22EB6"/>
    <w:rsid w:val="00C22F8F"/>
    <w:rsid w:val="00C230F4"/>
    <w:rsid w:val="00C232A6"/>
    <w:rsid w:val="00C2364A"/>
    <w:rsid w:val="00C23685"/>
    <w:rsid w:val="00C236A8"/>
    <w:rsid w:val="00C237B6"/>
    <w:rsid w:val="00C238A9"/>
    <w:rsid w:val="00C23EF4"/>
    <w:rsid w:val="00C23FA5"/>
    <w:rsid w:val="00C23FCD"/>
    <w:rsid w:val="00C2410C"/>
    <w:rsid w:val="00C24118"/>
    <w:rsid w:val="00C241D7"/>
    <w:rsid w:val="00C2426F"/>
    <w:rsid w:val="00C2433B"/>
    <w:rsid w:val="00C24377"/>
    <w:rsid w:val="00C2438B"/>
    <w:rsid w:val="00C2439D"/>
    <w:rsid w:val="00C24599"/>
    <w:rsid w:val="00C24652"/>
    <w:rsid w:val="00C247C8"/>
    <w:rsid w:val="00C248C4"/>
    <w:rsid w:val="00C24A2C"/>
    <w:rsid w:val="00C24CAF"/>
    <w:rsid w:val="00C24D40"/>
    <w:rsid w:val="00C24DDF"/>
    <w:rsid w:val="00C24DE3"/>
    <w:rsid w:val="00C24EB6"/>
    <w:rsid w:val="00C24F86"/>
    <w:rsid w:val="00C2508B"/>
    <w:rsid w:val="00C253C9"/>
    <w:rsid w:val="00C253E9"/>
    <w:rsid w:val="00C253FC"/>
    <w:rsid w:val="00C25472"/>
    <w:rsid w:val="00C25652"/>
    <w:rsid w:val="00C2567A"/>
    <w:rsid w:val="00C25730"/>
    <w:rsid w:val="00C25889"/>
    <w:rsid w:val="00C25A04"/>
    <w:rsid w:val="00C25AE4"/>
    <w:rsid w:val="00C25D41"/>
    <w:rsid w:val="00C260C0"/>
    <w:rsid w:val="00C26155"/>
    <w:rsid w:val="00C2624C"/>
    <w:rsid w:val="00C2629D"/>
    <w:rsid w:val="00C262FF"/>
    <w:rsid w:val="00C2638A"/>
    <w:rsid w:val="00C26850"/>
    <w:rsid w:val="00C2685D"/>
    <w:rsid w:val="00C26AD1"/>
    <w:rsid w:val="00C27077"/>
    <w:rsid w:val="00C27178"/>
    <w:rsid w:val="00C27496"/>
    <w:rsid w:val="00C2771F"/>
    <w:rsid w:val="00C27720"/>
    <w:rsid w:val="00C27749"/>
    <w:rsid w:val="00C277B6"/>
    <w:rsid w:val="00C2789E"/>
    <w:rsid w:val="00C27D3A"/>
    <w:rsid w:val="00C27D93"/>
    <w:rsid w:val="00C27F26"/>
    <w:rsid w:val="00C27F2B"/>
    <w:rsid w:val="00C300F2"/>
    <w:rsid w:val="00C3023F"/>
    <w:rsid w:val="00C30400"/>
    <w:rsid w:val="00C30594"/>
    <w:rsid w:val="00C307DB"/>
    <w:rsid w:val="00C30917"/>
    <w:rsid w:val="00C30930"/>
    <w:rsid w:val="00C30C22"/>
    <w:rsid w:val="00C30C97"/>
    <w:rsid w:val="00C3104B"/>
    <w:rsid w:val="00C31438"/>
    <w:rsid w:val="00C31447"/>
    <w:rsid w:val="00C3145B"/>
    <w:rsid w:val="00C314DA"/>
    <w:rsid w:val="00C3158D"/>
    <w:rsid w:val="00C31629"/>
    <w:rsid w:val="00C3162B"/>
    <w:rsid w:val="00C3171D"/>
    <w:rsid w:val="00C31934"/>
    <w:rsid w:val="00C31AA4"/>
    <w:rsid w:val="00C31D85"/>
    <w:rsid w:val="00C31FC0"/>
    <w:rsid w:val="00C323F8"/>
    <w:rsid w:val="00C323FA"/>
    <w:rsid w:val="00C324B0"/>
    <w:rsid w:val="00C3293B"/>
    <w:rsid w:val="00C32A39"/>
    <w:rsid w:val="00C32A53"/>
    <w:rsid w:val="00C32AA1"/>
    <w:rsid w:val="00C331DA"/>
    <w:rsid w:val="00C331DD"/>
    <w:rsid w:val="00C333FE"/>
    <w:rsid w:val="00C33450"/>
    <w:rsid w:val="00C3348C"/>
    <w:rsid w:val="00C33500"/>
    <w:rsid w:val="00C3360B"/>
    <w:rsid w:val="00C33753"/>
    <w:rsid w:val="00C33B32"/>
    <w:rsid w:val="00C33D7C"/>
    <w:rsid w:val="00C33DC1"/>
    <w:rsid w:val="00C33E4D"/>
    <w:rsid w:val="00C33E8C"/>
    <w:rsid w:val="00C33F55"/>
    <w:rsid w:val="00C33F69"/>
    <w:rsid w:val="00C34125"/>
    <w:rsid w:val="00C34174"/>
    <w:rsid w:val="00C34182"/>
    <w:rsid w:val="00C342E2"/>
    <w:rsid w:val="00C34406"/>
    <w:rsid w:val="00C34431"/>
    <w:rsid w:val="00C345FF"/>
    <w:rsid w:val="00C3461F"/>
    <w:rsid w:val="00C34988"/>
    <w:rsid w:val="00C34A9C"/>
    <w:rsid w:val="00C34B30"/>
    <w:rsid w:val="00C34C53"/>
    <w:rsid w:val="00C35441"/>
    <w:rsid w:val="00C3565F"/>
    <w:rsid w:val="00C35805"/>
    <w:rsid w:val="00C358E5"/>
    <w:rsid w:val="00C35C29"/>
    <w:rsid w:val="00C35D04"/>
    <w:rsid w:val="00C360F5"/>
    <w:rsid w:val="00C3621B"/>
    <w:rsid w:val="00C362B7"/>
    <w:rsid w:val="00C362EC"/>
    <w:rsid w:val="00C36399"/>
    <w:rsid w:val="00C363D7"/>
    <w:rsid w:val="00C36424"/>
    <w:rsid w:val="00C364AD"/>
    <w:rsid w:val="00C364BF"/>
    <w:rsid w:val="00C3664B"/>
    <w:rsid w:val="00C36669"/>
    <w:rsid w:val="00C36723"/>
    <w:rsid w:val="00C36803"/>
    <w:rsid w:val="00C36BD6"/>
    <w:rsid w:val="00C36E35"/>
    <w:rsid w:val="00C36ED1"/>
    <w:rsid w:val="00C36EF0"/>
    <w:rsid w:val="00C36FCD"/>
    <w:rsid w:val="00C373C4"/>
    <w:rsid w:val="00C373DD"/>
    <w:rsid w:val="00C373FD"/>
    <w:rsid w:val="00C3743F"/>
    <w:rsid w:val="00C377AD"/>
    <w:rsid w:val="00C37C5E"/>
    <w:rsid w:val="00C37ECF"/>
    <w:rsid w:val="00C37F54"/>
    <w:rsid w:val="00C400FD"/>
    <w:rsid w:val="00C401FB"/>
    <w:rsid w:val="00C40226"/>
    <w:rsid w:val="00C40233"/>
    <w:rsid w:val="00C4025E"/>
    <w:rsid w:val="00C4043A"/>
    <w:rsid w:val="00C404B7"/>
    <w:rsid w:val="00C40582"/>
    <w:rsid w:val="00C40651"/>
    <w:rsid w:val="00C40780"/>
    <w:rsid w:val="00C407EF"/>
    <w:rsid w:val="00C40905"/>
    <w:rsid w:val="00C4092F"/>
    <w:rsid w:val="00C40A18"/>
    <w:rsid w:val="00C40CF2"/>
    <w:rsid w:val="00C40F03"/>
    <w:rsid w:val="00C4100C"/>
    <w:rsid w:val="00C41078"/>
    <w:rsid w:val="00C411C8"/>
    <w:rsid w:val="00C413F7"/>
    <w:rsid w:val="00C4169A"/>
    <w:rsid w:val="00C41B4F"/>
    <w:rsid w:val="00C41C79"/>
    <w:rsid w:val="00C41E5F"/>
    <w:rsid w:val="00C41E6D"/>
    <w:rsid w:val="00C41F94"/>
    <w:rsid w:val="00C41FF0"/>
    <w:rsid w:val="00C41FFC"/>
    <w:rsid w:val="00C42093"/>
    <w:rsid w:val="00C420AF"/>
    <w:rsid w:val="00C424CD"/>
    <w:rsid w:val="00C426AF"/>
    <w:rsid w:val="00C42768"/>
    <w:rsid w:val="00C427DF"/>
    <w:rsid w:val="00C4284D"/>
    <w:rsid w:val="00C42996"/>
    <w:rsid w:val="00C42C28"/>
    <w:rsid w:val="00C42E37"/>
    <w:rsid w:val="00C433BD"/>
    <w:rsid w:val="00C4385D"/>
    <w:rsid w:val="00C438A5"/>
    <w:rsid w:val="00C4391C"/>
    <w:rsid w:val="00C43CEE"/>
    <w:rsid w:val="00C43EBD"/>
    <w:rsid w:val="00C440D0"/>
    <w:rsid w:val="00C4440C"/>
    <w:rsid w:val="00C44422"/>
    <w:rsid w:val="00C4443B"/>
    <w:rsid w:val="00C4465C"/>
    <w:rsid w:val="00C44761"/>
    <w:rsid w:val="00C4480E"/>
    <w:rsid w:val="00C44B85"/>
    <w:rsid w:val="00C44B92"/>
    <w:rsid w:val="00C44C22"/>
    <w:rsid w:val="00C44D52"/>
    <w:rsid w:val="00C44DFE"/>
    <w:rsid w:val="00C44F1A"/>
    <w:rsid w:val="00C4500B"/>
    <w:rsid w:val="00C4504D"/>
    <w:rsid w:val="00C450F7"/>
    <w:rsid w:val="00C4514B"/>
    <w:rsid w:val="00C453A7"/>
    <w:rsid w:val="00C459CF"/>
    <w:rsid w:val="00C45A1E"/>
    <w:rsid w:val="00C45A81"/>
    <w:rsid w:val="00C45CD0"/>
    <w:rsid w:val="00C45DB9"/>
    <w:rsid w:val="00C45EC7"/>
    <w:rsid w:val="00C46067"/>
    <w:rsid w:val="00C460A1"/>
    <w:rsid w:val="00C461B6"/>
    <w:rsid w:val="00C46337"/>
    <w:rsid w:val="00C464D5"/>
    <w:rsid w:val="00C467A5"/>
    <w:rsid w:val="00C467C1"/>
    <w:rsid w:val="00C467DE"/>
    <w:rsid w:val="00C46A9A"/>
    <w:rsid w:val="00C46D21"/>
    <w:rsid w:val="00C47212"/>
    <w:rsid w:val="00C47424"/>
    <w:rsid w:val="00C4745B"/>
    <w:rsid w:val="00C47781"/>
    <w:rsid w:val="00C477C1"/>
    <w:rsid w:val="00C47865"/>
    <w:rsid w:val="00C478DA"/>
    <w:rsid w:val="00C479F0"/>
    <w:rsid w:val="00C47D25"/>
    <w:rsid w:val="00C47E42"/>
    <w:rsid w:val="00C502F4"/>
    <w:rsid w:val="00C503BF"/>
    <w:rsid w:val="00C50484"/>
    <w:rsid w:val="00C50757"/>
    <w:rsid w:val="00C507C2"/>
    <w:rsid w:val="00C508FD"/>
    <w:rsid w:val="00C50923"/>
    <w:rsid w:val="00C50944"/>
    <w:rsid w:val="00C5103C"/>
    <w:rsid w:val="00C5113B"/>
    <w:rsid w:val="00C511AA"/>
    <w:rsid w:val="00C5132C"/>
    <w:rsid w:val="00C5165F"/>
    <w:rsid w:val="00C51955"/>
    <w:rsid w:val="00C51975"/>
    <w:rsid w:val="00C51D75"/>
    <w:rsid w:val="00C51FB5"/>
    <w:rsid w:val="00C520E2"/>
    <w:rsid w:val="00C520E6"/>
    <w:rsid w:val="00C52264"/>
    <w:rsid w:val="00C52283"/>
    <w:rsid w:val="00C5244A"/>
    <w:rsid w:val="00C526D1"/>
    <w:rsid w:val="00C5279C"/>
    <w:rsid w:val="00C52A48"/>
    <w:rsid w:val="00C52B62"/>
    <w:rsid w:val="00C52D92"/>
    <w:rsid w:val="00C52E12"/>
    <w:rsid w:val="00C52F62"/>
    <w:rsid w:val="00C52FE7"/>
    <w:rsid w:val="00C530A0"/>
    <w:rsid w:val="00C530C5"/>
    <w:rsid w:val="00C531B8"/>
    <w:rsid w:val="00C53315"/>
    <w:rsid w:val="00C53940"/>
    <w:rsid w:val="00C539A0"/>
    <w:rsid w:val="00C53A56"/>
    <w:rsid w:val="00C53B16"/>
    <w:rsid w:val="00C53BFF"/>
    <w:rsid w:val="00C53CAC"/>
    <w:rsid w:val="00C53E36"/>
    <w:rsid w:val="00C540A6"/>
    <w:rsid w:val="00C54167"/>
    <w:rsid w:val="00C54175"/>
    <w:rsid w:val="00C5430D"/>
    <w:rsid w:val="00C54324"/>
    <w:rsid w:val="00C5439B"/>
    <w:rsid w:val="00C5449B"/>
    <w:rsid w:val="00C547A2"/>
    <w:rsid w:val="00C5497E"/>
    <w:rsid w:val="00C54CC1"/>
    <w:rsid w:val="00C54E05"/>
    <w:rsid w:val="00C5506B"/>
    <w:rsid w:val="00C55143"/>
    <w:rsid w:val="00C55195"/>
    <w:rsid w:val="00C551FB"/>
    <w:rsid w:val="00C55219"/>
    <w:rsid w:val="00C552D0"/>
    <w:rsid w:val="00C553C1"/>
    <w:rsid w:val="00C553EC"/>
    <w:rsid w:val="00C55570"/>
    <w:rsid w:val="00C55637"/>
    <w:rsid w:val="00C556DD"/>
    <w:rsid w:val="00C557EA"/>
    <w:rsid w:val="00C55918"/>
    <w:rsid w:val="00C55B6D"/>
    <w:rsid w:val="00C55B87"/>
    <w:rsid w:val="00C55C51"/>
    <w:rsid w:val="00C561C3"/>
    <w:rsid w:val="00C562B9"/>
    <w:rsid w:val="00C562D5"/>
    <w:rsid w:val="00C565BD"/>
    <w:rsid w:val="00C56604"/>
    <w:rsid w:val="00C567C4"/>
    <w:rsid w:val="00C5697F"/>
    <w:rsid w:val="00C56D57"/>
    <w:rsid w:val="00C56D68"/>
    <w:rsid w:val="00C572CF"/>
    <w:rsid w:val="00C57321"/>
    <w:rsid w:val="00C576C4"/>
    <w:rsid w:val="00C5778E"/>
    <w:rsid w:val="00C57903"/>
    <w:rsid w:val="00C57978"/>
    <w:rsid w:val="00C57A2E"/>
    <w:rsid w:val="00C57D47"/>
    <w:rsid w:val="00C57E0F"/>
    <w:rsid w:val="00C57E42"/>
    <w:rsid w:val="00C57E93"/>
    <w:rsid w:val="00C57F16"/>
    <w:rsid w:val="00C57F36"/>
    <w:rsid w:val="00C603E2"/>
    <w:rsid w:val="00C60484"/>
    <w:rsid w:val="00C60494"/>
    <w:rsid w:val="00C6067A"/>
    <w:rsid w:val="00C607C2"/>
    <w:rsid w:val="00C608CC"/>
    <w:rsid w:val="00C609F1"/>
    <w:rsid w:val="00C60A0D"/>
    <w:rsid w:val="00C60C6F"/>
    <w:rsid w:val="00C60D7D"/>
    <w:rsid w:val="00C60F2B"/>
    <w:rsid w:val="00C60FB1"/>
    <w:rsid w:val="00C611DB"/>
    <w:rsid w:val="00C61237"/>
    <w:rsid w:val="00C61265"/>
    <w:rsid w:val="00C613CC"/>
    <w:rsid w:val="00C614ED"/>
    <w:rsid w:val="00C6161A"/>
    <w:rsid w:val="00C61ACB"/>
    <w:rsid w:val="00C61BB8"/>
    <w:rsid w:val="00C61EA3"/>
    <w:rsid w:val="00C6200C"/>
    <w:rsid w:val="00C6239A"/>
    <w:rsid w:val="00C62578"/>
    <w:rsid w:val="00C625A1"/>
    <w:rsid w:val="00C626B3"/>
    <w:rsid w:val="00C6280F"/>
    <w:rsid w:val="00C62D67"/>
    <w:rsid w:val="00C62E06"/>
    <w:rsid w:val="00C62E81"/>
    <w:rsid w:val="00C632EC"/>
    <w:rsid w:val="00C6349B"/>
    <w:rsid w:val="00C636CF"/>
    <w:rsid w:val="00C63727"/>
    <w:rsid w:val="00C63746"/>
    <w:rsid w:val="00C6398B"/>
    <w:rsid w:val="00C63ABB"/>
    <w:rsid w:val="00C63ACE"/>
    <w:rsid w:val="00C63BF7"/>
    <w:rsid w:val="00C63E4B"/>
    <w:rsid w:val="00C63EBF"/>
    <w:rsid w:val="00C64061"/>
    <w:rsid w:val="00C641A4"/>
    <w:rsid w:val="00C642F0"/>
    <w:rsid w:val="00C64369"/>
    <w:rsid w:val="00C6474D"/>
    <w:rsid w:val="00C64962"/>
    <w:rsid w:val="00C64D9B"/>
    <w:rsid w:val="00C64F2B"/>
    <w:rsid w:val="00C65274"/>
    <w:rsid w:val="00C65372"/>
    <w:rsid w:val="00C65650"/>
    <w:rsid w:val="00C65C9D"/>
    <w:rsid w:val="00C65CCF"/>
    <w:rsid w:val="00C6602F"/>
    <w:rsid w:val="00C660BD"/>
    <w:rsid w:val="00C66119"/>
    <w:rsid w:val="00C663D5"/>
    <w:rsid w:val="00C6661E"/>
    <w:rsid w:val="00C66639"/>
    <w:rsid w:val="00C667C1"/>
    <w:rsid w:val="00C667F3"/>
    <w:rsid w:val="00C6684A"/>
    <w:rsid w:val="00C66952"/>
    <w:rsid w:val="00C669C9"/>
    <w:rsid w:val="00C66C37"/>
    <w:rsid w:val="00C66D48"/>
    <w:rsid w:val="00C66EB0"/>
    <w:rsid w:val="00C67103"/>
    <w:rsid w:val="00C6731C"/>
    <w:rsid w:val="00C673A8"/>
    <w:rsid w:val="00C676AC"/>
    <w:rsid w:val="00C67BA8"/>
    <w:rsid w:val="00C67D1B"/>
    <w:rsid w:val="00C67EBC"/>
    <w:rsid w:val="00C67EE3"/>
    <w:rsid w:val="00C701C5"/>
    <w:rsid w:val="00C704A0"/>
    <w:rsid w:val="00C706BC"/>
    <w:rsid w:val="00C706D9"/>
    <w:rsid w:val="00C70855"/>
    <w:rsid w:val="00C70AD9"/>
    <w:rsid w:val="00C70D1D"/>
    <w:rsid w:val="00C70E5A"/>
    <w:rsid w:val="00C70E9C"/>
    <w:rsid w:val="00C70F0F"/>
    <w:rsid w:val="00C71044"/>
    <w:rsid w:val="00C711A8"/>
    <w:rsid w:val="00C7133B"/>
    <w:rsid w:val="00C71813"/>
    <w:rsid w:val="00C7186A"/>
    <w:rsid w:val="00C7195C"/>
    <w:rsid w:val="00C71A90"/>
    <w:rsid w:val="00C71CA6"/>
    <w:rsid w:val="00C71D14"/>
    <w:rsid w:val="00C71DCC"/>
    <w:rsid w:val="00C71F67"/>
    <w:rsid w:val="00C7206E"/>
    <w:rsid w:val="00C72107"/>
    <w:rsid w:val="00C723E5"/>
    <w:rsid w:val="00C724D8"/>
    <w:rsid w:val="00C72518"/>
    <w:rsid w:val="00C72560"/>
    <w:rsid w:val="00C72594"/>
    <w:rsid w:val="00C72B32"/>
    <w:rsid w:val="00C72B8C"/>
    <w:rsid w:val="00C72D11"/>
    <w:rsid w:val="00C72E7C"/>
    <w:rsid w:val="00C73115"/>
    <w:rsid w:val="00C7332F"/>
    <w:rsid w:val="00C733CE"/>
    <w:rsid w:val="00C73534"/>
    <w:rsid w:val="00C735D0"/>
    <w:rsid w:val="00C7361A"/>
    <w:rsid w:val="00C73799"/>
    <w:rsid w:val="00C737F2"/>
    <w:rsid w:val="00C738E2"/>
    <w:rsid w:val="00C73984"/>
    <w:rsid w:val="00C73ADD"/>
    <w:rsid w:val="00C73CDC"/>
    <w:rsid w:val="00C73D9C"/>
    <w:rsid w:val="00C73F93"/>
    <w:rsid w:val="00C74074"/>
    <w:rsid w:val="00C74378"/>
    <w:rsid w:val="00C7437C"/>
    <w:rsid w:val="00C744A4"/>
    <w:rsid w:val="00C74711"/>
    <w:rsid w:val="00C74A29"/>
    <w:rsid w:val="00C74B33"/>
    <w:rsid w:val="00C74B59"/>
    <w:rsid w:val="00C74BC5"/>
    <w:rsid w:val="00C74C05"/>
    <w:rsid w:val="00C74F66"/>
    <w:rsid w:val="00C75204"/>
    <w:rsid w:val="00C7526B"/>
    <w:rsid w:val="00C7549E"/>
    <w:rsid w:val="00C75518"/>
    <w:rsid w:val="00C75624"/>
    <w:rsid w:val="00C75761"/>
    <w:rsid w:val="00C757EC"/>
    <w:rsid w:val="00C75909"/>
    <w:rsid w:val="00C75B25"/>
    <w:rsid w:val="00C75BAE"/>
    <w:rsid w:val="00C75DBA"/>
    <w:rsid w:val="00C75EE6"/>
    <w:rsid w:val="00C75F6C"/>
    <w:rsid w:val="00C760CE"/>
    <w:rsid w:val="00C76191"/>
    <w:rsid w:val="00C762AD"/>
    <w:rsid w:val="00C767DB"/>
    <w:rsid w:val="00C768D5"/>
    <w:rsid w:val="00C76964"/>
    <w:rsid w:val="00C76B7D"/>
    <w:rsid w:val="00C76C76"/>
    <w:rsid w:val="00C76DCC"/>
    <w:rsid w:val="00C76EA4"/>
    <w:rsid w:val="00C76F91"/>
    <w:rsid w:val="00C76FB5"/>
    <w:rsid w:val="00C77081"/>
    <w:rsid w:val="00C7717B"/>
    <w:rsid w:val="00C77272"/>
    <w:rsid w:val="00C775FD"/>
    <w:rsid w:val="00C778ED"/>
    <w:rsid w:val="00C77963"/>
    <w:rsid w:val="00C77BFD"/>
    <w:rsid w:val="00C77CD2"/>
    <w:rsid w:val="00C77EF6"/>
    <w:rsid w:val="00C80093"/>
    <w:rsid w:val="00C80096"/>
    <w:rsid w:val="00C80145"/>
    <w:rsid w:val="00C8016F"/>
    <w:rsid w:val="00C8030C"/>
    <w:rsid w:val="00C8061E"/>
    <w:rsid w:val="00C80885"/>
    <w:rsid w:val="00C80887"/>
    <w:rsid w:val="00C80A0F"/>
    <w:rsid w:val="00C80A75"/>
    <w:rsid w:val="00C80A92"/>
    <w:rsid w:val="00C80B7E"/>
    <w:rsid w:val="00C80C03"/>
    <w:rsid w:val="00C80C75"/>
    <w:rsid w:val="00C80E61"/>
    <w:rsid w:val="00C80E9F"/>
    <w:rsid w:val="00C80F9E"/>
    <w:rsid w:val="00C811AC"/>
    <w:rsid w:val="00C8135E"/>
    <w:rsid w:val="00C81474"/>
    <w:rsid w:val="00C814F7"/>
    <w:rsid w:val="00C81A01"/>
    <w:rsid w:val="00C81B79"/>
    <w:rsid w:val="00C81D93"/>
    <w:rsid w:val="00C81DB9"/>
    <w:rsid w:val="00C81F2D"/>
    <w:rsid w:val="00C820C7"/>
    <w:rsid w:val="00C8237D"/>
    <w:rsid w:val="00C824A4"/>
    <w:rsid w:val="00C8278E"/>
    <w:rsid w:val="00C8281A"/>
    <w:rsid w:val="00C8289C"/>
    <w:rsid w:val="00C8295B"/>
    <w:rsid w:val="00C829DE"/>
    <w:rsid w:val="00C82A0B"/>
    <w:rsid w:val="00C82B18"/>
    <w:rsid w:val="00C82B39"/>
    <w:rsid w:val="00C82FF2"/>
    <w:rsid w:val="00C833CE"/>
    <w:rsid w:val="00C8350A"/>
    <w:rsid w:val="00C83684"/>
    <w:rsid w:val="00C83768"/>
    <w:rsid w:val="00C8387F"/>
    <w:rsid w:val="00C838BC"/>
    <w:rsid w:val="00C8397D"/>
    <w:rsid w:val="00C83A1F"/>
    <w:rsid w:val="00C83D69"/>
    <w:rsid w:val="00C83F99"/>
    <w:rsid w:val="00C840A2"/>
    <w:rsid w:val="00C841AD"/>
    <w:rsid w:val="00C8435E"/>
    <w:rsid w:val="00C846D2"/>
    <w:rsid w:val="00C84762"/>
    <w:rsid w:val="00C85029"/>
    <w:rsid w:val="00C85334"/>
    <w:rsid w:val="00C854BE"/>
    <w:rsid w:val="00C85659"/>
    <w:rsid w:val="00C857BC"/>
    <w:rsid w:val="00C85BEE"/>
    <w:rsid w:val="00C85DDB"/>
    <w:rsid w:val="00C860F3"/>
    <w:rsid w:val="00C86123"/>
    <w:rsid w:val="00C861C0"/>
    <w:rsid w:val="00C86296"/>
    <w:rsid w:val="00C863A1"/>
    <w:rsid w:val="00C863E8"/>
    <w:rsid w:val="00C8642D"/>
    <w:rsid w:val="00C864E8"/>
    <w:rsid w:val="00C86911"/>
    <w:rsid w:val="00C86A42"/>
    <w:rsid w:val="00C86C9F"/>
    <w:rsid w:val="00C86EC8"/>
    <w:rsid w:val="00C87101"/>
    <w:rsid w:val="00C8710E"/>
    <w:rsid w:val="00C8711C"/>
    <w:rsid w:val="00C8720C"/>
    <w:rsid w:val="00C87274"/>
    <w:rsid w:val="00C8738E"/>
    <w:rsid w:val="00C874A8"/>
    <w:rsid w:val="00C87827"/>
    <w:rsid w:val="00C8787E"/>
    <w:rsid w:val="00C87B57"/>
    <w:rsid w:val="00C87BA1"/>
    <w:rsid w:val="00C87CD9"/>
    <w:rsid w:val="00C87E72"/>
    <w:rsid w:val="00C87F85"/>
    <w:rsid w:val="00C90024"/>
    <w:rsid w:val="00C9004F"/>
    <w:rsid w:val="00C90322"/>
    <w:rsid w:val="00C903C0"/>
    <w:rsid w:val="00C9040D"/>
    <w:rsid w:val="00C904CD"/>
    <w:rsid w:val="00C90632"/>
    <w:rsid w:val="00C90850"/>
    <w:rsid w:val="00C91060"/>
    <w:rsid w:val="00C91093"/>
    <w:rsid w:val="00C9116D"/>
    <w:rsid w:val="00C91280"/>
    <w:rsid w:val="00C912AD"/>
    <w:rsid w:val="00C9132D"/>
    <w:rsid w:val="00C9145D"/>
    <w:rsid w:val="00C914BB"/>
    <w:rsid w:val="00C91538"/>
    <w:rsid w:val="00C91B13"/>
    <w:rsid w:val="00C91C5E"/>
    <w:rsid w:val="00C91CD5"/>
    <w:rsid w:val="00C91E39"/>
    <w:rsid w:val="00C92471"/>
    <w:rsid w:val="00C929AA"/>
    <w:rsid w:val="00C92B0A"/>
    <w:rsid w:val="00C92DBA"/>
    <w:rsid w:val="00C92F0A"/>
    <w:rsid w:val="00C9309E"/>
    <w:rsid w:val="00C930DA"/>
    <w:rsid w:val="00C93360"/>
    <w:rsid w:val="00C9388C"/>
    <w:rsid w:val="00C93A49"/>
    <w:rsid w:val="00C93AE5"/>
    <w:rsid w:val="00C93B9F"/>
    <w:rsid w:val="00C93E56"/>
    <w:rsid w:val="00C93E8A"/>
    <w:rsid w:val="00C94079"/>
    <w:rsid w:val="00C9426A"/>
    <w:rsid w:val="00C945B9"/>
    <w:rsid w:val="00C9466A"/>
    <w:rsid w:val="00C94794"/>
    <w:rsid w:val="00C948D9"/>
    <w:rsid w:val="00C9492A"/>
    <w:rsid w:val="00C94954"/>
    <w:rsid w:val="00C94B4D"/>
    <w:rsid w:val="00C94BC5"/>
    <w:rsid w:val="00C94D3D"/>
    <w:rsid w:val="00C95277"/>
    <w:rsid w:val="00C952DD"/>
    <w:rsid w:val="00C95377"/>
    <w:rsid w:val="00C954EE"/>
    <w:rsid w:val="00C95693"/>
    <w:rsid w:val="00C95AAE"/>
    <w:rsid w:val="00C95CA4"/>
    <w:rsid w:val="00C95D39"/>
    <w:rsid w:val="00C95DA5"/>
    <w:rsid w:val="00C9604A"/>
    <w:rsid w:val="00C9632C"/>
    <w:rsid w:val="00C9667A"/>
    <w:rsid w:val="00C967F9"/>
    <w:rsid w:val="00C96910"/>
    <w:rsid w:val="00C96A68"/>
    <w:rsid w:val="00C96A99"/>
    <w:rsid w:val="00C96B72"/>
    <w:rsid w:val="00C96BDA"/>
    <w:rsid w:val="00C96BEC"/>
    <w:rsid w:val="00C96CE2"/>
    <w:rsid w:val="00C96DA0"/>
    <w:rsid w:val="00C96DDF"/>
    <w:rsid w:val="00C96E32"/>
    <w:rsid w:val="00C96E4B"/>
    <w:rsid w:val="00C973CB"/>
    <w:rsid w:val="00C9771F"/>
    <w:rsid w:val="00C977B3"/>
    <w:rsid w:val="00C977FB"/>
    <w:rsid w:val="00C978EF"/>
    <w:rsid w:val="00C97931"/>
    <w:rsid w:val="00C97B0A"/>
    <w:rsid w:val="00C97B20"/>
    <w:rsid w:val="00C97D28"/>
    <w:rsid w:val="00C97DBC"/>
    <w:rsid w:val="00C97DBE"/>
    <w:rsid w:val="00C97F57"/>
    <w:rsid w:val="00CA0563"/>
    <w:rsid w:val="00CA0574"/>
    <w:rsid w:val="00CA05A9"/>
    <w:rsid w:val="00CA0612"/>
    <w:rsid w:val="00CA06B0"/>
    <w:rsid w:val="00CA0714"/>
    <w:rsid w:val="00CA0735"/>
    <w:rsid w:val="00CA0842"/>
    <w:rsid w:val="00CA0C1A"/>
    <w:rsid w:val="00CA0EC3"/>
    <w:rsid w:val="00CA0EE9"/>
    <w:rsid w:val="00CA1146"/>
    <w:rsid w:val="00CA12BA"/>
    <w:rsid w:val="00CA12F2"/>
    <w:rsid w:val="00CA1318"/>
    <w:rsid w:val="00CA145A"/>
    <w:rsid w:val="00CA15FC"/>
    <w:rsid w:val="00CA175D"/>
    <w:rsid w:val="00CA176D"/>
    <w:rsid w:val="00CA1790"/>
    <w:rsid w:val="00CA1B46"/>
    <w:rsid w:val="00CA1E98"/>
    <w:rsid w:val="00CA1EC8"/>
    <w:rsid w:val="00CA1FF0"/>
    <w:rsid w:val="00CA2006"/>
    <w:rsid w:val="00CA2086"/>
    <w:rsid w:val="00CA2351"/>
    <w:rsid w:val="00CA23A2"/>
    <w:rsid w:val="00CA2681"/>
    <w:rsid w:val="00CA27EA"/>
    <w:rsid w:val="00CA288A"/>
    <w:rsid w:val="00CA2C14"/>
    <w:rsid w:val="00CA2D76"/>
    <w:rsid w:val="00CA2E5C"/>
    <w:rsid w:val="00CA2F43"/>
    <w:rsid w:val="00CA2FB2"/>
    <w:rsid w:val="00CA3081"/>
    <w:rsid w:val="00CA319F"/>
    <w:rsid w:val="00CA31C4"/>
    <w:rsid w:val="00CA32B4"/>
    <w:rsid w:val="00CA33EC"/>
    <w:rsid w:val="00CA3414"/>
    <w:rsid w:val="00CA347C"/>
    <w:rsid w:val="00CA3489"/>
    <w:rsid w:val="00CA3518"/>
    <w:rsid w:val="00CA35A9"/>
    <w:rsid w:val="00CA3859"/>
    <w:rsid w:val="00CA38E2"/>
    <w:rsid w:val="00CA391C"/>
    <w:rsid w:val="00CA396F"/>
    <w:rsid w:val="00CA40AA"/>
    <w:rsid w:val="00CA42C3"/>
    <w:rsid w:val="00CA4394"/>
    <w:rsid w:val="00CA45D4"/>
    <w:rsid w:val="00CA4682"/>
    <w:rsid w:val="00CA4776"/>
    <w:rsid w:val="00CA47AE"/>
    <w:rsid w:val="00CA4A47"/>
    <w:rsid w:val="00CA4E37"/>
    <w:rsid w:val="00CA4EF0"/>
    <w:rsid w:val="00CA4F26"/>
    <w:rsid w:val="00CA4FAB"/>
    <w:rsid w:val="00CA545E"/>
    <w:rsid w:val="00CA562F"/>
    <w:rsid w:val="00CA5643"/>
    <w:rsid w:val="00CA5654"/>
    <w:rsid w:val="00CA5809"/>
    <w:rsid w:val="00CA5AC5"/>
    <w:rsid w:val="00CA5D16"/>
    <w:rsid w:val="00CA5F12"/>
    <w:rsid w:val="00CA606F"/>
    <w:rsid w:val="00CA6159"/>
    <w:rsid w:val="00CA61DD"/>
    <w:rsid w:val="00CA6446"/>
    <w:rsid w:val="00CA65FB"/>
    <w:rsid w:val="00CA66C7"/>
    <w:rsid w:val="00CA66FE"/>
    <w:rsid w:val="00CA6AE3"/>
    <w:rsid w:val="00CA6B60"/>
    <w:rsid w:val="00CA6EC8"/>
    <w:rsid w:val="00CA7008"/>
    <w:rsid w:val="00CA70C0"/>
    <w:rsid w:val="00CA75F0"/>
    <w:rsid w:val="00CA768D"/>
    <w:rsid w:val="00CA76AA"/>
    <w:rsid w:val="00CA77C7"/>
    <w:rsid w:val="00CA78A7"/>
    <w:rsid w:val="00CA79F4"/>
    <w:rsid w:val="00CA79F7"/>
    <w:rsid w:val="00CA79FA"/>
    <w:rsid w:val="00CA7A3C"/>
    <w:rsid w:val="00CA7C55"/>
    <w:rsid w:val="00CA7EA9"/>
    <w:rsid w:val="00CA7F6F"/>
    <w:rsid w:val="00CB022F"/>
    <w:rsid w:val="00CB047C"/>
    <w:rsid w:val="00CB05FD"/>
    <w:rsid w:val="00CB0848"/>
    <w:rsid w:val="00CB08B1"/>
    <w:rsid w:val="00CB0912"/>
    <w:rsid w:val="00CB0929"/>
    <w:rsid w:val="00CB0B34"/>
    <w:rsid w:val="00CB0CC7"/>
    <w:rsid w:val="00CB0E9D"/>
    <w:rsid w:val="00CB0EB5"/>
    <w:rsid w:val="00CB0F17"/>
    <w:rsid w:val="00CB0FE5"/>
    <w:rsid w:val="00CB1129"/>
    <w:rsid w:val="00CB1532"/>
    <w:rsid w:val="00CB18AC"/>
    <w:rsid w:val="00CB18C2"/>
    <w:rsid w:val="00CB19E3"/>
    <w:rsid w:val="00CB1B0C"/>
    <w:rsid w:val="00CB1EBB"/>
    <w:rsid w:val="00CB1F96"/>
    <w:rsid w:val="00CB1FC4"/>
    <w:rsid w:val="00CB2027"/>
    <w:rsid w:val="00CB206D"/>
    <w:rsid w:val="00CB20D7"/>
    <w:rsid w:val="00CB23DE"/>
    <w:rsid w:val="00CB23F5"/>
    <w:rsid w:val="00CB2423"/>
    <w:rsid w:val="00CB24EF"/>
    <w:rsid w:val="00CB2760"/>
    <w:rsid w:val="00CB29DB"/>
    <w:rsid w:val="00CB2A12"/>
    <w:rsid w:val="00CB2A9D"/>
    <w:rsid w:val="00CB2CA7"/>
    <w:rsid w:val="00CB2CAE"/>
    <w:rsid w:val="00CB2EE0"/>
    <w:rsid w:val="00CB2FB2"/>
    <w:rsid w:val="00CB301B"/>
    <w:rsid w:val="00CB3446"/>
    <w:rsid w:val="00CB360C"/>
    <w:rsid w:val="00CB37E1"/>
    <w:rsid w:val="00CB39B3"/>
    <w:rsid w:val="00CB3ADC"/>
    <w:rsid w:val="00CB3E9E"/>
    <w:rsid w:val="00CB3F15"/>
    <w:rsid w:val="00CB3F5A"/>
    <w:rsid w:val="00CB3F78"/>
    <w:rsid w:val="00CB4258"/>
    <w:rsid w:val="00CB4530"/>
    <w:rsid w:val="00CB45D3"/>
    <w:rsid w:val="00CB46FC"/>
    <w:rsid w:val="00CB47DD"/>
    <w:rsid w:val="00CB47EA"/>
    <w:rsid w:val="00CB4D2E"/>
    <w:rsid w:val="00CB4F74"/>
    <w:rsid w:val="00CB510B"/>
    <w:rsid w:val="00CB51C7"/>
    <w:rsid w:val="00CB540C"/>
    <w:rsid w:val="00CB5522"/>
    <w:rsid w:val="00CB5564"/>
    <w:rsid w:val="00CB5A75"/>
    <w:rsid w:val="00CB5AD9"/>
    <w:rsid w:val="00CB5AE2"/>
    <w:rsid w:val="00CB5BB7"/>
    <w:rsid w:val="00CB5BEE"/>
    <w:rsid w:val="00CB5CE4"/>
    <w:rsid w:val="00CB5E29"/>
    <w:rsid w:val="00CB5ECC"/>
    <w:rsid w:val="00CB5F1B"/>
    <w:rsid w:val="00CB5F20"/>
    <w:rsid w:val="00CB60ED"/>
    <w:rsid w:val="00CB6213"/>
    <w:rsid w:val="00CB6226"/>
    <w:rsid w:val="00CB622C"/>
    <w:rsid w:val="00CB628E"/>
    <w:rsid w:val="00CB62A2"/>
    <w:rsid w:val="00CB62B3"/>
    <w:rsid w:val="00CB643B"/>
    <w:rsid w:val="00CB65FF"/>
    <w:rsid w:val="00CB6614"/>
    <w:rsid w:val="00CB6951"/>
    <w:rsid w:val="00CB6964"/>
    <w:rsid w:val="00CB6D3B"/>
    <w:rsid w:val="00CB71AB"/>
    <w:rsid w:val="00CB72B1"/>
    <w:rsid w:val="00CB758A"/>
    <w:rsid w:val="00CB777D"/>
    <w:rsid w:val="00CB77D6"/>
    <w:rsid w:val="00CB795C"/>
    <w:rsid w:val="00CB7C0A"/>
    <w:rsid w:val="00CB7F1E"/>
    <w:rsid w:val="00CB7F2D"/>
    <w:rsid w:val="00CC0036"/>
    <w:rsid w:val="00CC0137"/>
    <w:rsid w:val="00CC0260"/>
    <w:rsid w:val="00CC02A8"/>
    <w:rsid w:val="00CC03AE"/>
    <w:rsid w:val="00CC053A"/>
    <w:rsid w:val="00CC0628"/>
    <w:rsid w:val="00CC066E"/>
    <w:rsid w:val="00CC075A"/>
    <w:rsid w:val="00CC0825"/>
    <w:rsid w:val="00CC0884"/>
    <w:rsid w:val="00CC0995"/>
    <w:rsid w:val="00CC09EF"/>
    <w:rsid w:val="00CC0A7D"/>
    <w:rsid w:val="00CC0AE7"/>
    <w:rsid w:val="00CC0BC6"/>
    <w:rsid w:val="00CC0CCF"/>
    <w:rsid w:val="00CC0E00"/>
    <w:rsid w:val="00CC0E8C"/>
    <w:rsid w:val="00CC0F8B"/>
    <w:rsid w:val="00CC14AC"/>
    <w:rsid w:val="00CC15C8"/>
    <w:rsid w:val="00CC16AC"/>
    <w:rsid w:val="00CC1852"/>
    <w:rsid w:val="00CC18B2"/>
    <w:rsid w:val="00CC1D15"/>
    <w:rsid w:val="00CC1E57"/>
    <w:rsid w:val="00CC1EC7"/>
    <w:rsid w:val="00CC1F71"/>
    <w:rsid w:val="00CC204D"/>
    <w:rsid w:val="00CC2105"/>
    <w:rsid w:val="00CC217E"/>
    <w:rsid w:val="00CC2269"/>
    <w:rsid w:val="00CC2406"/>
    <w:rsid w:val="00CC2533"/>
    <w:rsid w:val="00CC2578"/>
    <w:rsid w:val="00CC26F6"/>
    <w:rsid w:val="00CC28FF"/>
    <w:rsid w:val="00CC29F8"/>
    <w:rsid w:val="00CC2C2C"/>
    <w:rsid w:val="00CC2D53"/>
    <w:rsid w:val="00CC2F4D"/>
    <w:rsid w:val="00CC2F95"/>
    <w:rsid w:val="00CC31CD"/>
    <w:rsid w:val="00CC337D"/>
    <w:rsid w:val="00CC34BF"/>
    <w:rsid w:val="00CC34D4"/>
    <w:rsid w:val="00CC34F5"/>
    <w:rsid w:val="00CC34FD"/>
    <w:rsid w:val="00CC35AF"/>
    <w:rsid w:val="00CC3636"/>
    <w:rsid w:val="00CC395D"/>
    <w:rsid w:val="00CC39F8"/>
    <w:rsid w:val="00CC3A8A"/>
    <w:rsid w:val="00CC3AC4"/>
    <w:rsid w:val="00CC3C0E"/>
    <w:rsid w:val="00CC3DED"/>
    <w:rsid w:val="00CC3E5E"/>
    <w:rsid w:val="00CC41C6"/>
    <w:rsid w:val="00CC4300"/>
    <w:rsid w:val="00CC4312"/>
    <w:rsid w:val="00CC4357"/>
    <w:rsid w:val="00CC4498"/>
    <w:rsid w:val="00CC4623"/>
    <w:rsid w:val="00CC4905"/>
    <w:rsid w:val="00CC4B02"/>
    <w:rsid w:val="00CC4E00"/>
    <w:rsid w:val="00CC4F98"/>
    <w:rsid w:val="00CC4FCB"/>
    <w:rsid w:val="00CC515C"/>
    <w:rsid w:val="00CC5824"/>
    <w:rsid w:val="00CC5A76"/>
    <w:rsid w:val="00CC5C8F"/>
    <w:rsid w:val="00CC5DEE"/>
    <w:rsid w:val="00CC5E06"/>
    <w:rsid w:val="00CC6182"/>
    <w:rsid w:val="00CC6219"/>
    <w:rsid w:val="00CC638B"/>
    <w:rsid w:val="00CC6483"/>
    <w:rsid w:val="00CC65F4"/>
    <w:rsid w:val="00CC6694"/>
    <w:rsid w:val="00CC66EA"/>
    <w:rsid w:val="00CC672B"/>
    <w:rsid w:val="00CC685F"/>
    <w:rsid w:val="00CC69AA"/>
    <w:rsid w:val="00CC6A88"/>
    <w:rsid w:val="00CC6B6B"/>
    <w:rsid w:val="00CC6DF3"/>
    <w:rsid w:val="00CC6E30"/>
    <w:rsid w:val="00CC6F16"/>
    <w:rsid w:val="00CC6F7D"/>
    <w:rsid w:val="00CC6FB9"/>
    <w:rsid w:val="00CC71EA"/>
    <w:rsid w:val="00CC73B3"/>
    <w:rsid w:val="00CC7408"/>
    <w:rsid w:val="00CC749C"/>
    <w:rsid w:val="00CC76B4"/>
    <w:rsid w:val="00CC77A5"/>
    <w:rsid w:val="00CC77AE"/>
    <w:rsid w:val="00CC7A5F"/>
    <w:rsid w:val="00CC7AD0"/>
    <w:rsid w:val="00CC7DFA"/>
    <w:rsid w:val="00CD0058"/>
    <w:rsid w:val="00CD0291"/>
    <w:rsid w:val="00CD06FF"/>
    <w:rsid w:val="00CD0778"/>
    <w:rsid w:val="00CD07D0"/>
    <w:rsid w:val="00CD0822"/>
    <w:rsid w:val="00CD0E0D"/>
    <w:rsid w:val="00CD0E80"/>
    <w:rsid w:val="00CD0FDC"/>
    <w:rsid w:val="00CD1029"/>
    <w:rsid w:val="00CD1111"/>
    <w:rsid w:val="00CD1135"/>
    <w:rsid w:val="00CD159A"/>
    <w:rsid w:val="00CD16A2"/>
    <w:rsid w:val="00CD181D"/>
    <w:rsid w:val="00CD194D"/>
    <w:rsid w:val="00CD1AA0"/>
    <w:rsid w:val="00CD1AA9"/>
    <w:rsid w:val="00CD1D32"/>
    <w:rsid w:val="00CD1DB4"/>
    <w:rsid w:val="00CD20D0"/>
    <w:rsid w:val="00CD20F2"/>
    <w:rsid w:val="00CD219D"/>
    <w:rsid w:val="00CD2259"/>
    <w:rsid w:val="00CD22DB"/>
    <w:rsid w:val="00CD24B4"/>
    <w:rsid w:val="00CD2545"/>
    <w:rsid w:val="00CD263D"/>
    <w:rsid w:val="00CD266A"/>
    <w:rsid w:val="00CD2695"/>
    <w:rsid w:val="00CD28BB"/>
    <w:rsid w:val="00CD29DF"/>
    <w:rsid w:val="00CD2AA7"/>
    <w:rsid w:val="00CD2BD7"/>
    <w:rsid w:val="00CD2D25"/>
    <w:rsid w:val="00CD309B"/>
    <w:rsid w:val="00CD30DA"/>
    <w:rsid w:val="00CD31A8"/>
    <w:rsid w:val="00CD3576"/>
    <w:rsid w:val="00CD36C6"/>
    <w:rsid w:val="00CD3770"/>
    <w:rsid w:val="00CD38D3"/>
    <w:rsid w:val="00CD3ACA"/>
    <w:rsid w:val="00CD3B19"/>
    <w:rsid w:val="00CD3BBE"/>
    <w:rsid w:val="00CD4163"/>
    <w:rsid w:val="00CD43A0"/>
    <w:rsid w:val="00CD4410"/>
    <w:rsid w:val="00CD466A"/>
    <w:rsid w:val="00CD46D2"/>
    <w:rsid w:val="00CD4783"/>
    <w:rsid w:val="00CD48AE"/>
    <w:rsid w:val="00CD4A7C"/>
    <w:rsid w:val="00CD50F4"/>
    <w:rsid w:val="00CD5768"/>
    <w:rsid w:val="00CD58A2"/>
    <w:rsid w:val="00CD5A0C"/>
    <w:rsid w:val="00CD5D22"/>
    <w:rsid w:val="00CD5DED"/>
    <w:rsid w:val="00CD601B"/>
    <w:rsid w:val="00CD6091"/>
    <w:rsid w:val="00CD6176"/>
    <w:rsid w:val="00CD62D6"/>
    <w:rsid w:val="00CD6411"/>
    <w:rsid w:val="00CD661E"/>
    <w:rsid w:val="00CD6737"/>
    <w:rsid w:val="00CD6A39"/>
    <w:rsid w:val="00CD6C4E"/>
    <w:rsid w:val="00CD6DF0"/>
    <w:rsid w:val="00CD7006"/>
    <w:rsid w:val="00CD7021"/>
    <w:rsid w:val="00CD7110"/>
    <w:rsid w:val="00CD717F"/>
    <w:rsid w:val="00CD7320"/>
    <w:rsid w:val="00CD7357"/>
    <w:rsid w:val="00CD761C"/>
    <w:rsid w:val="00CD7946"/>
    <w:rsid w:val="00CD796F"/>
    <w:rsid w:val="00CD7B8B"/>
    <w:rsid w:val="00CD7D60"/>
    <w:rsid w:val="00CD7DD8"/>
    <w:rsid w:val="00CD7EE7"/>
    <w:rsid w:val="00CD7F69"/>
    <w:rsid w:val="00CD7FA9"/>
    <w:rsid w:val="00CD7FB6"/>
    <w:rsid w:val="00CE01C3"/>
    <w:rsid w:val="00CE023A"/>
    <w:rsid w:val="00CE071A"/>
    <w:rsid w:val="00CE0BC9"/>
    <w:rsid w:val="00CE0CC0"/>
    <w:rsid w:val="00CE0DB1"/>
    <w:rsid w:val="00CE0FB8"/>
    <w:rsid w:val="00CE1133"/>
    <w:rsid w:val="00CE1215"/>
    <w:rsid w:val="00CE12E5"/>
    <w:rsid w:val="00CE132E"/>
    <w:rsid w:val="00CE1341"/>
    <w:rsid w:val="00CE1517"/>
    <w:rsid w:val="00CE16B1"/>
    <w:rsid w:val="00CE19BE"/>
    <w:rsid w:val="00CE1BBF"/>
    <w:rsid w:val="00CE1CC8"/>
    <w:rsid w:val="00CE1DDC"/>
    <w:rsid w:val="00CE1DF1"/>
    <w:rsid w:val="00CE1F42"/>
    <w:rsid w:val="00CE2306"/>
    <w:rsid w:val="00CE230B"/>
    <w:rsid w:val="00CE2345"/>
    <w:rsid w:val="00CE2389"/>
    <w:rsid w:val="00CE23E6"/>
    <w:rsid w:val="00CE2627"/>
    <w:rsid w:val="00CE2637"/>
    <w:rsid w:val="00CE27AE"/>
    <w:rsid w:val="00CE2818"/>
    <w:rsid w:val="00CE2971"/>
    <w:rsid w:val="00CE29D6"/>
    <w:rsid w:val="00CE2A37"/>
    <w:rsid w:val="00CE339E"/>
    <w:rsid w:val="00CE3537"/>
    <w:rsid w:val="00CE366C"/>
    <w:rsid w:val="00CE3670"/>
    <w:rsid w:val="00CE383F"/>
    <w:rsid w:val="00CE3862"/>
    <w:rsid w:val="00CE39A1"/>
    <w:rsid w:val="00CE39B2"/>
    <w:rsid w:val="00CE3C6E"/>
    <w:rsid w:val="00CE3E50"/>
    <w:rsid w:val="00CE4012"/>
    <w:rsid w:val="00CE40C6"/>
    <w:rsid w:val="00CE40D4"/>
    <w:rsid w:val="00CE42A5"/>
    <w:rsid w:val="00CE43FE"/>
    <w:rsid w:val="00CE4448"/>
    <w:rsid w:val="00CE4662"/>
    <w:rsid w:val="00CE4AF1"/>
    <w:rsid w:val="00CE4E61"/>
    <w:rsid w:val="00CE5233"/>
    <w:rsid w:val="00CE52C1"/>
    <w:rsid w:val="00CE5386"/>
    <w:rsid w:val="00CE54E9"/>
    <w:rsid w:val="00CE577E"/>
    <w:rsid w:val="00CE59E2"/>
    <w:rsid w:val="00CE5E41"/>
    <w:rsid w:val="00CE61ED"/>
    <w:rsid w:val="00CE6353"/>
    <w:rsid w:val="00CE6467"/>
    <w:rsid w:val="00CE6479"/>
    <w:rsid w:val="00CE64BD"/>
    <w:rsid w:val="00CE66C1"/>
    <w:rsid w:val="00CE6800"/>
    <w:rsid w:val="00CE6A59"/>
    <w:rsid w:val="00CE6A78"/>
    <w:rsid w:val="00CE6EC3"/>
    <w:rsid w:val="00CE6F5C"/>
    <w:rsid w:val="00CE70E2"/>
    <w:rsid w:val="00CE71E5"/>
    <w:rsid w:val="00CE71EE"/>
    <w:rsid w:val="00CE7397"/>
    <w:rsid w:val="00CE7495"/>
    <w:rsid w:val="00CE7A10"/>
    <w:rsid w:val="00CE7B02"/>
    <w:rsid w:val="00CE7B5F"/>
    <w:rsid w:val="00CE7B6D"/>
    <w:rsid w:val="00CE7BF6"/>
    <w:rsid w:val="00CE7DD6"/>
    <w:rsid w:val="00CE7E23"/>
    <w:rsid w:val="00CE7EB4"/>
    <w:rsid w:val="00CF0171"/>
    <w:rsid w:val="00CF02AC"/>
    <w:rsid w:val="00CF084B"/>
    <w:rsid w:val="00CF09FD"/>
    <w:rsid w:val="00CF0AB1"/>
    <w:rsid w:val="00CF0B12"/>
    <w:rsid w:val="00CF0E32"/>
    <w:rsid w:val="00CF0EAC"/>
    <w:rsid w:val="00CF0F4C"/>
    <w:rsid w:val="00CF0F6A"/>
    <w:rsid w:val="00CF12C3"/>
    <w:rsid w:val="00CF1327"/>
    <w:rsid w:val="00CF1657"/>
    <w:rsid w:val="00CF17BF"/>
    <w:rsid w:val="00CF1D4B"/>
    <w:rsid w:val="00CF1D73"/>
    <w:rsid w:val="00CF1FA7"/>
    <w:rsid w:val="00CF2035"/>
    <w:rsid w:val="00CF20FF"/>
    <w:rsid w:val="00CF2404"/>
    <w:rsid w:val="00CF2729"/>
    <w:rsid w:val="00CF272A"/>
    <w:rsid w:val="00CF2828"/>
    <w:rsid w:val="00CF29C8"/>
    <w:rsid w:val="00CF2B68"/>
    <w:rsid w:val="00CF2DA9"/>
    <w:rsid w:val="00CF2DB9"/>
    <w:rsid w:val="00CF2ED8"/>
    <w:rsid w:val="00CF306F"/>
    <w:rsid w:val="00CF312E"/>
    <w:rsid w:val="00CF327E"/>
    <w:rsid w:val="00CF32EA"/>
    <w:rsid w:val="00CF3332"/>
    <w:rsid w:val="00CF37F4"/>
    <w:rsid w:val="00CF3C09"/>
    <w:rsid w:val="00CF3E48"/>
    <w:rsid w:val="00CF4039"/>
    <w:rsid w:val="00CF409A"/>
    <w:rsid w:val="00CF42E2"/>
    <w:rsid w:val="00CF430E"/>
    <w:rsid w:val="00CF4460"/>
    <w:rsid w:val="00CF44EB"/>
    <w:rsid w:val="00CF4630"/>
    <w:rsid w:val="00CF48FA"/>
    <w:rsid w:val="00CF4D9B"/>
    <w:rsid w:val="00CF4E8A"/>
    <w:rsid w:val="00CF4FF3"/>
    <w:rsid w:val="00CF520D"/>
    <w:rsid w:val="00CF537B"/>
    <w:rsid w:val="00CF538F"/>
    <w:rsid w:val="00CF5434"/>
    <w:rsid w:val="00CF5582"/>
    <w:rsid w:val="00CF5658"/>
    <w:rsid w:val="00CF5664"/>
    <w:rsid w:val="00CF5674"/>
    <w:rsid w:val="00CF569B"/>
    <w:rsid w:val="00CF59BD"/>
    <w:rsid w:val="00CF5ACC"/>
    <w:rsid w:val="00CF5BA3"/>
    <w:rsid w:val="00CF5DE8"/>
    <w:rsid w:val="00CF5F6F"/>
    <w:rsid w:val="00CF5F96"/>
    <w:rsid w:val="00CF5FEA"/>
    <w:rsid w:val="00CF6237"/>
    <w:rsid w:val="00CF66DA"/>
    <w:rsid w:val="00CF68C5"/>
    <w:rsid w:val="00CF693B"/>
    <w:rsid w:val="00CF6954"/>
    <w:rsid w:val="00CF6961"/>
    <w:rsid w:val="00CF69B9"/>
    <w:rsid w:val="00CF6B9F"/>
    <w:rsid w:val="00CF6C23"/>
    <w:rsid w:val="00CF6E53"/>
    <w:rsid w:val="00CF70FE"/>
    <w:rsid w:val="00CF7430"/>
    <w:rsid w:val="00CF7496"/>
    <w:rsid w:val="00CF74C9"/>
    <w:rsid w:val="00CF74D1"/>
    <w:rsid w:val="00CF7788"/>
    <w:rsid w:val="00CF7913"/>
    <w:rsid w:val="00CF79F2"/>
    <w:rsid w:val="00CF7A2E"/>
    <w:rsid w:val="00CF7CAD"/>
    <w:rsid w:val="00D0030C"/>
    <w:rsid w:val="00D00447"/>
    <w:rsid w:val="00D005DF"/>
    <w:rsid w:val="00D00AB9"/>
    <w:rsid w:val="00D00CEE"/>
    <w:rsid w:val="00D00E2C"/>
    <w:rsid w:val="00D011F0"/>
    <w:rsid w:val="00D013E5"/>
    <w:rsid w:val="00D01595"/>
    <w:rsid w:val="00D0159A"/>
    <w:rsid w:val="00D0165D"/>
    <w:rsid w:val="00D0179D"/>
    <w:rsid w:val="00D01B2A"/>
    <w:rsid w:val="00D01DA3"/>
    <w:rsid w:val="00D01DF2"/>
    <w:rsid w:val="00D020CC"/>
    <w:rsid w:val="00D021D6"/>
    <w:rsid w:val="00D02211"/>
    <w:rsid w:val="00D02270"/>
    <w:rsid w:val="00D023AF"/>
    <w:rsid w:val="00D02405"/>
    <w:rsid w:val="00D025F4"/>
    <w:rsid w:val="00D02668"/>
    <w:rsid w:val="00D02850"/>
    <w:rsid w:val="00D028E8"/>
    <w:rsid w:val="00D0297F"/>
    <w:rsid w:val="00D02A97"/>
    <w:rsid w:val="00D0309E"/>
    <w:rsid w:val="00D031E1"/>
    <w:rsid w:val="00D032AD"/>
    <w:rsid w:val="00D0337C"/>
    <w:rsid w:val="00D03399"/>
    <w:rsid w:val="00D033FC"/>
    <w:rsid w:val="00D0340D"/>
    <w:rsid w:val="00D036A5"/>
    <w:rsid w:val="00D03784"/>
    <w:rsid w:val="00D03807"/>
    <w:rsid w:val="00D038DD"/>
    <w:rsid w:val="00D039FE"/>
    <w:rsid w:val="00D03A2A"/>
    <w:rsid w:val="00D03C63"/>
    <w:rsid w:val="00D03F34"/>
    <w:rsid w:val="00D0409D"/>
    <w:rsid w:val="00D04179"/>
    <w:rsid w:val="00D04186"/>
    <w:rsid w:val="00D04466"/>
    <w:rsid w:val="00D0478E"/>
    <w:rsid w:val="00D049DA"/>
    <w:rsid w:val="00D04D28"/>
    <w:rsid w:val="00D04E8B"/>
    <w:rsid w:val="00D05160"/>
    <w:rsid w:val="00D0519F"/>
    <w:rsid w:val="00D051D5"/>
    <w:rsid w:val="00D051EB"/>
    <w:rsid w:val="00D052FC"/>
    <w:rsid w:val="00D0535D"/>
    <w:rsid w:val="00D0541B"/>
    <w:rsid w:val="00D0548F"/>
    <w:rsid w:val="00D0558F"/>
    <w:rsid w:val="00D055BA"/>
    <w:rsid w:val="00D055E5"/>
    <w:rsid w:val="00D0562C"/>
    <w:rsid w:val="00D056A2"/>
    <w:rsid w:val="00D056D5"/>
    <w:rsid w:val="00D057DF"/>
    <w:rsid w:val="00D0583D"/>
    <w:rsid w:val="00D058FE"/>
    <w:rsid w:val="00D06026"/>
    <w:rsid w:val="00D06139"/>
    <w:rsid w:val="00D063A7"/>
    <w:rsid w:val="00D063BF"/>
    <w:rsid w:val="00D064C2"/>
    <w:rsid w:val="00D06745"/>
    <w:rsid w:val="00D06898"/>
    <w:rsid w:val="00D06B65"/>
    <w:rsid w:val="00D06BB0"/>
    <w:rsid w:val="00D06F0D"/>
    <w:rsid w:val="00D06F27"/>
    <w:rsid w:val="00D073D0"/>
    <w:rsid w:val="00D074EC"/>
    <w:rsid w:val="00D0784D"/>
    <w:rsid w:val="00D07894"/>
    <w:rsid w:val="00D078ED"/>
    <w:rsid w:val="00D079A6"/>
    <w:rsid w:val="00D07A78"/>
    <w:rsid w:val="00D07B7E"/>
    <w:rsid w:val="00D07CB8"/>
    <w:rsid w:val="00D07CBE"/>
    <w:rsid w:val="00D07CF6"/>
    <w:rsid w:val="00D07F1A"/>
    <w:rsid w:val="00D07FD2"/>
    <w:rsid w:val="00D07FDF"/>
    <w:rsid w:val="00D100AD"/>
    <w:rsid w:val="00D10623"/>
    <w:rsid w:val="00D109D6"/>
    <w:rsid w:val="00D109EE"/>
    <w:rsid w:val="00D10ABF"/>
    <w:rsid w:val="00D10BF6"/>
    <w:rsid w:val="00D10CB8"/>
    <w:rsid w:val="00D10DC0"/>
    <w:rsid w:val="00D10F41"/>
    <w:rsid w:val="00D10F70"/>
    <w:rsid w:val="00D1113A"/>
    <w:rsid w:val="00D11199"/>
    <w:rsid w:val="00D111F6"/>
    <w:rsid w:val="00D1125F"/>
    <w:rsid w:val="00D11586"/>
    <w:rsid w:val="00D11881"/>
    <w:rsid w:val="00D12001"/>
    <w:rsid w:val="00D12347"/>
    <w:rsid w:val="00D12568"/>
    <w:rsid w:val="00D126F5"/>
    <w:rsid w:val="00D12728"/>
    <w:rsid w:val="00D12804"/>
    <w:rsid w:val="00D128EE"/>
    <w:rsid w:val="00D1297C"/>
    <w:rsid w:val="00D12996"/>
    <w:rsid w:val="00D12E4A"/>
    <w:rsid w:val="00D12E5A"/>
    <w:rsid w:val="00D12F12"/>
    <w:rsid w:val="00D130B4"/>
    <w:rsid w:val="00D13119"/>
    <w:rsid w:val="00D1319E"/>
    <w:rsid w:val="00D13227"/>
    <w:rsid w:val="00D132D4"/>
    <w:rsid w:val="00D1361F"/>
    <w:rsid w:val="00D13709"/>
    <w:rsid w:val="00D139F3"/>
    <w:rsid w:val="00D139F4"/>
    <w:rsid w:val="00D13AE1"/>
    <w:rsid w:val="00D13B59"/>
    <w:rsid w:val="00D13B96"/>
    <w:rsid w:val="00D13CAF"/>
    <w:rsid w:val="00D13D3E"/>
    <w:rsid w:val="00D13DF5"/>
    <w:rsid w:val="00D1414E"/>
    <w:rsid w:val="00D141E3"/>
    <w:rsid w:val="00D14266"/>
    <w:rsid w:val="00D14267"/>
    <w:rsid w:val="00D14525"/>
    <w:rsid w:val="00D14838"/>
    <w:rsid w:val="00D14961"/>
    <w:rsid w:val="00D14A83"/>
    <w:rsid w:val="00D14D0B"/>
    <w:rsid w:val="00D14F7E"/>
    <w:rsid w:val="00D1505C"/>
    <w:rsid w:val="00D150ED"/>
    <w:rsid w:val="00D150F3"/>
    <w:rsid w:val="00D15165"/>
    <w:rsid w:val="00D15315"/>
    <w:rsid w:val="00D15355"/>
    <w:rsid w:val="00D15416"/>
    <w:rsid w:val="00D15483"/>
    <w:rsid w:val="00D15541"/>
    <w:rsid w:val="00D155E7"/>
    <w:rsid w:val="00D156F6"/>
    <w:rsid w:val="00D15862"/>
    <w:rsid w:val="00D15AA5"/>
    <w:rsid w:val="00D15F6F"/>
    <w:rsid w:val="00D16192"/>
    <w:rsid w:val="00D161DA"/>
    <w:rsid w:val="00D162FA"/>
    <w:rsid w:val="00D1645F"/>
    <w:rsid w:val="00D165EA"/>
    <w:rsid w:val="00D16841"/>
    <w:rsid w:val="00D168AD"/>
    <w:rsid w:val="00D16992"/>
    <w:rsid w:val="00D169B0"/>
    <w:rsid w:val="00D16B19"/>
    <w:rsid w:val="00D16B5C"/>
    <w:rsid w:val="00D16D8E"/>
    <w:rsid w:val="00D1712D"/>
    <w:rsid w:val="00D17244"/>
    <w:rsid w:val="00D17255"/>
    <w:rsid w:val="00D173A7"/>
    <w:rsid w:val="00D17604"/>
    <w:rsid w:val="00D17719"/>
    <w:rsid w:val="00D17AD1"/>
    <w:rsid w:val="00D17B85"/>
    <w:rsid w:val="00D17D22"/>
    <w:rsid w:val="00D17FDE"/>
    <w:rsid w:val="00D200D8"/>
    <w:rsid w:val="00D2027E"/>
    <w:rsid w:val="00D203E5"/>
    <w:rsid w:val="00D20512"/>
    <w:rsid w:val="00D2070E"/>
    <w:rsid w:val="00D20731"/>
    <w:rsid w:val="00D20BD0"/>
    <w:rsid w:val="00D20C49"/>
    <w:rsid w:val="00D20C77"/>
    <w:rsid w:val="00D20E10"/>
    <w:rsid w:val="00D20FE7"/>
    <w:rsid w:val="00D21391"/>
    <w:rsid w:val="00D2164C"/>
    <w:rsid w:val="00D21737"/>
    <w:rsid w:val="00D217D1"/>
    <w:rsid w:val="00D21BA4"/>
    <w:rsid w:val="00D21D75"/>
    <w:rsid w:val="00D21F3D"/>
    <w:rsid w:val="00D2212B"/>
    <w:rsid w:val="00D2263C"/>
    <w:rsid w:val="00D22A17"/>
    <w:rsid w:val="00D22C02"/>
    <w:rsid w:val="00D22C2D"/>
    <w:rsid w:val="00D22CA3"/>
    <w:rsid w:val="00D22E21"/>
    <w:rsid w:val="00D22EDF"/>
    <w:rsid w:val="00D2304F"/>
    <w:rsid w:val="00D232FF"/>
    <w:rsid w:val="00D2339F"/>
    <w:rsid w:val="00D23470"/>
    <w:rsid w:val="00D2348E"/>
    <w:rsid w:val="00D234D7"/>
    <w:rsid w:val="00D234EB"/>
    <w:rsid w:val="00D235C6"/>
    <w:rsid w:val="00D2363E"/>
    <w:rsid w:val="00D23707"/>
    <w:rsid w:val="00D23745"/>
    <w:rsid w:val="00D2394E"/>
    <w:rsid w:val="00D239C6"/>
    <w:rsid w:val="00D23C1D"/>
    <w:rsid w:val="00D23F35"/>
    <w:rsid w:val="00D23FE4"/>
    <w:rsid w:val="00D2404B"/>
    <w:rsid w:val="00D2421E"/>
    <w:rsid w:val="00D24275"/>
    <w:rsid w:val="00D24580"/>
    <w:rsid w:val="00D24813"/>
    <w:rsid w:val="00D24985"/>
    <w:rsid w:val="00D249DB"/>
    <w:rsid w:val="00D24AD2"/>
    <w:rsid w:val="00D24B50"/>
    <w:rsid w:val="00D24F55"/>
    <w:rsid w:val="00D254CE"/>
    <w:rsid w:val="00D255DA"/>
    <w:rsid w:val="00D25928"/>
    <w:rsid w:val="00D25CE4"/>
    <w:rsid w:val="00D261C2"/>
    <w:rsid w:val="00D261CD"/>
    <w:rsid w:val="00D26355"/>
    <w:rsid w:val="00D26386"/>
    <w:rsid w:val="00D266D3"/>
    <w:rsid w:val="00D2688C"/>
    <w:rsid w:val="00D26B63"/>
    <w:rsid w:val="00D26C52"/>
    <w:rsid w:val="00D26D09"/>
    <w:rsid w:val="00D26E60"/>
    <w:rsid w:val="00D26FA9"/>
    <w:rsid w:val="00D26FED"/>
    <w:rsid w:val="00D27053"/>
    <w:rsid w:val="00D274D2"/>
    <w:rsid w:val="00D27657"/>
    <w:rsid w:val="00D277E9"/>
    <w:rsid w:val="00D27A02"/>
    <w:rsid w:val="00D27B5F"/>
    <w:rsid w:val="00D27EC2"/>
    <w:rsid w:val="00D27ED8"/>
    <w:rsid w:val="00D30017"/>
    <w:rsid w:val="00D30087"/>
    <w:rsid w:val="00D3008F"/>
    <w:rsid w:val="00D30139"/>
    <w:rsid w:val="00D30168"/>
    <w:rsid w:val="00D30184"/>
    <w:rsid w:val="00D30214"/>
    <w:rsid w:val="00D3031B"/>
    <w:rsid w:val="00D30325"/>
    <w:rsid w:val="00D3050A"/>
    <w:rsid w:val="00D305A3"/>
    <w:rsid w:val="00D30624"/>
    <w:rsid w:val="00D30B86"/>
    <w:rsid w:val="00D30C5C"/>
    <w:rsid w:val="00D3108D"/>
    <w:rsid w:val="00D313B2"/>
    <w:rsid w:val="00D31563"/>
    <w:rsid w:val="00D3161C"/>
    <w:rsid w:val="00D317A2"/>
    <w:rsid w:val="00D31882"/>
    <w:rsid w:val="00D318AD"/>
    <w:rsid w:val="00D318E6"/>
    <w:rsid w:val="00D31BF0"/>
    <w:rsid w:val="00D31C37"/>
    <w:rsid w:val="00D31CD0"/>
    <w:rsid w:val="00D31D84"/>
    <w:rsid w:val="00D31F0C"/>
    <w:rsid w:val="00D31FDA"/>
    <w:rsid w:val="00D321AA"/>
    <w:rsid w:val="00D3248C"/>
    <w:rsid w:val="00D329AB"/>
    <w:rsid w:val="00D32AD9"/>
    <w:rsid w:val="00D32D14"/>
    <w:rsid w:val="00D33090"/>
    <w:rsid w:val="00D33094"/>
    <w:rsid w:val="00D3323C"/>
    <w:rsid w:val="00D3337A"/>
    <w:rsid w:val="00D334D9"/>
    <w:rsid w:val="00D335A7"/>
    <w:rsid w:val="00D335BA"/>
    <w:rsid w:val="00D336C2"/>
    <w:rsid w:val="00D3384E"/>
    <w:rsid w:val="00D33A81"/>
    <w:rsid w:val="00D33C38"/>
    <w:rsid w:val="00D33C9A"/>
    <w:rsid w:val="00D33CA5"/>
    <w:rsid w:val="00D33E64"/>
    <w:rsid w:val="00D3409B"/>
    <w:rsid w:val="00D340DC"/>
    <w:rsid w:val="00D3440E"/>
    <w:rsid w:val="00D34440"/>
    <w:rsid w:val="00D345C5"/>
    <w:rsid w:val="00D34A1A"/>
    <w:rsid w:val="00D34A1B"/>
    <w:rsid w:val="00D34B32"/>
    <w:rsid w:val="00D34BB8"/>
    <w:rsid w:val="00D34D1C"/>
    <w:rsid w:val="00D34DAB"/>
    <w:rsid w:val="00D34DFC"/>
    <w:rsid w:val="00D34E59"/>
    <w:rsid w:val="00D34E83"/>
    <w:rsid w:val="00D35167"/>
    <w:rsid w:val="00D35258"/>
    <w:rsid w:val="00D3537D"/>
    <w:rsid w:val="00D35470"/>
    <w:rsid w:val="00D35602"/>
    <w:rsid w:val="00D35A5D"/>
    <w:rsid w:val="00D35AB4"/>
    <w:rsid w:val="00D35CA5"/>
    <w:rsid w:val="00D35CD8"/>
    <w:rsid w:val="00D35F19"/>
    <w:rsid w:val="00D360C4"/>
    <w:rsid w:val="00D3640E"/>
    <w:rsid w:val="00D3668D"/>
    <w:rsid w:val="00D36D60"/>
    <w:rsid w:val="00D36DA4"/>
    <w:rsid w:val="00D370FB"/>
    <w:rsid w:val="00D372A0"/>
    <w:rsid w:val="00D37316"/>
    <w:rsid w:val="00D3736C"/>
    <w:rsid w:val="00D373BF"/>
    <w:rsid w:val="00D37474"/>
    <w:rsid w:val="00D376D3"/>
    <w:rsid w:val="00D378F7"/>
    <w:rsid w:val="00D37AB4"/>
    <w:rsid w:val="00D37C18"/>
    <w:rsid w:val="00D37C72"/>
    <w:rsid w:val="00D37C7F"/>
    <w:rsid w:val="00D37E3D"/>
    <w:rsid w:val="00D37F53"/>
    <w:rsid w:val="00D4012D"/>
    <w:rsid w:val="00D401A1"/>
    <w:rsid w:val="00D402FB"/>
    <w:rsid w:val="00D403B9"/>
    <w:rsid w:val="00D40417"/>
    <w:rsid w:val="00D40536"/>
    <w:rsid w:val="00D40691"/>
    <w:rsid w:val="00D409F2"/>
    <w:rsid w:val="00D40ADC"/>
    <w:rsid w:val="00D40B58"/>
    <w:rsid w:val="00D40D60"/>
    <w:rsid w:val="00D40EAD"/>
    <w:rsid w:val="00D4116D"/>
    <w:rsid w:val="00D411ED"/>
    <w:rsid w:val="00D41369"/>
    <w:rsid w:val="00D4148B"/>
    <w:rsid w:val="00D416B5"/>
    <w:rsid w:val="00D416D5"/>
    <w:rsid w:val="00D41832"/>
    <w:rsid w:val="00D41A92"/>
    <w:rsid w:val="00D41EF2"/>
    <w:rsid w:val="00D41F3A"/>
    <w:rsid w:val="00D42346"/>
    <w:rsid w:val="00D423C5"/>
    <w:rsid w:val="00D423FD"/>
    <w:rsid w:val="00D425A5"/>
    <w:rsid w:val="00D427B2"/>
    <w:rsid w:val="00D42875"/>
    <w:rsid w:val="00D4287A"/>
    <w:rsid w:val="00D42BFB"/>
    <w:rsid w:val="00D42C03"/>
    <w:rsid w:val="00D42DE1"/>
    <w:rsid w:val="00D43164"/>
    <w:rsid w:val="00D431FF"/>
    <w:rsid w:val="00D434AB"/>
    <w:rsid w:val="00D4351C"/>
    <w:rsid w:val="00D43535"/>
    <w:rsid w:val="00D43631"/>
    <w:rsid w:val="00D43819"/>
    <w:rsid w:val="00D43A26"/>
    <w:rsid w:val="00D43AD9"/>
    <w:rsid w:val="00D43B13"/>
    <w:rsid w:val="00D43DE5"/>
    <w:rsid w:val="00D43E55"/>
    <w:rsid w:val="00D43EDD"/>
    <w:rsid w:val="00D43F18"/>
    <w:rsid w:val="00D44364"/>
    <w:rsid w:val="00D44510"/>
    <w:rsid w:val="00D4465A"/>
    <w:rsid w:val="00D44808"/>
    <w:rsid w:val="00D44816"/>
    <w:rsid w:val="00D44ACE"/>
    <w:rsid w:val="00D44BF9"/>
    <w:rsid w:val="00D44C16"/>
    <w:rsid w:val="00D45154"/>
    <w:rsid w:val="00D4534C"/>
    <w:rsid w:val="00D45642"/>
    <w:rsid w:val="00D456A1"/>
    <w:rsid w:val="00D45769"/>
    <w:rsid w:val="00D457D0"/>
    <w:rsid w:val="00D4584C"/>
    <w:rsid w:val="00D45A28"/>
    <w:rsid w:val="00D45A35"/>
    <w:rsid w:val="00D45CC4"/>
    <w:rsid w:val="00D45D67"/>
    <w:rsid w:val="00D45E8A"/>
    <w:rsid w:val="00D46082"/>
    <w:rsid w:val="00D46321"/>
    <w:rsid w:val="00D4669E"/>
    <w:rsid w:val="00D468D7"/>
    <w:rsid w:val="00D46B50"/>
    <w:rsid w:val="00D47152"/>
    <w:rsid w:val="00D4727B"/>
    <w:rsid w:val="00D472D6"/>
    <w:rsid w:val="00D472EA"/>
    <w:rsid w:val="00D47337"/>
    <w:rsid w:val="00D476DC"/>
    <w:rsid w:val="00D47B45"/>
    <w:rsid w:val="00D47CA3"/>
    <w:rsid w:val="00D47F38"/>
    <w:rsid w:val="00D500F9"/>
    <w:rsid w:val="00D501B2"/>
    <w:rsid w:val="00D5040C"/>
    <w:rsid w:val="00D5046D"/>
    <w:rsid w:val="00D5054E"/>
    <w:rsid w:val="00D505FD"/>
    <w:rsid w:val="00D50793"/>
    <w:rsid w:val="00D507CB"/>
    <w:rsid w:val="00D508C5"/>
    <w:rsid w:val="00D5095A"/>
    <w:rsid w:val="00D50C0A"/>
    <w:rsid w:val="00D50CCF"/>
    <w:rsid w:val="00D50DE8"/>
    <w:rsid w:val="00D50F9E"/>
    <w:rsid w:val="00D5154A"/>
    <w:rsid w:val="00D517A8"/>
    <w:rsid w:val="00D518A7"/>
    <w:rsid w:val="00D518D7"/>
    <w:rsid w:val="00D518E7"/>
    <w:rsid w:val="00D518EB"/>
    <w:rsid w:val="00D518EF"/>
    <w:rsid w:val="00D51A0F"/>
    <w:rsid w:val="00D51A75"/>
    <w:rsid w:val="00D51C9A"/>
    <w:rsid w:val="00D51CE0"/>
    <w:rsid w:val="00D51CEB"/>
    <w:rsid w:val="00D51EFE"/>
    <w:rsid w:val="00D5225F"/>
    <w:rsid w:val="00D52427"/>
    <w:rsid w:val="00D52463"/>
    <w:rsid w:val="00D52551"/>
    <w:rsid w:val="00D525CA"/>
    <w:rsid w:val="00D525F8"/>
    <w:rsid w:val="00D5268C"/>
    <w:rsid w:val="00D5270A"/>
    <w:rsid w:val="00D52871"/>
    <w:rsid w:val="00D52910"/>
    <w:rsid w:val="00D529FA"/>
    <w:rsid w:val="00D529FE"/>
    <w:rsid w:val="00D52BBB"/>
    <w:rsid w:val="00D52CC6"/>
    <w:rsid w:val="00D52F50"/>
    <w:rsid w:val="00D52FC3"/>
    <w:rsid w:val="00D5311B"/>
    <w:rsid w:val="00D5320A"/>
    <w:rsid w:val="00D532FC"/>
    <w:rsid w:val="00D53434"/>
    <w:rsid w:val="00D5358E"/>
    <w:rsid w:val="00D5369D"/>
    <w:rsid w:val="00D537B8"/>
    <w:rsid w:val="00D53965"/>
    <w:rsid w:val="00D53B2F"/>
    <w:rsid w:val="00D53B51"/>
    <w:rsid w:val="00D53B59"/>
    <w:rsid w:val="00D53D26"/>
    <w:rsid w:val="00D53D45"/>
    <w:rsid w:val="00D53FB3"/>
    <w:rsid w:val="00D540D4"/>
    <w:rsid w:val="00D54185"/>
    <w:rsid w:val="00D542BE"/>
    <w:rsid w:val="00D542CB"/>
    <w:rsid w:val="00D54916"/>
    <w:rsid w:val="00D54BC6"/>
    <w:rsid w:val="00D54DCD"/>
    <w:rsid w:val="00D54E04"/>
    <w:rsid w:val="00D54F2B"/>
    <w:rsid w:val="00D550ED"/>
    <w:rsid w:val="00D5512D"/>
    <w:rsid w:val="00D5519D"/>
    <w:rsid w:val="00D551F8"/>
    <w:rsid w:val="00D554B8"/>
    <w:rsid w:val="00D5573D"/>
    <w:rsid w:val="00D559F8"/>
    <w:rsid w:val="00D55BCA"/>
    <w:rsid w:val="00D55BEF"/>
    <w:rsid w:val="00D55C88"/>
    <w:rsid w:val="00D55FE2"/>
    <w:rsid w:val="00D5603B"/>
    <w:rsid w:val="00D56452"/>
    <w:rsid w:val="00D56753"/>
    <w:rsid w:val="00D567C2"/>
    <w:rsid w:val="00D567CE"/>
    <w:rsid w:val="00D56813"/>
    <w:rsid w:val="00D56A1C"/>
    <w:rsid w:val="00D56AD1"/>
    <w:rsid w:val="00D56B9B"/>
    <w:rsid w:val="00D56E62"/>
    <w:rsid w:val="00D5705D"/>
    <w:rsid w:val="00D5705F"/>
    <w:rsid w:val="00D57460"/>
    <w:rsid w:val="00D5765B"/>
    <w:rsid w:val="00D57A2E"/>
    <w:rsid w:val="00D57BBE"/>
    <w:rsid w:val="00D57D76"/>
    <w:rsid w:val="00D57DB1"/>
    <w:rsid w:val="00D57F2D"/>
    <w:rsid w:val="00D57F37"/>
    <w:rsid w:val="00D6013D"/>
    <w:rsid w:val="00D601DF"/>
    <w:rsid w:val="00D602B8"/>
    <w:rsid w:val="00D60342"/>
    <w:rsid w:val="00D60862"/>
    <w:rsid w:val="00D60975"/>
    <w:rsid w:val="00D60AA1"/>
    <w:rsid w:val="00D60BA3"/>
    <w:rsid w:val="00D60CC7"/>
    <w:rsid w:val="00D60DCD"/>
    <w:rsid w:val="00D60DF5"/>
    <w:rsid w:val="00D60F57"/>
    <w:rsid w:val="00D60FC7"/>
    <w:rsid w:val="00D6104E"/>
    <w:rsid w:val="00D610FF"/>
    <w:rsid w:val="00D61177"/>
    <w:rsid w:val="00D611AD"/>
    <w:rsid w:val="00D612A6"/>
    <w:rsid w:val="00D614A7"/>
    <w:rsid w:val="00D61A3F"/>
    <w:rsid w:val="00D61A61"/>
    <w:rsid w:val="00D61AD0"/>
    <w:rsid w:val="00D61B0B"/>
    <w:rsid w:val="00D61C2C"/>
    <w:rsid w:val="00D61C8B"/>
    <w:rsid w:val="00D61CE8"/>
    <w:rsid w:val="00D61DD4"/>
    <w:rsid w:val="00D61F1B"/>
    <w:rsid w:val="00D620DE"/>
    <w:rsid w:val="00D620F2"/>
    <w:rsid w:val="00D623D4"/>
    <w:rsid w:val="00D62CD4"/>
    <w:rsid w:val="00D62E34"/>
    <w:rsid w:val="00D6308D"/>
    <w:rsid w:val="00D6311B"/>
    <w:rsid w:val="00D631CB"/>
    <w:rsid w:val="00D6323D"/>
    <w:rsid w:val="00D6357F"/>
    <w:rsid w:val="00D63585"/>
    <w:rsid w:val="00D6369C"/>
    <w:rsid w:val="00D636A7"/>
    <w:rsid w:val="00D6379F"/>
    <w:rsid w:val="00D639C1"/>
    <w:rsid w:val="00D63A27"/>
    <w:rsid w:val="00D63A95"/>
    <w:rsid w:val="00D63AD9"/>
    <w:rsid w:val="00D63AE7"/>
    <w:rsid w:val="00D63BD7"/>
    <w:rsid w:val="00D63EE7"/>
    <w:rsid w:val="00D6402F"/>
    <w:rsid w:val="00D640C1"/>
    <w:rsid w:val="00D64113"/>
    <w:rsid w:val="00D6413D"/>
    <w:rsid w:val="00D64194"/>
    <w:rsid w:val="00D64419"/>
    <w:rsid w:val="00D647CD"/>
    <w:rsid w:val="00D648B1"/>
    <w:rsid w:val="00D64985"/>
    <w:rsid w:val="00D64C65"/>
    <w:rsid w:val="00D64F00"/>
    <w:rsid w:val="00D64F4F"/>
    <w:rsid w:val="00D651D1"/>
    <w:rsid w:val="00D65345"/>
    <w:rsid w:val="00D65479"/>
    <w:rsid w:val="00D654B3"/>
    <w:rsid w:val="00D6571A"/>
    <w:rsid w:val="00D6586C"/>
    <w:rsid w:val="00D6586E"/>
    <w:rsid w:val="00D65876"/>
    <w:rsid w:val="00D65AFB"/>
    <w:rsid w:val="00D65B0E"/>
    <w:rsid w:val="00D65CA5"/>
    <w:rsid w:val="00D65E59"/>
    <w:rsid w:val="00D660B7"/>
    <w:rsid w:val="00D66110"/>
    <w:rsid w:val="00D6613E"/>
    <w:rsid w:val="00D66183"/>
    <w:rsid w:val="00D66724"/>
    <w:rsid w:val="00D667B9"/>
    <w:rsid w:val="00D66882"/>
    <w:rsid w:val="00D669C4"/>
    <w:rsid w:val="00D66A26"/>
    <w:rsid w:val="00D66B89"/>
    <w:rsid w:val="00D66CD6"/>
    <w:rsid w:val="00D66E02"/>
    <w:rsid w:val="00D66EDE"/>
    <w:rsid w:val="00D66F07"/>
    <w:rsid w:val="00D672F4"/>
    <w:rsid w:val="00D67478"/>
    <w:rsid w:val="00D674F3"/>
    <w:rsid w:val="00D67596"/>
    <w:rsid w:val="00D67671"/>
    <w:rsid w:val="00D67927"/>
    <w:rsid w:val="00D67937"/>
    <w:rsid w:val="00D67B24"/>
    <w:rsid w:val="00D67CBD"/>
    <w:rsid w:val="00D67D58"/>
    <w:rsid w:val="00D67DA9"/>
    <w:rsid w:val="00D67ED6"/>
    <w:rsid w:val="00D701E7"/>
    <w:rsid w:val="00D7042C"/>
    <w:rsid w:val="00D70748"/>
    <w:rsid w:val="00D70871"/>
    <w:rsid w:val="00D7091C"/>
    <w:rsid w:val="00D709A6"/>
    <w:rsid w:val="00D709DF"/>
    <w:rsid w:val="00D70CB7"/>
    <w:rsid w:val="00D70D4D"/>
    <w:rsid w:val="00D70DF2"/>
    <w:rsid w:val="00D70E0D"/>
    <w:rsid w:val="00D7104A"/>
    <w:rsid w:val="00D7104C"/>
    <w:rsid w:val="00D710B1"/>
    <w:rsid w:val="00D711BF"/>
    <w:rsid w:val="00D71A66"/>
    <w:rsid w:val="00D71ACC"/>
    <w:rsid w:val="00D71C46"/>
    <w:rsid w:val="00D71CBF"/>
    <w:rsid w:val="00D72185"/>
    <w:rsid w:val="00D722FE"/>
    <w:rsid w:val="00D7243F"/>
    <w:rsid w:val="00D728A1"/>
    <w:rsid w:val="00D7298F"/>
    <w:rsid w:val="00D72A58"/>
    <w:rsid w:val="00D72C1E"/>
    <w:rsid w:val="00D72C9D"/>
    <w:rsid w:val="00D72D84"/>
    <w:rsid w:val="00D72E03"/>
    <w:rsid w:val="00D73035"/>
    <w:rsid w:val="00D730A5"/>
    <w:rsid w:val="00D732F2"/>
    <w:rsid w:val="00D734F6"/>
    <w:rsid w:val="00D73826"/>
    <w:rsid w:val="00D7388E"/>
    <w:rsid w:val="00D7391B"/>
    <w:rsid w:val="00D73CC8"/>
    <w:rsid w:val="00D73D7B"/>
    <w:rsid w:val="00D74081"/>
    <w:rsid w:val="00D741DB"/>
    <w:rsid w:val="00D744BA"/>
    <w:rsid w:val="00D744F3"/>
    <w:rsid w:val="00D7460B"/>
    <w:rsid w:val="00D7477D"/>
    <w:rsid w:val="00D74854"/>
    <w:rsid w:val="00D7492C"/>
    <w:rsid w:val="00D74A2A"/>
    <w:rsid w:val="00D74A9B"/>
    <w:rsid w:val="00D74AD0"/>
    <w:rsid w:val="00D74C08"/>
    <w:rsid w:val="00D74CA9"/>
    <w:rsid w:val="00D74CC9"/>
    <w:rsid w:val="00D74DB3"/>
    <w:rsid w:val="00D74F02"/>
    <w:rsid w:val="00D74F19"/>
    <w:rsid w:val="00D75064"/>
    <w:rsid w:val="00D75080"/>
    <w:rsid w:val="00D7512D"/>
    <w:rsid w:val="00D75374"/>
    <w:rsid w:val="00D75430"/>
    <w:rsid w:val="00D7544D"/>
    <w:rsid w:val="00D7552B"/>
    <w:rsid w:val="00D75A1B"/>
    <w:rsid w:val="00D75A86"/>
    <w:rsid w:val="00D75BB8"/>
    <w:rsid w:val="00D75D1F"/>
    <w:rsid w:val="00D75DB2"/>
    <w:rsid w:val="00D75DD7"/>
    <w:rsid w:val="00D75EE8"/>
    <w:rsid w:val="00D75FA6"/>
    <w:rsid w:val="00D76455"/>
    <w:rsid w:val="00D76617"/>
    <w:rsid w:val="00D766C4"/>
    <w:rsid w:val="00D7670E"/>
    <w:rsid w:val="00D76712"/>
    <w:rsid w:val="00D7688B"/>
    <w:rsid w:val="00D76CA3"/>
    <w:rsid w:val="00D76D6C"/>
    <w:rsid w:val="00D772B0"/>
    <w:rsid w:val="00D77347"/>
    <w:rsid w:val="00D773E8"/>
    <w:rsid w:val="00D774CC"/>
    <w:rsid w:val="00D774F6"/>
    <w:rsid w:val="00D77571"/>
    <w:rsid w:val="00D7758B"/>
    <w:rsid w:val="00D775B9"/>
    <w:rsid w:val="00D77613"/>
    <w:rsid w:val="00D776EC"/>
    <w:rsid w:val="00D77806"/>
    <w:rsid w:val="00D778A9"/>
    <w:rsid w:val="00D77ABD"/>
    <w:rsid w:val="00D80094"/>
    <w:rsid w:val="00D80108"/>
    <w:rsid w:val="00D80360"/>
    <w:rsid w:val="00D8046D"/>
    <w:rsid w:val="00D807A7"/>
    <w:rsid w:val="00D807DE"/>
    <w:rsid w:val="00D80860"/>
    <w:rsid w:val="00D808C4"/>
    <w:rsid w:val="00D80A76"/>
    <w:rsid w:val="00D80E97"/>
    <w:rsid w:val="00D80EC9"/>
    <w:rsid w:val="00D80FAD"/>
    <w:rsid w:val="00D811E1"/>
    <w:rsid w:val="00D811FD"/>
    <w:rsid w:val="00D813EB"/>
    <w:rsid w:val="00D81595"/>
    <w:rsid w:val="00D815C4"/>
    <w:rsid w:val="00D81757"/>
    <w:rsid w:val="00D8191C"/>
    <w:rsid w:val="00D8198D"/>
    <w:rsid w:val="00D81A90"/>
    <w:rsid w:val="00D81B2D"/>
    <w:rsid w:val="00D81D14"/>
    <w:rsid w:val="00D823C8"/>
    <w:rsid w:val="00D823DE"/>
    <w:rsid w:val="00D82762"/>
    <w:rsid w:val="00D8288F"/>
    <w:rsid w:val="00D82A64"/>
    <w:rsid w:val="00D82B05"/>
    <w:rsid w:val="00D82CED"/>
    <w:rsid w:val="00D82DBD"/>
    <w:rsid w:val="00D8318C"/>
    <w:rsid w:val="00D83480"/>
    <w:rsid w:val="00D835AB"/>
    <w:rsid w:val="00D838F4"/>
    <w:rsid w:val="00D839EC"/>
    <w:rsid w:val="00D83A31"/>
    <w:rsid w:val="00D83A73"/>
    <w:rsid w:val="00D83CCA"/>
    <w:rsid w:val="00D83D50"/>
    <w:rsid w:val="00D83E65"/>
    <w:rsid w:val="00D83FC7"/>
    <w:rsid w:val="00D84275"/>
    <w:rsid w:val="00D84389"/>
    <w:rsid w:val="00D8444F"/>
    <w:rsid w:val="00D844F0"/>
    <w:rsid w:val="00D846B7"/>
    <w:rsid w:val="00D8489D"/>
    <w:rsid w:val="00D84A30"/>
    <w:rsid w:val="00D84A64"/>
    <w:rsid w:val="00D84AA5"/>
    <w:rsid w:val="00D84BA3"/>
    <w:rsid w:val="00D84C31"/>
    <w:rsid w:val="00D84D79"/>
    <w:rsid w:val="00D84E21"/>
    <w:rsid w:val="00D84EE9"/>
    <w:rsid w:val="00D85248"/>
    <w:rsid w:val="00D854DC"/>
    <w:rsid w:val="00D855E9"/>
    <w:rsid w:val="00D8566F"/>
    <w:rsid w:val="00D85B93"/>
    <w:rsid w:val="00D85C99"/>
    <w:rsid w:val="00D85DA5"/>
    <w:rsid w:val="00D85DD1"/>
    <w:rsid w:val="00D86085"/>
    <w:rsid w:val="00D8622E"/>
    <w:rsid w:val="00D86231"/>
    <w:rsid w:val="00D86412"/>
    <w:rsid w:val="00D8648D"/>
    <w:rsid w:val="00D8649A"/>
    <w:rsid w:val="00D86557"/>
    <w:rsid w:val="00D86567"/>
    <w:rsid w:val="00D8692C"/>
    <w:rsid w:val="00D86B30"/>
    <w:rsid w:val="00D86B62"/>
    <w:rsid w:val="00D86B6B"/>
    <w:rsid w:val="00D86EFB"/>
    <w:rsid w:val="00D86F32"/>
    <w:rsid w:val="00D86F7B"/>
    <w:rsid w:val="00D870E4"/>
    <w:rsid w:val="00D8711C"/>
    <w:rsid w:val="00D8711E"/>
    <w:rsid w:val="00D87163"/>
    <w:rsid w:val="00D87242"/>
    <w:rsid w:val="00D872C6"/>
    <w:rsid w:val="00D87553"/>
    <w:rsid w:val="00D87632"/>
    <w:rsid w:val="00D876E9"/>
    <w:rsid w:val="00D877B2"/>
    <w:rsid w:val="00D87853"/>
    <w:rsid w:val="00D87857"/>
    <w:rsid w:val="00D87865"/>
    <w:rsid w:val="00D87EE1"/>
    <w:rsid w:val="00D902FE"/>
    <w:rsid w:val="00D9030A"/>
    <w:rsid w:val="00D9037E"/>
    <w:rsid w:val="00D9058C"/>
    <w:rsid w:val="00D909B2"/>
    <w:rsid w:val="00D90C2C"/>
    <w:rsid w:val="00D90D33"/>
    <w:rsid w:val="00D90D3F"/>
    <w:rsid w:val="00D90DE8"/>
    <w:rsid w:val="00D910B4"/>
    <w:rsid w:val="00D9146B"/>
    <w:rsid w:val="00D91579"/>
    <w:rsid w:val="00D915FA"/>
    <w:rsid w:val="00D9161F"/>
    <w:rsid w:val="00D9177C"/>
    <w:rsid w:val="00D918EF"/>
    <w:rsid w:val="00D91A05"/>
    <w:rsid w:val="00D91C3B"/>
    <w:rsid w:val="00D91E69"/>
    <w:rsid w:val="00D921A1"/>
    <w:rsid w:val="00D921E1"/>
    <w:rsid w:val="00D9226B"/>
    <w:rsid w:val="00D9233E"/>
    <w:rsid w:val="00D9239E"/>
    <w:rsid w:val="00D92488"/>
    <w:rsid w:val="00D9293B"/>
    <w:rsid w:val="00D9295E"/>
    <w:rsid w:val="00D92AB8"/>
    <w:rsid w:val="00D92B56"/>
    <w:rsid w:val="00D92BA3"/>
    <w:rsid w:val="00D92C7B"/>
    <w:rsid w:val="00D92CF4"/>
    <w:rsid w:val="00D92E00"/>
    <w:rsid w:val="00D92E35"/>
    <w:rsid w:val="00D92E41"/>
    <w:rsid w:val="00D92E75"/>
    <w:rsid w:val="00D92FDF"/>
    <w:rsid w:val="00D93053"/>
    <w:rsid w:val="00D930A0"/>
    <w:rsid w:val="00D93129"/>
    <w:rsid w:val="00D932A0"/>
    <w:rsid w:val="00D932CF"/>
    <w:rsid w:val="00D933E3"/>
    <w:rsid w:val="00D9362D"/>
    <w:rsid w:val="00D93714"/>
    <w:rsid w:val="00D93772"/>
    <w:rsid w:val="00D93858"/>
    <w:rsid w:val="00D93868"/>
    <w:rsid w:val="00D93877"/>
    <w:rsid w:val="00D938AC"/>
    <w:rsid w:val="00D93A3A"/>
    <w:rsid w:val="00D93AEA"/>
    <w:rsid w:val="00D93BEB"/>
    <w:rsid w:val="00D93C79"/>
    <w:rsid w:val="00D93E15"/>
    <w:rsid w:val="00D93E75"/>
    <w:rsid w:val="00D94008"/>
    <w:rsid w:val="00D94172"/>
    <w:rsid w:val="00D9417C"/>
    <w:rsid w:val="00D941E7"/>
    <w:rsid w:val="00D94221"/>
    <w:rsid w:val="00D94427"/>
    <w:rsid w:val="00D94429"/>
    <w:rsid w:val="00D944FE"/>
    <w:rsid w:val="00D9499F"/>
    <w:rsid w:val="00D94A02"/>
    <w:rsid w:val="00D94BBC"/>
    <w:rsid w:val="00D94C81"/>
    <w:rsid w:val="00D94CDA"/>
    <w:rsid w:val="00D94DAD"/>
    <w:rsid w:val="00D94F3C"/>
    <w:rsid w:val="00D9504E"/>
    <w:rsid w:val="00D95233"/>
    <w:rsid w:val="00D95513"/>
    <w:rsid w:val="00D95542"/>
    <w:rsid w:val="00D95763"/>
    <w:rsid w:val="00D95A24"/>
    <w:rsid w:val="00D95A53"/>
    <w:rsid w:val="00D95B6C"/>
    <w:rsid w:val="00D95D6D"/>
    <w:rsid w:val="00D96114"/>
    <w:rsid w:val="00D961AE"/>
    <w:rsid w:val="00D962F4"/>
    <w:rsid w:val="00D962FA"/>
    <w:rsid w:val="00D96333"/>
    <w:rsid w:val="00D964CF"/>
    <w:rsid w:val="00D9664E"/>
    <w:rsid w:val="00D96777"/>
    <w:rsid w:val="00D968C4"/>
    <w:rsid w:val="00D96988"/>
    <w:rsid w:val="00D96B8E"/>
    <w:rsid w:val="00D96BB3"/>
    <w:rsid w:val="00D96D2A"/>
    <w:rsid w:val="00D97278"/>
    <w:rsid w:val="00D97887"/>
    <w:rsid w:val="00D97FE3"/>
    <w:rsid w:val="00D97FE8"/>
    <w:rsid w:val="00DA0048"/>
    <w:rsid w:val="00DA026C"/>
    <w:rsid w:val="00DA0670"/>
    <w:rsid w:val="00DA08C3"/>
    <w:rsid w:val="00DA08DF"/>
    <w:rsid w:val="00DA0A03"/>
    <w:rsid w:val="00DA0A1A"/>
    <w:rsid w:val="00DA0C94"/>
    <w:rsid w:val="00DA0CA9"/>
    <w:rsid w:val="00DA0EFE"/>
    <w:rsid w:val="00DA0F18"/>
    <w:rsid w:val="00DA0FA3"/>
    <w:rsid w:val="00DA104B"/>
    <w:rsid w:val="00DA1151"/>
    <w:rsid w:val="00DA12CF"/>
    <w:rsid w:val="00DA1393"/>
    <w:rsid w:val="00DA1557"/>
    <w:rsid w:val="00DA1643"/>
    <w:rsid w:val="00DA1748"/>
    <w:rsid w:val="00DA1766"/>
    <w:rsid w:val="00DA1946"/>
    <w:rsid w:val="00DA1BE9"/>
    <w:rsid w:val="00DA1C2F"/>
    <w:rsid w:val="00DA1CC0"/>
    <w:rsid w:val="00DA1CEB"/>
    <w:rsid w:val="00DA1FD2"/>
    <w:rsid w:val="00DA228C"/>
    <w:rsid w:val="00DA243F"/>
    <w:rsid w:val="00DA2545"/>
    <w:rsid w:val="00DA279E"/>
    <w:rsid w:val="00DA2842"/>
    <w:rsid w:val="00DA29EE"/>
    <w:rsid w:val="00DA2C34"/>
    <w:rsid w:val="00DA2EBE"/>
    <w:rsid w:val="00DA2F77"/>
    <w:rsid w:val="00DA3228"/>
    <w:rsid w:val="00DA322B"/>
    <w:rsid w:val="00DA339F"/>
    <w:rsid w:val="00DA35DA"/>
    <w:rsid w:val="00DA36AA"/>
    <w:rsid w:val="00DA3713"/>
    <w:rsid w:val="00DA3888"/>
    <w:rsid w:val="00DA394F"/>
    <w:rsid w:val="00DA3DD7"/>
    <w:rsid w:val="00DA3E99"/>
    <w:rsid w:val="00DA3F1C"/>
    <w:rsid w:val="00DA4982"/>
    <w:rsid w:val="00DA4A0A"/>
    <w:rsid w:val="00DA4A6C"/>
    <w:rsid w:val="00DA4BFA"/>
    <w:rsid w:val="00DA4BFD"/>
    <w:rsid w:val="00DA4C0F"/>
    <w:rsid w:val="00DA4E2C"/>
    <w:rsid w:val="00DA503C"/>
    <w:rsid w:val="00DA5041"/>
    <w:rsid w:val="00DA50CE"/>
    <w:rsid w:val="00DA5282"/>
    <w:rsid w:val="00DA54A3"/>
    <w:rsid w:val="00DA562C"/>
    <w:rsid w:val="00DA56B3"/>
    <w:rsid w:val="00DA56C6"/>
    <w:rsid w:val="00DA5719"/>
    <w:rsid w:val="00DA5837"/>
    <w:rsid w:val="00DA593C"/>
    <w:rsid w:val="00DA5B9F"/>
    <w:rsid w:val="00DA5E73"/>
    <w:rsid w:val="00DA6134"/>
    <w:rsid w:val="00DA620E"/>
    <w:rsid w:val="00DA6600"/>
    <w:rsid w:val="00DA6994"/>
    <w:rsid w:val="00DA69DD"/>
    <w:rsid w:val="00DA69E9"/>
    <w:rsid w:val="00DA6C1C"/>
    <w:rsid w:val="00DA6C74"/>
    <w:rsid w:val="00DA6E61"/>
    <w:rsid w:val="00DA6F16"/>
    <w:rsid w:val="00DA7061"/>
    <w:rsid w:val="00DA717C"/>
    <w:rsid w:val="00DA75B5"/>
    <w:rsid w:val="00DA7839"/>
    <w:rsid w:val="00DA7EDB"/>
    <w:rsid w:val="00DB040C"/>
    <w:rsid w:val="00DB0701"/>
    <w:rsid w:val="00DB0C80"/>
    <w:rsid w:val="00DB0DD6"/>
    <w:rsid w:val="00DB0E02"/>
    <w:rsid w:val="00DB0F3A"/>
    <w:rsid w:val="00DB1059"/>
    <w:rsid w:val="00DB1095"/>
    <w:rsid w:val="00DB109E"/>
    <w:rsid w:val="00DB123F"/>
    <w:rsid w:val="00DB1580"/>
    <w:rsid w:val="00DB1622"/>
    <w:rsid w:val="00DB186E"/>
    <w:rsid w:val="00DB1A72"/>
    <w:rsid w:val="00DB1B5B"/>
    <w:rsid w:val="00DB1DAF"/>
    <w:rsid w:val="00DB220C"/>
    <w:rsid w:val="00DB222B"/>
    <w:rsid w:val="00DB22DF"/>
    <w:rsid w:val="00DB238D"/>
    <w:rsid w:val="00DB2395"/>
    <w:rsid w:val="00DB243D"/>
    <w:rsid w:val="00DB244E"/>
    <w:rsid w:val="00DB2568"/>
    <w:rsid w:val="00DB25C8"/>
    <w:rsid w:val="00DB279C"/>
    <w:rsid w:val="00DB2817"/>
    <w:rsid w:val="00DB28EA"/>
    <w:rsid w:val="00DB29A1"/>
    <w:rsid w:val="00DB29D1"/>
    <w:rsid w:val="00DB2C56"/>
    <w:rsid w:val="00DB2E3E"/>
    <w:rsid w:val="00DB2FE2"/>
    <w:rsid w:val="00DB317D"/>
    <w:rsid w:val="00DB3342"/>
    <w:rsid w:val="00DB33AC"/>
    <w:rsid w:val="00DB3654"/>
    <w:rsid w:val="00DB365F"/>
    <w:rsid w:val="00DB3680"/>
    <w:rsid w:val="00DB3929"/>
    <w:rsid w:val="00DB39A8"/>
    <w:rsid w:val="00DB39E7"/>
    <w:rsid w:val="00DB39E9"/>
    <w:rsid w:val="00DB3B48"/>
    <w:rsid w:val="00DB3C6D"/>
    <w:rsid w:val="00DB3E73"/>
    <w:rsid w:val="00DB3F16"/>
    <w:rsid w:val="00DB3F59"/>
    <w:rsid w:val="00DB3F7D"/>
    <w:rsid w:val="00DB4013"/>
    <w:rsid w:val="00DB403B"/>
    <w:rsid w:val="00DB4092"/>
    <w:rsid w:val="00DB40F4"/>
    <w:rsid w:val="00DB428E"/>
    <w:rsid w:val="00DB439A"/>
    <w:rsid w:val="00DB43DC"/>
    <w:rsid w:val="00DB450C"/>
    <w:rsid w:val="00DB4798"/>
    <w:rsid w:val="00DB4888"/>
    <w:rsid w:val="00DB490C"/>
    <w:rsid w:val="00DB4941"/>
    <w:rsid w:val="00DB49B8"/>
    <w:rsid w:val="00DB4A05"/>
    <w:rsid w:val="00DB4A8A"/>
    <w:rsid w:val="00DB4C57"/>
    <w:rsid w:val="00DB4C9E"/>
    <w:rsid w:val="00DB4D64"/>
    <w:rsid w:val="00DB4DED"/>
    <w:rsid w:val="00DB4E85"/>
    <w:rsid w:val="00DB512C"/>
    <w:rsid w:val="00DB567B"/>
    <w:rsid w:val="00DB57AA"/>
    <w:rsid w:val="00DB58D4"/>
    <w:rsid w:val="00DB58EC"/>
    <w:rsid w:val="00DB59BC"/>
    <w:rsid w:val="00DB5A8C"/>
    <w:rsid w:val="00DB5B79"/>
    <w:rsid w:val="00DB5FC5"/>
    <w:rsid w:val="00DB5FD4"/>
    <w:rsid w:val="00DB62D5"/>
    <w:rsid w:val="00DB639A"/>
    <w:rsid w:val="00DB6683"/>
    <w:rsid w:val="00DB6740"/>
    <w:rsid w:val="00DB674C"/>
    <w:rsid w:val="00DB6753"/>
    <w:rsid w:val="00DB6B2A"/>
    <w:rsid w:val="00DB6CEB"/>
    <w:rsid w:val="00DB6FB8"/>
    <w:rsid w:val="00DB6FE7"/>
    <w:rsid w:val="00DB71CC"/>
    <w:rsid w:val="00DB7416"/>
    <w:rsid w:val="00DB7592"/>
    <w:rsid w:val="00DB75B2"/>
    <w:rsid w:val="00DB76E5"/>
    <w:rsid w:val="00DB7903"/>
    <w:rsid w:val="00DB792F"/>
    <w:rsid w:val="00DB7B2C"/>
    <w:rsid w:val="00DB7C65"/>
    <w:rsid w:val="00DB7C71"/>
    <w:rsid w:val="00DB7D2F"/>
    <w:rsid w:val="00DB7D52"/>
    <w:rsid w:val="00DB7E47"/>
    <w:rsid w:val="00DB7EB4"/>
    <w:rsid w:val="00DC0176"/>
    <w:rsid w:val="00DC021C"/>
    <w:rsid w:val="00DC0576"/>
    <w:rsid w:val="00DC0579"/>
    <w:rsid w:val="00DC05E9"/>
    <w:rsid w:val="00DC05FB"/>
    <w:rsid w:val="00DC069B"/>
    <w:rsid w:val="00DC06F0"/>
    <w:rsid w:val="00DC0790"/>
    <w:rsid w:val="00DC0A5C"/>
    <w:rsid w:val="00DC0D54"/>
    <w:rsid w:val="00DC1126"/>
    <w:rsid w:val="00DC13EA"/>
    <w:rsid w:val="00DC15B8"/>
    <w:rsid w:val="00DC1669"/>
    <w:rsid w:val="00DC1674"/>
    <w:rsid w:val="00DC175D"/>
    <w:rsid w:val="00DC1765"/>
    <w:rsid w:val="00DC17DE"/>
    <w:rsid w:val="00DC1957"/>
    <w:rsid w:val="00DC1A45"/>
    <w:rsid w:val="00DC1A4A"/>
    <w:rsid w:val="00DC1BF2"/>
    <w:rsid w:val="00DC1EB8"/>
    <w:rsid w:val="00DC1F6B"/>
    <w:rsid w:val="00DC1FA6"/>
    <w:rsid w:val="00DC277B"/>
    <w:rsid w:val="00DC299D"/>
    <w:rsid w:val="00DC2C8F"/>
    <w:rsid w:val="00DC2F19"/>
    <w:rsid w:val="00DC2F85"/>
    <w:rsid w:val="00DC30AD"/>
    <w:rsid w:val="00DC30D2"/>
    <w:rsid w:val="00DC3186"/>
    <w:rsid w:val="00DC31AC"/>
    <w:rsid w:val="00DC3238"/>
    <w:rsid w:val="00DC333C"/>
    <w:rsid w:val="00DC33C4"/>
    <w:rsid w:val="00DC3532"/>
    <w:rsid w:val="00DC36B8"/>
    <w:rsid w:val="00DC3749"/>
    <w:rsid w:val="00DC3916"/>
    <w:rsid w:val="00DC3AE0"/>
    <w:rsid w:val="00DC3C5F"/>
    <w:rsid w:val="00DC3CA5"/>
    <w:rsid w:val="00DC3D3B"/>
    <w:rsid w:val="00DC3F0D"/>
    <w:rsid w:val="00DC3F83"/>
    <w:rsid w:val="00DC3FCE"/>
    <w:rsid w:val="00DC3FF7"/>
    <w:rsid w:val="00DC416C"/>
    <w:rsid w:val="00DC4195"/>
    <w:rsid w:val="00DC4243"/>
    <w:rsid w:val="00DC4466"/>
    <w:rsid w:val="00DC450A"/>
    <w:rsid w:val="00DC48D9"/>
    <w:rsid w:val="00DC4AD4"/>
    <w:rsid w:val="00DC4AEA"/>
    <w:rsid w:val="00DC4F16"/>
    <w:rsid w:val="00DC4FF2"/>
    <w:rsid w:val="00DC5282"/>
    <w:rsid w:val="00DC54D3"/>
    <w:rsid w:val="00DC55B5"/>
    <w:rsid w:val="00DC589A"/>
    <w:rsid w:val="00DC59A1"/>
    <w:rsid w:val="00DC5C4B"/>
    <w:rsid w:val="00DC5D39"/>
    <w:rsid w:val="00DC5D4D"/>
    <w:rsid w:val="00DC5F10"/>
    <w:rsid w:val="00DC5F53"/>
    <w:rsid w:val="00DC605B"/>
    <w:rsid w:val="00DC64F4"/>
    <w:rsid w:val="00DC663E"/>
    <w:rsid w:val="00DC66DC"/>
    <w:rsid w:val="00DC6A7B"/>
    <w:rsid w:val="00DC6C5E"/>
    <w:rsid w:val="00DC6C69"/>
    <w:rsid w:val="00DC6D0C"/>
    <w:rsid w:val="00DC6D9E"/>
    <w:rsid w:val="00DC6E29"/>
    <w:rsid w:val="00DC6E33"/>
    <w:rsid w:val="00DC6F0A"/>
    <w:rsid w:val="00DC6FB8"/>
    <w:rsid w:val="00DC729F"/>
    <w:rsid w:val="00DC7442"/>
    <w:rsid w:val="00DC74FA"/>
    <w:rsid w:val="00DC768F"/>
    <w:rsid w:val="00DC7743"/>
    <w:rsid w:val="00DC7F12"/>
    <w:rsid w:val="00DD0026"/>
    <w:rsid w:val="00DD009B"/>
    <w:rsid w:val="00DD0145"/>
    <w:rsid w:val="00DD0170"/>
    <w:rsid w:val="00DD01AC"/>
    <w:rsid w:val="00DD040A"/>
    <w:rsid w:val="00DD064E"/>
    <w:rsid w:val="00DD0786"/>
    <w:rsid w:val="00DD084A"/>
    <w:rsid w:val="00DD09DF"/>
    <w:rsid w:val="00DD0DDC"/>
    <w:rsid w:val="00DD0DF6"/>
    <w:rsid w:val="00DD0E0E"/>
    <w:rsid w:val="00DD0F69"/>
    <w:rsid w:val="00DD0FD4"/>
    <w:rsid w:val="00DD1033"/>
    <w:rsid w:val="00DD10CE"/>
    <w:rsid w:val="00DD1222"/>
    <w:rsid w:val="00DD125F"/>
    <w:rsid w:val="00DD1343"/>
    <w:rsid w:val="00DD1389"/>
    <w:rsid w:val="00DD1552"/>
    <w:rsid w:val="00DD1589"/>
    <w:rsid w:val="00DD1593"/>
    <w:rsid w:val="00DD15A0"/>
    <w:rsid w:val="00DD1893"/>
    <w:rsid w:val="00DD1BA6"/>
    <w:rsid w:val="00DD1BCF"/>
    <w:rsid w:val="00DD1C13"/>
    <w:rsid w:val="00DD1CA9"/>
    <w:rsid w:val="00DD1CB9"/>
    <w:rsid w:val="00DD1F70"/>
    <w:rsid w:val="00DD216A"/>
    <w:rsid w:val="00DD2193"/>
    <w:rsid w:val="00DD2232"/>
    <w:rsid w:val="00DD258A"/>
    <w:rsid w:val="00DD26EA"/>
    <w:rsid w:val="00DD2C71"/>
    <w:rsid w:val="00DD2C8B"/>
    <w:rsid w:val="00DD2D6A"/>
    <w:rsid w:val="00DD2E5C"/>
    <w:rsid w:val="00DD2F65"/>
    <w:rsid w:val="00DD2F7E"/>
    <w:rsid w:val="00DD2FF2"/>
    <w:rsid w:val="00DD3294"/>
    <w:rsid w:val="00DD33C5"/>
    <w:rsid w:val="00DD34E1"/>
    <w:rsid w:val="00DD3528"/>
    <w:rsid w:val="00DD3604"/>
    <w:rsid w:val="00DD391D"/>
    <w:rsid w:val="00DD3C99"/>
    <w:rsid w:val="00DD3CB6"/>
    <w:rsid w:val="00DD3E57"/>
    <w:rsid w:val="00DD3FDE"/>
    <w:rsid w:val="00DD418D"/>
    <w:rsid w:val="00DD445D"/>
    <w:rsid w:val="00DD44DB"/>
    <w:rsid w:val="00DD45AF"/>
    <w:rsid w:val="00DD4640"/>
    <w:rsid w:val="00DD4734"/>
    <w:rsid w:val="00DD47CA"/>
    <w:rsid w:val="00DD492A"/>
    <w:rsid w:val="00DD4930"/>
    <w:rsid w:val="00DD4C53"/>
    <w:rsid w:val="00DD4C6F"/>
    <w:rsid w:val="00DD4DA2"/>
    <w:rsid w:val="00DD4FE0"/>
    <w:rsid w:val="00DD502E"/>
    <w:rsid w:val="00DD504B"/>
    <w:rsid w:val="00DD506E"/>
    <w:rsid w:val="00DD5404"/>
    <w:rsid w:val="00DD55FF"/>
    <w:rsid w:val="00DD5663"/>
    <w:rsid w:val="00DD567E"/>
    <w:rsid w:val="00DD56E8"/>
    <w:rsid w:val="00DD5708"/>
    <w:rsid w:val="00DD5886"/>
    <w:rsid w:val="00DD596D"/>
    <w:rsid w:val="00DD5BCF"/>
    <w:rsid w:val="00DD5DAA"/>
    <w:rsid w:val="00DD5FD3"/>
    <w:rsid w:val="00DD6270"/>
    <w:rsid w:val="00DD668A"/>
    <w:rsid w:val="00DD673D"/>
    <w:rsid w:val="00DD6848"/>
    <w:rsid w:val="00DD6A7F"/>
    <w:rsid w:val="00DD6B93"/>
    <w:rsid w:val="00DD6BAB"/>
    <w:rsid w:val="00DD6C2C"/>
    <w:rsid w:val="00DD6E67"/>
    <w:rsid w:val="00DD6FD0"/>
    <w:rsid w:val="00DD7026"/>
    <w:rsid w:val="00DD7066"/>
    <w:rsid w:val="00DD70D4"/>
    <w:rsid w:val="00DD790C"/>
    <w:rsid w:val="00DD7ABD"/>
    <w:rsid w:val="00DD7BDD"/>
    <w:rsid w:val="00DD7C7D"/>
    <w:rsid w:val="00DD7DC8"/>
    <w:rsid w:val="00DD7DF7"/>
    <w:rsid w:val="00DE007D"/>
    <w:rsid w:val="00DE00D2"/>
    <w:rsid w:val="00DE010B"/>
    <w:rsid w:val="00DE0319"/>
    <w:rsid w:val="00DE0339"/>
    <w:rsid w:val="00DE041A"/>
    <w:rsid w:val="00DE046E"/>
    <w:rsid w:val="00DE0961"/>
    <w:rsid w:val="00DE0AC3"/>
    <w:rsid w:val="00DE0B67"/>
    <w:rsid w:val="00DE0E9F"/>
    <w:rsid w:val="00DE0F56"/>
    <w:rsid w:val="00DE0FA2"/>
    <w:rsid w:val="00DE0FAA"/>
    <w:rsid w:val="00DE104E"/>
    <w:rsid w:val="00DE1074"/>
    <w:rsid w:val="00DE110C"/>
    <w:rsid w:val="00DE11DF"/>
    <w:rsid w:val="00DE125D"/>
    <w:rsid w:val="00DE137F"/>
    <w:rsid w:val="00DE163E"/>
    <w:rsid w:val="00DE170F"/>
    <w:rsid w:val="00DE186B"/>
    <w:rsid w:val="00DE1912"/>
    <w:rsid w:val="00DE1C81"/>
    <w:rsid w:val="00DE1D7E"/>
    <w:rsid w:val="00DE1EB0"/>
    <w:rsid w:val="00DE207C"/>
    <w:rsid w:val="00DE2095"/>
    <w:rsid w:val="00DE2177"/>
    <w:rsid w:val="00DE27C1"/>
    <w:rsid w:val="00DE28F4"/>
    <w:rsid w:val="00DE2A8A"/>
    <w:rsid w:val="00DE2C94"/>
    <w:rsid w:val="00DE2DCA"/>
    <w:rsid w:val="00DE3026"/>
    <w:rsid w:val="00DE31CF"/>
    <w:rsid w:val="00DE31DB"/>
    <w:rsid w:val="00DE3303"/>
    <w:rsid w:val="00DE33A5"/>
    <w:rsid w:val="00DE3402"/>
    <w:rsid w:val="00DE3533"/>
    <w:rsid w:val="00DE36C5"/>
    <w:rsid w:val="00DE3770"/>
    <w:rsid w:val="00DE37DD"/>
    <w:rsid w:val="00DE3978"/>
    <w:rsid w:val="00DE3BE7"/>
    <w:rsid w:val="00DE3C8F"/>
    <w:rsid w:val="00DE3CAB"/>
    <w:rsid w:val="00DE3CF5"/>
    <w:rsid w:val="00DE3FE0"/>
    <w:rsid w:val="00DE40E5"/>
    <w:rsid w:val="00DE42C7"/>
    <w:rsid w:val="00DE433E"/>
    <w:rsid w:val="00DE4348"/>
    <w:rsid w:val="00DE436F"/>
    <w:rsid w:val="00DE43DE"/>
    <w:rsid w:val="00DE4581"/>
    <w:rsid w:val="00DE46AB"/>
    <w:rsid w:val="00DE4790"/>
    <w:rsid w:val="00DE491C"/>
    <w:rsid w:val="00DE4B16"/>
    <w:rsid w:val="00DE4B3F"/>
    <w:rsid w:val="00DE4B7E"/>
    <w:rsid w:val="00DE4CBD"/>
    <w:rsid w:val="00DE4FFF"/>
    <w:rsid w:val="00DE52F0"/>
    <w:rsid w:val="00DE54A3"/>
    <w:rsid w:val="00DE54E1"/>
    <w:rsid w:val="00DE56BD"/>
    <w:rsid w:val="00DE586E"/>
    <w:rsid w:val="00DE58AE"/>
    <w:rsid w:val="00DE5916"/>
    <w:rsid w:val="00DE5972"/>
    <w:rsid w:val="00DE5AD4"/>
    <w:rsid w:val="00DE5B85"/>
    <w:rsid w:val="00DE5C43"/>
    <w:rsid w:val="00DE5DAB"/>
    <w:rsid w:val="00DE5DCE"/>
    <w:rsid w:val="00DE5E8F"/>
    <w:rsid w:val="00DE5EBB"/>
    <w:rsid w:val="00DE62C2"/>
    <w:rsid w:val="00DE64AB"/>
    <w:rsid w:val="00DE65A0"/>
    <w:rsid w:val="00DE6773"/>
    <w:rsid w:val="00DE67FA"/>
    <w:rsid w:val="00DE682E"/>
    <w:rsid w:val="00DE6E98"/>
    <w:rsid w:val="00DE6E9F"/>
    <w:rsid w:val="00DE705A"/>
    <w:rsid w:val="00DE715E"/>
    <w:rsid w:val="00DE718A"/>
    <w:rsid w:val="00DE71AF"/>
    <w:rsid w:val="00DE7587"/>
    <w:rsid w:val="00DE7804"/>
    <w:rsid w:val="00DE7C12"/>
    <w:rsid w:val="00DE7DF0"/>
    <w:rsid w:val="00DE7F09"/>
    <w:rsid w:val="00DE7F25"/>
    <w:rsid w:val="00DF0299"/>
    <w:rsid w:val="00DF0341"/>
    <w:rsid w:val="00DF03A4"/>
    <w:rsid w:val="00DF03A5"/>
    <w:rsid w:val="00DF03FF"/>
    <w:rsid w:val="00DF0517"/>
    <w:rsid w:val="00DF0839"/>
    <w:rsid w:val="00DF101B"/>
    <w:rsid w:val="00DF1186"/>
    <w:rsid w:val="00DF1C33"/>
    <w:rsid w:val="00DF1D18"/>
    <w:rsid w:val="00DF1D5F"/>
    <w:rsid w:val="00DF1EF3"/>
    <w:rsid w:val="00DF1FE4"/>
    <w:rsid w:val="00DF207F"/>
    <w:rsid w:val="00DF20C5"/>
    <w:rsid w:val="00DF2433"/>
    <w:rsid w:val="00DF268F"/>
    <w:rsid w:val="00DF26C6"/>
    <w:rsid w:val="00DF27CC"/>
    <w:rsid w:val="00DF2842"/>
    <w:rsid w:val="00DF297A"/>
    <w:rsid w:val="00DF2B32"/>
    <w:rsid w:val="00DF2F92"/>
    <w:rsid w:val="00DF2FBF"/>
    <w:rsid w:val="00DF3127"/>
    <w:rsid w:val="00DF320B"/>
    <w:rsid w:val="00DF32D5"/>
    <w:rsid w:val="00DF3612"/>
    <w:rsid w:val="00DF3C2B"/>
    <w:rsid w:val="00DF3E74"/>
    <w:rsid w:val="00DF3ED7"/>
    <w:rsid w:val="00DF3FCF"/>
    <w:rsid w:val="00DF4BD3"/>
    <w:rsid w:val="00DF4C98"/>
    <w:rsid w:val="00DF50F6"/>
    <w:rsid w:val="00DF52C3"/>
    <w:rsid w:val="00DF52F6"/>
    <w:rsid w:val="00DF540C"/>
    <w:rsid w:val="00DF5485"/>
    <w:rsid w:val="00DF55B3"/>
    <w:rsid w:val="00DF560F"/>
    <w:rsid w:val="00DF56C0"/>
    <w:rsid w:val="00DF575D"/>
    <w:rsid w:val="00DF587F"/>
    <w:rsid w:val="00DF58F7"/>
    <w:rsid w:val="00DF59A1"/>
    <w:rsid w:val="00DF5A5D"/>
    <w:rsid w:val="00DF5CC7"/>
    <w:rsid w:val="00DF5F9E"/>
    <w:rsid w:val="00DF638D"/>
    <w:rsid w:val="00DF63E1"/>
    <w:rsid w:val="00DF64D4"/>
    <w:rsid w:val="00DF66AD"/>
    <w:rsid w:val="00DF686D"/>
    <w:rsid w:val="00DF6938"/>
    <w:rsid w:val="00DF6AD3"/>
    <w:rsid w:val="00DF6BCB"/>
    <w:rsid w:val="00DF6CF9"/>
    <w:rsid w:val="00DF6DCC"/>
    <w:rsid w:val="00DF6FA9"/>
    <w:rsid w:val="00DF72BD"/>
    <w:rsid w:val="00DF73E7"/>
    <w:rsid w:val="00DF7445"/>
    <w:rsid w:val="00DF7464"/>
    <w:rsid w:val="00DF753E"/>
    <w:rsid w:val="00DF7622"/>
    <w:rsid w:val="00DF77FC"/>
    <w:rsid w:val="00DF7BCE"/>
    <w:rsid w:val="00DF7C77"/>
    <w:rsid w:val="00DF7CFC"/>
    <w:rsid w:val="00DF7DD4"/>
    <w:rsid w:val="00DF7E47"/>
    <w:rsid w:val="00E000B0"/>
    <w:rsid w:val="00E0010C"/>
    <w:rsid w:val="00E002F5"/>
    <w:rsid w:val="00E003BE"/>
    <w:rsid w:val="00E00924"/>
    <w:rsid w:val="00E00984"/>
    <w:rsid w:val="00E009C0"/>
    <w:rsid w:val="00E00AA8"/>
    <w:rsid w:val="00E00CC6"/>
    <w:rsid w:val="00E00D40"/>
    <w:rsid w:val="00E00F2D"/>
    <w:rsid w:val="00E01012"/>
    <w:rsid w:val="00E01128"/>
    <w:rsid w:val="00E01300"/>
    <w:rsid w:val="00E015CC"/>
    <w:rsid w:val="00E0164A"/>
    <w:rsid w:val="00E01673"/>
    <w:rsid w:val="00E016DD"/>
    <w:rsid w:val="00E01846"/>
    <w:rsid w:val="00E01875"/>
    <w:rsid w:val="00E018A6"/>
    <w:rsid w:val="00E01C72"/>
    <w:rsid w:val="00E01DD0"/>
    <w:rsid w:val="00E01F04"/>
    <w:rsid w:val="00E01FE3"/>
    <w:rsid w:val="00E0203C"/>
    <w:rsid w:val="00E02400"/>
    <w:rsid w:val="00E0284E"/>
    <w:rsid w:val="00E02B29"/>
    <w:rsid w:val="00E02D0E"/>
    <w:rsid w:val="00E02EDA"/>
    <w:rsid w:val="00E03007"/>
    <w:rsid w:val="00E0302C"/>
    <w:rsid w:val="00E030D1"/>
    <w:rsid w:val="00E03561"/>
    <w:rsid w:val="00E03618"/>
    <w:rsid w:val="00E03641"/>
    <w:rsid w:val="00E03D1F"/>
    <w:rsid w:val="00E0402A"/>
    <w:rsid w:val="00E040F1"/>
    <w:rsid w:val="00E0410F"/>
    <w:rsid w:val="00E042E1"/>
    <w:rsid w:val="00E044F1"/>
    <w:rsid w:val="00E045CC"/>
    <w:rsid w:val="00E048A3"/>
    <w:rsid w:val="00E0499B"/>
    <w:rsid w:val="00E049B2"/>
    <w:rsid w:val="00E04AB5"/>
    <w:rsid w:val="00E04AB7"/>
    <w:rsid w:val="00E04EC9"/>
    <w:rsid w:val="00E05129"/>
    <w:rsid w:val="00E0564C"/>
    <w:rsid w:val="00E05655"/>
    <w:rsid w:val="00E06006"/>
    <w:rsid w:val="00E0605F"/>
    <w:rsid w:val="00E0612A"/>
    <w:rsid w:val="00E06159"/>
    <w:rsid w:val="00E06544"/>
    <w:rsid w:val="00E069D6"/>
    <w:rsid w:val="00E06C5C"/>
    <w:rsid w:val="00E06E23"/>
    <w:rsid w:val="00E06E71"/>
    <w:rsid w:val="00E0719A"/>
    <w:rsid w:val="00E071F8"/>
    <w:rsid w:val="00E07411"/>
    <w:rsid w:val="00E075E1"/>
    <w:rsid w:val="00E07768"/>
    <w:rsid w:val="00E07931"/>
    <w:rsid w:val="00E07C0B"/>
    <w:rsid w:val="00E07C70"/>
    <w:rsid w:val="00E07EB7"/>
    <w:rsid w:val="00E10087"/>
    <w:rsid w:val="00E1012E"/>
    <w:rsid w:val="00E10393"/>
    <w:rsid w:val="00E104CE"/>
    <w:rsid w:val="00E104EB"/>
    <w:rsid w:val="00E10674"/>
    <w:rsid w:val="00E10699"/>
    <w:rsid w:val="00E106DC"/>
    <w:rsid w:val="00E10739"/>
    <w:rsid w:val="00E10D23"/>
    <w:rsid w:val="00E11219"/>
    <w:rsid w:val="00E113E5"/>
    <w:rsid w:val="00E114BB"/>
    <w:rsid w:val="00E115AA"/>
    <w:rsid w:val="00E115FD"/>
    <w:rsid w:val="00E116A5"/>
    <w:rsid w:val="00E11AEC"/>
    <w:rsid w:val="00E11E24"/>
    <w:rsid w:val="00E11F4F"/>
    <w:rsid w:val="00E11FF1"/>
    <w:rsid w:val="00E1203F"/>
    <w:rsid w:val="00E12048"/>
    <w:rsid w:val="00E120FD"/>
    <w:rsid w:val="00E1210F"/>
    <w:rsid w:val="00E12187"/>
    <w:rsid w:val="00E1229D"/>
    <w:rsid w:val="00E1237B"/>
    <w:rsid w:val="00E12489"/>
    <w:rsid w:val="00E12492"/>
    <w:rsid w:val="00E12539"/>
    <w:rsid w:val="00E12660"/>
    <w:rsid w:val="00E1291B"/>
    <w:rsid w:val="00E12D6C"/>
    <w:rsid w:val="00E12FF7"/>
    <w:rsid w:val="00E13344"/>
    <w:rsid w:val="00E13366"/>
    <w:rsid w:val="00E137A4"/>
    <w:rsid w:val="00E137C9"/>
    <w:rsid w:val="00E13B59"/>
    <w:rsid w:val="00E13C39"/>
    <w:rsid w:val="00E13E40"/>
    <w:rsid w:val="00E13EC0"/>
    <w:rsid w:val="00E142C4"/>
    <w:rsid w:val="00E14326"/>
    <w:rsid w:val="00E143F1"/>
    <w:rsid w:val="00E145DC"/>
    <w:rsid w:val="00E145E3"/>
    <w:rsid w:val="00E14668"/>
    <w:rsid w:val="00E14CCC"/>
    <w:rsid w:val="00E14EC9"/>
    <w:rsid w:val="00E150E6"/>
    <w:rsid w:val="00E152A8"/>
    <w:rsid w:val="00E153F4"/>
    <w:rsid w:val="00E15402"/>
    <w:rsid w:val="00E15429"/>
    <w:rsid w:val="00E1567C"/>
    <w:rsid w:val="00E157EB"/>
    <w:rsid w:val="00E15B0A"/>
    <w:rsid w:val="00E15B80"/>
    <w:rsid w:val="00E15CC3"/>
    <w:rsid w:val="00E15DA4"/>
    <w:rsid w:val="00E16025"/>
    <w:rsid w:val="00E1608D"/>
    <w:rsid w:val="00E160A5"/>
    <w:rsid w:val="00E16581"/>
    <w:rsid w:val="00E16610"/>
    <w:rsid w:val="00E16A44"/>
    <w:rsid w:val="00E16C10"/>
    <w:rsid w:val="00E16C9C"/>
    <w:rsid w:val="00E16D46"/>
    <w:rsid w:val="00E17027"/>
    <w:rsid w:val="00E1749F"/>
    <w:rsid w:val="00E176B4"/>
    <w:rsid w:val="00E17AFC"/>
    <w:rsid w:val="00E17B32"/>
    <w:rsid w:val="00E17B88"/>
    <w:rsid w:val="00E17D46"/>
    <w:rsid w:val="00E17DBB"/>
    <w:rsid w:val="00E17EC7"/>
    <w:rsid w:val="00E20016"/>
    <w:rsid w:val="00E200B5"/>
    <w:rsid w:val="00E20110"/>
    <w:rsid w:val="00E2015F"/>
    <w:rsid w:val="00E20454"/>
    <w:rsid w:val="00E20486"/>
    <w:rsid w:val="00E20668"/>
    <w:rsid w:val="00E2069E"/>
    <w:rsid w:val="00E206D3"/>
    <w:rsid w:val="00E2087E"/>
    <w:rsid w:val="00E20A19"/>
    <w:rsid w:val="00E20AAE"/>
    <w:rsid w:val="00E20B48"/>
    <w:rsid w:val="00E20CC3"/>
    <w:rsid w:val="00E20EA0"/>
    <w:rsid w:val="00E21168"/>
    <w:rsid w:val="00E213EB"/>
    <w:rsid w:val="00E21463"/>
    <w:rsid w:val="00E21524"/>
    <w:rsid w:val="00E216C6"/>
    <w:rsid w:val="00E217A9"/>
    <w:rsid w:val="00E218AE"/>
    <w:rsid w:val="00E2195E"/>
    <w:rsid w:val="00E222EF"/>
    <w:rsid w:val="00E22308"/>
    <w:rsid w:val="00E22444"/>
    <w:rsid w:val="00E22464"/>
    <w:rsid w:val="00E22487"/>
    <w:rsid w:val="00E2268C"/>
    <w:rsid w:val="00E226C7"/>
    <w:rsid w:val="00E227BD"/>
    <w:rsid w:val="00E228BB"/>
    <w:rsid w:val="00E22BFA"/>
    <w:rsid w:val="00E22D25"/>
    <w:rsid w:val="00E2333B"/>
    <w:rsid w:val="00E23463"/>
    <w:rsid w:val="00E234D1"/>
    <w:rsid w:val="00E235DF"/>
    <w:rsid w:val="00E23602"/>
    <w:rsid w:val="00E23984"/>
    <w:rsid w:val="00E2398F"/>
    <w:rsid w:val="00E23C19"/>
    <w:rsid w:val="00E23C4D"/>
    <w:rsid w:val="00E23CB4"/>
    <w:rsid w:val="00E23DB1"/>
    <w:rsid w:val="00E23E61"/>
    <w:rsid w:val="00E23F24"/>
    <w:rsid w:val="00E240CC"/>
    <w:rsid w:val="00E24218"/>
    <w:rsid w:val="00E24238"/>
    <w:rsid w:val="00E242DF"/>
    <w:rsid w:val="00E2454A"/>
    <w:rsid w:val="00E24611"/>
    <w:rsid w:val="00E2470B"/>
    <w:rsid w:val="00E24965"/>
    <w:rsid w:val="00E24AAE"/>
    <w:rsid w:val="00E24B69"/>
    <w:rsid w:val="00E24C10"/>
    <w:rsid w:val="00E24D1B"/>
    <w:rsid w:val="00E250EE"/>
    <w:rsid w:val="00E25275"/>
    <w:rsid w:val="00E25345"/>
    <w:rsid w:val="00E253CA"/>
    <w:rsid w:val="00E2541F"/>
    <w:rsid w:val="00E25609"/>
    <w:rsid w:val="00E25628"/>
    <w:rsid w:val="00E2562F"/>
    <w:rsid w:val="00E25A7E"/>
    <w:rsid w:val="00E25B2C"/>
    <w:rsid w:val="00E25CF7"/>
    <w:rsid w:val="00E25DE5"/>
    <w:rsid w:val="00E25F4B"/>
    <w:rsid w:val="00E260F9"/>
    <w:rsid w:val="00E26300"/>
    <w:rsid w:val="00E26317"/>
    <w:rsid w:val="00E264A6"/>
    <w:rsid w:val="00E2662F"/>
    <w:rsid w:val="00E266FF"/>
    <w:rsid w:val="00E267AF"/>
    <w:rsid w:val="00E268B6"/>
    <w:rsid w:val="00E26A60"/>
    <w:rsid w:val="00E26AF0"/>
    <w:rsid w:val="00E26D8B"/>
    <w:rsid w:val="00E26DB8"/>
    <w:rsid w:val="00E2700D"/>
    <w:rsid w:val="00E27062"/>
    <w:rsid w:val="00E27218"/>
    <w:rsid w:val="00E27787"/>
    <w:rsid w:val="00E27A30"/>
    <w:rsid w:val="00E27A55"/>
    <w:rsid w:val="00E27BA2"/>
    <w:rsid w:val="00E27C8D"/>
    <w:rsid w:val="00E27D6A"/>
    <w:rsid w:val="00E27DBF"/>
    <w:rsid w:val="00E27E95"/>
    <w:rsid w:val="00E300CB"/>
    <w:rsid w:val="00E3013F"/>
    <w:rsid w:val="00E30248"/>
    <w:rsid w:val="00E3027A"/>
    <w:rsid w:val="00E3067B"/>
    <w:rsid w:val="00E306E4"/>
    <w:rsid w:val="00E3076C"/>
    <w:rsid w:val="00E30852"/>
    <w:rsid w:val="00E3086D"/>
    <w:rsid w:val="00E30C97"/>
    <w:rsid w:val="00E311D1"/>
    <w:rsid w:val="00E31299"/>
    <w:rsid w:val="00E3130A"/>
    <w:rsid w:val="00E313B0"/>
    <w:rsid w:val="00E31589"/>
    <w:rsid w:val="00E315BF"/>
    <w:rsid w:val="00E3160B"/>
    <w:rsid w:val="00E31716"/>
    <w:rsid w:val="00E31747"/>
    <w:rsid w:val="00E31758"/>
    <w:rsid w:val="00E318BB"/>
    <w:rsid w:val="00E31938"/>
    <w:rsid w:val="00E31995"/>
    <w:rsid w:val="00E31B4D"/>
    <w:rsid w:val="00E31B6E"/>
    <w:rsid w:val="00E31DFA"/>
    <w:rsid w:val="00E31F07"/>
    <w:rsid w:val="00E31F75"/>
    <w:rsid w:val="00E32276"/>
    <w:rsid w:val="00E3227D"/>
    <w:rsid w:val="00E324FA"/>
    <w:rsid w:val="00E32546"/>
    <w:rsid w:val="00E328D5"/>
    <w:rsid w:val="00E32904"/>
    <w:rsid w:val="00E3290F"/>
    <w:rsid w:val="00E32AA7"/>
    <w:rsid w:val="00E32AC3"/>
    <w:rsid w:val="00E33028"/>
    <w:rsid w:val="00E33188"/>
    <w:rsid w:val="00E33582"/>
    <w:rsid w:val="00E335BB"/>
    <w:rsid w:val="00E339DD"/>
    <w:rsid w:val="00E33A64"/>
    <w:rsid w:val="00E33AAB"/>
    <w:rsid w:val="00E33CB9"/>
    <w:rsid w:val="00E33CDC"/>
    <w:rsid w:val="00E33FC5"/>
    <w:rsid w:val="00E341DE"/>
    <w:rsid w:val="00E346AB"/>
    <w:rsid w:val="00E346C9"/>
    <w:rsid w:val="00E347C0"/>
    <w:rsid w:val="00E34A50"/>
    <w:rsid w:val="00E34A78"/>
    <w:rsid w:val="00E34C59"/>
    <w:rsid w:val="00E34ECB"/>
    <w:rsid w:val="00E34F78"/>
    <w:rsid w:val="00E35007"/>
    <w:rsid w:val="00E350AA"/>
    <w:rsid w:val="00E35401"/>
    <w:rsid w:val="00E354D9"/>
    <w:rsid w:val="00E35628"/>
    <w:rsid w:val="00E35703"/>
    <w:rsid w:val="00E3576C"/>
    <w:rsid w:val="00E357CB"/>
    <w:rsid w:val="00E35BC2"/>
    <w:rsid w:val="00E35E04"/>
    <w:rsid w:val="00E35F89"/>
    <w:rsid w:val="00E36023"/>
    <w:rsid w:val="00E36308"/>
    <w:rsid w:val="00E36412"/>
    <w:rsid w:val="00E36562"/>
    <w:rsid w:val="00E366AA"/>
    <w:rsid w:val="00E36868"/>
    <w:rsid w:val="00E368D7"/>
    <w:rsid w:val="00E36AA7"/>
    <w:rsid w:val="00E36B7F"/>
    <w:rsid w:val="00E36C5B"/>
    <w:rsid w:val="00E3707A"/>
    <w:rsid w:val="00E3734B"/>
    <w:rsid w:val="00E373F8"/>
    <w:rsid w:val="00E3741D"/>
    <w:rsid w:val="00E37524"/>
    <w:rsid w:val="00E377C6"/>
    <w:rsid w:val="00E37937"/>
    <w:rsid w:val="00E37C18"/>
    <w:rsid w:val="00E37C1B"/>
    <w:rsid w:val="00E37C32"/>
    <w:rsid w:val="00E37D89"/>
    <w:rsid w:val="00E37F3A"/>
    <w:rsid w:val="00E37FE8"/>
    <w:rsid w:val="00E37FE9"/>
    <w:rsid w:val="00E37FF5"/>
    <w:rsid w:val="00E400AC"/>
    <w:rsid w:val="00E402E3"/>
    <w:rsid w:val="00E4031B"/>
    <w:rsid w:val="00E40762"/>
    <w:rsid w:val="00E40CFE"/>
    <w:rsid w:val="00E40F99"/>
    <w:rsid w:val="00E41106"/>
    <w:rsid w:val="00E412DD"/>
    <w:rsid w:val="00E413FA"/>
    <w:rsid w:val="00E415BA"/>
    <w:rsid w:val="00E415C9"/>
    <w:rsid w:val="00E4166C"/>
    <w:rsid w:val="00E417B1"/>
    <w:rsid w:val="00E41836"/>
    <w:rsid w:val="00E4193F"/>
    <w:rsid w:val="00E41952"/>
    <w:rsid w:val="00E41BC7"/>
    <w:rsid w:val="00E41C8E"/>
    <w:rsid w:val="00E41E22"/>
    <w:rsid w:val="00E41EB0"/>
    <w:rsid w:val="00E41EBD"/>
    <w:rsid w:val="00E4218E"/>
    <w:rsid w:val="00E421B8"/>
    <w:rsid w:val="00E422B1"/>
    <w:rsid w:val="00E423FC"/>
    <w:rsid w:val="00E424A6"/>
    <w:rsid w:val="00E425B3"/>
    <w:rsid w:val="00E42697"/>
    <w:rsid w:val="00E42922"/>
    <w:rsid w:val="00E429AE"/>
    <w:rsid w:val="00E429E1"/>
    <w:rsid w:val="00E42B28"/>
    <w:rsid w:val="00E42C04"/>
    <w:rsid w:val="00E42E0E"/>
    <w:rsid w:val="00E42EBA"/>
    <w:rsid w:val="00E42FF9"/>
    <w:rsid w:val="00E4300D"/>
    <w:rsid w:val="00E430AA"/>
    <w:rsid w:val="00E43735"/>
    <w:rsid w:val="00E43744"/>
    <w:rsid w:val="00E43896"/>
    <w:rsid w:val="00E43BC1"/>
    <w:rsid w:val="00E43C01"/>
    <w:rsid w:val="00E43DE4"/>
    <w:rsid w:val="00E43E4F"/>
    <w:rsid w:val="00E43F27"/>
    <w:rsid w:val="00E4410E"/>
    <w:rsid w:val="00E4422A"/>
    <w:rsid w:val="00E44262"/>
    <w:rsid w:val="00E443C4"/>
    <w:rsid w:val="00E444DA"/>
    <w:rsid w:val="00E44607"/>
    <w:rsid w:val="00E4474E"/>
    <w:rsid w:val="00E4474F"/>
    <w:rsid w:val="00E447A0"/>
    <w:rsid w:val="00E44A4A"/>
    <w:rsid w:val="00E44A77"/>
    <w:rsid w:val="00E44B58"/>
    <w:rsid w:val="00E44E7F"/>
    <w:rsid w:val="00E44F39"/>
    <w:rsid w:val="00E45159"/>
    <w:rsid w:val="00E45285"/>
    <w:rsid w:val="00E452B6"/>
    <w:rsid w:val="00E4531F"/>
    <w:rsid w:val="00E45360"/>
    <w:rsid w:val="00E45380"/>
    <w:rsid w:val="00E45959"/>
    <w:rsid w:val="00E45B08"/>
    <w:rsid w:val="00E45C71"/>
    <w:rsid w:val="00E45F01"/>
    <w:rsid w:val="00E45FC6"/>
    <w:rsid w:val="00E467B3"/>
    <w:rsid w:val="00E467CD"/>
    <w:rsid w:val="00E46C24"/>
    <w:rsid w:val="00E46C63"/>
    <w:rsid w:val="00E470DC"/>
    <w:rsid w:val="00E470EB"/>
    <w:rsid w:val="00E47128"/>
    <w:rsid w:val="00E47174"/>
    <w:rsid w:val="00E471D6"/>
    <w:rsid w:val="00E47265"/>
    <w:rsid w:val="00E4731D"/>
    <w:rsid w:val="00E47546"/>
    <w:rsid w:val="00E47947"/>
    <w:rsid w:val="00E47A00"/>
    <w:rsid w:val="00E47B6C"/>
    <w:rsid w:val="00E47BEC"/>
    <w:rsid w:val="00E47CF7"/>
    <w:rsid w:val="00E47CFC"/>
    <w:rsid w:val="00E47E35"/>
    <w:rsid w:val="00E47E80"/>
    <w:rsid w:val="00E47F34"/>
    <w:rsid w:val="00E50142"/>
    <w:rsid w:val="00E5016C"/>
    <w:rsid w:val="00E501E4"/>
    <w:rsid w:val="00E502C6"/>
    <w:rsid w:val="00E5054A"/>
    <w:rsid w:val="00E505C9"/>
    <w:rsid w:val="00E507AB"/>
    <w:rsid w:val="00E5083A"/>
    <w:rsid w:val="00E50860"/>
    <w:rsid w:val="00E508A6"/>
    <w:rsid w:val="00E50A1D"/>
    <w:rsid w:val="00E50C79"/>
    <w:rsid w:val="00E50D9D"/>
    <w:rsid w:val="00E50DF2"/>
    <w:rsid w:val="00E50FC5"/>
    <w:rsid w:val="00E5110A"/>
    <w:rsid w:val="00E51218"/>
    <w:rsid w:val="00E51272"/>
    <w:rsid w:val="00E512D7"/>
    <w:rsid w:val="00E514CF"/>
    <w:rsid w:val="00E515DD"/>
    <w:rsid w:val="00E515EE"/>
    <w:rsid w:val="00E51682"/>
    <w:rsid w:val="00E51910"/>
    <w:rsid w:val="00E519E6"/>
    <w:rsid w:val="00E51B6E"/>
    <w:rsid w:val="00E51CA5"/>
    <w:rsid w:val="00E51CD2"/>
    <w:rsid w:val="00E5213C"/>
    <w:rsid w:val="00E52185"/>
    <w:rsid w:val="00E521CE"/>
    <w:rsid w:val="00E52293"/>
    <w:rsid w:val="00E522FD"/>
    <w:rsid w:val="00E523BF"/>
    <w:rsid w:val="00E5271C"/>
    <w:rsid w:val="00E5276A"/>
    <w:rsid w:val="00E52810"/>
    <w:rsid w:val="00E52876"/>
    <w:rsid w:val="00E52A55"/>
    <w:rsid w:val="00E52C21"/>
    <w:rsid w:val="00E52C24"/>
    <w:rsid w:val="00E5300B"/>
    <w:rsid w:val="00E53282"/>
    <w:rsid w:val="00E53353"/>
    <w:rsid w:val="00E53377"/>
    <w:rsid w:val="00E533E4"/>
    <w:rsid w:val="00E53410"/>
    <w:rsid w:val="00E53498"/>
    <w:rsid w:val="00E53543"/>
    <w:rsid w:val="00E53A1A"/>
    <w:rsid w:val="00E53A84"/>
    <w:rsid w:val="00E53D96"/>
    <w:rsid w:val="00E53D99"/>
    <w:rsid w:val="00E54125"/>
    <w:rsid w:val="00E542F4"/>
    <w:rsid w:val="00E54306"/>
    <w:rsid w:val="00E5440C"/>
    <w:rsid w:val="00E5480C"/>
    <w:rsid w:val="00E549CA"/>
    <w:rsid w:val="00E54D42"/>
    <w:rsid w:val="00E54DA7"/>
    <w:rsid w:val="00E5552F"/>
    <w:rsid w:val="00E5558A"/>
    <w:rsid w:val="00E55734"/>
    <w:rsid w:val="00E55941"/>
    <w:rsid w:val="00E5598C"/>
    <w:rsid w:val="00E55B0E"/>
    <w:rsid w:val="00E55FCF"/>
    <w:rsid w:val="00E56132"/>
    <w:rsid w:val="00E561B0"/>
    <w:rsid w:val="00E563DA"/>
    <w:rsid w:val="00E5649A"/>
    <w:rsid w:val="00E5667B"/>
    <w:rsid w:val="00E56711"/>
    <w:rsid w:val="00E56846"/>
    <w:rsid w:val="00E5688B"/>
    <w:rsid w:val="00E56A2D"/>
    <w:rsid w:val="00E56B19"/>
    <w:rsid w:val="00E56ED9"/>
    <w:rsid w:val="00E571E6"/>
    <w:rsid w:val="00E5758E"/>
    <w:rsid w:val="00E575BC"/>
    <w:rsid w:val="00E57646"/>
    <w:rsid w:val="00E5781D"/>
    <w:rsid w:val="00E57831"/>
    <w:rsid w:val="00E57853"/>
    <w:rsid w:val="00E57911"/>
    <w:rsid w:val="00E579D1"/>
    <w:rsid w:val="00E579E4"/>
    <w:rsid w:val="00E57B18"/>
    <w:rsid w:val="00E57BFA"/>
    <w:rsid w:val="00E57C01"/>
    <w:rsid w:val="00E57C50"/>
    <w:rsid w:val="00E57D05"/>
    <w:rsid w:val="00E57DA2"/>
    <w:rsid w:val="00E57EC4"/>
    <w:rsid w:val="00E57F10"/>
    <w:rsid w:val="00E57F29"/>
    <w:rsid w:val="00E57FA6"/>
    <w:rsid w:val="00E57FE9"/>
    <w:rsid w:val="00E60039"/>
    <w:rsid w:val="00E600B8"/>
    <w:rsid w:val="00E600DE"/>
    <w:rsid w:val="00E6044E"/>
    <w:rsid w:val="00E6059D"/>
    <w:rsid w:val="00E60A12"/>
    <w:rsid w:val="00E60BE1"/>
    <w:rsid w:val="00E60F2E"/>
    <w:rsid w:val="00E60F57"/>
    <w:rsid w:val="00E60FF8"/>
    <w:rsid w:val="00E6129C"/>
    <w:rsid w:val="00E613D8"/>
    <w:rsid w:val="00E616F3"/>
    <w:rsid w:val="00E61B28"/>
    <w:rsid w:val="00E61CB6"/>
    <w:rsid w:val="00E61D42"/>
    <w:rsid w:val="00E61FD5"/>
    <w:rsid w:val="00E622A4"/>
    <w:rsid w:val="00E623C2"/>
    <w:rsid w:val="00E62687"/>
    <w:rsid w:val="00E62928"/>
    <w:rsid w:val="00E62C61"/>
    <w:rsid w:val="00E62E61"/>
    <w:rsid w:val="00E62F30"/>
    <w:rsid w:val="00E631F2"/>
    <w:rsid w:val="00E63226"/>
    <w:rsid w:val="00E6327A"/>
    <w:rsid w:val="00E634C5"/>
    <w:rsid w:val="00E634D3"/>
    <w:rsid w:val="00E6357A"/>
    <w:rsid w:val="00E6386D"/>
    <w:rsid w:val="00E63A2D"/>
    <w:rsid w:val="00E63C51"/>
    <w:rsid w:val="00E63EC9"/>
    <w:rsid w:val="00E640B5"/>
    <w:rsid w:val="00E64133"/>
    <w:rsid w:val="00E64172"/>
    <w:rsid w:val="00E64183"/>
    <w:rsid w:val="00E6446D"/>
    <w:rsid w:val="00E644B4"/>
    <w:rsid w:val="00E6450F"/>
    <w:rsid w:val="00E646AD"/>
    <w:rsid w:val="00E646D9"/>
    <w:rsid w:val="00E647B3"/>
    <w:rsid w:val="00E6483F"/>
    <w:rsid w:val="00E64934"/>
    <w:rsid w:val="00E649E3"/>
    <w:rsid w:val="00E64C3A"/>
    <w:rsid w:val="00E64D36"/>
    <w:rsid w:val="00E64E39"/>
    <w:rsid w:val="00E64E82"/>
    <w:rsid w:val="00E64F9F"/>
    <w:rsid w:val="00E64FA1"/>
    <w:rsid w:val="00E64FED"/>
    <w:rsid w:val="00E64FF1"/>
    <w:rsid w:val="00E65297"/>
    <w:rsid w:val="00E65601"/>
    <w:rsid w:val="00E65724"/>
    <w:rsid w:val="00E65767"/>
    <w:rsid w:val="00E65805"/>
    <w:rsid w:val="00E658A8"/>
    <w:rsid w:val="00E659A6"/>
    <w:rsid w:val="00E65A00"/>
    <w:rsid w:val="00E65BA5"/>
    <w:rsid w:val="00E65D55"/>
    <w:rsid w:val="00E65EB7"/>
    <w:rsid w:val="00E66055"/>
    <w:rsid w:val="00E660A3"/>
    <w:rsid w:val="00E660C2"/>
    <w:rsid w:val="00E660C7"/>
    <w:rsid w:val="00E661A1"/>
    <w:rsid w:val="00E6625C"/>
    <w:rsid w:val="00E66286"/>
    <w:rsid w:val="00E66372"/>
    <w:rsid w:val="00E66640"/>
    <w:rsid w:val="00E666CC"/>
    <w:rsid w:val="00E6698F"/>
    <w:rsid w:val="00E66A76"/>
    <w:rsid w:val="00E66EF6"/>
    <w:rsid w:val="00E67067"/>
    <w:rsid w:val="00E670E5"/>
    <w:rsid w:val="00E6732F"/>
    <w:rsid w:val="00E673CF"/>
    <w:rsid w:val="00E675A1"/>
    <w:rsid w:val="00E675F6"/>
    <w:rsid w:val="00E6778D"/>
    <w:rsid w:val="00E678A5"/>
    <w:rsid w:val="00E679A6"/>
    <w:rsid w:val="00E67B63"/>
    <w:rsid w:val="00E67C77"/>
    <w:rsid w:val="00E67EE1"/>
    <w:rsid w:val="00E67FA8"/>
    <w:rsid w:val="00E700C8"/>
    <w:rsid w:val="00E7013F"/>
    <w:rsid w:val="00E70308"/>
    <w:rsid w:val="00E703A7"/>
    <w:rsid w:val="00E704E8"/>
    <w:rsid w:val="00E7057B"/>
    <w:rsid w:val="00E7062B"/>
    <w:rsid w:val="00E7077C"/>
    <w:rsid w:val="00E708F9"/>
    <w:rsid w:val="00E70910"/>
    <w:rsid w:val="00E7099B"/>
    <w:rsid w:val="00E70A3B"/>
    <w:rsid w:val="00E70BF4"/>
    <w:rsid w:val="00E70C8B"/>
    <w:rsid w:val="00E70CDC"/>
    <w:rsid w:val="00E70D4E"/>
    <w:rsid w:val="00E7115E"/>
    <w:rsid w:val="00E7128E"/>
    <w:rsid w:val="00E71347"/>
    <w:rsid w:val="00E713A2"/>
    <w:rsid w:val="00E71601"/>
    <w:rsid w:val="00E71630"/>
    <w:rsid w:val="00E718A9"/>
    <w:rsid w:val="00E719F6"/>
    <w:rsid w:val="00E71C73"/>
    <w:rsid w:val="00E71CAF"/>
    <w:rsid w:val="00E71DA2"/>
    <w:rsid w:val="00E71F32"/>
    <w:rsid w:val="00E71F91"/>
    <w:rsid w:val="00E722B8"/>
    <w:rsid w:val="00E723DD"/>
    <w:rsid w:val="00E72498"/>
    <w:rsid w:val="00E725EF"/>
    <w:rsid w:val="00E726C5"/>
    <w:rsid w:val="00E7296C"/>
    <w:rsid w:val="00E72A10"/>
    <w:rsid w:val="00E730FD"/>
    <w:rsid w:val="00E73114"/>
    <w:rsid w:val="00E73202"/>
    <w:rsid w:val="00E7324E"/>
    <w:rsid w:val="00E73352"/>
    <w:rsid w:val="00E7362B"/>
    <w:rsid w:val="00E73696"/>
    <w:rsid w:val="00E736FE"/>
    <w:rsid w:val="00E73921"/>
    <w:rsid w:val="00E73942"/>
    <w:rsid w:val="00E7398E"/>
    <w:rsid w:val="00E73A98"/>
    <w:rsid w:val="00E73CCD"/>
    <w:rsid w:val="00E73D06"/>
    <w:rsid w:val="00E742D4"/>
    <w:rsid w:val="00E742ED"/>
    <w:rsid w:val="00E74413"/>
    <w:rsid w:val="00E749A5"/>
    <w:rsid w:val="00E749D0"/>
    <w:rsid w:val="00E74AC9"/>
    <w:rsid w:val="00E74AD9"/>
    <w:rsid w:val="00E74C1B"/>
    <w:rsid w:val="00E75261"/>
    <w:rsid w:val="00E75318"/>
    <w:rsid w:val="00E75389"/>
    <w:rsid w:val="00E75933"/>
    <w:rsid w:val="00E75940"/>
    <w:rsid w:val="00E75AB0"/>
    <w:rsid w:val="00E75F7E"/>
    <w:rsid w:val="00E76359"/>
    <w:rsid w:val="00E7664C"/>
    <w:rsid w:val="00E766B9"/>
    <w:rsid w:val="00E766BD"/>
    <w:rsid w:val="00E7689B"/>
    <w:rsid w:val="00E76970"/>
    <w:rsid w:val="00E76C42"/>
    <w:rsid w:val="00E76CE1"/>
    <w:rsid w:val="00E76DCB"/>
    <w:rsid w:val="00E76E53"/>
    <w:rsid w:val="00E76EBF"/>
    <w:rsid w:val="00E773C8"/>
    <w:rsid w:val="00E77495"/>
    <w:rsid w:val="00E776EF"/>
    <w:rsid w:val="00E77702"/>
    <w:rsid w:val="00E77880"/>
    <w:rsid w:val="00E77C82"/>
    <w:rsid w:val="00E80084"/>
    <w:rsid w:val="00E801F6"/>
    <w:rsid w:val="00E8039E"/>
    <w:rsid w:val="00E80853"/>
    <w:rsid w:val="00E80A46"/>
    <w:rsid w:val="00E80B48"/>
    <w:rsid w:val="00E80FA3"/>
    <w:rsid w:val="00E80FE1"/>
    <w:rsid w:val="00E8107D"/>
    <w:rsid w:val="00E810EE"/>
    <w:rsid w:val="00E810FF"/>
    <w:rsid w:val="00E81143"/>
    <w:rsid w:val="00E811F4"/>
    <w:rsid w:val="00E812E0"/>
    <w:rsid w:val="00E813CA"/>
    <w:rsid w:val="00E814AC"/>
    <w:rsid w:val="00E8156C"/>
    <w:rsid w:val="00E8174D"/>
    <w:rsid w:val="00E8190F"/>
    <w:rsid w:val="00E81A12"/>
    <w:rsid w:val="00E81AC8"/>
    <w:rsid w:val="00E81C76"/>
    <w:rsid w:val="00E81E19"/>
    <w:rsid w:val="00E81E76"/>
    <w:rsid w:val="00E81F8B"/>
    <w:rsid w:val="00E820DE"/>
    <w:rsid w:val="00E820ED"/>
    <w:rsid w:val="00E82615"/>
    <w:rsid w:val="00E82A8C"/>
    <w:rsid w:val="00E82B4F"/>
    <w:rsid w:val="00E82BF9"/>
    <w:rsid w:val="00E82C17"/>
    <w:rsid w:val="00E82CA3"/>
    <w:rsid w:val="00E82DC0"/>
    <w:rsid w:val="00E82DF7"/>
    <w:rsid w:val="00E83084"/>
    <w:rsid w:val="00E830E5"/>
    <w:rsid w:val="00E8315B"/>
    <w:rsid w:val="00E834BC"/>
    <w:rsid w:val="00E834F2"/>
    <w:rsid w:val="00E83673"/>
    <w:rsid w:val="00E8373F"/>
    <w:rsid w:val="00E838A3"/>
    <w:rsid w:val="00E8390E"/>
    <w:rsid w:val="00E83B60"/>
    <w:rsid w:val="00E83BD9"/>
    <w:rsid w:val="00E83F60"/>
    <w:rsid w:val="00E83F6C"/>
    <w:rsid w:val="00E83F72"/>
    <w:rsid w:val="00E8404F"/>
    <w:rsid w:val="00E8433A"/>
    <w:rsid w:val="00E8435A"/>
    <w:rsid w:val="00E84386"/>
    <w:rsid w:val="00E844CE"/>
    <w:rsid w:val="00E84747"/>
    <w:rsid w:val="00E84B1F"/>
    <w:rsid w:val="00E84B7B"/>
    <w:rsid w:val="00E84B96"/>
    <w:rsid w:val="00E84CBE"/>
    <w:rsid w:val="00E8502E"/>
    <w:rsid w:val="00E852D2"/>
    <w:rsid w:val="00E8563F"/>
    <w:rsid w:val="00E859C0"/>
    <w:rsid w:val="00E85BC7"/>
    <w:rsid w:val="00E85C05"/>
    <w:rsid w:val="00E85C3C"/>
    <w:rsid w:val="00E85C8B"/>
    <w:rsid w:val="00E85E1D"/>
    <w:rsid w:val="00E85E4F"/>
    <w:rsid w:val="00E86229"/>
    <w:rsid w:val="00E86316"/>
    <w:rsid w:val="00E86373"/>
    <w:rsid w:val="00E86414"/>
    <w:rsid w:val="00E86467"/>
    <w:rsid w:val="00E864E3"/>
    <w:rsid w:val="00E86589"/>
    <w:rsid w:val="00E869FA"/>
    <w:rsid w:val="00E86A67"/>
    <w:rsid w:val="00E86B0A"/>
    <w:rsid w:val="00E86C91"/>
    <w:rsid w:val="00E86E7D"/>
    <w:rsid w:val="00E86EF2"/>
    <w:rsid w:val="00E87047"/>
    <w:rsid w:val="00E87185"/>
    <w:rsid w:val="00E87216"/>
    <w:rsid w:val="00E8726C"/>
    <w:rsid w:val="00E87277"/>
    <w:rsid w:val="00E872F9"/>
    <w:rsid w:val="00E8764F"/>
    <w:rsid w:val="00E876BE"/>
    <w:rsid w:val="00E879E3"/>
    <w:rsid w:val="00E87C39"/>
    <w:rsid w:val="00E87D85"/>
    <w:rsid w:val="00E87DA8"/>
    <w:rsid w:val="00E87E82"/>
    <w:rsid w:val="00E87EEA"/>
    <w:rsid w:val="00E87F50"/>
    <w:rsid w:val="00E87FE3"/>
    <w:rsid w:val="00E90050"/>
    <w:rsid w:val="00E9008B"/>
    <w:rsid w:val="00E90104"/>
    <w:rsid w:val="00E90395"/>
    <w:rsid w:val="00E90555"/>
    <w:rsid w:val="00E90578"/>
    <w:rsid w:val="00E90604"/>
    <w:rsid w:val="00E9074F"/>
    <w:rsid w:val="00E90884"/>
    <w:rsid w:val="00E9092D"/>
    <w:rsid w:val="00E90AB3"/>
    <w:rsid w:val="00E90BF4"/>
    <w:rsid w:val="00E90CAF"/>
    <w:rsid w:val="00E90D11"/>
    <w:rsid w:val="00E90D80"/>
    <w:rsid w:val="00E90D92"/>
    <w:rsid w:val="00E910BF"/>
    <w:rsid w:val="00E911CE"/>
    <w:rsid w:val="00E912D9"/>
    <w:rsid w:val="00E9155F"/>
    <w:rsid w:val="00E915F9"/>
    <w:rsid w:val="00E9171A"/>
    <w:rsid w:val="00E91A5D"/>
    <w:rsid w:val="00E91E87"/>
    <w:rsid w:val="00E91F00"/>
    <w:rsid w:val="00E9206B"/>
    <w:rsid w:val="00E920DD"/>
    <w:rsid w:val="00E92393"/>
    <w:rsid w:val="00E923F9"/>
    <w:rsid w:val="00E92504"/>
    <w:rsid w:val="00E92547"/>
    <w:rsid w:val="00E926F2"/>
    <w:rsid w:val="00E926F7"/>
    <w:rsid w:val="00E927FC"/>
    <w:rsid w:val="00E92931"/>
    <w:rsid w:val="00E92A18"/>
    <w:rsid w:val="00E92C18"/>
    <w:rsid w:val="00E92C88"/>
    <w:rsid w:val="00E92D4A"/>
    <w:rsid w:val="00E92EBD"/>
    <w:rsid w:val="00E93349"/>
    <w:rsid w:val="00E9337A"/>
    <w:rsid w:val="00E933EA"/>
    <w:rsid w:val="00E93440"/>
    <w:rsid w:val="00E93467"/>
    <w:rsid w:val="00E9350F"/>
    <w:rsid w:val="00E935A5"/>
    <w:rsid w:val="00E9372E"/>
    <w:rsid w:val="00E937CB"/>
    <w:rsid w:val="00E93A9F"/>
    <w:rsid w:val="00E93C44"/>
    <w:rsid w:val="00E93D13"/>
    <w:rsid w:val="00E93D5D"/>
    <w:rsid w:val="00E93DA7"/>
    <w:rsid w:val="00E93DC4"/>
    <w:rsid w:val="00E941E5"/>
    <w:rsid w:val="00E942F6"/>
    <w:rsid w:val="00E944B4"/>
    <w:rsid w:val="00E94526"/>
    <w:rsid w:val="00E945AA"/>
    <w:rsid w:val="00E94611"/>
    <w:rsid w:val="00E94756"/>
    <w:rsid w:val="00E948B1"/>
    <w:rsid w:val="00E94998"/>
    <w:rsid w:val="00E94A66"/>
    <w:rsid w:val="00E94B05"/>
    <w:rsid w:val="00E94B9F"/>
    <w:rsid w:val="00E94BB5"/>
    <w:rsid w:val="00E94C0B"/>
    <w:rsid w:val="00E94CFA"/>
    <w:rsid w:val="00E94FCF"/>
    <w:rsid w:val="00E95105"/>
    <w:rsid w:val="00E953D7"/>
    <w:rsid w:val="00E954DF"/>
    <w:rsid w:val="00E9550C"/>
    <w:rsid w:val="00E95608"/>
    <w:rsid w:val="00E95910"/>
    <w:rsid w:val="00E9595B"/>
    <w:rsid w:val="00E95973"/>
    <w:rsid w:val="00E959A7"/>
    <w:rsid w:val="00E95A7D"/>
    <w:rsid w:val="00E95A81"/>
    <w:rsid w:val="00E95CAF"/>
    <w:rsid w:val="00E960AF"/>
    <w:rsid w:val="00E96194"/>
    <w:rsid w:val="00E96260"/>
    <w:rsid w:val="00E9674C"/>
    <w:rsid w:val="00E96838"/>
    <w:rsid w:val="00E968BF"/>
    <w:rsid w:val="00E96AAE"/>
    <w:rsid w:val="00E96BDD"/>
    <w:rsid w:val="00E96C89"/>
    <w:rsid w:val="00E96D02"/>
    <w:rsid w:val="00E9731A"/>
    <w:rsid w:val="00E97428"/>
    <w:rsid w:val="00E9742A"/>
    <w:rsid w:val="00E97B61"/>
    <w:rsid w:val="00E97B6B"/>
    <w:rsid w:val="00E97E21"/>
    <w:rsid w:val="00E97FF8"/>
    <w:rsid w:val="00EA04AD"/>
    <w:rsid w:val="00EA05FD"/>
    <w:rsid w:val="00EA08AF"/>
    <w:rsid w:val="00EA0BC6"/>
    <w:rsid w:val="00EA0D31"/>
    <w:rsid w:val="00EA0D8C"/>
    <w:rsid w:val="00EA0F6A"/>
    <w:rsid w:val="00EA12DA"/>
    <w:rsid w:val="00EA1405"/>
    <w:rsid w:val="00EA155F"/>
    <w:rsid w:val="00EA198E"/>
    <w:rsid w:val="00EA1991"/>
    <w:rsid w:val="00EA1C3B"/>
    <w:rsid w:val="00EA1CC3"/>
    <w:rsid w:val="00EA1CDA"/>
    <w:rsid w:val="00EA1F04"/>
    <w:rsid w:val="00EA1F3B"/>
    <w:rsid w:val="00EA21C4"/>
    <w:rsid w:val="00EA2225"/>
    <w:rsid w:val="00EA2253"/>
    <w:rsid w:val="00EA2344"/>
    <w:rsid w:val="00EA23E8"/>
    <w:rsid w:val="00EA24B4"/>
    <w:rsid w:val="00EA2A8D"/>
    <w:rsid w:val="00EA2C1A"/>
    <w:rsid w:val="00EA2DEF"/>
    <w:rsid w:val="00EA2E4B"/>
    <w:rsid w:val="00EA2EC8"/>
    <w:rsid w:val="00EA3586"/>
    <w:rsid w:val="00EA364A"/>
    <w:rsid w:val="00EA371B"/>
    <w:rsid w:val="00EA3733"/>
    <w:rsid w:val="00EA375A"/>
    <w:rsid w:val="00EA3760"/>
    <w:rsid w:val="00EA3764"/>
    <w:rsid w:val="00EA38FB"/>
    <w:rsid w:val="00EA39D5"/>
    <w:rsid w:val="00EA3C90"/>
    <w:rsid w:val="00EA3E51"/>
    <w:rsid w:val="00EA3E83"/>
    <w:rsid w:val="00EA417D"/>
    <w:rsid w:val="00EA424D"/>
    <w:rsid w:val="00EA42CC"/>
    <w:rsid w:val="00EA44F6"/>
    <w:rsid w:val="00EA4596"/>
    <w:rsid w:val="00EA495A"/>
    <w:rsid w:val="00EA49FB"/>
    <w:rsid w:val="00EA4A5E"/>
    <w:rsid w:val="00EA4A65"/>
    <w:rsid w:val="00EA4B44"/>
    <w:rsid w:val="00EA4C3B"/>
    <w:rsid w:val="00EA4CB1"/>
    <w:rsid w:val="00EA4D00"/>
    <w:rsid w:val="00EA4DAB"/>
    <w:rsid w:val="00EA4F36"/>
    <w:rsid w:val="00EA5087"/>
    <w:rsid w:val="00EA50FB"/>
    <w:rsid w:val="00EA52C0"/>
    <w:rsid w:val="00EA5377"/>
    <w:rsid w:val="00EA56D9"/>
    <w:rsid w:val="00EA5864"/>
    <w:rsid w:val="00EA58BC"/>
    <w:rsid w:val="00EA5A7A"/>
    <w:rsid w:val="00EA5AB9"/>
    <w:rsid w:val="00EA5B7E"/>
    <w:rsid w:val="00EA5B7F"/>
    <w:rsid w:val="00EA5C43"/>
    <w:rsid w:val="00EA607E"/>
    <w:rsid w:val="00EA61E1"/>
    <w:rsid w:val="00EA638B"/>
    <w:rsid w:val="00EA652D"/>
    <w:rsid w:val="00EA654A"/>
    <w:rsid w:val="00EA6838"/>
    <w:rsid w:val="00EA6A13"/>
    <w:rsid w:val="00EA6AAD"/>
    <w:rsid w:val="00EA6D62"/>
    <w:rsid w:val="00EA6EFD"/>
    <w:rsid w:val="00EA7060"/>
    <w:rsid w:val="00EA7074"/>
    <w:rsid w:val="00EA724B"/>
    <w:rsid w:val="00EA726E"/>
    <w:rsid w:val="00EA73D3"/>
    <w:rsid w:val="00EA7573"/>
    <w:rsid w:val="00EA769A"/>
    <w:rsid w:val="00EA77CF"/>
    <w:rsid w:val="00EA79D9"/>
    <w:rsid w:val="00EA7AAF"/>
    <w:rsid w:val="00EA7B38"/>
    <w:rsid w:val="00EA7B45"/>
    <w:rsid w:val="00EA7D99"/>
    <w:rsid w:val="00EA7FE5"/>
    <w:rsid w:val="00EB011D"/>
    <w:rsid w:val="00EB0203"/>
    <w:rsid w:val="00EB0274"/>
    <w:rsid w:val="00EB0516"/>
    <w:rsid w:val="00EB0592"/>
    <w:rsid w:val="00EB0787"/>
    <w:rsid w:val="00EB0974"/>
    <w:rsid w:val="00EB099E"/>
    <w:rsid w:val="00EB0D19"/>
    <w:rsid w:val="00EB0E90"/>
    <w:rsid w:val="00EB10CC"/>
    <w:rsid w:val="00EB10ED"/>
    <w:rsid w:val="00EB122B"/>
    <w:rsid w:val="00EB12CE"/>
    <w:rsid w:val="00EB133F"/>
    <w:rsid w:val="00EB14AA"/>
    <w:rsid w:val="00EB1533"/>
    <w:rsid w:val="00EB1612"/>
    <w:rsid w:val="00EB16EF"/>
    <w:rsid w:val="00EB1725"/>
    <w:rsid w:val="00EB1957"/>
    <w:rsid w:val="00EB19AA"/>
    <w:rsid w:val="00EB19B8"/>
    <w:rsid w:val="00EB1AB1"/>
    <w:rsid w:val="00EB1C1D"/>
    <w:rsid w:val="00EB1C6C"/>
    <w:rsid w:val="00EB1D51"/>
    <w:rsid w:val="00EB1D54"/>
    <w:rsid w:val="00EB1E18"/>
    <w:rsid w:val="00EB1E97"/>
    <w:rsid w:val="00EB1EBB"/>
    <w:rsid w:val="00EB21C2"/>
    <w:rsid w:val="00EB22F2"/>
    <w:rsid w:val="00EB247E"/>
    <w:rsid w:val="00EB2581"/>
    <w:rsid w:val="00EB25BD"/>
    <w:rsid w:val="00EB2A8C"/>
    <w:rsid w:val="00EB2C0E"/>
    <w:rsid w:val="00EB2E17"/>
    <w:rsid w:val="00EB2FCC"/>
    <w:rsid w:val="00EB307E"/>
    <w:rsid w:val="00EB3087"/>
    <w:rsid w:val="00EB32F0"/>
    <w:rsid w:val="00EB3405"/>
    <w:rsid w:val="00EB36C6"/>
    <w:rsid w:val="00EB39E8"/>
    <w:rsid w:val="00EB3A03"/>
    <w:rsid w:val="00EB3DB7"/>
    <w:rsid w:val="00EB3E50"/>
    <w:rsid w:val="00EB4092"/>
    <w:rsid w:val="00EB41F1"/>
    <w:rsid w:val="00EB42C9"/>
    <w:rsid w:val="00EB4355"/>
    <w:rsid w:val="00EB473C"/>
    <w:rsid w:val="00EB48EC"/>
    <w:rsid w:val="00EB4B36"/>
    <w:rsid w:val="00EB4C88"/>
    <w:rsid w:val="00EB4E83"/>
    <w:rsid w:val="00EB519C"/>
    <w:rsid w:val="00EB52F1"/>
    <w:rsid w:val="00EB5554"/>
    <w:rsid w:val="00EB55FE"/>
    <w:rsid w:val="00EB56BF"/>
    <w:rsid w:val="00EB577D"/>
    <w:rsid w:val="00EB5A73"/>
    <w:rsid w:val="00EB5CE2"/>
    <w:rsid w:val="00EB5F3C"/>
    <w:rsid w:val="00EB60C0"/>
    <w:rsid w:val="00EB634B"/>
    <w:rsid w:val="00EB6721"/>
    <w:rsid w:val="00EB69E4"/>
    <w:rsid w:val="00EB6B9D"/>
    <w:rsid w:val="00EB6CAF"/>
    <w:rsid w:val="00EB6D64"/>
    <w:rsid w:val="00EB6EBD"/>
    <w:rsid w:val="00EB704D"/>
    <w:rsid w:val="00EB73F1"/>
    <w:rsid w:val="00EB7422"/>
    <w:rsid w:val="00EB7512"/>
    <w:rsid w:val="00EB75B5"/>
    <w:rsid w:val="00EB7B30"/>
    <w:rsid w:val="00EB7ECC"/>
    <w:rsid w:val="00EB7F8D"/>
    <w:rsid w:val="00EB7FC9"/>
    <w:rsid w:val="00EB7FCD"/>
    <w:rsid w:val="00EC006E"/>
    <w:rsid w:val="00EC0171"/>
    <w:rsid w:val="00EC019F"/>
    <w:rsid w:val="00EC02BA"/>
    <w:rsid w:val="00EC02DD"/>
    <w:rsid w:val="00EC0323"/>
    <w:rsid w:val="00EC03A0"/>
    <w:rsid w:val="00EC04A5"/>
    <w:rsid w:val="00EC04BC"/>
    <w:rsid w:val="00EC0539"/>
    <w:rsid w:val="00EC0578"/>
    <w:rsid w:val="00EC0583"/>
    <w:rsid w:val="00EC0692"/>
    <w:rsid w:val="00EC0945"/>
    <w:rsid w:val="00EC0A0E"/>
    <w:rsid w:val="00EC0AE4"/>
    <w:rsid w:val="00EC0C7D"/>
    <w:rsid w:val="00EC1043"/>
    <w:rsid w:val="00EC13DF"/>
    <w:rsid w:val="00EC14A6"/>
    <w:rsid w:val="00EC14D9"/>
    <w:rsid w:val="00EC15D8"/>
    <w:rsid w:val="00EC1718"/>
    <w:rsid w:val="00EC1836"/>
    <w:rsid w:val="00EC1843"/>
    <w:rsid w:val="00EC1A57"/>
    <w:rsid w:val="00EC1B26"/>
    <w:rsid w:val="00EC1B3D"/>
    <w:rsid w:val="00EC1B6E"/>
    <w:rsid w:val="00EC1D29"/>
    <w:rsid w:val="00EC1D51"/>
    <w:rsid w:val="00EC1D5F"/>
    <w:rsid w:val="00EC1DB8"/>
    <w:rsid w:val="00EC1E68"/>
    <w:rsid w:val="00EC1FED"/>
    <w:rsid w:val="00EC2131"/>
    <w:rsid w:val="00EC2493"/>
    <w:rsid w:val="00EC2552"/>
    <w:rsid w:val="00EC2596"/>
    <w:rsid w:val="00EC25D4"/>
    <w:rsid w:val="00EC25E6"/>
    <w:rsid w:val="00EC281E"/>
    <w:rsid w:val="00EC31C1"/>
    <w:rsid w:val="00EC33F5"/>
    <w:rsid w:val="00EC346D"/>
    <w:rsid w:val="00EC34BC"/>
    <w:rsid w:val="00EC359D"/>
    <w:rsid w:val="00EC38FA"/>
    <w:rsid w:val="00EC3929"/>
    <w:rsid w:val="00EC3BB8"/>
    <w:rsid w:val="00EC3C10"/>
    <w:rsid w:val="00EC3C76"/>
    <w:rsid w:val="00EC3D10"/>
    <w:rsid w:val="00EC3DC8"/>
    <w:rsid w:val="00EC4141"/>
    <w:rsid w:val="00EC42DE"/>
    <w:rsid w:val="00EC43E7"/>
    <w:rsid w:val="00EC46C8"/>
    <w:rsid w:val="00EC4988"/>
    <w:rsid w:val="00EC4AA1"/>
    <w:rsid w:val="00EC4B95"/>
    <w:rsid w:val="00EC4E31"/>
    <w:rsid w:val="00EC4EF0"/>
    <w:rsid w:val="00EC4F5E"/>
    <w:rsid w:val="00EC5094"/>
    <w:rsid w:val="00EC50A9"/>
    <w:rsid w:val="00EC511B"/>
    <w:rsid w:val="00EC52B8"/>
    <w:rsid w:val="00EC54BB"/>
    <w:rsid w:val="00EC57BD"/>
    <w:rsid w:val="00EC57CC"/>
    <w:rsid w:val="00EC58EC"/>
    <w:rsid w:val="00EC58EE"/>
    <w:rsid w:val="00EC5960"/>
    <w:rsid w:val="00EC5B23"/>
    <w:rsid w:val="00EC5CCC"/>
    <w:rsid w:val="00EC5F95"/>
    <w:rsid w:val="00EC6024"/>
    <w:rsid w:val="00EC60F7"/>
    <w:rsid w:val="00EC613C"/>
    <w:rsid w:val="00EC623C"/>
    <w:rsid w:val="00EC628C"/>
    <w:rsid w:val="00EC62E5"/>
    <w:rsid w:val="00EC66BC"/>
    <w:rsid w:val="00EC6BA1"/>
    <w:rsid w:val="00EC6C8F"/>
    <w:rsid w:val="00EC6E64"/>
    <w:rsid w:val="00EC7486"/>
    <w:rsid w:val="00EC753D"/>
    <w:rsid w:val="00EC75F8"/>
    <w:rsid w:val="00EC7662"/>
    <w:rsid w:val="00EC798F"/>
    <w:rsid w:val="00EC7DAD"/>
    <w:rsid w:val="00EC7DBB"/>
    <w:rsid w:val="00EC7F8A"/>
    <w:rsid w:val="00ED00B6"/>
    <w:rsid w:val="00ED00E6"/>
    <w:rsid w:val="00ED012C"/>
    <w:rsid w:val="00ED0199"/>
    <w:rsid w:val="00ED0224"/>
    <w:rsid w:val="00ED05CD"/>
    <w:rsid w:val="00ED05F0"/>
    <w:rsid w:val="00ED06BA"/>
    <w:rsid w:val="00ED0723"/>
    <w:rsid w:val="00ED0926"/>
    <w:rsid w:val="00ED098B"/>
    <w:rsid w:val="00ED0D50"/>
    <w:rsid w:val="00ED0D6F"/>
    <w:rsid w:val="00ED100F"/>
    <w:rsid w:val="00ED108F"/>
    <w:rsid w:val="00ED10BD"/>
    <w:rsid w:val="00ED1149"/>
    <w:rsid w:val="00ED1529"/>
    <w:rsid w:val="00ED1669"/>
    <w:rsid w:val="00ED1939"/>
    <w:rsid w:val="00ED1A0A"/>
    <w:rsid w:val="00ED1B05"/>
    <w:rsid w:val="00ED1F13"/>
    <w:rsid w:val="00ED1F3B"/>
    <w:rsid w:val="00ED1FA0"/>
    <w:rsid w:val="00ED1FB7"/>
    <w:rsid w:val="00ED204E"/>
    <w:rsid w:val="00ED21B4"/>
    <w:rsid w:val="00ED2321"/>
    <w:rsid w:val="00ED24E0"/>
    <w:rsid w:val="00ED25D7"/>
    <w:rsid w:val="00ED260A"/>
    <w:rsid w:val="00ED2623"/>
    <w:rsid w:val="00ED2709"/>
    <w:rsid w:val="00ED272E"/>
    <w:rsid w:val="00ED2903"/>
    <w:rsid w:val="00ED29F7"/>
    <w:rsid w:val="00ED2C5F"/>
    <w:rsid w:val="00ED2C8E"/>
    <w:rsid w:val="00ED3089"/>
    <w:rsid w:val="00ED3179"/>
    <w:rsid w:val="00ED321D"/>
    <w:rsid w:val="00ED3258"/>
    <w:rsid w:val="00ED35FA"/>
    <w:rsid w:val="00ED383F"/>
    <w:rsid w:val="00ED3BCA"/>
    <w:rsid w:val="00ED3C45"/>
    <w:rsid w:val="00ED3C62"/>
    <w:rsid w:val="00ED3D80"/>
    <w:rsid w:val="00ED3DCB"/>
    <w:rsid w:val="00ED3E64"/>
    <w:rsid w:val="00ED3EE2"/>
    <w:rsid w:val="00ED3F51"/>
    <w:rsid w:val="00ED4236"/>
    <w:rsid w:val="00ED452D"/>
    <w:rsid w:val="00ED4621"/>
    <w:rsid w:val="00ED489A"/>
    <w:rsid w:val="00ED4A7A"/>
    <w:rsid w:val="00ED4AE1"/>
    <w:rsid w:val="00ED4F74"/>
    <w:rsid w:val="00ED4FE7"/>
    <w:rsid w:val="00ED5094"/>
    <w:rsid w:val="00ED5134"/>
    <w:rsid w:val="00ED51D7"/>
    <w:rsid w:val="00ED5214"/>
    <w:rsid w:val="00ED5404"/>
    <w:rsid w:val="00ED5740"/>
    <w:rsid w:val="00ED5781"/>
    <w:rsid w:val="00ED586E"/>
    <w:rsid w:val="00ED5982"/>
    <w:rsid w:val="00ED5C06"/>
    <w:rsid w:val="00ED5F9F"/>
    <w:rsid w:val="00ED60B7"/>
    <w:rsid w:val="00ED6227"/>
    <w:rsid w:val="00ED6277"/>
    <w:rsid w:val="00ED6426"/>
    <w:rsid w:val="00ED652C"/>
    <w:rsid w:val="00ED6C24"/>
    <w:rsid w:val="00ED6D52"/>
    <w:rsid w:val="00ED6D9F"/>
    <w:rsid w:val="00ED6F37"/>
    <w:rsid w:val="00ED6F45"/>
    <w:rsid w:val="00ED7194"/>
    <w:rsid w:val="00ED71C9"/>
    <w:rsid w:val="00ED71DC"/>
    <w:rsid w:val="00ED7413"/>
    <w:rsid w:val="00ED756B"/>
    <w:rsid w:val="00ED75AA"/>
    <w:rsid w:val="00ED75C9"/>
    <w:rsid w:val="00ED75CF"/>
    <w:rsid w:val="00ED7777"/>
    <w:rsid w:val="00ED77BE"/>
    <w:rsid w:val="00ED77D2"/>
    <w:rsid w:val="00ED795D"/>
    <w:rsid w:val="00ED7A87"/>
    <w:rsid w:val="00ED7B8C"/>
    <w:rsid w:val="00ED7B9C"/>
    <w:rsid w:val="00ED7C1E"/>
    <w:rsid w:val="00ED7EC4"/>
    <w:rsid w:val="00ED7F73"/>
    <w:rsid w:val="00ED7FB8"/>
    <w:rsid w:val="00EE0190"/>
    <w:rsid w:val="00EE0403"/>
    <w:rsid w:val="00EE0468"/>
    <w:rsid w:val="00EE0517"/>
    <w:rsid w:val="00EE0844"/>
    <w:rsid w:val="00EE0912"/>
    <w:rsid w:val="00EE0D10"/>
    <w:rsid w:val="00EE0D6B"/>
    <w:rsid w:val="00EE1283"/>
    <w:rsid w:val="00EE1306"/>
    <w:rsid w:val="00EE1338"/>
    <w:rsid w:val="00EE1444"/>
    <w:rsid w:val="00EE1478"/>
    <w:rsid w:val="00EE149C"/>
    <w:rsid w:val="00EE14F6"/>
    <w:rsid w:val="00EE15B7"/>
    <w:rsid w:val="00EE16D4"/>
    <w:rsid w:val="00EE181C"/>
    <w:rsid w:val="00EE19CD"/>
    <w:rsid w:val="00EE1AA0"/>
    <w:rsid w:val="00EE1CD1"/>
    <w:rsid w:val="00EE1F22"/>
    <w:rsid w:val="00EE1F3B"/>
    <w:rsid w:val="00EE210B"/>
    <w:rsid w:val="00EE2163"/>
    <w:rsid w:val="00EE2231"/>
    <w:rsid w:val="00EE231B"/>
    <w:rsid w:val="00EE2343"/>
    <w:rsid w:val="00EE23DF"/>
    <w:rsid w:val="00EE2725"/>
    <w:rsid w:val="00EE27D3"/>
    <w:rsid w:val="00EE2AF5"/>
    <w:rsid w:val="00EE2BB5"/>
    <w:rsid w:val="00EE2CFE"/>
    <w:rsid w:val="00EE2D3C"/>
    <w:rsid w:val="00EE2D4B"/>
    <w:rsid w:val="00EE2E1F"/>
    <w:rsid w:val="00EE2ED8"/>
    <w:rsid w:val="00EE3128"/>
    <w:rsid w:val="00EE3538"/>
    <w:rsid w:val="00EE3594"/>
    <w:rsid w:val="00EE378D"/>
    <w:rsid w:val="00EE3F0F"/>
    <w:rsid w:val="00EE4036"/>
    <w:rsid w:val="00EE4477"/>
    <w:rsid w:val="00EE45EB"/>
    <w:rsid w:val="00EE46A3"/>
    <w:rsid w:val="00EE49A1"/>
    <w:rsid w:val="00EE4B88"/>
    <w:rsid w:val="00EE4BDE"/>
    <w:rsid w:val="00EE4C23"/>
    <w:rsid w:val="00EE4CDF"/>
    <w:rsid w:val="00EE4E80"/>
    <w:rsid w:val="00EE4EAA"/>
    <w:rsid w:val="00EE51F3"/>
    <w:rsid w:val="00EE531D"/>
    <w:rsid w:val="00EE5460"/>
    <w:rsid w:val="00EE576B"/>
    <w:rsid w:val="00EE59F7"/>
    <w:rsid w:val="00EE5A8A"/>
    <w:rsid w:val="00EE5BDC"/>
    <w:rsid w:val="00EE5C2B"/>
    <w:rsid w:val="00EE5C34"/>
    <w:rsid w:val="00EE5D03"/>
    <w:rsid w:val="00EE5D4C"/>
    <w:rsid w:val="00EE5D9B"/>
    <w:rsid w:val="00EE5EB7"/>
    <w:rsid w:val="00EE6083"/>
    <w:rsid w:val="00EE66C4"/>
    <w:rsid w:val="00EE67EE"/>
    <w:rsid w:val="00EE680D"/>
    <w:rsid w:val="00EE6852"/>
    <w:rsid w:val="00EE6A74"/>
    <w:rsid w:val="00EE6AFB"/>
    <w:rsid w:val="00EE6B2D"/>
    <w:rsid w:val="00EE6C38"/>
    <w:rsid w:val="00EE6C62"/>
    <w:rsid w:val="00EE6F96"/>
    <w:rsid w:val="00EE7062"/>
    <w:rsid w:val="00EE7288"/>
    <w:rsid w:val="00EE7633"/>
    <w:rsid w:val="00EE7644"/>
    <w:rsid w:val="00EE766A"/>
    <w:rsid w:val="00EE7744"/>
    <w:rsid w:val="00EE7769"/>
    <w:rsid w:val="00EE787A"/>
    <w:rsid w:val="00EE7C30"/>
    <w:rsid w:val="00EE7CCC"/>
    <w:rsid w:val="00EE7D49"/>
    <w:rsid w:val="00EE7E52"/>
    <w:rsid w:val="00EE7EC4"/>
    <w:rsid w:val="00EE7FF3"/>
    <w:rsid w:val="00EF0100"/>
    <w:rsid w:val="00EF031A"/>
    <w:rsid w:val="00EF041D"/>
    <w:rsid w:val="00EF047D"/>
    <w:rsid w:val="00EF04A6"/>
    <w:rsid w:val="00EF0AFE"/>
    <w:rsid w:val="00EF0BCF"/>
    <w:rsid w:val="00EF0BE9"/>
    <w:rsid w:val="00EF104F"/>
    <w:rsid w:val="00EF10D0"/>
    <w:rsid w:val="00EF1281"/>
    <w:rsid w:val="00EF1420"/>
    <w:rsid w:val="00EF1691"/>
    <w:rsid w:val="00EF16D2"/>
    <w:rsid w:val="00EF16F9"/>
    <w:rsid w:val="00EF17D8"/>
    <w:rsid w:val="00EF17FB"/>
    <w:rsid w:val="00EF1803"/>
    <w:rsid w:val="00EF1865"/>
    <w:rsid w:val="00EF1AC8"/>
    <w:rsid w:val="00EF1BD9"/>
    <w:rsid w:val="00EF1D41"/>
    <w:rsid w:val="00EF1DC7"/>
    <w:rsid w:val="00EF2264"/>
    <w:rsid w:val="00EF239A"/>
    <w:rsid w:val="00EF23D1"/>
    <w:rsid w:val="00EF2412"/>
    <w:rsid w:val="00EF25AE"/>
    <w:rsid w:val="00EF2799"/>
    <w:rsid w:val="00EF27E2"/>
    <w:rsid w:val="00EF2858"/>
    <w:rsid w:val="00EF2A5D"/>
    <w:rsid w:val="00EF2EA3"/>
    <w:rsid w:val="00EF315C"/>
    <w:rsid w:val="00EF3191"/>
    <w:rsid w:val="00EF31A4"/>
    <w:rsid w:val="00EF3246"/>
    <w:rsid w:val="00EF340F"/>
    <w:rsid w:val="00EF377D"/>
    <w:rsid w:val="00EF37F0"/>
    <w:rsid w:val="00EF38C7"/>
    <w:rsid w:val="00EF3AB0"/>
    <w:rsid w:val="00EF3B83"/>
    <w:rsid w:val="00EF3BCE"/>
    <w:rsid w:val="00EF3C0C"/>
    <w:rsid w:val="00EF3C30"/>
    <w:rsid w:val="00EF3FEF"/>
    <w:rsid w:val="00EF439D"/>
    <w:rsid w:val="00EF45A5"/>
    <w:rsid w:val="00EF45B7"/>
    <w:rsid w:val="00EF465F"/>
    <w:rsid w:val="00EF4718"/>
    <w:rsid w:val="00EF4938"/>
    <w:rsid w:val="00EF49BB"/>
    <w:rsid w:val="00EF4BEA"/>
    <w:rsid w:val="00EF4F78"/>
    <w:rsid w:val="00EF4F7E"/>
    <w:rsid w:val="00EF5032"/>
    <w:rsid w:val="00EF5169"/>
    <w:rsid w:val="00EF5452"/>
    <w:rsid w:val="00EF54C4"/>
    <w:rsid w:val="00EF56CE"/>
    <w:rsid w:val="00EF5979"/>
    <w:rsid w:val="00EF5A67"/>
    <w:rsid w:val="00EF5B79"/>
    <w:rsid w:val="00EF5BEF"/>
    <w:rsid w:val="00EF5D88"/>
    <w:rsid w:val="00EF61C9"/>
    <w:rsid w:val="00EF62B7"/>
    <w:rsid w:val="00EF62BE"/>
    <w:rsid w:val="00EF62EC"/>
    <w:rsid w:val="00EF62FC"/>
    <w:rsid w:val="00EF6601"/>
    <w:rsid w:val="00EF6722"/>
    <w:rsid w:val="00EF67C8"/>
    <w:rsid w:val="00EF681D"/>
    <w:rsid w:val="00EF69B6"/>
    <w:rsid w:val="00EF69ED"/>
    <w:rsid w:val="00EF6D63"/>
    <w:rsid w:val="00EF6E09"/>
    <w:rsid w:val="00EF71D1"/>
    <w:rsid w:val="00EF7674"/>
    <w:rsid w:val="00EF7869"/>
    <w:rsid w:val="00EF78FF"/>
    <w:rsid w:val="00EF7A8B"/>
    <w:rsid w:val="00EF7D08"/>
    <w:rsid w:val="00EF7E61"/>
    <w:rsid w:val="00EF7F25"/>
    <w:rsid w:val="00F001DE"/>
    <w:rsid w:val="00F00726"/>
    <w:rsid w:val="00F007BD"/>
    <w:rsid w:val="00F00A67"/>
    <w:rsid w:val="00F00DAC"/>
    <w:rsid w:val="00F00E1E"/>
    <w:rsid w:val="00F00E95"/>
    <w:rsid w:val="00F0105E"/>
    <w:rsid w:val="00F0119D"/>
    <w:rsid w:val="00F0128B"/>
    <w:rsid w:val="00F01299"/>
    <w:rsid w:val="00F012FB"/>
    <w:rsid w:val="00F01470"/>
    <w:rsid w:val="00F01479"/>
    <w:rsid w:val="00F014F7"/>
    <w:rsid w:val="00F01515"/>
    <w:rsid w:val="00F015E0"/>
    <w:rsid w:val="00F01607"/>
    <w:rsid w:val="00F01635"/>
    <w:rsid w:val="00F01646"/>
    <w:rsid w:val="00F016A2"/>
    <w:rsid w:val="00F016C2"/>
    <w:rsid w:val="00F016CF"/>
    <w:rsid w:val="00F01997"/>
    <w:rsid w:val="00F01A35"/>
    <w:rsid w:val="00F01AB3"/>
    <w:rsid w:val="00F01B90"/>
    <w:rsid w:val="00F020E6"/>
    <w:rsid w:val="00F022B0"/>
    <w:rsid w:val="00F02343"/>
    <w:rsid w:val="00F024F8"/>
    <w:rsid w:val="00F02574"/>
    <w:rsid w:val="00F0262F"/>
    <w:rsid w:val="00F029C9"/>
    <w:rsid w:val="00F029D5"/>
    <w:rsid w:val="00F02A73"/>
    <w:rsid w:val="00F02AFD"/>
    <w:rsid w:val="00F02C28"/>
    <w:rsid w:val="00F02C2B"/>
    <w:rsid w:val="00F02E94"/>
    <w:rsid w:val="00F03057"/>
    <w:rsid w:val="00F03090"/>
    <w:rsid w:val="00F030F6"/>
    <w:rsid w:val="00F03673"/>
    <w:rsid w:val="00F036A2"/>
    <w:rsid w:val="00F03785"/>
    <w:rsid w:val="00F03950"/>
    <w:rsid w:val="00F03A80"/>
    <w:rsid w:val="00F03AF1"/>
    <w:rsid w:val="00F03D51"/>
    <w:rsid w:val="00F03FA7"/>
    <w:rsid w:val="00F041D2"/>
    <w:rsid w:val="00F04305"/>
    <w:rsid w:val="00F0474C"/>
    <w:rsid w:val="00F0477E"/>
    <w:rsid w:val="00F048F7"/>
    <w:rsid w:val="00F04AA4"/>
    <w:rsid w:val="00F04C4A"/>
    <w:rsid w:val="00F04DCE"/>
    <w:rsid w:val="00F050C2"/>
    <w:rsid w:val="00F0525F"/>
    <w:rsid w:val="00F052B8"/>
    <w:rsid w:val="00F052DA"/>
    <w:rsid w:val="00F0531B"/>
    <w:rsid w:val="00F05564"/>
    <w:rsid w:val="00F05C8B"/>
    <w:rsid w:val="00F05DD9"/>
    <w:rsid w:val="00F06002"/>
    <w:rsid w:val="00F060AE"/>
    <w:rsid w:val="00F0634F"/>
    <w:rsid w:val="00F063B4"/>
    <w:rsid w:val="00F0644E"/>
    <w:rsid w:val="00F064DE"/>
    <w:rsid w:val="00F067B6"/>
    <w:rsid w:val="00F0682A"/>
    <w:rsid w:val="00F06837"/>
    <w:rsid w:val="00F068F3"/>
    <w:rsid w:val="00F06A1F"/>
    <w:rsid w:val="00F06DE1"/>
    <w:rsid w:val="00F07245"/>
    <w:rsid w:val="00F07401"/>
    <w:rsid w:val="00F074B0"/>
    <w:rsid w:val="00F074F1"/>
    <w:rsid w:val="00F0753C"/>
    <w:rsid w:val="00F076BF"/>
    <w:rsid w:val="00F07833"/>
    <w:rsid w:val="00F07879"/>
    <w:rsid w:val="00F078DE"/>
    <w:rsid w:val="00F07954"/>
    <w:rsid w:val="00F07C50"/>
    <w:rsid w:val="00F07DC2"/>
    <w:rsid w:val="00F07E3B"/>
    <w:rsid w:val="00F1025F"/>
    <w:rsid w:val="00F10447"/>
    <w:rsid w:val="00F105E0"/>
    <w:rsid w:val="00F106DF"/>
    <w:rsid w:val="00F10744"/>
    <w:rsid w:val="00F1091C"/>
    <w:rsid w:val="00F10A12"/>
    <w:rsid w:val="00F10BA8"/>
    <w:rsid w:val="00F10CA6"/>
    <w:rsid w:val="00F10E27"/>
    <w:rsid w:val="00F10E4C"/>
    <w:rsid w:val="00F10F49"/>
    <w:rsid w:val="00F11092"/>
    <w:rsid w:val="00F11211"/>
    <w:rsid w:val="00F1134F"/>
    <w:rsid w:val="00F113D5"/>
    <w:rsid w:val="00F11614"/>
    <w:rsid w:val="00F1197A"/>
    <w:rsid w:val="00F11DF1"/>
    <w:rsid w:val="00F11FB3"/>
    <w:rsid w:val="00F12502"/>
    <w:rsid w:val="00F125F1"/>
    <w:rsid w:val="00F12732"/>
    <w:rsid w:val="00F12864"/>
    <w:rsid w:val="00F12D3B"/>
    <w:rsid w:val="00F12DC0"/>
    <w:rsid w:val="00F13281"/>
    <w:rsid w:val="00F13397"/>
    <w:rsid w:val="00F13417"/>
    <w:rsid w:val="00F13459"/>
    <w:rsid w:val="00F135F0"/>
    <w:rsid w:val="00F136EE"/>
    <w:rsid w:val="00F13A38"/>
    <w:rsid w:val="00F13B3B"/>
    <w:rsid w:val="00F13D2D"/>
    <w:rsid w:val="00F13E86"/>
    <w:rsid w:val="00F14087"/>
    <w:rsid w:val="00F143B4"/>
    <w:rsid w:val="00F14406"/>
    <w:rsid w:val="00F144B8"/>
    <w:rsid w:val="00F14559"/>
    <w:rsid w:val="00F149C8"/>
    <w:rsid w:val="00F14A03"/>
    <w:rsid w:val="00F14EF5"/>
    <w:rsid w:val="00F14F62"/>
    <w:rsid w:val="00F1520E"/>
    <w:rsid w:val="00F15233"/>
    <w:rsid w:val="00F152B8"/>
    <w:rsid w:val="00F153C7"/>
    <w:rsid w:val="00F154C5"/>
    <w:rsid w:val="00F155F9"/>
    <w:rsid w:val="00F1579B"/>
    <w:rsid w:val="00F157A5"/>
    <w:rsid w:val="00F15823"/>
    <w:rsid w:val="00F159EA"/>
    <w:rsid w:val="00F15C89"/>
    <w:rsid w:val="00F15F03"/>
    <w:rsid w:val="00F15F9A"/>
    <w:rsid w:val="00F161DE"/>
    <w:rsid w:val="00F16269"/>
    <w:rsid w:val="00F162DD"/>
    <w:rsid w:val="00F1665E"/>
    <w:rsid w:val="00F16B4D"/>
    <w:rsid w:val="00F16BB2"/>
    <w:rsid w:val="00F16DC0"/>
    <w:rsid w:val="00F17033"/>
    <w:rsid w:val="00F170D5"/>
    <w:rsid w:val="00F173B3"/>
    <w:rsid w:val="00F176B5"/>
    <w:rsid w:val="00F17C69"/>
    <w:rsid w:val="00F17CCE"/>
    <w:rsid w:val="00F20045"/>
    <w:rsid w:val="00F2022C"/>
    <w:rsid w:val="00F20253"/>
    <w:rsid w:val="00F2026E"/>
    <w:rsid w:val="00F206AF"/>
    <w:rsid w:val="00F207EF"/>
    <w:rsid w:val="00F20A53"/>
    <w:rsid w:val="00F20C4C"/>
    <w:rsid w:val="00F20F56"/>
    <w:rsid w:val="00F21410"/>
    <w:rsid w:val="00F214B2"/>
    <w:rsid w:val="00F214BA"/>
    <w:rsid w:val="00F21762"/>
    <w:rsid w:val="00F218F1"/>
    <w:rsid w:val="00F21A43"/>
    <w:rsid w:val="00F21C09"/>
    <w:rsid w:val="00F21CBD"/>
    <w:rsid w:val="00F2208C"/>
    <w:rsid w:val="00F220E6"/>
    <w:rsid w:val="00F221D2"/>
    <w:rsid w:val="00F223DC"/>
    <w:rsid w:val="00F2240F"/>
    <w:rsid w:val="00F225EB"/>
    <w:rsid w:val="00F22628"/>
    <w:rsid w:val="00F229AD"/>
    <w:rsid w:val="00F22A6D"/>
    <w:rsid w:val="00F22BEE"/>
    <w:rsid w:val="00F22C41"/>
    <w:rsid w:val="00F22D65"/>
    <w:rsid w:val="00F22FF3"/>
    <w:rsid w:val="00F230F2"/>
    <w:rsid w:val="00F2343A"/>
    <w:rsid w:val="00F237AB"/>
    <w:rsid w:val="00F238BF"/>
    <w:rsid w:val="00F23BFF"/>
    <w:rsid w:val="00F23EE7"/>
    <w:rsid w:val="00F23F44"/>
    <w:rsid w:val="00F24219"/>
    <w:rsid w:val="00F243E1"/>
    <w:rsid w:val="00F24418"/>
    <w:rsid w:val="00F2441A"/>
    <w:rsid w:val="00F24530"/>
    <w:rsid w:val="00F2487D"/>
    <w:rsid w:val="00F248FC"/>
    <w:rsid w:val="00F24D5F"/>
    <w:rsid w:val="00F24F80"/>
    <w:rsid w:val="00F24F90"/>
    <w:rsid w:val="00F24FB3"/>
    <w:rsid w:val="00F25064"/>
    <w:rsid w:val="00F250C7"/>
    <w:rsid w:val="00F25115"/>
    <w:rsid w:val="00F2511E"/>
    <w:rsid w:val="00F255AB"/>
    <w:rsid w:val="00F2571F"/>
    <w:rsid w:val="00F25740"/>
    <w:rsid w:val="00F25B50"/>
    <w:rsid w:val="00F25B91"/>
    <w:rsid w:val="00F25BAC"/>
    <w:rsid w:val="00F25D8E"/>
    <w:rsid w:val="00F25D97"/>
    <w:rsid w:val="00F25EA4"/>
    <w:rsid w:val="00F25F63"/>
    <w:rsid w:val="00F2604A"/>
    <w:rsid w:val="00F260F0"/>
    <w:rsid w:val="00F2630C"/>
    <w:rsid w:val="00F26499"/>
    <w:rsid w:val="00F265A0"/>
    <w:rsid w:val="00F2660B"/>
    <w:rsid w:val="00F26626"/>
    <w:rsid w:val="00F268F3"/>
    <w:rsid w:val="00F26961"/>
    <w:rsid w:val="00F26C97"/>
    <w:rsid w:val="00F26D06"/>
    <w:rsid w:val="00F26D31"/>
    <w:rsid w:val="00F26DC4"/>
    <w:rsid w:val="00F26E7E"/>
    <w:rsid w:val="00F27019"/>
    <w:rsid w:val="00F271D4"/>
    <w:rsid w:val="00F2722B"/>
    <w:rsid w:val="00F2725D"/>
    <w:rsid w:val="00F2738D"/>
    <w:rsid w:val="00F275DE"/>
    <w:rsid w:val="00F275F6"/>
    <w:rsid w:val="00F27977"/>
    <w:rsid w:val="00F30523"/>
    <w:rsid w:val="00F30721"/>
    <w:rsid w:val="00F30996"/>
    <w:rsid w:val="00F30A98"/>
    <w:rsid w:val="00F30F20"/>
    <w:rsid w:val="00F3116F"/>
    <w:rsid w:val="00F311C9"/>
    <w:rsid w:val="00F311F1"/>
    <w:rsid w:val="00F31845"/>
    <w:rsid w:val="00F31857"/>
    <w:rsid w:val="00F31910"/>
    <w:rsid w:val="00F31BFE"/>
    <w:rsid w:val="00F32023"/>
    <w:rsid w:val="00F3215E"/>
    <w:rsid w:val="00F325FF"/>
    <w:rsid w:val="00F3299F"/>
    <w:rsid w:val="00F32A89"/>
    <w:rsid w:val="00F32C78"/>
    <w:rsid w:val="00F32D04"/>
    <w:rsid w:val="00F32E36"/>
    <w:rsid w:val="00F32F07"/>
    <w:rsid w:val="00F32F72"/>
    <w:rsid w:val="00F3305C"/>
    <w:rsid w:val="00F334C1"/>
    <w:rsid w:val="00F33516"/>
    <w:rsid w:val="00F33811"/>
    <w:rsid w:val="00F338D2"/>
    <w:rsid w:val="00F33A96"/>
    <w:rsid w:val="00F33BE1"/>
    <w:rsid w:val="00F33C4C"/>
    <w:rsid w:val="00F3446D"/>
    <w:rsid w:val="00F3449F"/>
    <w:rsid w:val="00F34961"/>
    <w:rsid w:val="00F34B9F"/>
    <w:rsid w:val="00F34BD5"/>
    <w:rsid w:val="00F34BDD"/>
    <w:rsid w:val="00F34CF1"/>
    <w:rsid w:val="00F35030"/>
    <w:rsid w:val="00F350F0"/>
    <w:rsid w:val="00F351B4"/>
    <w:rsid w:val="00F35255"/>
    <w:rsid w:val="00F352C9"/>
    <w:rsid w:val="00F352DC"/>
    <w:rsid w:val="00F35373"/>
    <w:rsid w:val="00F355B7"/>
    <w:rsid w:val="00F355F7"/>
    <w:rsid w:val="00F35995"/>
    <w:rsid w:val="00F35CD0"/>
    <w:rsid w:val="00F35D73"/>
    <w:rsid w:val="00F35FA6"/>
    <w:rsid w:val="00F3615E"/>
    <w:rsid w:val="00F362F9"/>
    <w:rsid w:val="00F366C0"/>
    <w:rsid w:val="00F36A61"/>
    <w:rsid w:val="00F36AA2"/>
    <w:rsid w:val="00F36DB2"/>
    <w:rsid w:val="00F373B5"/>
    <w:rsid w:val="00F373D6"/>
    <w:rsid w:val="00F373DD"/>
    <w:rsid w:val="00F3758A"/>
    <w:rsid w:val="00F379B2"/>
    <w:rsid w:val="00F37AF4"/>
    <w:rsid w:val="00F37BCD"/>
    <w:rsid w:val="00F37C24"/>
    <w:rsid w:val="00F37C28"/>
    <w:rsid w:val="00F37C6A"/>
    <w:rsid w:val="00F37D0F"/>
    <w:rsid w:val="00F37DF0"/>
    <w:rsid w:val="00F37F1E"/>
    <w:rsid w:val="00F40087"/>
    <w:rsid w:val="00F400DB"/>
    <w:rsid w:val="00F4010A"/>
    <w:rsid w:val="00F4023B"/>
    <w:rsid w:val="00F40359"/>
    <w:rsid w:val="00F4039D"/>
    <w:rsid w:val="00F404B3"/>
    <w:rsid w:val="00F40859"/>
    <w:rsid w:val="00F4099A"/>
    <w:rsid w:val="00F40BD2"/>
    <w:rsid w:val="00F40C33"/>
    <w:rsid w:val="00F40CD7"/>
    <w:rsid w:val="00F40D60"/>
    <w:rsid w:val="00F40DA8"/>
    <w:rsid w:val="00F40E84"/>
    <w:rsid w:val="00F40F3D"/>
    <w:rsid w:val="00F40F40"/>
    <w:rsid w:val="00F41042"/>
    <w:rsid w:val="00F410F9"/>
    <w:rsid w:val="00F4133F"/>
    <w:rsid w:val="00F415C7"/>
    <w:rsid w:val="00F41788"/>
    <w:rsid w:val="00F41AC4"/>
    <w:rsid w:val="00F41C1E"/>
    <w:rsid w:val="00F41CBA"/>
    <w:rsid w:val="00F41CFC"/>
    <w:rsid w:val="00F41E0E"/>
    <w:rsid w:val="00F420F5"/>
    <w:rsid w:val="00F42293"/>
    <w:rsid w:val="00F42387"/>
    <w:rsid w:val="00F4244A"/>
    <w:rsid w:val="00F424D0"/>
    <w:rsid w:val="00F42722"/>
    <w:rsid w:val="00F42848"/>
    <w:rsid w:val="00F428C1"/>
    <w:rsid w:val="00F42BD9"/>
    <w:rsid w:val="00F42CEF"/>
    <w:rsid w:val="00F42E52"/>
    <w:rsid w:val="00F42EE4"/>
    <w:rsid w:val="00F4310D"/>
    <w:rsid w:val="00F434BB"/>
    <w:rsid w:val="00F435DD"/>
    <w:rsid w:val="00F436AB"/>
    <w:rsid w:val="00F4376A"/>
    <w:rsid w:val="00F43818"/>
    <w:rsid w:val="00F43861"/>
    <w:rsid w:val="00F4387B"/>
    <w:rsid w:val="00F43E81"/>
    <w:rsid w:val="00F441ED"/>
    <w:rsid w:val="00F443AE"/>
    <w:rsid w:val="00F444CD"/>
    <w:rsid w:val="00F4483F"/>
    <w:rsid w:val="00F44B57"/>
    <w:rsid w:val="00F44C4D"/>
    <w:rsid w:val="00F44D01"/>
    <w:rsid w:val="00F44DD3"/>
    <w:rsid w:val="00F44F06"/>
    <w:rsid w:val="00F44F72"/>
    <w:rsid w:val="00F45103"/>
    <w:rsid w:val="00F45239"/>
    <w:rsid w:val="00F455B5"/>
    <w:rsid w:val="00F457EB"/>
    <w:rsid w:val="00F45A78"/>
    <w:rsid w:val="00F45B2F"/>
    <w:rsid w:val="00F45BB8"/>
    <w:rsid w:val="00F45E85"/>
    <w:rsid w:val="00F45EEC"/>
    <w:rsid w:val="00F46363"/>
    <w:rsid w:val="00F463F5"/>
    <w:rsid w:val="00F465B0"/>
    <w:rsid w:val="00F465BC"/>
    <w:rsid w:val="00F465FF"/>
    <w:rsid w:val="00F4673B"/>
    <w:rsid w:val="00F46BD2"/>
    <w:rsid w:val="00F46C08"/>
    <w:rsid w:val="00F46CC6"/>
    <w:rsid w:val="00F46DE3"/>
    <w:rsid w:val="00F4702C"/>
    <w:rsid w:val="00F470F7"/>
    <w:rsid w:val="00F47145"/>
    <w:rsid w:val="00F47263"/>
    <w:rsid w:val="00F4734B"/>
    <w:rsid w:val="00F47926"/>
    <w:rsid w:val="00F479C3"/>
    <w:rsid w:val="00F47B73"/>
    <w:rsid w:val="00F47C35"/>
    <w:rsid w:val="00F47C4E"/>
    <w:rsid w:val="00F47C5E"/>
    <w:rsid w:val="00F47D50"/>
    <w:rsid w:val="00F47F97"/>
    <w:rsid w:val="00F500F0"/>
    <w:rsid w:val="00F50144"/>
    <w:rsid w:val="00F50395"/>
    <w:rsid w:val="00F503CA"/>
    <w:rsid w:val="00F505BF"/>
    <w:rsid w:val="00F5064A"/>
    <w:rsid w:val="00F50682"/>
    <w:rsid w:val="00F5076B"/>
    <w:rsid w:val="00F50788"/>
    <w:rsid w:val="00F509FF"/>
    <w:rsid w:val="00F50ABA"/>
    <w:rsid w:val="00F50B2D"/>
    <w:rsid w:val="00F50D08"/>
    <w:rsid w:val="00F50E28"/>
    <w:rsid w:val="00F50EF4"/>
    <w:rsid w:val="00F50F3A"/>
    <w:rsid w:val="00F51141"/>
    <w:rsid w:val="00F51298"/>
    <w:rsid w:val="00F513A8"/>
    <w:rsid w:val="00F5140B"/>
    <w:rsid w:val="00F514B3"/>
    <w:rsid w:val="00F514EE"/>
    <w:rsid w:val="00F516E8"/>
    <w:rsid w:val="00F51805"/>
    <w:rsid w:val="00F51921"/>
    <w:rsid w:val="00F51FF7"/>
    <w:rsid w:val="00F520BC"/>
    <w:rsid w:val="00F52154"/>
    <w:rsid w:val="00F5219A"/>
    <w:rsid w:val="00F52267"/>
    <w:rsid w:val="00F5246F"/>
    <w:rsid w:val="00F527B2"/>
    <w:rsid w:val="00F52D4C"/>
    <w:rsid w:val="00F52F98"/>
    <w:rsid w:val="00F52FE0"/>
    <w:rsid w:val="00F531AC"/>
    <w:rsid w:val="00F53210"/>
    <w:rsid w:val="00F53213"/>
    <w:rsid w:val="00F5334E"/>
    <w:rsid w:val="00F53498"/>
    <w:rsid w:val="00F53585"/>
    <w:rsid w:val="00F53624"/>
    <w:rsid w:val="00F536B7"/>
    <w:rsid w:val="00F536CA"/>
    <w:rsid w:val="00F53933"/>
    <w:rsid w:val="00F53C3D"/>
    <w:rsid w:val="00F53E06"/>
    <w:rsid w:val="00F53EFE"/>
    <w:rsid w:val="00F54196"/>
    <w:rsid w:val="00F54249"/>
    <w:rsid w:val="00F5434D"/>
    <w:rsid w:val="00F54467"/>
    <w:rsid w:val="00F544B0"/>
    <w:rsid w:val="00F54889"/>
    <w:rsid w:val="00F54B47"/>
    <w:rsid w:val="00F550EE"/>
    <w:rsid w:val="00F552F5"/>
    <w:rsid w:val="00F55438"/>
    <w:rsid w:val="00F555B1"/>
    <w:rsid w:val="00F5595D"/>
    <w:rsid w:val="00F55A20"/>
    <w:rsid w:val="00F55A2F"/>
    <w:rsid w:val="00F55B6B"/>
    <w:rsid w:val="00F5620E"/>
    <w:rsid w:val="00F5623E"/>
    <w:rsid w:val="00F5625F"/>
    <w:rsid w:val="00F5656A"/>
    <w:rsid w:val="00F56700"/>
    <w:rsid w:val="00F56769"/>
    <w:rsid w:val="00F567B4"/>
    <w:rsid w:val="00F5692B"/>
    <w:rsid w:val="00F56B21"/>
    <w:rsid w:val="00F56D60"/>
    <w:rsid w:val="00F56F5F"/>
    <w:rsid w:val="00F57012"/>
    <w:rsid w:val="00F5707C"/>
    <w:rsid w:val="00F57343"/>
    <w:rsid w:val="00F57364"/>
    <w:rsid w:val="00F5737C"/>
    <w:rsid w:val="00F574D3"/>
    <w:rsid w:val="00F57733"/>
    <w:rsid w:val="00F5780B"/>
    <w:rsid w:val="00F57A59"/>
    <w:rsid w:val="00F57A85"/>
    <w:rsid w:val="00F57EB7"/>
    <w:rsid w:val="00F600F6"/>
    <w:rsid w:val="00F60123"/>
    <w:rsid w:val="00F601A0"/>
    <w:rsid w:val="00F6024A"/>
    <w:rsid w:val="00F6059A"/>
    <w:rsid w:val="00F60603"/>
    <w:rsid w:val="00F606DC"/>
    <w:rsid w:val="00F607EA"/>
    <w:rsid w:val="00F607FD"/>
    <w:rsid w:val="00F60835"/>
    <w:rsid w:val="00F60868"/>
    <w:rsid w:val="00F60A9F"/>
    <w:rsid w:val="00F60B28"/>
    <w:rsid w:val="00F60DFF"/>
    <w:rsid w:val="00F60F76"/>
    <w:rsid w:val="00F610D6"/>
    <w:rsid w:val="00F610FA"/>
    <w:rsid w:val="00F611FB"/>
    <w:rsid w:val="00F6122F"/>
    <w:rsid w:val="00F612AD"/>
    <w:rsid w:val="00F61487"/>
    <w:rsid w:val="00F6188C"/>
    <w:rsid w:val="00F61C81"/>
    <w:rsid w:val="00F61E33"/>
    <w:rsid w:val="00F62119"/>
    <w:rsid w:val="00F62151"/>
    <w:rsid w:val="00F621D1"/>
    <w:rsid w:val="00F62365"/>
    <w:rsid w:val="00F62392"/>
    <w:rsid w:val="00F623B8"/>
    <w:rsid w:val="00F6274F"/>
    <w:rsid w:val="00F627E4"/>
    <w:rsid w:val="00F62838"/>
    <w:rsid w:val="00F6287E"/>
    <w:rsid w:val="00F6291F"/>
    <w:rsid w:val="00F629F8"/>
    <w:rsid w:val="00F62B11"/>
    <w:rsid w:val="00F62B5B"/>
    <w:rsid w:val="00F62B7A"/>
    <w:rsid w:val="00F62FDE"/>
    <w:rsid w:val="00F63110"/>
    <w:rsid w:val="00F6314E"/>
    <w:rsid w:val="00F632C6"/>
    <w:rsid w:val="00F636DA"/>
    <w:rsid w:val="00F63727"/>
    <w:rsid w:val="00F63821"/>
    <w:rsid w:val="00F63917"/>
    <w:rsid w:val="00F6391B"/>
    <w:rsid w:val="00F63A49"/>
    <w:rsid w:val="00F63A94"/>
    <w:rsid w:val="00F63AFA"/>
    <w:rsid w:val="00F63BA4"/>
    <w:rsid w:val="00F63C6E"/>
    <w:rsid w:val="00F63D51"/>
    <w:rsid w:val="00F63EE2"/>
    <w:rsid w:val="00F63F85"/>
    <w:rsid w:val="00F63F8F"/>
    <w:rsid w:val="00F642DF"/>
    <w:rsid w:val="00F64443"/>
    <w:rsid w:val="00F6454C"/>
    <w:rsid w:val="00F64563"/>
    <w:rsid w:val="00F64771"/>
    <w:rsid w:val="00F64AF5"/>
    <w:rsid w:val="00F64B92"/>
    <w:rsid w:val="00F64CD8"/>
    <w:rsid w:val="00F64CDF"/>
    <w:rsid w:val="00F64E13"/>
    <w:rsid w:val="00F64E23"/>
    <w:rsid w:val="00F64F30"/>
    <w:rsid w:val="00F6500E"/>
    <w:rsid w:val="00F650F2"/>
    <w:rsid w:val="00F650F3"/>
    <w:rsid w:val="00F65114"/>
    <w:rsid w:val="00F65246"/>
    <w:rsid w:val="00F652B7"/>
    <w:rsid w:val="00F652EA"/>
    <w:rsid w:val="00F65492"/>
    <w:rsid w:val="00F656D4"/>
    <w:rsid w:val="00F6584E"/>
    <w:rsid w:val="00F658BF"/>
    <w:rsid w:val="00F65990"/>
    <w:rsid w:val="00F65AD0"/>
    <w:rsid w:val="00F65D8C"/>
    <w:rsid w:val="00F66134"/>
    <w:rsid w:val="00F66140"/>
    <w:rsid w:val="00F66299"/>
    <w:rsid w:val="00F664A4"/>
    <w:rsid w:val="00F666AD"/>
    <w:rsid w:val="00F6674C"/>
    <w:rsid w:val="00F6691A"/>
    <w:rsid w:val="00F6705D"/>
    <w:rsid w:val="00F673AC"/>
    <w:rsid w:val="00F6756D"/>
    <w:rsid w:val="00F67DB6"/>
    <w:rsid w:val="00F67E5F"/>
    <w:rsid w:val="00F7025E"/>
    <w:rsid w:val="00F704EE"/>
    <w:rsid w:val="00F70569"/>
    <w:rsid w:val="00F70977"/>
    <w:rsid w:val="00F7109A"/>
    <w:rsid w:val="00F71142"/>
    <w:rsid w:val="00F711F4"/>
    <w:rsid w:val="00F7121D"/>
    <w:rsid w:val="00F71463"/>
    <w:rsid w:val="00F71483"/>
    <w:rsid w:val="00F71574"/>
    <w:rsid w:val="00F71C7F"/>
    <w:rsid w:val="00F71DD4"/>
    <w:rsid w:val="00F71DF0"/>
    <w:rsid w:val="00F71E8E"/>
    <w:rsid w:val="00F71F3E"/>
    <w:rsid w:val="00F720AD"/>
    <w:rsid w:val="00F7215B"/>
    <w:rsid w:val="00F72447"/>
    <w:rsid w:val="00F72543"/>
    <w:rsid w:val="00F725B0"/>
    <w:rsid w:val="00F72A70"/>
    <w:rsid w:val="00F72F34"/>
    <w:rsid w:val="00F73099"/>
    <w:rsid w:val="00F730C8"/>
    <w:rsid w:val="00F73147"/>
    <w:rsid w:val="00F7328A"/>
    <w:rsid w:val="00F73726"/>
    <w:rsid w:val="00F7380D"/>
    <w:rsid w:val="00F7392F"/>
    <w:rsid w:val="00F739D0"/>
    <w:rsid w:val="00F73A29"/>
    <w:rsid w:val="00F73DE0"/>
    <w:rsid w:val="00F73E1C"/>
    <w:rsid w:val="00F73F20"/>
    <w:rsid w:val="00F73F35"/>
    <w:rsid w:val="00F73FD5"/>
    <w:rsid w:val="00F742CB"/>
    <w:rsid w:val="00F74326"/>
    <w:rsid w:val="00F746E1"/>
    <w:rsid w:val="00F746F8"/>
    <w:rsid w:val="00F749CB"/>
    <w:rsid w:val="00F74C31"/>
    <w:rsid w:val="00F74D10"/>
    <w:rsid w:val="00F74E73"/>
    <w:rsid w:val="00F75216"/>
    <w:rsid w:val="00F75300"/>
    <w:rsid w:val="00F75497"/>
    <w:rsid w:val="00F754B4"/>
    <w:rsid w:val="00F755FB"/>
    <w:rsid w:val="00F7566E"/>
    <w:rsid w:val="00F75835"/>
    <w:rsid w:val="00F75960"/>
    <w:rsid w:val="00F759D5"/>
    <w:rsid w:val="00F75CF9"/>
    <w:rsid w:val="00F75D35"/>
    <w:rsid w:val="00F75D76"/>
    <w:rsid w:val="00F75F67"/>
    <w:rsid w:val="00F76039"/>
    <w:rsid w:val="00F76080"/>
    <w:rsid w:val="00F760EC"/>
    <w:rsid w:val="00F761A0"/>
    <w:rsid w:val="00F761C3"/>
    <w:rsid w:val="00F76C0D"/>
    <w:rsid w:val="00F76CA3"/>
    <w:rsid w:val="00F76DD2"/>
    <w:rsid w:val="00F76E13"/>
    <w:rsid w:val="00F76F88"/>
    <w:rsid w:val="00F77235"/>
    <w:rsid w:val="00F77242"/>
    <w:rsid w:val="00F77290"/>
    <w:rsid w:val="00F77384"/>
    <w:rsid w:val="00F773FA"/>
    <w:rsid w:val="00F77520"/>
    <w:rsid w:val="00F77768"/>
    <w:rsid w:val="00F778EE"/>
    <w:rsid w:val="00F77905"/>
    <w:rsid w:val="00F77A9C"/>
    <w:rsid w:val="00F77B2D"/>
    <w:rsid w:val="00F77B57"/>
    <w:rsid w:val="00F77B6E"/>
    <w:rsid w:val="00F77B75"/>
    <w:rsid w:val="00F77DC5"/>
    <w:rsid w:val="00F77DE6"/>
    <w:rsid w:val="00F77E46"/>
    <w:rsid w:val="00F77F0C"/>
    <w:rsid w:val="00F77FEB"/>
    <w:rsid w:val="00F8020A"/>
    <w:rsid w:val="00F802C2"/>
    <w:rsid w:val="00F80446"/>
    <w:rsid w:val="00F8046D"/>
    <w:rsid w:val="00F804BF"/>
    <w:rsid w:val="00F805E6"/>
    <w:rsid w:val="00F8065C"/>
    <w:rsid w:val="00F8098D"/>
    <w:rsid w:val="00F80AAC"/>
    <w:rsid w:val="00F80BB1"/>
    <w:rsid w:val="00F80BE6"/>
    <w:rsid w:val="00F80C1B"/>
    <w:rsid w:val="00F80DCA"/>
    <w:rsid w:val="00F80F0C"/>
    <w:rsid w:val="00F8104C"/>
    <w:rsid w:val="00F8118D"/>
    <w:rsid w:val="00F81232"/>
    <w:rsid w:val="00F8166B"/>
    <w:rsid w:val="00F8196C"/>
    <w:rsid w:val="00F81973"/>
    <w:rsid w:val="00F81CD9"/>
    <w:rsid w:val="00F81D8D"/>
    <w:rsid w:val="00F81DFB"/>
    <w:rsid w:val="00F82056"/>
    <w:rsid w:val="00F823EC"/>
    <w:rsid w:val="00F8245C"/>
    <w:rsid w:val="00F825C3"/>
    <w:rsid w:val="00F829E0"/>
    <w:rsid w:val="00F82B0C"/>
    <w:rsid w:val="00F82C0B"/>
    <w:rsid w:val="00F82DA5"/>
    <w:rsid w:val="00F82DB9"/>
    <w:rsid w:val="00F82EA2"/>
    <w:rsid w:val="00F82FCD"/>
    <w:rsid w:val="00F82FDD"/>
    <w:rsid w:val="00F83111"/>
    <w:rsid w:val="00F8314E"/>
    <w:rsid w:val="00F8319C"/>
    <w:rsid w:val="00F833B5"/>
    <w:rsid w:val="00F836C3"/>
    <w:rsid w:val="00F839CD"/>
    <w:rsid w:val="00F839FC"/>
    <w:rsid w:val="00F83A2F"/>
    <w:rsid w:val="00F83A70"/>
    <w:rsid w:val="00F83AAC"/>
    <w:rsid w:val="00F83C79"/>
    <w:rsid w:val="00F83D32"/>
    <w:rsid w:val="00F83D49"/>
    <w:rsid w:val="00F83DAC"/>
    <w:rsid w:val="00F83E09"/>
    <w:rsid w:val="00F83FF8"/>
    <w:rsid w:val="00F84064"/>
    <w:rsid w:val="00F8406E"/>
    <w:rsid w:val="00F84223"/>
    <w:rsid w:val="00F842D7"/>
    <w:rsid w:val="00F844C8"/>
    <w:rsid w:val="00F845A7"/>
    <w:rsid w:val="00F84879"/>
    <w:rsid w:val="00F84947"/>
    <w:rsid w:val="00F84A6B"/>
    <w:rsid w:val="00F84B61"/>
    <w:rsid w:val="00F84BB2"/>
    <w:rsid w:val="00F84BDC"/>
    <w:rsid w:val="00F84D8A"/>
    <w:rsid w:val="00F84DED"/>
    <w:rsid w:val="00F84FF6"/>
    <w:rsid w:val="00F8511B"/>
    <w:rsid w:val="00F851B8"/>
    <w:rsid w:val="00F85245"/>
    <w:rsid w:val="00F85372"/>
    <w:rsid w:val="00F856CB"/>
    <w:rsid w:val="00F859F1"/>
    <w:rsid w:val="00F85AF3"/>
    <w:rsid w:val="00F85F93"/>
    <w:rsid w:val="00F85FBE"/>
    <w:rsid w:val="00F860F5"/>
    <w:rsid w:val="00F86561"/>
    <w:rsid w:val="00F8662B"/>
    <w:rsid w:val="00F86692"/>
    <w:rsid w:val="00F86694"/>
    <w:rsid w:val="00F867EF"/>
    <w:rsid w:val="00F8693B"/>
    <w:rsid w:val="00F86A1C"/>
    <w:rsid w:val="00F86B6A"/>
    <w:rsid w:val="00F86C84"/>
    <w:rsid w:val="00F86CE1"/>
    <w:rsid w:val="00F86D8B"/>
    <w:rsid w:val="00F86DCB"/>
    <w:rsid w:val="00F872D7"/>
    <w:rsid w:val="00F873FE"/>
    <w:rsid w:val="00F874CA"/>
    <w:rsid w:val="00F8763A"/>
    <w:rsid w:val="00F8775F"/>
    <w:rsid w:val="00F879C2"/>
    <w:rsid w:val="00F87E28"/>
    <w:rsid w:val="00F9015F"/>
    <w:rsid w:val="00F901E5"/>
    <w:rsid w:val="00F901EC"/>
    <w:rsid w:val="00F902B8"/>
    <w:rsid w:val="00F902EC"/>
    <w:rsid w:val="00F903C1"/>
    <w:rsid w:val="00F903D1"/>
    <w:rsid w:val="00F9075F"/>
    <w:rsid w:val="00F907B5"/>
    <w:rsid w:val="00F90ADD"/>
    <w:rsid w:val="00F90C33"/>
    <w:rsid w:val="00F9105F"/>
    <w:rsid w:val="00F913EC"/>
    <w:rsid w:val="00F91B13"/>
    <w:rsid w:val="00F91D27"/>
    <w:rsid w:val="00F91F39"/>
    <w:rsid w:val="00F91F53"/>
    <w:rsid w:val="00F92139"/>
    <w:rsid w:val="00F92343"/>
    <w:rsid w:val="00F9234C"/>
    <w:rsid w:val="00F923AB"/>
    <w:rsid w:val="00F925F6"/>
    <w:rsid w:val="00F92767"/>
    <w:rsid w:val="00F92819"/>
    <w:rsid w:val="00F9284A"/>
    <w:rsid w:val="00F92A3A"/>
    <w:rsid w:val="00F92A73"/>
    <w:rsid w:val="00F92BDA"/>
    <w:rsid w:val="00F92C03"/>
    <w:rsid w:val="00F92D85"/>
    <w:rsid w:val="00F92E12"/>
    <w:rsid w:val="00F92F36"/>
    <w:rsid w:val="00F9308F"/>
    <w:rsid w:val="00F93163"/>
    <w:rsid w:val="00F93225"/>
    <w:rsid w:val="00F93372"/>
    <w:rsid w:val="00F933C4"/>
    <w:rsid w:val="00F933D1"/>
    <w:rsid w:val="00F934ED"/>
    <w:rsid w:val="00F93755"/>
    <w:rsid w:val="00F93ABA"/>
    <w:rsid w:val="00F93B54"/>
    <w:rsid w:val="00F93BC8"/>
    <w:rsid w:val="00F93D5D"/>
    <w:rsid w:val="00F93F0B"/>
    <w:rsid w:val="00F9407D"/>
    <w:rsid w:val="00F941F2"/>
    <w:rsid w:val="00F943C0"/>
    <w:rsid w:val="00F94441"/>
    <w:rsid w:val="00F94603"/>
    <w:rsid w:val="00F947AA"/>
    <w:rsid w:val="00F948C4"/>
    <w:rsid w:val="00F9490F"/>
    <w:rsid w:val="00F94971"/>
    <w:rsid w:val="00F94972"/>
    <w:rsid w:val="00F94F1D"/>
    <w:rsid w:val="00F94F52"/>
    <w:rsid w:val="00F94FA8"/>
    <w:rsid w:val="00F953C0"/>
    <w:rsid w:val="00F95792"/>
    <w:rsid w:val="00F9592D"/>
    <w:rsid w:val="00F9592E"/>
    <w:rsid w:val="00F95AF0"/>
    <w:rsid w:val="00F95C83"/>
    <w:rsid w:val="00F95E99"/>
    <w:rsid w:val="00F95ED9"/>
    <w:rsid w:val="00F95FA8"/>
    <w:rsid w:val="00F96129"/>
    <w:rsid w:val="00F96235"/>
    <w:rsid w:val="00F9627B"/>
    <w:rsid w:val="00F962A8"/>
    <w:rsid w:val="00F96471"/>
    <w:rsid w:val="00F96480"/>
    <w:rsid w:val="00F965DF"/>
    <w:rsid w:val="00F9683D"/>
    <w:rsid w:val="00F96A8F"/>
    <w:rsid w:val="00F96AC5"/>
    <w:rsid w:val="00F96AD8"/>
    <w:rsid w:val="00F96BC5"/>
    <w:rsid w:val="00F96C2F"/>
    <w:rsid w:val="00F96CA1"/>
    <w:rsid w:val="00F96D02"/>
    <w:rsid w:val="00F96DC4"/>
    <w:rsid w:val="00F96E8A"/>
    <w:rsid w:val="00F97044"/>
    <w:rsid w:val="00F9713E"/>
    <w:rsid w:val="00F972A1"/>
    <w:rsid w:val="00F97494"/>
    <w:rsid w:val="00F976FD"/>
    <w:rsid w:val="00F97A51"/>
    <w:rsid w:val="00F97D66"/>
    <w:rsid w:val="00F97D8C"/>
    <w:rsid w:val="00F97E1B"/>
    <w:rsid w:val="00F97FFC"/>
    <w:rsid w:val="00FA014B"/>
    <w:rsid w:val="00FA0426"/>
    <w:rsid w:val="00FA045C"/>
    <w:rsid w:val="00FA0464"/>
    <w:rsid w:val="00FA0480"/>
    <w:rsid w:val="00FA05F9"/>
    <w:rsid w:val="00FA06C1"/>
    <w:rsid w:val="00FA0735"/>
    <w:rsid w:val="00FA083A"/>
    <w:rsid w:val="00FA084E"/>
    <w:rsid w:val="00FA0A37"/>
    <w:rsid w:val="00FA0C26"/>
    <w:rsid w:val="00FA0FB2"/>
    <w:rsid w:val="00FA10E1"/>
    <w:rsid w:val="00FA1130"/>
    <w:rsid w:val="00FA11EC"/>
    <w:rsid w:val="00FA120D"/>
    <w:rsid w:val="00FA1235"/>
    <w:rsid w:val="00FA157E"/>
    <w:rsid w:val="00FA16AD"/>
    <w:rsid w:val="00FA183D"/>
    <w:rsid w:val="00FA18FC"/>
    <w:rsid w:val="00FA1912"/>
    <w:rsid w:val="00FA1A7A"/>
    <w:rsid w:val="00FA1B8C"/>
    <w:rsid w:val="00FA1D1A"/>
    <w:rsid w:val="00FA1D64"/>
    <w:rsid w:val="00FA1F75"/>
    <w:rsid w:val="00FA22C0"/>
    <w:rsid w:val="00FA233D"/>
    <w:rsid w:val="00FA23A7"/>
    <w:rsid w:val="00FA23BB"/>
    <w:rsid w:val="00FA2B5A"/>
    <w:rsid w:val="00FA2D7D"/>
    <w:rsid w:val="00FA2D99"/>
    <w:rsid w:val="00FA2DEF"/>
    <w:rsid w:val="00FA2F20"/>
    <w:rsid w:val="00FA2F72"/>
    <w:rsid w:val="00FA2FC7"/>
    <w:rsid w:val="00FA30FD"/>
    <w:rsid w:val="00FA3250"/>
    <w:rsid w:val="00FA3312"/>
    <w:rsid w:val="00FA346A"/>
    <w:rsid w:val="00FA36BA"/>
    <w:rsid w:val="00FA3A93"/>
    <w:rsid w:val="00FA3ADE"/>
    <w:rsid w:val="00FA3E2B"/>
    <w:rsid w:val="00FA401E"/>
    <w:rsid w:val="00FA41CB"/>
    <w:rsid w:val="00FA4307"/>
    <w:rsid w:val="00FA44E3"/>
    <w:rsid w:val="00FA46E4"/>
    <w:rsid w:val="00FA479A"/>
    <w:rsid w:val="00FA47C0"/>
    <w:rsid w:val="00FA47C4"/>
    <w:rsid w:val="00FA48E5"/>
    <w:rsid w:val="00FA4C39"/>
    <w:rsid w:val="00FA5034"/>
    <w:rsid w:val="00FA507A"/>
    <w:rsid w:val="00FA51A5"/>
    <w:rsid w:val="00FA5311"/>
    <w:rsid w:val="00FA5853"/>
    <w:rsid w:val="00FA594E"/>
    <w:rsid w:val="00FA5BB6"/>
    <w:rsid w:val="00FA5FEA"/>
    <w:rsid w:val="00FA6009"/>
    <w:rsid w:val="00FA601F"/>
    <w:rsid w:val="00FA6119"/>
    <w:rsid w:val="00FA64AF"/>
    <w:rsid w:val="00FA683D"/>
    <w:rsid w:val="00FA69B0"/>
    <w:rsid w:val="00FA6C4B"/>
    <w:rsid w:val="00FA6D60"/>
    <w:rsid w:val="00FA6E4C"/>
    <w:rsid w:val="00FA6E59"/>
    <w:rsid w:val="00FA6F72"/>
    <w:rsid w:val="00FA725E"/>
    <w:rsid w:val="00FA7445"/>
    <w:rsid w:val="00FA74BF"/>
    <w:rsid w:val="00FA75BA"/>
    <w:rsid w:val="00FA7717"/>
    <w:rsid w:val="00FA77D1"/>
    <w:rsid w:val="00FA77D4"/>
    <w:rsid w:val="00FA79A8"/>
    <w:rsid w:val="00FA7B6D"/>
    <w:rsid w:val="00FA7C31"/>
    <w:rsid w:val="00FA7CE4"/>
    <w:rsid w:val="00FA7FB8"/>
    <w:rsid w:val="00FB0188"/>
    <w:rsid w:val="00FB0232"/>
    <w:rsid w:val="00FB0286"/>
    <w:rsid w:val="00FB0336"/>
    <w:rsid w:val="00FB041F"/>
    <w:rsid w:val="00FB0446"/>
    <w:rsid w:val="00FB0460"/>
    <w:rsid w:val="00FB0588"/>
    <w:rsid w:val="00FB0593"/>
    <w:rsid w:val="00FB06A4"/>
    <w:rsid w:val="00FB098A"/>
    <w:rsid w:val="00FB0BC0"/>
    <w:rsid w:val="00FB0F32"/>
    <w:rsid w:val="00FB1067"/>
    <w:rsid w:val="00FB1072"/>
    <w:rsid w:val="00FB1146"/>
    <w:rsid w:val="00FB11CF"/>
    <w:rsid w:val="00FB1560"/>
    <w:rsid w:val="00FB164E"/>
    <w:rsid w:val="00FB1800"/>
    <w:rsid w:val="00FB1A7F"/>
    <w:rsid w:val="00FB1BAA"/>
    <w:rsid w:val="00FB200A"/>
    <w:rsid w:val="00FB20FA"/>
    <w:rsid w:val="00FB21AC"/>
    <w:rsid w:val="00FB2504"/>
    <w:rsid w:val="00FB25C8"/>
    <w:rsid w:val="00FB2607"/>
    <w:rsid w:val="00FB2A95"/>
    <w:rsid w:val="00FB2B30"/>
    <w:rsid w:val="00FB2C45"/>
    <w:rsid w:val="00FB3244"/>
    <w:rsid w:val="00FB328C"/>
    <w:rsid w:val="00FB3626"/>
    <w:rsid w:val="00FB373E"/>
    <w:rsid w:val="00FB37F8"/>
    <w:rsid w:val="00FB38A6"/>
    <w:rsid w:val="00FB38DA"/>
    <w:rsid w:val="00FB3A06"/>
    <w:rsid w:val="00FB3A4E"/>
    <w:rsid w:val="00FB3E9B"/>
    <w:rsid w:val="00FB3FA8"/>
    <w:rsid w:val="00FB416F"/>
    <w:rsid w:val="00FB465B"/>
    <w:rsid w:val="00FB49BE"/>
    <w:rsid w:val="00FB4A60"/>
    <w:rsid w:val="00FB4CAF"/>
    <w:rsid w:val="00FB4DDC"/>
    <w:rsid w:val="00FB4F51"/>
    <w:rsid w:val="00FB50FA"/>
    <w:rsid w:val="00FB52A8"/>
    <w:rsid w:val="00FB541A"/>
    <w:rsid w:val="00FB548B"/>
    <w:rsid w:val="00FB54F0"/>
    <w:rsid w:val="00FB555F"/>
    <w:rsid w:val="00FB568D"/>
    <w:rsid w:val="00FB56A7"/>
    <w:rsid w:val="00FB5827"/>
    <w:rsid w:val="00FB58A8"/>
    <w:rsid w:val="00FB5929"/>
    <w:rsid w:val="00FB5D37"/>
    <w:rsid w:val="00FB5DDB"/>
    <w:rsid w:val="00FB5EB3"/>
    <w:rsid w:val="00FB6669"/>
    <w:rsid w:val="00FB6776"/>
    <w:rsid w:val="00FB677F"/>
    <w:rsid w:val="00FB6922"/>
    <w:rsid w:val="00FB6A59"/>
    <w:rsid w:val="00FB6C4C"/>
    <w:rsid w:val="00FB6C54"/>
    <w:rsid w:val="00FB6D01"/>
    <w:rsid w:val="00FB6F65"/>
    <w:rsid w:val="00FB7141"/>
    <w:rsid w:val="00FB75D9"/>
    <w:rsid w:val="00FB7809"/>
    <w:rsid w:val="00FB784F"/>
    <w:rsid w:val="00FB7900"/>
    <w:rsid w:val="00FB7AFD"/>
    <w:rsid w:val="00FB7C34"/>
    <w:rsid w:val="00FB7CAE"/>
    <w:rsid w:val="00FB7D7E"/>
    <w:rsid w:val="00FC0097"/>
    <w:rsid w:val="00FC018D"/>
    <w:rsid w:val="00FC01BB"/>
    <w:rsid w:val="00FC0354"/>
    <w:rsid w:val="00FC03D4"/>
    <w:rsid w:val="00FC07DD"/>
    <w:rsid w:val="00FC082D"/>
    <w:rsid w:val="00FC0C54"/>
    <w:rsid w:val="00FC0CCC"/>
    <w:rsid w:val="00FC0DA5"/>
    <w:rsid w:val="00FC0EE8"/>
    <w:rsid w:val="00FC17B8"/>
    <w:rsid w:val="00FC190E"/>
    <w:rsid w:val="00FC1AB7"/>
    <w:rsid w:val="00FC1C1D"/>
    <w:rsid w:val="00FC1D06"/>
    <w:rsid w:val="00FC2150"/>
    <w:rsid w:val="00FC22C1"/>
    <w:rsid w:val="00FC234F"/>
    <w:rsid w:val="00FC2575"/>
    <w:rsid w:val="00FC2713"/>
    <w:rsid w:val="00FC2747"/>
    <w:rsid w:val="00FC280A"/>
    <w:rsid w:val="00FC2892"/>
    <w:rsid w:val="00FC2995"/>
    <w:rsid w:val="00FC2A5B"/>
    <w:rsid w:val="00FC2AFF"/>
    <w:rsid w:val="00FC2B6A"/>
    <w:rsid w:val="00FC2C17"/>
    <w:rsid w:val="00FC2D3D"/>
    <w:rsid w:val="00FC2D86"/>
    <w:rsid w:val="00FC2DAA"/>
    <w:rsid w:val="00FC2E99"/>
    <w:rsid w:val="00FC2ED6"/>
    <w:rsid w:val="00FC303A"/>
    <w:rsid w:val="00FC3092"/>
    <w:rsid w:val="00FC32D7"/>
    <w:rsid w:val="00FC3356"/>
    <w:rsid w:val="00FC33DD"/>
    <w:rsid w:val="00FC33DE"/>
    <w:rsid w:val="00FC3599"/>
    <w:rsid w:val="00FC37C7"/>
    <w:rsid w:val="00FC3DC8"/>
    <w:rsid w:val="00FC3E79"/>
    <w:rsid w:val="00FC3E8C"/>
    <w:rsid w:val="00FC3F96"/>
    <w:rsid w:val="00FC4003"/>
    <w:rsid w:val="00FC4041"/>
    <w:rsid w:val="00FC464E"/>
    <w:rsid w:val="00FC467D"/>
    <w:rsid w:val="00FC4768"/>
    <w:rsid w:val="00FC4879"/>
    <w:rsid w:val="00FC48B0"/>
    <w:rsid w:val="00FC4A1F"/>
    <w:rsid w:val="00FC4AA3"/>
    <w:rsid w:val="00FC4B13"/>
    <w:rsid w:val="00FC4EAC"/>
    <w:rsid w:val="00FC50E2"/>
    <w:rsid w:val="00FC525D"/>
    <w:rsid w:val="00FC5269"/>
    <w:rsid w:val="00FC5348"/>
    <w:rsid w:val="00FC5350"/>
    <w:rsid w:val="00FC5368"/>
    <w:rsid w:val="00FC54C9"/>
    <w:rsid w:val="00FC5683"/>
    <w:rsid w:val="00FC56E1"/>
    <w:rsid w:val="00FC572E"/>
    <w:rsid w:val="00FC5888"/>
    <w:rsid w:val="00FC595A"/>
    <w:rsid w:val="00FC5970"/>
    <w:rsid w:val="00FC5999"/>
    <w:rsid w:val="00FC5B59"/>
    <w:rsid w:val="00FC5BFE"/>
    <w:rsid w:val="00FC6041"/>
    <w:rsid w:val="00FC62F2"/>
    <w:rsid w:val="00FC6394"/>
    <w:rsid w:val="00FC63D3"/>
    <w:rsid w:val="00FC64E8"/>
    <w:rsid w:val="00FC6681"/>
    <w:rsid w:val="00FC6685"/>
    <w:rsid w:val="00FC6963"/>
    <w:rsid w:val="00FC6990"/>
    <w:rsid w:val="00FC6A84"/>
    <w:rsid w:val="00FC700B"/>
    <w:rsid w:val="00FC70B6"/>
    <w:rsid w:val="00FC7149"/>
    <w:rsid w:val="00FC7743"/>
    <w:rsid w:val="00FC7989"/>
    <w:rsid w:val="00FC7BD5"/>
    <w:rsid w:val="00FC7CCC"/>
    <w:rsid w:val="00FC7DAF"/>
    <w:rsid w:val="00FD04B1"/>
    <w:rsid w:val="00FD0581"/>
    <w:rsid w:val="00FD08F9"/>
    <w:rsid w:val="00FD0A69"/>
    <w:rsid w:val="00FD0C38"/>
    <w:rsid w:val="00FD0C43"/>
    <w:rsid w:val="00FD0DAC"/>
    <w:rsid w:val="00FD0DE5"/>
    <w:rsid w:val="00FD0EE6"/>
    <w:rsid w:val="00FD0FC1"/>
    <w:rsid w:val="00FD10A1"/>
    <w:rsid w:val="00FD111C"/>
    <w:rsid w:val="00FD15B2"/>
    <w:rsid w:val="00FD171F"/>
    <w:rsid w:val="00FD1720"/>
    <w:rsid w:val="00FD1734"/>
    <w:rsid w:val="00FD179F"/>
    <w:rsid w:val="00FD17F9"/>
    <w:rsid w:val="00FD1852"/>
    <w:rsid w:val="00FD187F"/>
    <w:rsid w:val="00FD18CC"/>
    <w:rsid w:val="00FD18CF"/>
    <w:rsid w:val="00FD1AC3"/>
    <w:rsid w:val="00FD1ACE"/>
    <w:rsid w:val="00FD1B48"/>
    <w:rsid w:val="00FD1C6D"/>
    <w:rsid w:val="00FD1D31"/>
    <w:rsid w:val="00FD1E9C"/>
    <w:rsid w:val="00FD2056"/>
    <w:rsid w:val="00FD2101"/>
    <w:rsid w:val="00FD2173"/>
    <w:rsid w:val="00FD21C2"/>
    <w:rsid w:val="00FD2337"/>
    <w:rsid w:val="00FD24BD"/>
    <w:rsid w:val="00FD26C0"/>
    <w:rsid w:val="00FD26E6"/>
    <w:rsid w:val="00FD28AA"/>
    <w:rsid w:val="00FD2AA4"/>
    <w:rsid w:val="00FD2B8E"/>
    <w:rsid w:val="00FD2C02"/>
    <w:rsid w:val="00FD2C7C"/>
    <w:rsid w:val="00FD2FC0"/>
    <w:rsid w:val="00FD30B8"/>
    <w:rsid w:val="00FD32B5"/>
    <w:rsid w:val="00FD35A1"/>
    <w:rsid w:val="00FD396A"/>
    <w:rsid w:val="00FD3993"/>
    <w:rsid w:val="00FD3CB5"/>
    <w:rsid w:val="00FD3CCC"/>
    <w:rsid w:val="00FD3E38"/>
    <w:rsid w:val="00FD3E84"/>
    <w:rsid w:val="00FD3F65"/>
    <w:rsid w:val="00FD4254"/>
    <w:rsid w:val="00FD4342"/>
    <w:rsid w:val="00FD4348"/>
    <w:rsid w:val="00FD4661"/>
    <w:rsid w:val="00FD46E5"/>
    <w:rsid w:val="00FD49B5"/>
    <w:rsid w:val="00FD4A1F"/>
    <w:rsid w:val="00FD4B37"/>
    <w:rsid w:val="00FD4C21"/>
    <w:rsid w:val="00FD5071"/>
    <w:rsid w:val="00FD5078"/>
    <w:rsid w:val="00FD5274"/>
    <w:rsid w:val="00FD53A4"/>
    <w:rsid w:val="00FD545A"/>
    <w:rsid w:val="00FD5587"/>
    <w:rsid w:val="00FD5679"/>
    <w:rsid w:val="00FD5887"/>
    <w:rsid w:val="00FD5993"/>
    <w:rsid w:val="00FD5A0F"/>
    <w:rsid w:val="00FD5B90"/>
    <w:rsid w:val="00FD5BBE"/>
    <w:rsid w:val="00FD5C78"/>
    <w:rsid w:val="00FD5D36"/>
    <w:rsid w:val="00FD5F65"/>
    <w:rsid w:val="00FD5FF7"/>
    <w:rsid w:val="00FD6209"/>
    <w:rsid w:val="00FD621D"/>
    <w:rsid w:val="00FD63BC"/>
    <w:rsid w:val="00FD63EC"/>
    <w:rsid w:val="00FD6522"/>
    <w:rsid w:val="00FD6631"/>
    <w:rsid w:val="00FD66A1"/>
    <w:rsid w:val="00FD66C4"/>
    <w:rsid w:val="00FD6891"/>
    <w:rsid w:val="00FD6899"/>
    <w:rsid w:val="00FD68E3"/>
    <w:rsid w:val="00FD68FA"/>
    <w:rsid w:val="00FD6B37"/>
    <w:rsid w:val="00FD6B54"/>
    <w:rsid w:val="00FD6BA5"/>
    <w:rsid w:val="00FD6BF9"/>
    <w:rsid w:val="00FD6C54"/>
    <w:rsid w:val="00FD6E1A"/>
    <w:rsid w:val="00FD708B"/>
    <w:rsid w:val="00FD716F"/>
    <w:rsid w:val="00FD71B1"/>
    <w:rsid w:val="00FD74A2"/>
    <w:rsid w:val="00FD74F3"/>
    <w:rsid w:val="00FD76C6"/>
    <w:rsid w:val="00FD78FF"/>
    <w:rsid w:val="00FD7921"/>
    <w:rsid w:val="00FD7AE6"/>
    <w:rsid w:val="00FD7AFE"/>
    <w:rsid w:val="00FD7BA3"/>
    <w:rsid w:val="00FD7CAB"/>
    <w:rsid w:val="00FD7DF5"/>
    <w:rsid w:val="00FD7E83"/>
    <w:rsid w:val="00FE00ED"/>
    <w:rsid w:val="00FE0110"/>
    <w:rsid w:val="00FE018D"/>
    <w:rsid w:val="00FE046D"/>
    <w:rsid w:val="00FE054D"/>
    <w:rsid w:val="00FE09CC"/>
    <w:rsid w:val="00FE09E1"/>
    <w:rsid w:val="00FE0A9D"/>
    <w:rsid w:val="00FE0B02"/>
    <w:rsid w:val="00FE0C15"/>
    <w:rsid w:val="00FE0CF4"/>
    <w:rsid w:val="00FE1474"/>
    <w:rsid w:val="00FE14ED"/>
    <w:rsid w:val="00FE15EC"/>
    <w:rsid w:val="00FE185A"/>
    <w:rsid w:val="00FE18FB"/>
    <w:rsid w:val="00FE1B46"/>
    <w:rsid w:val="00FE1C8C"/>
    <w:rsid w:val="00FE20B4"/>
    <w:rsid w:val="00FE21F3"/>
    <w:rsid w:val="00FE2255"/>
    <w:rsid w:val="00FE2342"/>
    <w:rsid w:val="00FE24C9"/>
    <w:rsid w:val="00FE258E"/>
    <w:rsid w:val="00FE270E"/>
    <w:rsid w:val="00FE2863"/>
    <w:rsid w:val="00FE2B15"/>
    <w:rsid w:val="00FE2B9C"/>
    <w:rsid w:val="00FE2D28"/>
    <w:rsid w:val="00FE2D33"/>
    <w:rsid w:val="00FE2DD3"/>
    <w:rsid w:val="00FE2FE8"/>
    <w:rsid w:val="00FE2FFD"/>
    <w:rsid w:val="00FE31F9"/>
    <w:rsid w:val="00FE3249"/>
    <w:rsid w:val="00FE3273"/>
    <w:rsid w:val="00FE338C"/>
    <w:rsid w:val="00FE3493"/>
    <w:rsid w:val="00FE36B8"/>
    <w:rsid w:val="00FE3861"/>
    <w:rsid w:val="00FE39A0"/>
    <w:rsid w:val="00FE3C68"/>
    <w:rsid w:val="00FE3E16"/>
    <w:rsid w:val="00FE3E2F"/>
    <w:rsid w:val="00FE3E85"/>
    <w:rsid w:val="00FE3EC5"/>
    <w:rsid w:val="00FE4078"/>
    <w:rsid w:val="00FE40AC"/>
    <w:rsid w:val="00FE419C"/>
    <w:rsid w:val="00FE4731"/>
    <w:rsid w:val="00FE4823"/>
    <w:rsid w:val="00FE48A4"/>
    <w:rsid w:val="00FE4A27"/>
    <w:rsid w:val="00FE4CDE"/>
    <w:rsid w:val="00FE4E0F"/>
    <w:rsid w:val="00FE4F03"/>
    <w:rsid w:val="00FE4F2D"/>
    <w:rsid w:val="00FE51A9"/>
    <w:rsid w:val="00FE5321"/>
    <w:rsid w:val="00FE5429"/>
    <w:rsid w:val="00FE54CC"/>
    <w:rsid w:val="00FE54EA"/>
    <w:rsid w:val="00FE54F8"/>
    <w:rsid w:val="00FE5553"/>
    <w:rsid w:val="00FE5606"/>
    <w:rsid w:val="00FE5761"/>
    <w:rsid w:val="00FE57AD"/>
    <w:rsid w:val="00FE5AC2"/>
    <w:rsid w:val="00FE5B5D"/>
    <w:rsid w:val="00FE5BB0"/>
    <w:rsid w:val="00FE5CB3"/>
    <w:rsid w:val="00FE5DD9"/>
    <w:rsid w:val="00FE5F8E"/>
    <w:rsid w:val="00FE623C"/>
    <w:rsid w:val="00FE6269"/>
    <w:rsid w:val="00FE62E9"/>
    <w:rsid w:val="00FE647D"/>
    <w:rsid w:val="00FE6758"/>
    <w:rsid w:val="00FE6820"/>
    <w:rsid w:val="00FE68CB"/>
    <w:rsid w:val="00FE69A6"/>
    <w:rsid w:val="00FE6AE0"/>
    <w:rsid w:val="00FE6AFA"/>
    <w:rsid w:val="00FE6D78"/>
    <w:rsid w:val="00FE6FB5"/>
    <w:rsid w:val="00FE718F"/>
    <w:rsid w:val="00FE71C5"/>
    <w:rsid w:val="00FE7291"/>
    <w:rsid w:val="00FE72D6"/>
    <w:rsid w:val="00FE7422"/>
    <w:rsid w:val="00FE748A"/>
    <w:rsid w:val="00FE7613"/>
    <w:rsid w:val="00FE7958"/>
    <w:rsid w:val="00FE7BDB"/>
    <w:rsid w:val="00FE7E7E"/>
    <w:rsid w:val="00FE7EA6"/>
    <w:rsid w:val="00FE7F21"/>
    <w:rsid w:val="00FE7F3F"/>
    <w:rsid w:val="00FF00AB"/>
    <w:rsid w:val="00FF0164"/>
    <w:rsid w:val="00FF019F"/>
    <w:rsid w:val="00FF01C9"/>
    <w:rsid w:val="00FF0271"/>
    <w:rsid w:val="00FF05AF"/>
    <w:rsid w:val="00FF0652"/>
    <w:rsid w:val="00FF06C3"/>
    <w:rsid w:val="00FF0707"/>
    <w:rsid w:val="00FF0780"/>
    <w:rsid w:val="00FF096D"/>
    <w:rsid w:val="00FF0977"/>
    <w:rsid w:val="00FF0BA9"/>
    <w:rsid w:val="00FF1030"/>
    <w:rsid w:val="00FF1037"/>
    <w:rsid w:val="00FF1439"/>
    <w:rsid w:val="00FF1599"/>
    <w:rsid w:val="00FF1770"/>
    <w:rsid w:val="00FF17B1"/>
    <w:rsid w:val="00FF18C2"/>
    <w:rsid w:val="00FF1C08"/>
    <w:rsid w:val="00FF1D51"/>
    <w:rsid w:val="00FF2120"/>
    <w:rsid w:val="00FF21A0"/>
    <w:rsid w:val="00FF249E"/>
    <w:rsid w:val="00FF2559"/>
    <w:rsid w:val="00FF2670"/>
    <w:rsid w:val="00FF269B"/>
    <w:rsid w:val="00FF2A95"/>
    <w:rsid w:val="00FF2B08"/>
    <w:rsid w:val="00FF2B94"/>
    <w:rsid w:val="00FF2DAF"/>
    <w:rsid w:val="00FF2EA5"/>
    <w:rsid w:val="00FF2EE4"/>
    <w:rsid w:val="00FF313A"/>
    <w:rsid w:val="00FF33B3"/>
    <w:rsid w:val="00FF3478"/>
    <w:rsid w:val="00FF3681"/>
    <w:rsid w:val="00FF3691"/>
    <w:rsid w:val="00FF36FA"/>
    <w:rsid w:val="00FF38A2"/>
    <w:rsid w:val="00FF3AF6"/>
    <w:rsid w:val="00FF3AF8"/>
    <w:rsid w:val="00FF3D8B"/>
    <w:rsid w:val="00FF3DF4"/>
    <w:rsid w:val="00FF40AF"/>
    <w:rsid w:val="00FF4155"/>
    <w:rsid w:val="00FF41EC"/>
    <w:rsid w:val="00FF43DA"/>
    <w:rsid w:val="00FF4525"/>
    <w:rsid w:val="00FF45BD"/>
    <w:rsid w:val="00FF46D6"/>
    <w:rsid w:val="00FF487A"/>
    <w:rsid w:val="00FF4CEF"/>
    <w:rsid w:val="00FF4D5E"/>
    <w:rsid w:val="00FF5027"/>
    <w:rsid w:val="00FF517E"/>
    <w:rsid w:val="00FF533A"/>
    <w:rsid w:val="00FF5650"/>
    <w:rsid w:val="00FF5795"/>
    <w:rsid w:val="00FF57D2"/>
    <w:rsid w:val="00FF5999"/>
    <w:rsid w:val="00FF5A63"/>
    <w:rsid w:val="00FF5D04"/>
    <w:rsid w:val="00FF6030"/>
    <w:rsid w:val="00FF626F"/>
    <w:rsid w:val="00FF65E9"/>
    <w:rsid w:val="00FF660D"/>
    <w:rsid w:val="00FF6723"/>
    <w:rsid w:val="00FF684D"/>
    <w:rsid w:val="00FF6877"/>
    <w:rsid w:val="00FF693E"/>
    <w:rsid w:val="00FF6BE0"/>
    <w:rsid w:val="00FF6D49"/>
    <w:rsid w:val="00FF6D9C"/>
    <w:rsid w:val="00FF70DA"/>
    <w:rsid w:val="00FF70E9"/>
    <w:rsid w:val="00FF7354"/>
    <w:rsid w:val="00FF756D"/>
    <w:rsid w:val="00FF7655"/>
    <w:rsid w:val="00FF7770"/>
    <w:rsid w:val="00FF78B3"/>
    <w:rsid w:val="00FF7C78"/>
    <w:rsid w:val="00FF7C9B"/>
    <w:rsid w:val="00FF7E4E"/>
    <w:rsid w:val="00FF7E81"/>
    <w:rsid w:val="00FF7EF4"/>
    <w:rsid w:val="011794EC"/>
    <w:rsid w:val="0196CCD0"/>
    <w:rsid w:val="01B1DB68"/>
    <w:rsid w:val="01C47AEA"/>
    <w:rsid w:val="01D9EE14"/>
    <w:rsid w:val="02A73F07"/>
    <w:rsid w:val="032D791A"/>
    <w:rsid w:val="032D806D"/>
    <w:rsid w:val="03644853"/>
    <w:rsid w:val="03912B2D"/>
    <w:rsid w:val="03A4B542"/>
    <w:rsid w:val="03DB8E4B"/>
    <w:rsid w:val="040A5ECF"/>
    <w:rsid w:val="041C6ADA"/>
    <w:rsid w:val="046A88D7"/>
    <w:rsid w:val="04C016A1"/>
    <w:rsid w:val="04CDBC3F"/>
    <w:rsid w:val="04DFBF71"/>
    <w:rsid w:val="0515C80B"/>
    <w:rsid w:val="052D2A00"/>
    <w:rsid w:val="0559EA5C"/>
    <w:rsid w:val="0580CC53"/>
    <w:rsid w:val="058A9BEC"/>
    <w:rsid w:val="05BC5ECB"/>
    <w:rsid w:val="061F10A3"/>
    <w:rsid w:val="062311B1"/>
    <w:rsid w:val="066D9D9C"/>
    <w:rsid w:val="067C4900"/>
    <w:rsid w:val="0684C228"/>
    <w:rsid w:val="06AB0818"/>
    <w:rsid w:val="06DA84F2"/>
    <w:rsid w:val="06E961E9"/>
    <w:rsid w:val="0704BFED"/>
    <w:rsid w:val="070E88C8"/>
    <w:rsid w:val="0712FC3C"/>
    <w:rsid w:val="07132F0D"/>
    <w:rsid w:val="072815CC"/>
    <w:rsid w:val="0776818D"/>
    <w:rsid w:val="077A7155"/>
    <w:rsid w:val="07B81F35"/>
    <w:rsid w:val="07FD1624"/>
    <w:rsid w:val="08436E1C"/>
    <w:rsid w:val="085A9D40"/>
    <w:rsid w:val="087C2262"/>
    <w:rsid w:val="088AC6CF"/>
    <w:rsid w:val="08D91D56"/>
    <w:rsid w:val="09238DC0"/>
    <w:rsid w:val="097600E0"/>
    <w:rsid w:val="09AF828E"/>
    <w:rsid w:val="09B411FB"/>
    <w:rsid w:val="09CFC913"/>
    <w:rsid w:val="09D3D072"/>
    <w:rsid w:val="09D53138"/>
    <w:rsid w:val="0A047105"/>
    <w:rsid w:val="0A0743D1"/>
    <w:rsid w:val="0A4742FF"/>
    <w:rsid w:val="0A4ACFCF"/>
    <w:rsid w:val="0A875683"/>
    <w:rsid w:val="0A9B53E1"/>
    <w:rsid w:val="0B100AD9"/>
    <w:rsid w:val="0BB38BBB"/>
    <w:rsid w:val="0BBB3F75"/>
    <w:rsid w:val="0BD0A92C"/>
    <w:rsid w:val="0C1026A0"/>
    <w:rsid w:val="0C6973D7"/>
    <w:rsid w:val="0CB94D40"/>
    <w:rsid w:val="0CBEA9A8"/>
    <w:rsid w:val="0D17E5F6"/>
    <w:rsid w:val="0D26867F"/>
    <w:rsid w:val="0D311E5D"/>
    <w:rsid w:val="0DBCF96E"/>
    <w:rsid w:val="0DF16CDB"/>
    <w:rsid w:val="0E4D9550"/>
    <w:rsid w:val="0E6A6A45"/>
    <w:rsid w:val="0E766440"/>
    <w:rsid w:val="0E98808C"/>
    <w:rsid w:val="0F005D63"/>
    <w:rsid w:val="0F240201"/>
    <w:rsid w:val="0F2590A1"/>
    <w:rsid w:val="0F491D4D"/>
    <w:rsid w:val="0F4F4CB5"/>
    <w:rsid w:val="0F7846DD"/>
    <w:rsid w:val="0FBCDAAB"/>
    <w:rsid w:val="10B39A51"/>
    <w:rsid w:val="10DB07EA"/>
    <w:rsid w:val="1118BE2D"/>
    <w:rsid w:val="11221C58"/>
    <w:rsid w:val="11334819"/>
    <w:rsid w:val="113D9284"/>
    <w:rsid w:val="115A7CD3"/>
    <w:rsid w:val="115B05AF"/>
    <w:rsid w:val="1169D976"/>
    <w:rsid w:val="11724AFE"/>
    <w:rsid w:val="118CBE63"/>
    <w:rsid w:val="11979267"/>
    <w:rsid w:val="12317260"/>
    <w:rsid w:val="1242C1CA"/>
    <w:rsid w:val="1244D612"/>
    <w:rsid w:val="12842D81"/>
    <w:rsid w:val="12AA0783"/>
    <w:rsid w:val="12B5A69B"/>
    <w:rsid w:val="12F5D9F1"/>
    <w:rsid w:val="1344277A"/>
    <w:rsid w:val="1396FA5D"/>
    <w:rsid w:val="139930B4"/>
    <w:rsid w:val="141E5EE5"/>
    <w:rsid w:val="141FEC30"/>
    <w:rsid w:val="142B76FA"/>
    <w:rsid w:val="1438E3A7"/>
    <w:rsid w:val="1442040E"/>
    <w:rsid w:val="1456D552"/>
    <w:rsid w:val="1491BF82"/>
    <w:rsid w:val="153B1886"/>
    <w:rsid w:val="15830F65"/>
    <w:rsid w:val="1599DDFC"/>
    <w:rsid w:val="15B3AEE7"/>
    <w:rsid w:val="15C80654"/>
    <w:rsid w:val="15DA1CD3"/>
    <w:rsid w:val="1626EEEE"/>
    <w:rsid w:val="1645BBDE"/>
    <w:rsid w:val="166BE5DD"/>
    <w:rsid w:val="1674ED64"/>
    <w:rsid w:val="16CA042E"/>
    <w:rsid w:val="17BC4877"/>
    <w:rsid w:val="17F171EB"/>
    <w:rsid w:val="1818D42C"/>
    <w:rsid w:val="1819973F"/>
    <w:rsid w:val="182BAD32"/>
    <w:rsid w:val="18E9D8B8"/>
    <w:rsid w:val="18ED473F"/>
    <w:rsid w:val="1973C696"/>
    <w:rsid w:val="19B5595B"/>
    <w:rsid w:val="19B5D37D"/>
    <w:rsid w:val="19F95E13"/>
    <w:rsid w:val="1A05E8BD"/>
    <w:rsid w:val="1A42C3FD"/>
    <w:rsid w:val="1A4A7B05"/>
    <w:rsid w:val="1A80C969"/>
    <w:rsid w:val="1A8AD3D5"/>
    <w:rsid w:val="1AD0BA39"/>
    <w:rsid w:val="1B0A6BF8"/>
    <w:rsid w:val="1B106045"/>
    <w:rsid w:val="1B2BA9E9"/>
    <w:rsid w:val="1B3303CC"/>
    <w:rsid w:val="1B34A6F3"/>
    <w:rsid w:val="1B35A40D"/>
    <w:rsid w:val="1B7248CF"/>
    <w:rsid w:val="1BAC8132"/>
    <w:rsid w:val="1BBB3B8A"/>
    <w:rsid w:val="1BDF5B3D"/>
    <w:rsid w:val="1BFFFFA8"/>
    <w:rsid w:val="1C690FB6"/>
    <w:rsid w:val="1CECDCC7"/>
    <w:rsid w:val="1D0EB4C5"/>
    <w:rsid w:val="1D200167"/>
    <w:rsid w:val="1D44832D"/>
    <w:rsid w:val="1D8334CF"/>
    <w:rsid w:val="1D8C613B"/>
    <w:rsid w:val="1D9FF399"/>
    <w:rsid w:val="1DAB500B"/>
    <w:rsid w:val="1DCE680C"/>
    <w:rsid w:val="1E383CDE"/>
    <w:rsid w:val="1EC0E5E4"/>
    <w:rsid w:val="1ED2EB04"/>
    <w:rsid w:val="1F142DE5"/>
    <w:rsid w:val="1F6572CD"/>
    <w:rsid w:val="1F988BDA"/>
    <w:rsid w:val="1F992EE5"/>
    <w:rsid w:val="1FB08547"/>
    <w:rsid w:val="2002C6D4"/>
    <w:rsid w:val="2037568F"/>
    <w:rsid w:val="2091146D"/>
    <w:rsid w:val="20BAEB79"/>
    <w:rsid w:val="20F1B8D7"/>
    <w:rsid w:val="2159DDAF"/>
    <w:rsid w:val="2170A82C"/>
    <w:rsid w:val="21AC8262"/>
    <w:rsid w:val="21C37FB0"/>
    <w:rsid w:val="21D15949"/>
    <w:rsid w:val="221850F3"/>
    <w:rsid w:val="22422892"/>
    <w:rsid w:val="22578528"/>
    <w:rsid w:val="22792638"/>
    <w:rsid w:val="229508AD"/>
    <w:rsid w:val="22B88D97"/>
    <w:rsid w:val="22DF483A"/>
    <w:rsid w:val="230E34AA"/>
    <w:rsid w:val="231CCDC4"/>
    <w:rsid w:val="232968EA"/>
    <w:rsid w:val="232C8580"/>
    <w:rsid w:val="23B43DFA"/>
    <w:rsid w:val="23C6E42F"/>
    <w:rsid w:val="2458BF93"/>
    <w:rsid w:val="24A23E76"/>
    <w:rsid w:val="24DAF2BC"/>
    <w:rsid w:val="24F15146"/>
    <w:rsid w:val="2507F458"/>
    <w:rsid w:val="25309124"/>
    <w:rsid w:val="253A649A"/>
    <w:rsid w:val="2552DB37"/>
    <w:rsid w:val="25B0FD35"/>
    <w:rsid w:val="26615966"/>
    <w:rsid w:val="26B41487"/>
    <w:rsid w:val="2746B8F6"/>
    <w:rsid w:val="27506BE9"/>
    <w:rsid w:val="276E80E1"/>
    <w:rsid w:val="278BD7AC"/>
    <w:rsid w:val="279647D9"/>
    <w:rsid w:val="27E83007"/>
    <w:rsid w:val="2811FC06"/>
    <w:rsid w:val="286ECE7E"/>
    <w:rsid w:val="28B7947A"/>
    <w:rsid w:val="28CB631A"/>
    <w:rsid w:val="28D573E8"/>
    <w:rsid w:val="28E9CD97"/>
    <w:rsid w:val="29233C79"/>
    <w:rsid w:val="29631314"/>
    <w:rsid w:val="296E27B5"/>
    <w:rsid w:val="29F3BF75"/>
    <w:rsid w:val="29F68101"/>
    <w:rsid w:val="2A1D62F8"/>
    <w:rsid w:val="2A2E618B"/>
    <w:rsid w:val="2A416C3D"/>
    <w:rsid w:val="2A50518F"/>
    <w:rsid w:val="2A6F84DA"/>
    <w:rsid w:val="2A9ADB5C"/>
    <w:rsid w:val="2ACF0C7B"/>
    <w:rsid w:val="2B16C029"/>
    <w:rsid w:val="2B89417A"/>
    <w:rsid w:val="2BE47606"/>
    <w:rsid w:val="2C1B82F2"/>
    <w:rsid w:val="2C4E34F0"/>
    <w:rsid w:val="2C831FF8"/>
    <w:rsid w:val="2C9B6DBA"/>
    <w:rsid w:val="2CA8EB62"/>
    <w:rsid w:val="2CC15E19"/>
    <w:rsid w:val="2CDDE545"/>
    <w:rsid w:val="2D4C8A0C"/>
    <w:rsid w:val="2D5CD4D4"/>
    <w:rsid w:val="2D8C7809"/>
    <w:rsid w:val="2DD27BB1"/>
    <w:rsid w:val="2E4F2AF1"/>
    <w:rsid w:val="2E6220E0"/>
    <w:rsid w:val="2E9EC5A2"/>
    <w:rsid w:val="2EB70710"/>
    <w:rsid w:val="2EB72C1F"/>
    <w:rsid w:val="2F559A8E"/>
    <w:rsid w:val="2FC8316E"/>
    <w:rsid w:val="2FCAE2CC"/>
    <w:rsid w:val="2FE3736E"/>
    <w:rsid w:val="301495B9"/>
    <w:rsid w:val="319FAB57"/>
    <w:rsid w:val="3252736A"/>
    <w:rsid w:val="32694651"/>
    <w:rsid w:val="3280B4C9"/>
    <w:rsid w:val="329B3354"/>
    <w:rsid w:val="32B5D1A7"/>
    <w:rsid w:val="3302D20A"/>
    <w:rsid w:val="330B6BF5"/>
    <w:rsid w:val="3347C8F9"/>
    <w:rsid w:val="33A75B35"/>
    <w:rsid w:val="33A8BFFC"/>
    <w:rsid w:val="34411B92"/>
    <w:rsid w:val="344AA747"/>
    <w:rsid w:val="34932A0B"/>
    <w:rsid w:val="34C46105"/>
    <w:rsid w:val="3524AB5A"/>
    <w:rsid w:val="359B1C32"/>
    <w:rsid w:val="36433F88"/>
    <w:rsid w:val="3685A52D"/>
    <w:rsid w:val="36E971A1"/>
    <w:rsid w:val="36F7C2B3"/>
    <w:rsid w:val="370CD8D2"/>
    <w:rsid w:val="3789C45A"/>
    <w:rsid w:val="3790D6C6"/>
    <w:rsid w:val="383AD155"/>
    <w:rsid w:val="38B3849F"/>
    <w:rsid w:val="38DDDC40"/>
    <w:rsid w:val="390DE407"/>
    <w:rsid w:val="3940D5D6"/>
    <w:rsid w:val="397A48D2"/>
    <w:rsid w:val="397E5551"/>
    <w:rsid w:val="3988E84D"/>
    <w:rsid w:val="398DD639"/>
    <w:rsid w:val="39A43BC3"/>
    <w:rsid w:val="39D24746"/>
    <w:rsid w:val="3A1C1A35"/>
    <w:rsid w:val="3A2090D3"/>
    <w:rsid w:val="3A20F5BD"/>
    <w:rsid w:val="3A7C6F28"/>
    <w:rsid w:val="3A862C70"/>
    <w:rsid w:val="3A938163"/>
    <w:rsid w:val="3A9891ED"/>
    <w:rsid w:val="3AE1BB4E"/>
    <w:rsid w:val="3AE3B38C"/>
    <w:rsid w:val="3B217BAF"/>
    <w:rsid w:val="3B40A3E8"/>
    <w:rsid w:val="3B449FB4"/>
    <w:rsid w:val="3B51EA52"/>
    <w:rsid w:val="3B5C9921"/>
    <w:rsid w:val="3B66F8FF"/>
    <w:rsid w:val="3B795CA4"/>
    <w:rsid w:val="3BE71DBF"/>
    <w:rsid w:val="3C0312F8"/>
    <w:rsid w:val="3C07B117"/>
    <w:rsid w:val="3C252EDA"/>
    <w:rsid w:val="3C2C14AE"/>
    <w:rsid w:val="3C73F8E6"/>
    <w:rsid w:val="3CBB2FFA"/>
    <w:rsid w:val="3CBD8A70"/>
    <w:rsid w:val="3CC68945"/>
    <w:rsid w:val="3CEAA1EC"/>
    <w:rsid w:val="3D14C75D"/>
    <w:rsid w:val="3D3FFD95"/>
    <w:rsid w:val="3D657B38"/>
    <w:rsid w:val="3D7C54DC"/>
    <w:rsid w:val="3DDCE9DC"/>
    <w:rsid w:val="3DEE501B"/>
    <w:rsid w:val="3E0EE53A"/>
    <w:rsid w:val="3E43FCAD"/>
    <w:rsid w:val="3EA76D3B"/>
    <w:rsid w:val="3EC45ED6"/>
    <w:rsid w:val="3ED12AC4"/>
    <w:rsid w:val="3EE019FC"/>
    <w:rsid w:val="3F2CFA63"/>
    <w:rsid w:val="3F70AE2D"/>
    <w:rsid w:val="3FDA47BD"/>
    <w:rsid w:val="3FF6A1E0"/>
    <w:rsid w:val="408F9531"/>
    <w:rsid w:val="40E1C914"/>
    <w:rsid w:val="40F209A0"/>
    <w:rsid w:val="4144C4C1"/>
    <w:rsid w:val="414CA560"/>
    <w:rsid w:val="418491AC"/>
    <w:rsid w:val="41B558B3"/>
    <w:rsid w:val="41DA15CF"/>
    <w:rsid w:val="41DB8228"/>
    <w:rsid w:val="41DEEB6F"/>
    <w:rsid w:val="42A2AC40"/>
    <w:rsid w:val="42DEEC5B"/>
    <w:rsid w:val="42E94BB3"/>
    <w:rsid w:val="42EA3EBC"/>
    <w:rsid w:val="4315900D"/>
    <w:rsid w:val="431ACE85"/>
    <w:rsid w:val="431E9BA5"/>
    <w:rsid w:val="432C674D"/>
    <w:rsid w:val="434176B2"/>
    <w:rsid w:val="4372A219"/>
    <w:rsid w:val="43A51959"/>
    <w:rsid w:val="43A920B8"/>
    <w:rsid w:val="43C6E25F"/>
    <w:rsid w:val="43CE5930"/>
    <w:rsid w:val="43CEFAFD"/>
    <w:rsid w:val="43DBA290"/>
    <w:rsid w:val="43E32A74"/>
    <w:rsid w:val="44060581"/>
    <w:rsid w:val="440D0180"/>
    <w:rsid w:val="4431C9BE"/>
    <w:rsid w:val="44AC7F58"/>
    <w:rsid w:val="44B0D5B9"/>
    <w:rsid w:val="44F17647"/>
    <w:rsid w:val="44FBC0F5"/>
    <w:rsid w:val="451595B7"/>
    <w:rsid w:val="458F124F"/>
    <w:rsid w:val="45AD4555"/>
    <w:rsid w:val="45B2A22A"/>
    <w:rsid w:val="45BC5F48"/>
    <w:rsid w:val="45C3E72C"/>
    <w:rsid w:val="45CB3C3F"/>
    <w:rsid w:val="46167106"/>
    <w:rsid w:val="46560996"/>
    <w:rsid w:val="46770E46"/>
    <w:rsid w:val="46787FFC"/>
    <w:rsid w:val="47155752"/>
    <w:rsid w:val="472E311C"/>
    <w:rsid w:val="47694DDA"/>
    <w:rsid w:val="47BD8762"/>
    <w:rsid w:val="4833D5CB"/>
    <w:rsid w:val="48710298"/>
    <w:rsid w:val="48833EA3"/>
    <w:rsid w:val="48B54470"/>
    <w:rsid w:val="48C61B56"/>
    <w:rsid w:val="492F75DC"/>
    <w:rsid w:val="494B6B15"/>
    <w:rsid w:val="49AAC331"/>
    <w:rsid w:val="49FEA2AA"/>
    <w:rsid w:val="4A062A8E"/>
    <w:rsid w:val="4A36DBDB"/>
    <w:rsid w:val="4A75846E"/>
    <w:rsid w:val="4AC096E8"/>
    <w:rsid w:val="4AC7C4BD"/>
    <w:rsid w:val="4AF653E7"/>
    <w:rsid w:val="4B64120D"/>
    <w:rsid w:val="4BC6BCCA"/>
    <w:rsid w:val="4C0D6358"/>
    <w:rsid w:val="4C15B0CA"/>
    <w:rsid w:val="4C26BE86"/>
    <w:rsid w:val="4C51ADE2"/>
    <w:rsid w:val="4C538937"/>
    <w:rsid w:val="4C573D88"/>
    <w:rsid w:val="4CBB5A51"/>
    <w:rsid w:val="4CBC2F9F"/>
    <w:rsid w:val="4D28EE36"/>
    <w:rsid w:val="4D9B3616"/>
    <w:rsid w:val="4DCA3206"/>
    <w:rsid w:val="4DD7ED4E"/>
    <w:rsid w:val="4E1C1376"/>
    <w:rsid w:val="4EAC562E"/>
    <w:rsid w:val="4EADCD1F"/>
    <w:rsid w:val="4EBA97CB"/>
    <w:rsid w:val="4EC084E8"/>
    <w:rsid w:val="4F204E70"/>
    <w:rsid w:val="4F33B1F5"/>
    <w:rsid w:val="4F4611C5"/>
    <w:rsid w:val="4F47BC09"/>
    <w:rsid w:val="4F74F8FB"/>
    <w:rsid w:val="4FA04AF7"/>
    <w:rsid w:val="4FFA46F6"/>
    <w:rsid w:val="506F45AC"/>
    <w:rsid w:val="50862D12"/>
    <w:rsid w:val="50A68249"/>
    <w:rsid w:val="50D8E833"/>
    <w:rsid w:val="513F7FEF"/>
    <w:rsid w:val="5156EB1F"/>
    <w:rsid w:val="51E18D66"/>
    <w:rsid w:val="51FFAF03"/>
    <w:rsid w:val="5245ACA9"/>
    <w:rsid w:val="5279C3DC"/>
    <w:rsid w:val="53CAB28D"/>
    <w:rsid w:val="5486C7F1"/>
    <w:rsid w:val="549177FE"/>
    <w:rsid w:val="5492BBDB"/>
    <w:rsid w:val="54A11F3E"/>
    <w:rsid w:val="54B2C92A"/>
    <w:rsid w:val="558DEA4C"/>
    <w:rsid w:val="56120086"/>
    <w:rsid w:val="5647445F"/>
    <w:rsid w:val="56903C7F"/>
    <w:rsid w:val="56FBC78A"/>
    <w:rsid w:val="57127561"/>
    <w:rsid w:val="57488E5E"/>
    <w:rsid w:val="58211B43"/>
    <w:rsid w:val="582D0E75"/>
    <w:rsid w:val="584DE5F4"/>
    <w:rsid w:val="590C5938"/>
    <w:rsid w:val="5928598F"/>
    <w:rsid w:val="593DDFEC"/>
    <w:rsid w:val="594909D0"/>
    <w:rsid w:val="59A0698B"/>
    <w:rsid w:val="5A3502B8"/>
    <w:rsid w:val="5AC8D295"/>
    <w:rsid w:val="5AE6301C"/>
    <w:rsid w:val="5B17CAA0"/>
    <w:rsid w:val="5B20D150"/>
    <w:rsid w:val="5B3E368F"/>
    <w:rsid w:val="5B472762"/>
    <w:rsid w:val="5B653C5A"/>
    <w:rsid w:val="5BFE6B93"/>
    <w:rsid w:val="5C1D9A9E"/>
    <w:rsid w:val="5C3880E2"/>
    <w:rsid w:val="5C405356"/>
    <w:rsid w:val="5C5C180C"/>
    <w:rsid w:val="5CAD1059"/>
    <w:rsid w:val="5CD4D844"/>
    <w:rsid w:val="5CE0E95A"/>
    <w:rsid w:val="5D05E379"/>
    <w:rsid w:val="5D2C1262"/>
    <w:rsid w:val="5D846DD9"/>
    <w:rsid w:val="5D906206"/>
    <w:rsid w:val="5DF94D77"/>
    <w:rsid w:val="5DFC94B8"/>
    <w:rsid w:val="5E284D62"/>
    <w:rsid w:val="5E35C993"/>
    <w:rsid w:val="5E762DF6"/>
    <w:rsid w:val="5E811A2E"/>
    <w:rsid w:val="5E841770"/>
    <w:rsid w:val="5E96B5BB"/>
    <w:rsid w:val="5EA40AF1"/>
    <w:rsid w:val="5EABC43F"/>
    <w:rsid w:val="5EAEAF28"/>
    <w:rsid w:val="5ECFD940"/>
    <w:rsid w:val="5ED95A5D"/>
    <w:rsid w:val="5EE6C0A6"/>
    <w:rsid w:val="5F9F4D9F"/>
    <w:rsid w:val="5FE33E87"/>
    <w:rsid w:val="600FA077"/>
    <w:rsid w:val="60462108"/>
    <w:rsid w:val="60549766"/>
    <w:rsid w:val="606A58F4"/>
    <w:rsid w:val="6078F1FA"/>
    <w:rsid w:val="60DF90FA"/>
    <w:rsid w:val="60EB9CCE"/>
    <w:rsid w:val="60F85DF5"/>
    <w:rsid w:val="619A3A1B"/>
    <w:rsid w:val="61B71B0C"/>
    <w:rsid w:val="621674DD"/>
    <w:rsid w:val="62272E67"/>
    <w:rsid w:val="624B500F"/>
    <w:rsid w:val="628A77B7"/>
    <w:rsid w:val="62A42BB6"/>
    <w:rsid w:val="6336C91F"/>
    <w:rsid w:val="6353C14B"/>
    <w:rsid w:val="63792CF5"/>
    <w:rsid w:val="63E5040C"/>
    <w:rsid w:val="6436DE9C"/>
    <w:rsid w:val="6466092D"/>
    <w:rsid w:val="64A8B4EE"/>
    <w:rsid w:val="6522C0A1"/>
    <w:rsid w:val="655B78BB"/>
    <w:rsid w:val="655C51EE"/>
    <w:rsid w:val="658C80C9"/>
    <w:rsid w:val="65BDA198"/>
    <w:rsid w:val="65E8BD07"/>
    <w:rsid w:val="65FF8784"/>
    <w:rsid w:val="660B0D3B"/>
    <w:rsid w:val="6681BA6A"/>
    <w:rsid w:val="66E25E1C"/>
    <w:rsid w:val="6735407B"/>
    <w:rsid w:val="67380E95"/>
    <w:rsid w:val="67394699"/>
    <w:rsid w:val="67581B88"/>
    <w:rsid w:val="677014F5"/>
    <w:rsid w:val="67D727C6"/>
    <w:rsid w:val="67E36A6F"/>
    <w:rsid w:val="6864A179"/>
    <w:rsid w:val="6864E34F"/>
    <w:rsid w:val="6869296D"/>
    <w:rsid w:val="68C38A13"/>
    <w:rsid w:val="68F67D33"/>
    <w:rsid w:val="68FA50B3"/>
    <w:rsid w:val="691A6203"/>
    <w:rsid w:val="6946C3B0"/>
    <w:rsid w:val="69640A51"/>
    <w:rsid w:val="69752D8B"/>
    <w:rsid w:val="6A67E90F"/>
    <w:rsid w:val="6A6B75DF"/>
    <w:rsid w:val="6AE74505"/>
    <w:rsid w:val="6AEB40BC"/>
    <w:rsid w:val="6AFFF5E6"/>
    <w:rsid w:val="6B18543D"/>
    <w:rsid w:val="6B466A84"/>
    <w:rsid w:val="6B6A2025"/>
    <w:rsid w:val="6B6F5FED"/>
    <w:rsid w:val="6BD9E01A"/>
    <w:rsid w:val="6BF70745"/>
    <w:rsid w:val="6C99470A"/>
    <w:rsid w:val="6D0F42BC"/>
    <w:rsid w:val="6D0F758D"/>
    <w:rsid w:val="6D68047B"/>
    <w:rsid w:val="6D6D7F78"/>
    <w:rsid w:val="6DE0C21A"/>
    <w:rsid w:val="6E6DCD43"/>
    <w:rsid w:val="6E8AD359"/>
    <w:rsid w:val="6EB5F543"/>
    <w:rsid w:val="6EB62814"/>
    <w:rsid w:val="6EDE4B58"/>
    <w:rsid w:val="6F8002B6"/>
    <w:rsid w:val="6FA7BFB5"/>
    <w:rsid w:val="705396A4"/>
    <w:rsid w:val="70A0200F"/>
    <w:rsid w:val="70AE218F"/>
    <w:rsid w:val="70AECB30"/>
    <w:rsid w:val="70DB69D3"/>
    <w:rsid w:val="70E11057"/>
    <w:rsid w:val="70FEA3BF"/>
    <w:rsid w:val="7104BF4A"/>
    <w:rsid w:val="71397781"/>
    <w:rsid w:val="716EFA44"/>
    <w:rsid w:val="71B47D18"/>
    <w:rsid w:val="71C7ADA6"/>
    <w:rsid w:val="71DF32E5"/>
    <w:rsid w:val="71FE6C35"/>
    <w:rsid w:val="720F5890"/>
    <w:rsid w:val="72423ECC"/>
    <w:rsid w:val="727EA720"/>
    <w:rsid w:val="732B8071"/>
    <w:rsid w:val="7349D79C"/>
    <w:rsid w:val="7377EE26"/>
    <w:rsid w:val="73795A7F"/>
    <w:rsid w:val="741B23E6"/>
    <w:rsid w:val="742338F0"/>
    <w:rsid w:val="7477023B"/>
    <w:rsid w:val="7481C735"/>
    <w:rsid w:val="748773C4"/>
    <w:rsid w:val="74ADBE43"/>
    <w:rsid w:val="752BC28C"/>
    <w:rsid w:val="75322431"/>
    <w:rsid w:val="755625C0"/>
    <w:rsid w:val="755DD726"/>
    <w:rsid w:val="757AE380"/>
    <w:rsid w:val="758102CB"/>
    <w:rsid w:val="7597C2B0"/>
    <w:rsid w:val="75BBD745"/>
    <w:rsid w:val="76195E61"/>
    <w:rsid w:val="7629E51A"/>
    <w:rsid w:val="76364D9B"/>
    <w:rsid w:val="764998F9"/>
    <w:rsid w:val="76C5D7D5"/>
    <w:rsid w:val="76D412BC"/>
    <w:rsid w:val="76DE5922"/>
    <w:rsid w:val="77646521"/>
    <w:rsid w:val="7788D69A"/>
    <w:rsid w:val="780BF97C"/>
    <w:rsid w:val="78382C34"/>
    <w:rsid w:val="7850F944"/>
    <w:rsid w:val="78A03AE1"/>
    <w:rsid w:val="79113FA3"/>
    <w:rsid w:val="7922A4F5"/>
    <w:rsid w:val="798F638D"/>
    <w:rsid w:val="79D740C5"/>
    <w:rsid w:val="7A12D6BB"/>
    <w:rsid w:val="7A40A5E9"/>
    <w:rsid w:val="7A4CEC0A"/>
    <w:rsid w:val="7A4DDD91"/>
    <w:rsid w:val="7A7C5204"/>
    <w:rsid w:val="7AD36E37"/>
    <w:rsid w:val="7ADC86A1"/>
    <w:rsid w:val="7AE626D6"/>
    <w:rsid w:val="7B142077"/>
    <w:rsid w:val="7B30000B"/>
    <w:rsid w:val="7B48C3C1"/>
    <w:rsid w:val="7B5CCBB7"/>
    <w:rsid w:val="7B96220D"/>
    <w:rsid w:val="7BA94A8A"/>
    <w:rsid w:val="7BBB2043"/>
    <w:rsid w:val="7BD10024"/>
    <w:rsid w:val="7C7FB73B"/>
    <w:rsid w:val="7C90A29B"/>
    <w:rsid w:val="7D2A7B3D"/>
    <w:rsid w:val="7DBF608E"/>
    <w:rsid w:val="7DD83931"/>
    <w:rsid w:val="7DE65BF1"/>
    <w:rsid w:val="7E296874"/>
    <w:rsid w:val="7E459B16"/>
    <w:rsid w:val="7E5A6C5A"/>
    <w:rsid w:val="7E6CF30A"/>
    <w:rsid w:val="7F056F20"/>
    <w:rsid w:val="7F18DF9E"/>
    <w:rsid w:val="7F404EB8"/>
    <w:rsid w:val="7F5EC55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19414DB"/>
  <w15:docId w15:val="{C60FA687-8D57-412F-975D-A3D8F88D9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76">
    <w:lsdException w:name="Normal" w:locked="0" w:qFormat="1"/>
    <w:lsdException w:name="heading 1" w:locked="0" w:qFormat="1"/>
    <w:lsdException w:name="heading 2" w:locked="0" w:qFormat="1"/>
    <w:lsdException w:name="heading 3" w:locked="0" w:qFormat="1"/>
    <w:lsdException w:name="heading 4" w:locked="0" w:qFormat="1"/>
    <w:lsdException w:name="heading 5" w:locked="0" w:qFormat="1"/>
    <w:lsdException w:name="heading 6" w:locked="0" w:qFormat="1"/>
    <w:lsdException w:name="heading 7" w:locked="0" w:semiHidden="1" w:unhideWhenUsed="1" w:qFormat="1"/>
    <w:lsdException w:name="heading 8" w:locked="0" w:semiHidden="1" w:unhideWhenUsed="1" w:qFormat="1"/>
    <w:lsdException w:name="heading 9" w:locked="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locked="0" w:semiHidden="1" w:uiPriority="39" w:unhideWhenUsed="1"/>
    <w:lsdException w:name="toc 5" w:locked="0" w:semiHidden="1" w:uiPriority="39" w:unhideWhenUsed="1"/>
    <w:lsdException w:name="toc 6" w:locked="0" w:semiHidden="1" w:uiPriority="39" w:unhideWhenUsed="1"/>
    <w:lsdException w:name="toc 7" w:locked="0" w:semiHidden="1" w:uiPriority="39" w:unhideWhenUsed="1"/>
    <w:lsdException w:name="toc 8" w:locked="0" w:semiHidden="1" w:uiPriority="39" w:unhideWhenUsed="1"/>
    <w:lsdException w:name="toc 9" w:locked="0" w:semiHidden="1" w:uiPriority="39" w:unhideWhenUsed="1"/>
    <w:lsdException w:name="Normal Indent" w:semiHidden="1" w:unhideWhenUsed="1"/>
    <w:lsdException w:name="footnote text" w:locked="0" w:semiHidden="1" w:unhideWhenUsed="1"/>
    <w:lsdException w:name="annotation text" w:locked="0" w:semiHidden="1" w:unhideWhenUsed="1"/>
    <w:lsdException w:name="header" w:locked="0" w:semiHidden="1" w:unhideWhenUsed="1"/>
    <w:lsdException w:name="footer" w:locked="0" w:semiHidden="1" w:uiPriority="99" w:unhideWhenUsed="1"/>
    <w:lsdException w:name="index heading" w:semiHidden="1" w:unhideWhenUsed="1"/>
    <w:lsdException w:name="caption" w:locked="0" w:semiHidden="1" w:unhideWhenUsed="1" w:qFormat="1"/>
    <w:lsdException w:name="table of figures" w:locked="0" w:semiHidden="1" w:uiPriority="99" w:unhideWhenUsed="1"/>
    <w:lsdException w:name="envelope address" w:semiHidden="1" w:unhideWhenUsed="1"/>
    <w:lsdException w:name="envelope return" w:semiHidden="1" w:unhideWhenUsed="1"/>
    <w:lsdException w:name="footnote reference" w:locked="0" w:semiHidden="1" w:unhideWhenUsed="1"/>
    <w:lsdException w:name="annotation reference" w:locked="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locked="0" w:semiHidden="1" w:unhideWhenUsed="1"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0"/>
    <w:lsdException w:name="Closing" w:semiHidden="1" w:unhideWhenUsed="1"/>
    <w:lsdException w:name="Signature" w:semiHidden="1" w:unhideWhenUsed="1"/>
    <w:lsdException w:name="Default Paragraph Font" w:locked="0" w:semiHidden="1" w:unhideWhenUsed="1"/>
    <w:lsdException w:name="Body Text" w:locked="0" w:semiHidden="1" w:unhideWhenUsed="1"/>
    <w:lsdException w:name="Body Text Indent" w:locked="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iPriority="99"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locked="0"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locked="0" w:uiPriority="39"/>
    <w:lsdException w:name="Table Theme" w:semiHidden="1" w:unhideWhenUsed="1"/>
    <w:lsdException w:name="Placeholder Text" w:locked="0" w:semiHidden="1" w:uiPriority="99"/>
    <w:lsdException w:name="No Spacing" w:uiPriority="1" w:qFormat="1"/>
    <w:lsdException w:name="Light Shading" w:locked="0"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locked="0" w:uiPriority="64"/>
    <w:lsdException w:name="Medium List 1 Accent 1" w:uiPriority="65"/>
    <w:lsdException w:name="Revision" w:locked="0" w:semiHidden="1" w:uiPriority="99"/>
    <w:lsdException w:name="List Paragraph" w:uiPriority="34" w:qFormat="1"/>
    <w:lsdException w:name="Quote" w:locked="0" w:uiPriority="29"/>
    <w:lsdException w:name="Intense Quote" w:uiPriority="30"/>
    <w:lsdException w:name="Medium List 2 Accent 1" w:locked="0" w:uiPriority="66"/>
    <w:lsdException w:name="Medium Grid 1 Accent 1" w:locked="0"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sdException w:name="Smart Link" w:locked="0" w:semiHidden="1" w:uiPriority="99" w:unhideWhenUsed="1"/>
  </w:latentStyles>
  <w:style w:type="paragraph" w:default="1" w:styleId="Normal">
    <w:name w:val="Normal"/>
    <w:qFormat/>
    <w:rsid w:val="006D2D71"/>
    <w:rPr>
      <w:sz w:val="24"/>
    </w:rPr>
  </w:style>
  <w:style w:type="paragraph" w:styleId="Heading1">
    <w:name w:val="heading 1"/>
    <w:next w:val="REIBodyText"/>
    <w:link w:val="Heading1Char"/>
    <w:qFormat/>
    <w:rsid w:val="004B6AAB"/>
    <w:pPr>
      <w:numPr>
        <w:numId w:val="56"/>
      </w:numPr>
      <w:shd w:val="clear" w:color="auto" w:fill="00234A"/>
      <w:adjustRightInd w:val="0"/>
      <w:snapToGrid w:val="0"/>
      <w:spacing w:before="120" w:after="60"/>
      <w:outlineLvl w:val="0"/>
    </w:pPr>
    <w:rPr>
      <w:rFonts w:ascii="Arial" w:hAnsi="Arial" w:cs="Arial"/>
      <w:b/>
      <w:caps/>
      <w:color w:val="FFFFFF" w:themeColor="background1"/>
      <w:kern w:val="40"/>
      <w:sz w:val="24"/>
      <w:szCs w:val="28"/>
    </w:rPr>
  </w:style>
  <w:style w:type="paragraph" w:styleId="Heading2">
    <w:name w:val="heading 2"/>
    <w:basedOn w:val="Heading1"/>
    <w:next w:val="REIBodyText"/>
    <w:link w:val="Heading2Char"/>
    <w:qFormat/>
    <w:rsid w:val="004B6AAB"/>
    <w:pPr>
      <w:numPr>
        <w:ilvl w:val="1"/>
      </w:numPr>
      <w:shd w:val="clear" w:color="auto" w:fill="D5E8FF"/>
      <w:outlineLvl w:val="1"/>
    </w:pPr>
    <w:rPr>
      <w:caps w:val="0"/>
      <w:noProof/>
      <w:color w:val="00234A"/>
    </w:rPr>
  </w:style>
  <w:style w:type="paragraph" w:styleId="Heading3">
    <w:name w:val="heading 3"/>
    <w:basedOn w:val="Heading2"/>
    <w:next w:val="REIBodyText"/>
    <w:link w:val="Heading3Char"/>
    <w:qFormat/>
    <w:rsid w:val="00F96DC4"/>
    <w:pPr>
      <w:shd w:val="clear" w:color="auto" w:fill="E0E0E0"/>
      <w:spacing w:before="80" w:after="0"/>
      <w:outlineLvl w:val="2"/>
    </w:pPr>
    <w:rPr>
      <w:i/>
      <w:sz w:val="22"/>
      <w:szCs w:val="22"/>
    </w:rPr>
  </w:style>
  <w:style w:type="paragraph" w:styleId="Heading4">
    <w:name w:val="heading 4"/>
    <w:basedOn w:val="Heading3"/>
    <w:next w:val="REIBodyText"/>
    <w:link w:val="Heading4Char"/>
    <w:qFormat/>
    <w:rsid w:val="004B6AAB"/>
    <w:pPr>
      <w:numPr>
        <w:ilvl w:val="3"/>
      </w:numPr>
      <w:shd w:val="clear" w:color="auto" w:fill="F2F2F2" w:themeFill="background1" w:themeFillShade="F2"/>
      <w:spacing w:after="40"/>
      <w:outlineLvl w:val="3"/>
    </w:pPr>
    <w:rPr>
      <w:i w:val="0"/>
    </w:rPr>
  </w:style>
  <w:style w:type="paragraph" w:styleId="Heading5">
    <w:name w:val="heading 5"/>
    <w:basedOn w:val="Heading4"/>
    <w:next w:val="REIBodyText"/>
    <w:link w:val="Heading5Char"/>
    <w:qFormat/>
    <w:rsid w:val="004B6AAB"/>
    <w:pPr>
      <w:numPr>
        <w:ilvl w:val="4"/>
      </w:numPr>
      <w:shd w:val="clear" w:color="auto" w:fill="auto"/>
      <w:tabs>
        <w:tab w:val="left" w:pos="1440"/>
      </w:tabs>
      <w:spacing w:before="40"/>
      <w:outlineLvl w:val="4"/>
    </w:pPr>
    <w:rPr>
      <w:rFonts w:cs="Times New Roman Bold"/>
      <w:i/>
    </w:rPr>
  </w:style>
  <w:style w:type="paragraph" w:styleId="Heading6">
    <w:name w:val="heading 6"/>
    <w:basedOn w:val="Heading4"/>
    <w:next w:val="REIBodyText"/>
    <w:link w:val="Heading6Char"/>
    <w:autoRedefine/>
    <w:qFormat/>
    <w:locked/>
    <w:rsid w:val="004B6AAB"/>
    <w:pPr>
      <w:numPr>
        <w:ilvl w:val="5"/>
      </w:numPr>
      <w:shd w:val="clear" w:color="auto" w:fill="auto"/>
      <w:spacing w:before="40"/>
      <w:outlineLvl w:val="5"/>
    </w:pPr>
    <w:rPr>
      <w:szCs w:val="24"/>
    </w:rPr>
  </w:style>
  <w:style w:type="paragraph" w:styleId="Heading7">
    <w:name w:val="heading 7"/>
    <w:basedOn w:val="Heading6"/>
    <w:next w:val="REIBodyText"/>
    <w:link w:val="Heading7Char"/>
    <w:qFormat/>
    <w:locked/>
    <w:rsid w:val="004B6AAB"/>
    <w:pPr>
      <w:numPr>
        <w:ilvl w:val="6"/>
      </w:numPr>
      <w:tabs>
        <w:tab w:val="left" w:pos="1620"/>
      </w:tabs>
      <w:outlineLvl w:val="6"/>
    </w:pPr>
    <w:rPr>
      <w:rFonts w:cs="Times New Roman Bold"/>
      <w:i/>
    </w:rPr>
  </w:style>
  <w:style w:type="paragraph" w:styleId="Heading8">
    <w:name w:val="heading 8"/>
    <w:basedOn w:val="Heading7"/>
    <w:next w:val="Normal"/>
    <w:link w:val="Heading8Char"/>
    <w:qFormat/>
    <w:locked/>
    <w:rsid w:val="004B6AAB"/>
    <w:pPr>
      <w:numPr>
        <w:ilvl w:val="7"/>
      </w:numPr>
      <w:outlineLvl w:val="7"/>
    </w:pPr>
    <w:rPr>
      <w:i w:val="0"/>
    </w:rPr>
  </w:style>
  <w:style w:type="paragraph" w:styleId="Heading9">
    <w:name w:val="heading 9"/>
    <w:basedOn w:val="Heading8"/>
    <w:next w:val="Normal"/>
    <w:link w:val="Heading9Char"/>
    <w:qFormat/>
    <w:locked/>
    <w:rsid w:val="004B6AAB"/>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3A2A8C"/>
    <w:pPr>
      <w:tabs>
        <w:tab w:val="center" w:pos="4320"/>
        <w:tab w:val="right" w:pos="9360"/>
      </w:tabs>
    </w:pPr>
    <w:rPr>
      <w:rFonts w:ascii="Arial" w:hAnsi="Arial"/>
      <w:b/>
      <w:color w:val="00234A"/>
      <w:szCs w:val="16"/>
    </w:rPr>
  </w:style>
  <w:style w:type="paragraph" w:styleId="Title">
    <w:name w:val="Title"/>
    <w:basedOn w:val="Normal"/>
    <w:link w:val="TitleChar"/>
    <w:rsid w:val="00FA5311"/>
    <w:pPr>
      <w:spacing w:before="240" w:after="240"/>
      <w:contextualSpacing/>
    </w:pPr>
    <w:rPr>
      <w:rFonts w:ascii="Franklin Gothic Demi" w:hAnsi="Franklin Gothic Demi" w:cs="Times New Roman Bold"/>
      <w:color w:val="002060"/>
      <w:sz w:val="48"/>
      <w:szCs w:val="36"/>
    </w:rPr>
  </w:style>
  <w:style w:type="paragraph" w:customStyle="1" w:styleId="ParagraphHeading">
    <w:name w:val="Paragraph Heading"/>
    <w:basedOn w:val="Heading3"/>
    <w:next w:val="Normal"/>
    <w:qFormat/>
    <w:rsid w:val="00E82C17"/>
    <w:pPr>
      <w:numPr>
        <w:ilvl w:val="0"/>
        <w:numId w:val="0"/>
      </w:numPr>
      <w:outlineLvl w:val="9"/>
    </w:pPr>
    <w:rPr>
      <w:snapToGrid w:val="0"/>
      <w:color w:val="002060"/>
      <w:spacing w:val="-10"/>
    </w:rPr>
  </w:style>
  <w:style w:type="paragraph" w:styleId="Caption">
    <w:name w:val="caption"/>
    <w:aliases w:val="Caption - Title,Caption Char1,Caption Char1 Char Char,Caption Char1 Char Char Char,Caption Char1 Char Char Char Char Char Char,Caption - Figure,Caption Char1 Char Char Char Char Char,X,Serco,Caption Char1 Char Char Char Char Char Char Char Char"/>
    <w:basedOn w:val="Normal"/>
    <w:next w:val="CaptionDescription"/>
    <w:link w:val="CaptionChar"/>
    <w:qFormat/>
    <w:rsid w:val="004D013F"/>
    <w:pPr>
      <w:widowControl w:val="0"/>
      <w:spacing w:before="20" w:after="20"/>
      <w:jc w:val="center"/>
    </w:pPr>
    <w:rPr>
      <w:rFonts w:ascii="Arial" w:hAnsi="Arial" w:cs="Calibri"/>
      <w:b/>
      <w:color w:val="00234A"/>
      <w:sz w:val="22"/>
    </w:rPr>
  </w:style>
  <w:style w:type="paragraph" w:styleId="Footer">
    <w:name w:val="footer"/>
    <w:aliases w:val="f"/>
    <w:basedOn w:val="Header"/>
    <w:link w:val="FooterChar"/>
    <w:uiPriority w:val="99"/>
    <w:rsid w:val="00AA6D20"/>
    <w:pPr>
      <w:tabs>
        <w:tab w:val="center" w:pos="4680"/>
      </w:tabs>
    </w:pPr>
  </w:style>
  <w:style w:type="character" w:styleId="FootnoteReference">
    <w:name w:val="footnote reference"/>
    <w:semiHidden/>
    <w:locked/>
    <w:rsid w:val="000F0ECD"/>
    <w:rPr>
      <w:vertAlign w:val="superscript"/>
    </w:rPr>
  </w:style>
  <w:style w:type="paragraph" w:styleId="FootnoteText">
    <w:name w:val="footnote text"/>
    <w:basedOn w:val="Normal"/>
    <w:link w:val="FootnoteTextChar"/>
    <w:semiHidden/>
    <w:locked/>
    <w:rsid w:val="000F0ECD"/>
  </w:style>
  <w:style w:type="character" w:customStyle="1" w:styleId="FooterChar">
    <w:name w:val="Footer Char"/>
    <w:aliases w:val="f Char"/>
    <w:link w:val="Footer"/>
    <w:uiPriority w:val="99"/>
    <w:rsid w:val="002421C1"/>
    <w:rPr>
      <w:rFonts w:ascii="Franklin Gothic Medium Cond" w:hAnsi="Franklin Gothic Medium Cond"/>
      <w:sz w:val="16"/>
      <w:szCs w:val="16"/>
    </w:rPr>
  </w:style>
  <w:style w:type="paragraph" w:styleId="Subtitle">
    <w:name w:val="Subtitle"/>
    <w:basedOn w:val="Normal"/>
    <w:next w:val="Normal"/>
    <w:link w:val="SubtitleChar"/>
    <w:rsid w:val="003E1BA0"/>
    <w:pPr>
      <w:spacing w:after="60"/>
    </w:pPr>
    <w:rPr>
      <w:rFonts w:ascii="Franklin Gothic Demi Cond" w:hAnsi="Franklin Gothic Demi Cond"/>
      <w:sz w:val="36"/>
      <w:szCs w:val="24"/>
    </w:rPr>
  </w:style>
  <w:style w:type="paragraph" w:styleId="TableofFigures">
    <w:name w:val="table of figures"/>
    <w:basedOn w:val="TOC2"/>
    <w:next w:val="Normal"/>
    <w:autoRedefine/>
    <w:uiPriority w:val="99"/>
    <w:locked/>
    <w:rsid w:val="003A2A8C"/>
    <w:pPr>
      <w:tabs>
        <w:tab w:val="left" w:pos="1260"/>
      </w:tabs>
      <w:spacing w:before="80"/>
      <w:ind w:left="1260" w:hanging="1260"/>
    </w:pPr>
    <w:rPr>
      <w:b w:val="0"/>
    </w:rPr>
  </w:style>
  <w:style w:type="paragraph" w:styleId="TOC1">
    <w:name w:val="toc 1"/>
    <w:next w:val="Normal"/>
    <w:autoRedefine/>
    <w:uiPriority w:val="39"/>
    <w:rsid w:val="000C5507"/>
    <w:pPr>
      <w:shd w:val="clear" w:color="auto" w:fill="F2F2F2" w:themeFill="background1" w:themeFillShade="F2"/>
      <w:tabs>
        <w:tab w:val="left" w:pos="1700"/>
        <w:tab w:val="right" w:leader="dot" w:pos="10080"/>
      </w:tabs>
      <w:spacing w:before="120" w:after="60"/>
      <w:ind w:left="360" w:hanging="360"/>
    </w:pPr>
    <w:rPr>
      <w:rFonts w:ascii="Arial" w:hAnsi="Arial"/>
      <w:b/>
      <w:bCs/>
      <w:caps/>
      <w:noProof/>
      <w:color w:val="00234A"/>
      <w:szCs w:val="22"/>
    </w:rPr>
  </w:style>
  <w:style w:type="paragraph" w:styleId="TOC2">
    <w:name w:val="toc 2"/>
    <w:autoRedefine/>
    <w:uiPriority w:val="39"/>
    <w:rsid w:val="00B57733"/>
    <w:pPr>
      <w:tabs>
        <w:tab w:val="left" w:pos="810"/>
        <w:tab w:val="right" w:leader="dot" w:pos="10080"/>
      </w:tabs>
      <w:spacing w:before="60" w:after="60"/>
      <w:ind w:left="360" w:hanging="360"/>
      <w:contextualSpacing/>
    </w:pPr>
    <w:rPr>
      <w:rFonts w:ascii="Arial" w:hAnsi="Arial"/>
      <w:b/>
      <w:noProof/>
      <w:color w:val="00234A"/>
      <w:szCs w:val="24"/>
    </w:rPr>
  </w:style>
  <w:style w:type="paragraph" w:styleId="TOC3">
    <w:name w:val="toc 3"/>
    <w:basedOn w:val="Normal"/>
    <w:autoRedefine/>
    <w:uiPriority w:val="39"/>
    <w:rsid w:val="00491C22"/>
    <w:pPr>
      <w:tabs>
        <w:tab w:val="left" w:pos="1080"/>
        <w:tab w:val="right" w:leader="dot" w:pos="10080"/>
      </w:tabs>
      <w:spacing w:before="60" w:after="60"/>
      <w:ind w:left="810" w:hanging="450"/>
      <w:contextualSpacing/>
    </w:pPr>
    <w:rPr>
      <w:rFonts w:ascii="Arial" w:hAnsi="Arial"/>
      <w:b/>
      <w:iCs/>
      <w:noProof/>
      <w:color w:val="00234A"/>
      <w:sz w:val="20"/>
      <w:szCs w:val="24"/>
    </w:rPr>
  </w:style>
  <w:style w:type="paragraph" w:styleId="TOC4">
    <w:name w:val="toc 4"/>
    <w:basedOn w:val="Normal"/>
    <w:autoRedefine/>
    <w:uiPriority w:val="39"/>
    <w:rsid w:val="00491C22"/>
    <w:pPr>
      <w:tabs>
        <w:tab w:val="right" w:leader="dot" w:pos="10080"/>
      </w:tabs>
      <w:spacing w:before="60" w:after="60"/>
      <w:ind w:left="1350" w:hanging="540"/>
    </w:pPr>
    <w:rPr>
      <w:rFonts w:ascii="Arial" w:hAnsi="Arial"/>
      <w:i/>
      <w:color w:val="00234A"/>
      <w:sz w:val="20"/>
      <w:szCs w:val="21"/>
    </w:rPr>
  </w:style>
  <w:style w:type="paragraph" w:styleId="TOC5">
    <w:name w:val="toc 5"/>
    <w:basedOn w:val="Normal"/>
    <w:next w:val="Normal"/>
    <w:autoRedefine/>
    <w:uiPriority w:val="39"/>
    <w:locked/>
    <w:rsid w:val="00491C22"/>
    <w:pPr>
      <w:tabs>
        <w:tab w:val="left" w:pos="2250"/>
        <w:tab w:val="left" w:pos="2790"/>
        <w:tab w:val="right" w:leader="dot" w:pos="10080"/>
      </w:tabs>
      <w:spacing w:before="60" w:after="40"/>
      <w:ind w:left="2250" w:hanging="900"/>
      <w:contextualSpacing/>
    </w:pPr>
    <w:rPr>
      <w:rFonts w:ascii="Arial" w:hAnsi="Arial"/>
      <w:noProof/>
      <w:color w:val="00234A"/>
      <w:sz w:val="20"/>
      <w:szCs w:val="21"/>
    </w:rPr>
  </w:style>
  <w:style w:type="paragraph" w:styleId="TOC6">
    <w:name w:val="toc 6"/>
    <w:basedOn w:val="Normal"/>
    <w:autoRedefine/>
    <w:uiPriority w:val="39"/>
    <w:locked/>
    <w:rsid w:val="004D63A1"/>
    <w:pPr>
      <w:tabs>
        <w:tab w:val="right" w:leader="dot" w:pos="10080"/>
      </w:tabs>
      <w:spacing w:before="60" w:after="60"/>
      <w:ind w:left="3150" w:hanging="900"/>
    </w:pPr>
    <w:rPr>
      <w:rFonts w:ascii="Arial" w:hAnsi="Arial"/>
      <w:i/>
      <w:color w:val="00234A"/>
      <w:sz w:val="20"/>
      <w:szCs w:val="21"/>
    </w:rPr>
  </w:style>
  <w:style w:type="paragraph" w:styleId="TOC7">
    <w:name w:val="toc 7"/>
    <w:basedOn w:val="Normal"/>
    <w:next w:val="Normal"/>
    <w:autoRedefine/>
    <w:uiPriority w:val="39"/>
    <w:locked/>
    <w:rsid w:val="005F3E68"/>
    <w:pPr>
      <w:tabs>
        <w:tab w:val="left" w:pos="2790"/>
        <w:tab w:val="right" w:leader="dot" w:pos="9350"/>
      </w:tabs>
      <w:spacing w:before="60" w:after="60"/>
      <w:ind w:left="2790" w:hanging="1370"/>
    </w:pPr>
    <w:rPr>
      <w:rFonts w:ascii="Arial" w:hAnsi="Arial"/>
      <w:i/>
      <w:color w:val="00234A"/>
      <w:sz w:val="20"/>
      <w:szCs w:val="21"/>
    </w:rPr>
  </w:style>
  <w:style w:type="paragraph" w:styleId="TOC8">
    <w:name w:val="toc 8"/>
    <w:basedOn w:val="Normal"/>
    <w:next w:val="Normal"/>
    <w:autoRedefine/>
    <w:uiPriority w:val="39"/>
    <w:locked/>
    <w:rsid w:val="005F3E68"/>
    <w:pPr>
      <w:ind w:left="1400"/>
    </w:pPr>
    <w:rPr>
      <w:color w:val="00234A"/>
      <w:szCs w:val="21"/>
    </w:rPr>
  </w:style>
  <w:style w:type="paragraph" w:styleId="TOC9">
    <w:name w:val="toc 9"/>
    <w:basedOn w:val="Normal"/>
    <w:next w:val="Normal"/>
    <w:autoRedefine/>
    <w:uiPriority w:val="39"/>
    <w:locked/>
    <w:rsid w:val="000F0ECD"/>
    <w:pPr>
      <w:ind w:left="1600"/>
    </w:pPr>
    <w:rPr>
      <w:szCs w:val="21"/>
    </w:rPr>
  </w:style>
  <w:style w:type="character" w:customStyle="1" w:styleId="SubtitleChar">
    <w:name w:val="Subtitle Char"/>
    <w:link w:val="Subtitle"/>
    <w:rsid w:val="003E1BA0"/>
    <w:rPr>
      <w:rFonts w:ascii="Franklin Gothic Demi Cond" w:hAnsi="Franklin Gothic Demi Cond"/>
      <w:sz w:val="36"/>
      <w:szCs w:val="24"/>
    </w:rPr>
  </w:style>
  <w:style w:type="character" w:styleId="CommentReference">
    <w:name w:val="annotation reference"/>
    <w:semiHidden/>
    <w:locked/>
    <w:rsid w:val="000F0ECD"/>
    <w:rPr>
      <w:sz w:val="16"/>
      <w:szCs w:val="16"/>
    </w:rPr>
  </w:style>
  <w:style w:type="paragraph" w:styleId="CommentText">
    <w:name w:val="annotation text"/>
    <w:basedOn w:val="Normal"/>
    <w:link w:val="CommentTextChar"/>
    <w:locked/>
    <w:rsid w:val="000F0ECD"/>
  </w:style>
  <w:style w:type="character" w:customStyle="1" w:styleId="HeaderChar">
    <w:name w:val="Header Char"/>
    <w:link w:val="Header"/>
    <w:rsid w:val="003A2A8C"/>
    <w:rPr>
      <w:rFonts w:ascii="Arial" w:hAnsi="Arial"/>
      <w:b/>
      <w:color w:val="00234A"/>
      <w:sz w:val="24"/>
      <w:szCs w:val="16"/>
    </w:rPr>
  </w:style>
  <w:style w:type="paragraph" w:customStyle="1" w:styleId="TableTextBullet">
    <w:name w:val="Table Text Bullet"/>
    <w:basedOn w:val="TableText"/>
    <w:qFormat/>
    <w:rsid w:val="004B6AAB"/>
    <w:pPr>
      <w:numPr>
        <w:numId w:val="3"/>
      </w:numPr>
      <w:contextualSpacing/>
    </w:pPr>
    <w:rPr>
      <w:rFonts w:eastAsiaTheme="minorHAnsi" w:cstheme="minorBidi"/>
      <w:color w:val="00234A"/>
      <w:sz w:val="18"/>
      <w:szCs w:val="22"/>
    </w:rPr>
  </w:style>
  <w:style w:type="character" w:styleId="Hyperlink">
    <w:name w:val="Hyperlink"/>
    <w:uiPriority w:val="99"/>
    <w:locked/>
    <w:rsid w:val="006D2D71"/>
    <w:rPr>
      <w:u w:val="single"/>
    </w:rPr>
  </w:style>
  <w:style w:type="character" w:customStyle="1" w:styleId="CommentTextChar">
    <w:name w:val="Comment Text Char"/>
    <w:link w:val="CommentText"/>
    <w:rsid w:val="007C3CCF"/>
    <w:rPr>
      <w:rFonts w:ascii="Arial" w:hAnsi="Arial"/>
    </w:rPr>
  </w:style>
  <w:style w:type="paragraph" w:customStyle="1" w:styleId="TextBoxAttribution">
    <w:name w:val="Text Box Attribution"/>
    <w:basedOn w:val="Normal"/>
    <w:next w:val="Normal"/>
    <w:qFormat/>
    <w:rsid w:val="00E51910"/>
    <w:pPr>
      <w:tabs>
        <w:tab w:val="left" w:pos="720"/>
      </w:tabs>
      <w:jc w:val="right"/>
    </w:pPr>
    <w:rPr>
      <w:rFonts w:ascii="Franklin Gothic Demi Cond" w:hAnsi="Franklin Gothic Demi Cond" w:cs="Arial"/>
      <w:iCs/>
      <w:color w:val="0070C0"/>
      <w:sz w:val="18"/>
      <w:szCs w:val="22"/>
    </w:rPr>
  </w:style>
  <w:style w:type="character" w:customStyle="1" w:styleId="TitleChar">
    <w:name w:val="Title Char"/>
    <w:link w:val="Title"/>
    <w:rsid w:val="00E812E0"/>
    <w:rPr>
      <w:rFonts w:ascii="Franklin Gothic Demi" w:hAnsi="Franklin Gothic Demi" w:cs="Times New Roman Bold"/>
      <w:color w:val="002060"/>
      <w:sz w:val="48"/>
      <w:szCs w:val="36"/>
    </w:rPr>
  </w:style>
  <w:style w:type="paragraph" w:customStyle="1" w:styleId="REIBodyText">
    <w:name w:val="REI Body Text"/>
    <w:basedOn w:val="Normal"/>
    <w:qFormat/>
    <w:rsid w:val="007522EC"/>
    <w:pPr>
      <w:spacing w:after="60"/>
    </w:pPr>
  </w:style>
  <w:style w:type="paragraph" w:customStyle="1" w:styleId="REIBulletNumbered">
    <w:name w:val="REI Bullet Numbered"/>
    <w:basedOn w:val="Normal"/>
    <w:qFormat/>
    <w:rsid w:val="004B6AAB"/>
    <w:pPr>
      <w:numPr>
        <w:numId w:val="28"/>
      </w:numPr>
      <w:spacing w:after="60"/>
    </w:pPr>
    <w:rPr>
      <w:noProof/>
    </w:rPr>
  </w:style>
  <w:style w:type="numbering" w:customStyle="1" w:styleId="RequirementLevel2">
    <w:name w:val="Requirement Level 2"/>
    <w:basedOn w:val="NoList"/>
    <w:locked/>
    <w:rsid w:val="00695A5F"/>
    <w:pPr>
      <w:numPr>
        <w:numId w:val="1"/>
      </w:numPr>
    </w:pPr>
  </w:style>
  <w:style w:type="paragraph" w:customStyle="1" w:styleId="TableTitle">
    <w:name w:val="Table Title"/>
    <w:basedOn w:val="TableText"/>
    <w:qFormat/>
    <w:locked/>
    <w:rsid w:val="004574F0"/>
    <w:rPr>
      <w:rFonts w:ascii="Arial" w:hAnsi="Arial" w:cs="Arial"/>
      <w:b/>
    </w:rPr>
  </w:style>
  <w:style w:type="character" w:customStyle="1" w:styleId="Heading2Char">
    <w:name w:val="Heading 2 Char"/>
    <w:link w:val="Heading2"/>
    <w:rsid w:val="003A2A8C"/>
    <w:rPr>
      <w:rFonts w:ascii="Arial" w:hAnsi="Arial" w:cs="Arial"/>
      <w:b/>
      <w:noProof/>
      <w:color w:val="00234A"/>
      <w:kern w:val="40"/>
      <w:sz w:val="24"/>
      <w:szCs w:val="28"/>
      <w:shd w:val="clear" w:color="auto" w:fill="D5E8FF"/>
    </w:rPr>
  </w:style>
  <w:style w:type="table" w:styleId="TableGrid">
    <w:name w:val="Table Grid"/>
    <w:aliases w:val="Table Definitions Grid,Table Grid Zantech"/>
    <w:basedOn w:val="TableNormal"/>
    <w:uiPriority w:val="39"/>
    <w:locked/>
    <w:rsid w:val="00996B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link w:val="Heading4"/>
    <w:rsid w:val="00103D70"/>
    <w:rPr>
      <w:rFonts w:ascii="Arial" w:hAnsi="Arial" w:cs="Arial"/>
      <w:b/>
      <w:noProof/>
      <w:color w:val="00234A"/>
      <w:kern w:val="40"/>
      <w:sz w:val="22"/>
      <w:szCs w:val="22"/>
      <w:shd w:val="clear" w:color="auto" w:fill="F2F2F2" w:themeFill="background1" w:themeFillShade="F2"/>
    </w:rPr>
  </w:style>
  <w:style w:type="character" w:customStyle="1" w:styleId="CaptionChar">
    <w:name w:val="Caption Char"/>
    <w:aliases w:val="Caption - Title Char,Caption Char1 Char,Caption Char1 Char Char Char1,Caption Char1 Char Char Char Char,Caption Char1 Char Char Char Char Char Char Char,Caption - Figure Char,Caption Char1 Char Char Char Char Char Char1,X Char,Serco Char"/>
    <w:link w:val="Caption"/>
    <w:rsid w:val="004D013F"/>
    <w:rPr>
      <w:rFonts w:ascii="Arial" w:hAnsi="Arial" w:cs="Calibri"/>
      <w:b/>
      <w:color w:val="00234A"/>
      <w:sz w:val="22"/>
    </w:rPr>
  </w:style>
  <w:style w:type="numbering" w:customStyle="1" w:styleId="TableBullet">
    <w:name w:val="Table Bullet"/>
    <w:basedOn w:val="NoList"/>
    <w:locked/>
    <w:rsid w:val="00801F65"/>
    <w:pPr>
      <w:numPr>
        <w:numId w:val="10"/>
      </w:numPr>
    </w:pPr>
  </w:style>
  <w:style w:type="paragraph" w:customStyle="1" w:styleId="TextBoxText">
    <w:name w:val="Text Box Text"/>
    <w:basedOn w:val="Normal"/>
    <w:qFormat/>
    <w:rsid w:val="004855DD"/>
    <w:pPr>
      <w:spacing w:after="120"/>
    </w:pPr>
    <w:rPr>
      <w:rFonts w:ascii="Candara" w:hAnsi="Candara"/>
    </w:rPr>
  </w:style>
  <w:style w:type="paragraph" w:customStyle="1" w:styleId="TextBoxTitle">
    <w:name w:val="Text Box Title"/>
    <w:basedOn w:val="Normal"/>
    <w:uiPriority w:val="99"/>
    <w:qFormat/>
    <w:rsid w:val="00E82C17"/>
    <w:pPr>
      <w:pBdr>
        <w:bottom w:val="single" w:sz="4" w:space="1" w:color="808080"/>
      </w:pBdr>
      <w:spacing w:after="120"/>
      <w:jc w:val="center"/>
    </w:pPr>
    <w:rPr>
      <w:rFonts w:ascii="Candara" w:hAnsi="Candara"/>
      <w:b/>
      <w:color w:val="0070C0"/>
    </w:rPr>
  </w:style>
  <w:style w:type="paragraph" w:customStyle="1" w:styleId="CaptionDescription">
    <w:name w:val="Caption Description"/>
    <w:basedOn w:val="Caption"/>
    <w:link w:val="CaptionDescriptionChar"/>
    <w:qFormat/>
    <w:rsid w:val="00A20D05"/>
    <w:pPr>
      <w:spacing w:before="0"/>
    </w:pPr>
    <w:rPr>
      <w:b w:val="0"/>
      <w:i/>
    </w:rPr>
  </w:style>
  <w:style w:type="paragraph" w:customStyle="1" w:styleId="TextBoxBullet">
    <w:name w:val="Text Box Bullet"/>
    <w:basedOn w:val="TextBoxText"/>
    <w:next w:val="TextBoxText"/>
    <w:rsid w:val="004B6AAB"/>
    <w:pPr>
      <w:numPr>
        <w:numId w:val="2"/>
      </w:numPr>
      <w:tabs>
        <w:tab w:val="left" w:pos="180"/>
      </w:tabs>
      <w:spacing w:after="40"/>
    </w:pPr>
    <w:rPr>
      <w:szCs w:val="24"/>
    </w:rPr>
  </w:style>
  <w:style w:type="paragraph" w:customStyle="1" w:styleId="REIBullet1">
    <w:name w:val="REI Bullet 1"/>
    <w:basedOn w:val="Normal"/>
    <w:qFormat/>
    <w:rsid w:val="0023086E"/>
    <w:pPr>
      <w:numPr>
        <w:numId w:val="6"/>
      </w:numPr>
      <w:spacing w:after="60"/>
      <w:contextualSpacing/>
    </w:pPr>
    <w:rPr>
      <w:noProof/>
    </w:rPr>
  </w:style>
  <w:style w:type="paragraph" w:customStyle="1" w:styleId="TableText">
    <w:name w:val="Table Text"/>
    <w:basedOn w:val="Normal"/>
    <w:link w:val="TableTextChar"/>
    <w:qFormat/>
    <w:rsid w:val="00663D02"/>
    <w:pPr>
      <w:spacing w:before="40" w:after="40"/>
    </w:pPr>
    <w:rPr>
      <w:rFonts w:ascii="Arial Narrow" w:hAnsi="Arial Narrow"/>
      <w:sz w:val="20"/>
    </w:rPr>
  </w:style>
  <w:style w:type="paragraph" w:styleId="EndnoteText">
    <w:name w:val="endnote text"/>
    <w:basedOn w:val="Normal"/>
    <w:link w:val="EndnoteTextChar"/>
    <w:locked/>
    <w:rsid w:val="00514F56"/>
    <w:rPr>
      <w:sz w:val="20"/>
    </w:rPr>
  </w:style>
  <w:style w:type="character" w:customStyle="1" w:styleId="EndnoteTextChar">
    <w:name w:val="Endnote Text Char"/>
    <w:basedOn w:val="DefaultParagraphFont"/>
    <w:link w:val="EndnoteText"/>
    <w:rsid w:val="00514F56"/>
  </w:style>
  <w:style w:type="character" w:customStyle="1" w:styleId="TableTextChar">
    <w:name w:val="Table Text Char"/>
    <w:link w:val="TableText"/>
    <w:rsid w:val="00663D02"/>
    <w:rPr>
      <w:rFonts w:ascii="Arial Narrow" w:hAnsi="Arial Narrow"/>
    </w:rPr>
  </w:style>
  <w:style w:type="table" w:customStyle="1" w:styleId="TemplateTableDefault">
    <w:name w:val="Template Table Default"/>
    <w:basedOn w:val="TableNormal"/>
    <w:uiPriority w:val="60"/>
    <w:locked/>
    <w:rsid w:val="00986518"/>
    <w:pPr>
      <w:spacing w:after="120"/>
    </w:pPr>
    <w:rPr>
      <w:rFonts w:ascii="Arial Narrow" w:hAnsi="Arial Narrow"/>
      <w:color w:val="000000"/>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vAlign w:val="center"/>
    </w:tcPr>
    <w:tblStylePr w:type="firstRow">
      <w:pPr>
        <w:spacing w:before="0" w:after="0" w:line="240" w:lineRule="auto"/>
        <w:jc w:val="center"/>
      </w:pPr>
      <w:rPr>
        <w:rFonts w:ascii="Wingdings 2" w:hAnsi="Wingdings 2"/>
        <w:b/>
        <w:bCs/>
        <w:sz w:val="18"/>
      </w:rPr>
      <w:tblPr/>
      <w:trPr>
        <w:cantSplit w:val="0"/>
        <w:tblHeader/>
      </w:trPr>
      <w:tcPr>
        <w:shd w:val="clear" w:color="auto" w:fill="C6D9F1"/>
        <w:vAlign w:val="center"/>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2Horz">
      <w:tblPr/>
      <w:tcPr>
        <w:shd w:val="clear" w:color="auto" w:fill="D9D9D9"/>
      </w:tcPr>
    </w:tblStylePr>
  </w:style>
  <w:style w:type="character" w:styleId="PlaceholderText">
    <w:name w:val="Placeholder Text"/>
    <w:uiPriority w:val="99"/>
    <w:semiHidden/>
    <w:locked/>
    <w:rsid w:val="00DC7743"/>
    <w:rPr>
      <w:color w:val="808080"/>
    </w:rPr>
  </w:style>
  <w:style w:type="character" w:styleId="EndnoteReference">
    <w:name w:val="endnote reference"/>
    <w:locked/>
    <w:rsid w:val="00514F56"/>
    <w:rPr>
      <w:vertAlign w:val="superscript"/>
    </w:rPr>
  </w:style>
  <w:style w:type="table" w:styleId="LightShading">
    <w:name w:val="Light Shading"/>
    <w:basedOn w:val="TableNormal"/>
    <w:uiPriority w:val="60"/>
    <w:locked/>
    <w:rsid w:val="00BE2F7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TOCHeading">
    <w:name w:val="TOC Heading"/>
    <w:basedOn w:val="Heading1"/>
    <w:next w:val="Normal"/>
    <w:uiPriority w:val="39"/>
    <w:unhideWhenUsed/>
    <w:qFormat/>
    <w:rsid w:val="001B3F0C"/>
    <w:pPr>
      <w:numPr>
        <w:numId w:val="0"/>
      </w:numPr>
      <w:shd w:val="clear" w:color="auto" w:fill="auto"/>
      <w:adjustRightInd/>
      <w:snapToGrid/>
      <w:jc w:val="center"/>
      <w:outlineLvl w:val="9"/>
    </w:pPr>
    <w:rPr>
      <w:rFonts w:cs="Times New Roman"/>
      <w:bCs/>
      <w:color w:val="00234A"/>
      <w:kern w:val="32"/>
      <w:szCs w:val="32"/>
    </w:rPr>
  </w:style>
  <w:style w:type="paragraph" w:customStyle="1" w:styleId="TableMetadata">
    <w:name w:val="Table Metadata"/>
    <w:basedOn w:val="TableText"/>
    <w:qFormat/>
    <w:locked/>
    <w:rsid w:val="00FA401E"/>
    <w:rPr>
      <w:i/>
      <w:color w:val="7F7F7F"/>
      <w:sz w:val="18"/>
    </w:rPr>
  </w:style>
  <w:style w:type="character" w:customStyle="1" w:styleId="Heading1Char">
    <w:name w:val="Heading 1 Char"/>
    <w:link w:val="Heading1"/>
    <w:rsid w:val="00E960AF"/>
    <w:rPr>
      <w:rFonts w:ascii="Arial" w:hAnsi="Arial" w:cs="Arial"/>
      <w:b/>
      <w:caps/>
      <w:color w:val="FFFFFF" w:themeColor="background1"/>
      <w:kern w:val="40"/>
      <w:sz w:val="24"/>
      <w:szCs w:val="28"/>
      <w:shd w:val="clear" w:color="auto" w:fill="00234A"/>
    </w:rPr>
  </w:style>
  <w:style w:type="table" w:styleId="MediumShading2-Accent1">
    <w:name w:val="Medium Shading 2 Accent 1"/>
    <w:basedOn w:val="TableNormal"/>
    <w:uiPriority w:val="64"/>
    <w:locked/>
    <w:rsid w:val="00BC69C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locked/>
    <w:rsid w:val="00BC69CA"/>
    <w:rPr>
      <w:rFonts w:ascii="Cambria" w:hAnsi="Cambria"/>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Grid1-Accent1">
    <w:name w:val="Medium Grid 1 Accent 1"/>
    <w:basedOn w:val="TableNormal"/>
    <w:uiPriority w:val="67"/>
    <w:locked/>
    <w:rsid w:val="00BC69CA"/>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paragraph" w:customStyle="1" w:styleId="SectionThesis">
    <w:name w:val="Section Thesis"/>
    <w:basedOn w:val="TextBoxText"/>
    <w:next w:val="Normal"/>
    <w:qFormat/>
    <w:rsid w:val="002A56BA"/>
    <w:pPr>
      <w:pBdr>
        <w:top w:val="single" w:sz="4" w:space="1" w:color="7F7F7F"/>
        <w:left w:val="single" w:sz="4" w:space="4" w:color="7F7F7F"/>
        <w:bottom w:val="single" w:sz="4" w:space="1" w:color="7F7F7F"/>
        <w:right w:val="single" w:sz="4" w:space="4" w:color="7F7F7F"/>
      </w:pBdr>
      <w:shd w:val="clear" w:color="auto" w:fill="D9D9D9"/>
      <w:jc w:val="center"/>
    </w:pPr>
    <w:rPr>
      <w:noProof/>
      <w:color w:val="1F497D"/>
    </w:rPr>
  </w:style>
  <w:style w:type="paragraph" w:customStyle="1" w:styleId="AppendixHeading">
    <w:name w:val="Appendix Heading"/>
    <w:basedOn w:val="Normal"/>
    <w:next w:val="Normal"/>
    <w:qFormat/>
    <w:rsid w:val="00B86FD7"/>
    <w:pPr>
      <w:pageBreakBefore/>
      <w:numPr>
        <w:numId w:val="54"/>
      </w:numPr>
      <w:shd w:val="clear" w:color="auto" w:fill="00234A"/>
      <w:outlineLvl w:val="0"/>
    </w:pPr>
    <w:rPr>
      <w:rFonts w:ascii="Arial Bold" w:hAnsi="Arial Bold"/>
      <w:b/>
      <w:caps/>
      <w:color w:val="FFFFFF" w:themeColor="background1"/>
      <w:szCs w:val="24"/>
    </w:rPr>
  </w:style>
  <w:style w:type="paragraph" w:customStyle="1" w:styleId="AppendixHeading1">
    <w:name w:val="Appendix Heading 1"/>
    <w:basedOn w:val="Heading1"/>
    <w:next w:val="REIBodyText"/>
    <w:qFormat/>
    <w:rsid w:val="00B86FD7"/>
    <w:pPr>
      <w:numPr>
        <w:ilvl w:val="1"/>
        <w:numId w:val="54"/>
      </w:numPr>
      <w:shd w:val="clear" w:color="auto" w:fill="D5E8FF"/>
      <w:tabs>
        <w:tab w:val="left" w:pos="1080"/>
      </w:tabs>
      <w:spacing w:before="0"/>
      <w:outlineLvl w:val="1"/>
    </w:pPr>
    <w:rPr>
      <w:caps w:val="0"/>
      <w:color w:val="00234A"/>
    </w:rPr>
  </w:style>
  <w:style w:type="paragraph" w:customStyle="1" w:styleId="AppendixHeading2">
    <w:name w:val="Appendix Heading 2"/>
    <w:basedOn w:val="AppendixHeading1"/>
    <w:next w:val="REIBodyText"/>
    <w:qFormat/>
    <w:rsid w:val="004B6AAB"/>
    <w:pPr>
      <w:numPr>
        <w:ilvl w:val="2"/>
      </w:numPr>
      <w:shd w:val="clear" w:color="auto" w:fill="E0E0E0"/>
      <w:outlineLvl w:val="2"/>
    </w:pPr>
  </w:style>
  <w:style w:type="paragraph" w:customStyle="1" w:styleId="AppendixHeading3">
    <w:name w:val="Appendix Heading 3"/>
    <w:next w:val="REIBodyText"/>
    <w:autoRedefine/>
    <w:rsid w:val="00766080"/>
    <w:pPr>
      <w:numPr>
        <w:ilvl w:val="3"/>
        <w:numId w:val="54"/>
      </w:numPr>
      <w:shd w:val="clear" w:color="auto" w:fill="F2F2F2"/>
      <w:tabs>
        <w:tab w:val="left" w:pos="1080"/>
      </w:tabs>
      <w:spacing w:before="120"/>
    </w:pPr>
    <w:rPr>
      <w:rFonts w:ascii="Arial Bold" w:hAnsi="Arial Bold" w:cs="Arial"/>
      <w:b/>
      <w:i/>
      <w:color w:val="00234A"/>
      <w:kern w:val="40"/>
      <w:sz w:val="24"/>
      <w:szCs w:val="28"/>
    </w:rPr>
  </w:style>
  <w:style w:type="paragraph" w:customStyle="1" w:styleId="AppendixHeading4">
    <w:name w:val="Appendix Heading 4"/>
    <w:basedOn w:val="AppendixHeading3"/>
    <w:next w:val="REIBodyText"/>
    <w:rsid w:val="004B6AAB"/>
    <w:pPr>
      <w:numPr>
        <w:ilvl w:val="4"/>
      </w:numPr>
      <w:shd w:val="clear" w:color="auto" w:fill="auto"/>
      <w:tabs>
        <w:tab w:val="left" w:pos="1440"/>
      </w:tabs>
      <w:adjustRightInd w:val="0"/>
      <w:snapToGrid w:val="0"/>
      <w:spacing w:after="60"/>
      <w:outlineLvl w:val="3"/>
    </w:pPr>
    <w:rPr>
      <w:i w:val="0"/>
      <w:noProof/>
    </w:rPr>
  </w:style>
  <w:style w:type="table" w:customStyle="1" w:styleId="TemplateTable2">
    <w:name w:val="Template Table 2"/>
    <w:basedOn w:val="TableNormal"/>
    <w:uiPriority w:val="99"/>
    <w:rsid w:val="00986518"/>
    <w:rPr>
      <w:rFonts w:ascii="Arial Narrow" w:hAnsi="Arial Narrow"/>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cantSplit/>
    </w:trPr>
    <w:tcPr>
      <w:vAlign w:val="center"/>
    </w:tcPr>
    <w:tblStylePr w:type="firstRow">
      <w:pPr>
        <w:wordWrap/>
        <w:jc w:val="center"/>
      </w:pPr>
      <w:rPr>
        <w:b/>
        <w:color w:val="auto"/>
      </w:rPr>
      <w:tblPr/>
      <w:trPr>
        <w:cantSplit w:val="0"/>
        <w:tblHeader/>
      </w:trPr>
      <w:tcPr>
        <w:shd w:val="clear" w:color="auto" w:fill="C6D9F1"/>
      </w:tcPr>
    </w:tblStylePr>
    <w:tblStylePr w:type="lastRow">
      <w:rPr>
        <w:b/>
      </w:rPr>
    </w:tblStylePr>
    <w:tblStylePr w:type="firstCol">
      <w:rPr>
        <w:b/>
      </w:rPr>
    </w:tblStylePr>
  </w:style>
  <w:style w:type="table" w:styleId="Table3Deffects1">
    <w:name w:val="Table 3D effects 1"/>
    <w:basedOn w:val="TableNormal"/>
    <w:locked/>
    <w:rsid w:val="009522E1"/>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locked/>
    <w:rsid w:val="009522E1"/>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PlainTable2">
    <w:name w:val="Plain Table 2"/>
    <w:basedOn w:val="TableNormal"/>
    <w:uiPriority w:val="42"/>
    <w:rsid w:val="0076045F"/>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emplateTable3">
    <w:name w:val="Template Table 3"/>
    <w:basedOn w:val="TableNormal"/>
    <w:uiPriority w:val="99"/>
    <w:rsid w:val="003614B6"/>
    <w:tblPr>
      <w:tblBorders>
        <w:insideH w:val="single" w:sz="4" w:space="0" w:color="808080"/>
      </w:tblBorders>
    </w:tblPr>
    <w:tcPr>
      <w:vAlign w:val="center"/>
    </w:tcPr>
    <w:tblStylePr w:type="firstRow">
      <w:rPr>
        <w:b/>
      </w:rPr>
      <w:tblPr/>
      <w:tcPr>
        <w:shd w:val="clear" w:color="auto" w:fill="DBE5F1"/>
      </w:tcPr>
    </w:tblStylePr>
    <w:tblStylePr w:type="firstCol">
      <w:rPr>
        <w:b/>
      </w:rPr>
    </w:tblStylePr>
  </w:style>
  <w:style w:type="paragraph" w:customStyle="1" w:styleId="REIArialBoldBlueItalics">
    <w:name w:val="REI Arial Bold Blue Italics"/>
    <w:basedOn w:val="Normal"/>
    <w:qFormat/>
    <w:rsid w:val="00FE2FFD"/>
    <w:pPr>
      <w:spacing w:before="40" w:after="40"/>
    </w:pPr>
    <w:rPr>
      <w:rFonts w:ascii="Arial" w:hAnsi="Arial"/>
      <w:b/>
      <w:i/>
      <w:color w:val="00234A"/>
      <w:sz w:val="22"/>
    </w:rPr>
  </w:style>
  <w:style w:type="paragraph" w:customStyle="1" w:styleId="REIBullet2">
    <w:name w:val="REI Bullet 2"/>
    <w:basedOn w:val="Normal"/>
    <w:qFormat/>
    <w:rsid w:val="004B6AAB"/>
    <w:pPr>
      <w:numPr>
        <w:numId w:val="7"/>
      </w:numPr>
      <w:spacing w:after="40"/>
      <w:contextualSpacing/>
    </w:pPr>
    <w:rPr>
      <w:noProof/>
    </w:rPr>
  </w:style>
  <w:style w:type="paragraph" w:customStyle="1" w:styleId="REIBulletCheckMark">
    <w:name w:val="REI Bullet Check Mark"/>
    <w:basedOn w:val="ListParagraph"/>
    <w:qFormat/>
    <w:rsid w:val="004B6AAB"/>
    <w:pPr>
      <w:numPr>
        <w:numId w:val="16"/>
      </w:numPr>
      <w:spacing w:after="0"/>
    </w:pPr>
    <w:rPr>
      <w:rFonts w:ascii="Arial Narrow" w:hAnsi="Arial Narrow" w:cs="Arial"/>
      <w:b/>
      <w:sz w:val="18"/>
      <w:szCs w:val="18"/>
    </w:rPr>
  </w:style>
  <w:style w:type="paragraph" w:styleId="ListNumber5">
    <w:name w:val="List Number 5"/>
    <w:basedOn w:val="Normal"/>
    <w:semiHidden/>
    <w:unhideWhenUsed/>
    <w:locked/>
    <w:rsid w:val="004B6AAB"/>
    <w:pPr>
      <w:numPr>
        <w:numId w:val="8"/>
      </w:numPr>
      <w:contextualSpacing/>
    </w:pPr>
  </w:style>
  <w:style w:type="paragraph" w:customStyle="1" w:styleId="REICallOutBodyText">
    <w:name w:val="REI Call Out Body Text"/>
    <w:basedOn w:val="Normal"/>
    <w:qFormat/>
    <w:rsid w:val="00743C4B"/>
    <w:pPr>
      <w:spacing w:after="40"/>
      <w:jc w:val="center"/>
    </w:pPr>
    <w:rPr>
      <w:rFonts w:ascii="Arial Narrow" w:hAnsi="Arial Narrow"/>
      <w:noProof/>
      <w:color w:val="FFFFFF" w:themeColor="background1"/>
      <w:sz w:val="18"/>
    </w:rPr>
  </w:style>
  <w:style w:type="paragraph" w:customStyle="1" w:styleId="REICallOutTitle1">
    <w:name w:val="REI Call Out Title 1"/>
    <w:basedOn w:val="Normal"/>
    <w:rsid w:val="00F20253"/>
    <w:pPr>
      <w:pBdr>
        <w:bottom w:val="single" w:sz="12" w:space="1" w:color="FFFFFF" w:themeColor="background1"/>
      </w:pBdr>
      <w:spacing w:before="40" w:after="40"/>
      <w:jc w:val="center"/>
    </w:pPr>
    <w:rPr>
      <w:rFonts w:ascii="Arial" w:hAnsi="Arial"/>
      <w:b/>
      <w:color w:val="FFFFFF" w:themeColor="background1"/>
      <w:sz w:val="18"/>
      <w14:shadow w14:blurRad="50800" w14:dist="50800" w14:dir="5400000" w14:sx="0" w14:sy="0" w14:kx="0" w14:ky="0" w14:algn="ctr">
        <w14:srgbClr w14:val="003399"/>
      </w14:shadow>
    </w:rPr>
  </w:style>
  <w:style w:type="paragraph" w:customStyle="1" w:styleId="REICallOutBullet1">
    <w:name w:val="REI Call Out Bullet 1"/>
    <w:basedOn w:val="REIBullet1"/>
    <w:qFormat/>
    <w:rsid w:val="00743C4B"/>
    <w:pPr>
      <w:widowControl w:val="0"/>
      <w:numPr>
        <w:numId w:val="22"/>
      </w:numPr>
      <w:spacing w:before="20" w:after="20"/>
      <w:contextualSpacing w:val="0"/>
    </w:pPr>
    <w:rPr>
      <w:rFonts w:ascii="Arial Narrow" w:hAnsi="Arial Narrow"/>
      <w:noProof w:val="0"/>
      <w:color w:val="FFFFFF" w:themeColor="background1"/>
      <w:sz w:val="18"/>
      <w:szCs w:val="24"/>
    </w:rPr>
  </w:style>
  <w:style w:type="paragraph" w:customStyle="1" w:styleId="REIPageHeader">
    <w:name w:val="REI Page Header"/>
    <w:basedOn w:val="Normal"/>
    <w:qFormat/>
    <w:rsid w:val="003A2A8C"/>
    <w:pPr>
      <w:jc w:val="right"/>
    </w:pPr>
    <w:rPr>
      <w:rFonts w:ascii="Arial" w:hAnsi="Arial"/>
      <w:noProof/>
      <w:sz w:val="20"/>
    </w:rPr>
  </w:style>
  <w:style w:type="paragraph" w:customStyle="1" w:styleId="REIPageFooter">
    <w:name w:val="REI Page Footer"/>
    <w:basedOn w:val="Normal"/>
    <w:qFormat/>
    <w:rsid w:val="00F62151"/>
    <w:rPr>
      <w:rFonts w:ascii="Arial" w:hAnsi="Arial"/>
      <w:i/>
      <w:noProof/>
      <w:sz w:val="20"/>
    </w:rPr>
  </w:style>
  <w:style w:type="paragraph" w:customStyle="1" w:styleId="REIPageNumber">
    <w:name w:val="REI Page Number"/>
    <w:basedOn w:val="REIPageFooter"/>
    <w:qFormat/>
    <w:rsid w:val="003A2A8C"/>
    <w:pPr>
      <w:jc w:val="right"/>
    </w:pPr>
    <w:rPr>
      <w:i w:val="0"/>
    </w:rPr>
  </w:style>
  <w:style w:type="paragraph" w:customStyle="1" w:styleId="REIGraphic">
    <w:name w:val="REI Graphic"/>
    <w:basedOn w:val="Normal"/>
    <w:qFormat/>
    <w:rsid w:val="00634FCD"/>
    <w:pPr>
      <w:jc w:val="center"/>
    </w:pPr>
    <w:rPr>
      <w:noProof/>
      <w:sz w:val="20"/>
    </w:rPr>
  </w:style>
  <w:style w:type="paragraph" w:customStyle="1" w:styleId="REIResumeCorpNameYears">
    <w:name w:val="REI Resume Corp Name Years"/>
    <w:next w:val="REIBodyText"/>
    <w:autoRedefine/>
    <w:qFormat/>
    <w:rsid w:val="00F62151"/>
    <w:pPr>
      <w:tabs>
        <w:tab w:val="right" w:pos="9360"/>
      </w:tabs>
      <w:spacing w:before="40" w:after="40"/>
    </w:pPr>
    <w:rPr>
      <w:rFonts w:ascii="Arial" w:hAnsi="Arial"/>
      <w:b/>
      <w:noProof/>
      <w:color w:val="00234A"/>
      <w:sz w:val="24"/>
    </w:rPr>
  </w:style>
  <w:style w:type="paragraph" w:customStyle="1" w:styleId="REIResumeJobTitleCustomer">
    <w:name w:val="REI Resume Job Title / Customer"/>
    <w:basedOn w:val="Normal"/>
    <w:next w:val="REIBodyText"/>
    <w:qFormat/>
    <w:rsid w:val="003A2A8C"/>
    <w:pPr>
      <w:spacing w:before="40" w:after="40"/>
    </w:pPr>
    <w:rPr>
      <w:rFonts w:ascii="Arial" w:hAnsi="Arial"/>
      <w:b/>
      <w:i/>
      <w:noProof/>
      <w:color w:val="00234A"/>
    </w:rPr>
  </w:style>
  <w:style w:type="paragraph" w:customStyle="1" w:styleId="REIResumeSectionHead1-DarkBlue">
    <w:name w:val="REI Resume Section Head 1 - Dark Blue"/>
    <w:basedOn w:val="Normal"/>
    <w:next w:val="REIBodyText"/>
    <w:qFormat/>
    <w:rsid w:val="006A468D"/>
    <w:pPr>
      <w:shd w:val="clear" w:color="auto" w:fill="00234A"/>
      <w:spacing w:before="20" w:after="20"/>
    </w:pPr>
    <w:rPr>
      <w:rFonts w:ascii="Arial" w:hAnsi="Arial"/>
      <w:b/>
      <w:caps/>
      <w:noProof/>
      <w:color w:val="FFFFFF" w:themeColor="background1"/>
      <w:sz w:val="18"/>
    </w:rPr>
  </w:style>
  <w:style w:type="paragraph" w:customStyle="1" w:styleId="REITableHeading">
    <w:name w:val="REI Table Heading"/>
    <w:basedOn w:val="Normal"/>
    <w:qFormat/>
    <w:rsid w:val="00FD7AE6"/>
    <w:pPr>
      <w:spacing w:before="20" w:after="20"/>
      <w:ind w:firstLine="14"/>
      <w:jc w:val="center"/>
    </w:pPr>
    <w:rPr>
      <w:rFonts w:ascii="Arial Narrow" w:hAnsi="Arial Narrow"/>
      <w:b/>
      <w:noProof/>
      <w:color w:val="FFFFFF" w:themeColor="background1"/>
      <w:sz w:val="18"/>
    </w:rPr>
  </w:style>
  <w:style w:type="paragraph" w:customStyle="1" w:styleId="REITableBodyText">
    <w:name w:val="REI Table Body Text"/>
    <w:basedOn w:val="Normal"/>
    <w:link w:val="REITableBodyTextChar"/>
    <w:qFormat/>
    <w:rsid w:val="0078200B"/>
    <w:pPr>
      <w:ind w:left="29"/>
    </w:pPr>
    <w:rPr>
      <w:rFonts w:ascii="Arial Narrow" w:hAnsi="Arial Narrow"/>
      <w:noProof/>
      <w:color w:val="00234A"/>
      <w:sz w:val="18"/>
    </w:rPr>
  </w:style>
  <w:style w:type="paragraph" w:customStyle="1" w:styleId="REITableBullet1">
    <w:name w:val="REI Table Bullet 1"/>
    <w:basedOn w:val="REITableBodyText"/>
    <w:qFormat/>
    <w:rsid w:val="006866DF"/>
    <w:pPr>
      <w:numPr>
        <w:numId w:val="25"/>
      </w:numPr>
      <w:spacing w:before="20" w:after="20"/>
    </w:pPr>
  </w:style>
  <w:style w:type="paragraph" w:customStyle="1" w:styleId="REITableBullet2">
    <w:name w:val="REI Table Bullet 2"/>
    <w:basedOn w:val="REIRFPEvalCriteria"/>
    <w:qFormat/>
    <w:rsid w:val="00FE2FFD"/>
    <w:rPr>
      <w:rFonts w:ascii="Arial" w:hAnsi="Arial"/>
      <w:color w:val="00234A"/>
    </w:rPr>
  </w:style>
  <w:style w:type="paragraph" w:customStyle="1" w:styleId="REIRFPInstructions">
    <w:name w:val="REI RFP Instructions"/>
    <w:basedOn w:val="Normal"/>
    <w:next w:val="REIBodyText"/>
    <w:qFormat/>
    <w:rsid w:val="00FC0354"/>
    <w:pPr>
      <w:shd w:val="clear" w:color="auto" w:fill="F6E6E6"/>
      <w:spacing w:before="120" w:after="60"/>
    </w:pPr>
    <w:rPr>
      <w:rFonts w:ascii="Arial Narrow" w:hAnsi="Arial Narrow"/>
      <w:i/>
      <w:noProof/>
      <w:color w:val="C00000"/>
      <w:sz w:val="20"/>
    </w:rPr>
  </w:style>
  <w:style w:type="paragraph" w:customStyle="1" w:styleId="REIRFPEvalCriteria">
    <w:name w:val="REI RFP Eval Criteria"/>
    <w:basedOn w:val="Normal"/>
    <w:next w:val="REIBodyText"/>
    <w:qFormat/>
    <w:rsid w:val="00FC0354"/>
    <w:pPr>
      <w:shd w:val="clear" w:color="auto" w:fill="D5DFFF"/>
      <w:spacing w:before="120" w:after="60"/>
    </w:pPr>
    <w:rPr>
      <w:rFonts w:ascii="Arial Narrow" w:hAnsi="Arial Narrow"/>
      <w:i/>
      <w:noProof/>
      <w:color w:val="0033CC"/>
      <w:sz w:val="20"/>
    </w:rPr>
  </w:style>
  <w:style w:type="paragraph" w:customStyle="1" w:styleId="REIRFPPWS">
    <w:name w:val="REI RFP PWS"/>
    <w:basedOn w:val="Normal"/>
    <w:next w:val="REIBodyText"/>
    <w:qFormat/>
    <w:rsid w:val="00FC0354"/>
    <w:pPr>
      <w:shd w:val="clear" w:color="auto" w:fill="C9FFE1"/>
      <w:spacing w:before="120" w:after="60"/>
    </w:pPr>
    <w:rPr>
      <w:rFonts w:ascii="Arial Narrow" w:hAnsi="Arial Narrow"/>
      <w:i/>
      <w:noProof/>
      <w:color w:val="00B050"/>
      <w:sz w:val="20"/>
    </w:rPr>
  </w:style>
  <w:style w:type="table" w:customStyle="1" w:styleId="TableGridZantech1">
    <w:name w:val="Table Grid Zantech1"/>
    <w:basedOn w:val="TableNormal"/>
    <w:next w:val="TableGrid"/>
    <w:uiPriority w:val="39"/>
    <w:rsid w:val="005815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ITLE">
    <w:name w:val="TOC TITLE"/>
    <w:basedOn w:val="Normal"/>
    <w:next w:val="Normal"/>
    <w:rsid w:val="008D5C7F"/>
    <w:pPr>
      <w:spacing w:after="60"/>
      <w:jc w:val="center"/>
    </w:pPr>
    <w:rPr>
      <w:rFonts w:ascii="Arial" w:eastAsia="Calibri" w:hAnsi="Arial"/>
      <w:b/>
      <w:caps/>
      <w:color w:val="1F497D" w:themeColor="text2"/>
      <w:sz w:val="22"/>
      <w:szCs w:val="28"/>
    </w:rPr>
  </w:style>
  <w:style w:type="character" w:styleId="UnresolvedMention">
    <w:name w:val="Unresolved Mention"/>
    <w:basedOn w:val="DefaultParagraphFont"/>
    <w:uiPriority w:val="99"/>
    <w:unhideWhenUsed/>
    <w:rsid w:val="00181F1F"/>
    <w:rPr>
      <w:color w:val="605E5C"/>
      <w:shd w:val="clear" w:color="auto" w:fill="E1DFDD"/>
    </w:rPr>
  </w:style>
  <w:style w:type="paragraph" w:styleId="BalloonText">
    <w:name w:val="Balloon Text"/>
    <w:basedOn w:val="Normal"/>
    <w:link w:val="BalloonTextChar"/>
    <w:semiHidden/>
    <w:unhideWhenUsed/>
    <w:rsid w:val="00AE25FC"/>
    <w:rPr>
      <w:rFonts w:ascii="Segoe UI" w:hAnsi="Segoe UI" w:cs="Segoe UI"/>
      <w:sz w:val="18"/>
      <w:szCs w:val="18"/>
    </w:rPr>
  </w:style>
  <w:style w:type="character" w:customStyle="1" w:styleId="BalloonTextChar">
    <w:name w:val="Balloon Text Char"/>
    <w:basedOn w:val="DefaultParagraphFont"/>
    <w:link w:val="BalloonText"/>
    <w:semiHidden/>
    <w:rsid w:val="00AE25FC"/>
    <w:rPr>
      <w:rFonts w:ascii="Segoe UI" w:hAnsi="Segoe UI" w:cs="Segoe UI"/>
      <w:sz w:val="18"/>
      <w:szCs w:val="18"/>
    </w:rPr>
  </w:style>
  <w:style w:type="paragraph" w:customStyle="1" w:styleId="REIAnneComment">
    <w:name w:val="REI Anne Comment"/>
    <w:basedOn w:val="Normal"/>
    <w:next w:val="REIBodyText"/>
    <w:qFormat/>
    <w:rsid w:val="00897C41"/>
    <w:pPr>
      <w:shd w:val="clear" w:color="auto" w:fill="FFFFCC"/>
    </w:pPr>
    <w:rPr>
      <w:rFonts w:ascii="Arial" w:hAnsi="Arial"/>
      <w:b/>
      <w:color w:val="C00000"/>
    </w:rPr>
  </w:style>
  <w:style w:type="character" w:styleId="Emphasis">
    <w:name w:val="Emphasis"/>
    <w:basedOn w:val="DefaultParagraphFont"/>
    <w:uiPriority w:val="20"/>
    <w:qFormat/>
    <w:locked/>
    <w:rsid w:val="00BC6CB7"/>
    <w:rPr>
      <w:i/>
      <w:iCs/>
    </w:rPr>
  </w:style>
  <w:style w:type="paragraph" w:styleId="ListParagraph">
    <w:name w:val="List Paragraph"/>
    <w:basedOn w:val="Normal"/>
    <w:link w:val="ListParagraphChar"/>
    <w:uiPriority w:val="34"/>
    <w:qFormat/>
    <w:locked/>
    <w:rsid w:val="00A5635C"/>
    <w:pPr>
      <w:spacing w:after="120"/>
      <w:ind w:left="720"/>
    </w:pPr>
    <w:rPr>
      <w:rFonts w:asciiTheme="minorHAnsi" w:eastAsiaTheme="minorHAnsi" w:hAnsiTheme="minorHAnsi" w:cstheme="minorBidi"/>
      <w:sz w:val="22"/>
      <w:szCs w:val="22"/>
    </w:rPr>
  </w:style>
  <w:style w:type="paragraph" w:styleId="ListBullet5">
    <w:name w:val="List Bullet 5"/>
    <w:basedOn w:val="Normal"/>
    <w:unhideWhenUsed/>
    <w:locked/>
    <w:rsid w:val="004B6AAB"/>
    <w:pPr>
      <w:numPr>
        <w:numId w:val="9"/>
      </w:numPr>
      <w:contextualSpacing/>
    </w:pPr>
  </w:style>
  <w:style w:type="paragraph" w:styleId="CommentSubject">
    <w:name w:val="annotation subject"/>
    <w:basedOn w:val="CommentText"/>
    <w:next w:val="CommentText"/>
    <w:link w:val="CommentSubjectChar"/>
    <w:semiHidden/>
    <w:unhideWhenUsed/>
    <w:locked/>
    <w:rsid w:val="00B951BB"/>
    <w:rPr>
      <w:b/>
      <w:bCs/>
      <w:sz w:val="20"/>
    </w:rPr>
  </w:style>
  <w:style w:type="character" w:customStyle="1" w:styleId="CommentSubjectChar">
    <w:name w:val="Comment Subject Char"/>
    <w:basedOn w:val="CommentTextChar"/>
    <w:link w:val="CommentSubject"/>
    <w:semiHidden/>
    <w:rsid w:val="00B951BB"/>
    <w:rPr>
      <w:rFonts w:ascii="Arial" w:hAnsi="Arial"/>
      <w:b/>
      <w:bCs/>
    </w:rPr>
  </w:style>
  <w:style w:type="paragraph" w:styleId="Revision">
    <w:name w:val="Revision"/>
    <w:hidden/>
    <w:uiPriority w:val="99"/>
    <w:semiHidden/>
    <w:rsid w:val="000A3144"/>
    <w:rPr>
      <w:sz w:val="24"/>
    </w:rPr>
  </w:style>
  <w:style w:type="paragraph" w:customStyle="1" w:styleId="Heading0">
    <w:name w:val="Heading 0"/>
    <w:next w:val="REIBodyText"/>
    <w:qFormat/>
    <w:rsid w:val="005316AA"/>
    <w:pPr>
      <w:shd w:val="clear" w:color="auto" w:fill="7F7F7F" w:themeFill="text1" w:themeFillTint="80"/>
    </w:pPr>
    <w:rPr>
      <w:rFonts w:ascii="Arial" w:hAnsi="Arial" w:cs="Arial"/>
      <w:b/>
      <w:caps/>
      <w:color w:val="FFFFFF" w:themeColor="background1"/>
      <w:kern w:val="40"/>
      <w:sz w:val="28"/>
      <w:szCs w:val="28"/>
    </w:rPr>
  </w:style>
  <w:style w:type="paragraph" w:customStyle="1" w:styleId="Bullet2">
    <w:name w:val="Bullet 2"/>
    <w:basedOn w:val="BodyText"/>
    <w:link w:val="Bullet2Char"/>
    <w:qFormat/>
    <w:rsid w:val="00C16204"/>
    <w:pPr>
      <w:widowControl w:val="0"/>
      <w:spacing w:before="60" w:after="40" w:line="228" w:lineRule="auto"/>
      <w:ind w:left="360" w:hanging="360"/>
      <w:contextualSpacing/>
    </w:pPr>
    <w:rPr>
      <w:rFonts w:ascii="Garamond" w:hAnsi="Garamond"/>
      <w:sz w:val="22"/>
      <w:szCs w:val="24"/>
    </w:rPr>
  </w:style>
  <w:style w:type="paragraph" w:styleId="BodyText">
    <w:name w:val="Body Text"/>
    <w:basedOn w:val="Normal"/>
    <w:link w:val="BodyTextChar"/>
    <w:unhideWhenUsed/>
    <w:rsid w:val="00C16204"/>
    <w:pPr>
      <w:spacing w:after="120"/>
    </w:pPr>
  </w:style>
  <w:style w:type="character" w:customStyle="1" w:styleId="BodyTextChar">
    <w:name w:val="Body Text Char"/>
    <w:basedOn w:val="DefaultParagraphFont"/>
    <w:link w:val="BodyText"/>
    <w:rsid w:val="00C16204"/>
    <w:rPr>
      <w:sz w:val="24"/>
    </w:rPr>
  </w:style>
  <w:style w:type="character" w:customStyle="1" w:styleId="In-LineParagraphHeading">
    <w:name w:val="In-Line Paragraph Heading"/>
    <w:uiPriority w:val="1"/>
    <w:qFormat/>
    <w:rsid w:val="008D3400"/>
    <w:rPr>
      <w:rFonts w:ascii="Garamond" w:hAnsi="Garamond"/>
      <w:b/>
      <w:color w:val="2F89BC"/>
      <w:sz w:val="22"/>
    </w:rPr>
  </w:style>
  <w:style w:type="character" w:customStyle="1" w:styleId="CaptionDescriptionChar">
    <w:name w:val="Caption Description Char"/>
    <w:basedOn w:val="DefaultParagraphFont"/>
    <w:link w:val="CaptionDescription"/>
    <w:rsid w:val="00A20D05"/>
    <w:rPr>
      <w:rFonts w:ascii="Arial Narrow" w:hAnsi="Arial Narrow"/>
      <w:i/>
      <w:color w:val="00234A"/>
      <w:sz w:val="24"/>
    </w:rPr>
  </w:style>
  <w:style w:type="character" w:customStyle="1" w:styleId="In-ParagraphHighlightsChar">
    <w:name w:val="In-Paragraph Highlights Char"/>
    <w:basedOn w:val="DefaultParagraphFont"/>
    <w:link w:val="In-ParagraphHighlights"/>
    <w:locked/>
    <w:rsid w:val="00F901EC"/>
    <w:rPr>
      <w:b/>
      <w:szCs w:val="24"/>
    </w:rPr>
  </w:style>
  <w:style w:type="paragraph" w:customStyle="1" w:styleId="In-ParagraphHighlights">
    <w:name w:val="In-Paragraph Highlights"/>
    <w:basedOn w:val="Normal"/>
    <w:link w:val="In-ParagraphHighlightsChar"/>
    <w:autoRedefine/>
    <w:qFormat/>
    <w:rsid w:val="00F901EC"/>
    <w:pPr>
      <w:spacing w:line="21" w:lineRule="atLeast"/>
    </w:pPr>
    <w:rPr>
      <w:b/>
      <w:sz w:val="20"/>
      <w:szCs w:val="24"/>
    </w:rPr>
  </w:style>
  <w:style w:type="paragraph" w:customStyle="1" w:styleId="Highlight">
    <w:name w:val="Highlight"/>
    <w:basedOn w:val="Normal"/>
    <w:link w:val="HighlightChar"/>
    <w:qFormat/>
    <w:rsid w:val="00481CFA"/>
    <w:pPr>
      <w:spacing w:line="245" w:lineRule="auto"/>
    </w:pPr>
    <w:rPr>
      <w:rFonts w:eastAsiaTheme="minorHAnsi" w:cstheme="minorBidi"/>
      <w:i/>
      <w:sz w:val="22"/>
      <w:szCs w:val="22"/>
    </w:rPr>
  </w:style>
  <w:style w:type="character" w:customStyle="1" w:styleId="HighlightChar">
    <w:name w:val="Highlight Char"/>
    <w:basedOn w:val="DefaultParagraphFont"/>
    <w:link w:val="Highlight"/>
    <w:rsid w:val="00481CFA"/>
    <w:rPr>
      <w:rFonts w:eastAsiaTheme="minorHAnsi" w:cstheme="minorBidi"/>
      <w:i/>
      <w:sz w:val="22"/>
      <w:szCs w:val="22"/>
    </w:rPr>
  </w:style>
  <w:style w:type="character" w:styleId="Mention">
    <w:name w:val="Mention"/>
    <w:basedOn w:val="DefaultParagraphFont"/>
    <w:uiPriority w:val="99"/>
    <w:unhideWhenUsed/>
    <w:rsid w:val="009F436A"/>
    <w:rPr>
      <w:color w:val="2B579A"/>
      <w:shd w:val="clear" w:color="auto" w:fill="E6E6E6"/>
    </w:rPr>
  </w:style>
  <w:style w:type="table" w:styleId="GridTable4-Accent1">
    <w:name w:val="Grid Table 4 Accent 1"/>
    <w:basedOn w:val="TableNormal"/>
    <w:uiPriority w:val="49"/>
    <w:rsid w:val="00ED598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cf01">
    <w:name w:val="cf01"/>
    <w:basedOn w:val="DefaultParagraphFont"/>
    <w:rsid w:val="00AE346E"/>
    <w:rPr>
      <w:rFonts w:ascii="Segoe UI" w:hAnsi="Segoe UI" w:cs="Segoe UI" w:hint="default"/>
      <w:color w:val="262626"/>
      <w:sz w:val="36"/>
      <w:szCs w:val="36"/>
    </w:rPr>
  </w:style>
  <w:style w:type="paragraph" w:customStyle="1" w:styleId="REICallOutBullet2">
    <w:name w:val="REI Call Out Bullet 2"/>
    <w:basedOn w:val="REICallOutBullet1"/>
    <w:autoRedefine/>
    <w:qFormat/>
    <w:rsid w:val="004B6AAB"/>
    <w:pPr>
      <w:numPr>
        <w:numId w:val="12"/>
      </w:numPr>
    </w:pPr>
  </w:style>
  <w:style w:type="character" w:customStyle="1" w:styleId="Heading3Char">
    <w:name w:val="Heading 3 Char"/>
    <w:basedOn w:val="DefaultParagraphFont"/>
    <w:link w:val="Heading3"/>
    <w:rsid w:val="00F96DC4"/>
    <w:rPr>
      <w:rFonts w:ascii="Arial" w:hAnsi="Arial" w:cs="Arial"/>
      <w:b/>
      <w:i/>
      <w:noProof/>
      <w:color w:val="00234A"/>
      <w:kern w:val="40"/>
      <w:sz w:val="22"/>
      <w:szCs w:val="22"/>
      <w:shd w:val="clear" w:color="auto" w:fill="E0E0E0"/>
    </w:rPr>
  </w:style>
  <w:style w:type="character" w:customStyle="1" w:styleId="normaltextrun">
    <w:name w:val="normaltextrun"/>
    <w:basedOn w:val="DefaultParagraphFont"/>
    <w:rsid w:val="003E6AE0"/>
  </w:style>
  <w:style w:type="character" w:customStyle="1" w:styleId="eop">
    <w:name w:val="eop"/>
    <w:basedOn w:val="DefaultParagraphFont"/>
    <w:rsid w:val="00D10ABF"/>
  </w:style>
  <w:style w:type="table" w:styleId="GridTable5Dark-Accent5">
    <w:name w:val="Grid Table 5 Dark Accent 5"/>
    <w:basedOn w:val="TableNormal"/>
    <w:uiPriority w:val="50"/>
    <w:rsid w:val="00783F79"/>
    <w:rPr>
      <w:rFonts w:asciiTheme="minorHAnsi" w:eastAsiaTheme="minorHAnsi" w:hAnsiTheme="minorHAnsi" w:cstheme="minorBidi"/>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customStyle="1" w:styleId="REITableHeadLeft">
    <w:name w:val="REI Table Head Left"/>
    <w:basedOn w:val="REITableHeading"/>
    <w:qFormat/>
    <w:rsid w:val="00211D03"/>
    <w:pPr>
      <w:ind w:firstLine="0"/>
      <w:jc w:val="left"/>
    </w:pPr>
    <w:rPr>
      <w:rFonts w:eastAsiaTheme="minorHAnsi" w:cstheme="minorBidi"/>
      <w:b w:val="0"/>
      <w:bCs/>
      <w:szCs w:val="22"/>
    </w:rPr>
  </w:style>
  <w:style w:type="character" w:customStyle="1" w:styleId="REITableBodyTextChar">
    <w:name w:val="REI Table Body Text Char"/>
    <w:basedOn w:val="DefaultParagraphFont"/>
    <w:link w:val="REITableBodyText"/>
    <w:rsid w:val="0078200B"/>
    <w:rPr>
      <w:rFonts w:ascii="Arial Narrow" w:hAnsi="Arial Narrow"/>
      <w:noProof/>
      <w:color w:val="00234A"/>
      <w:sz w:val="18"/>
    </w:rPr>
  </w:style>
  <w:style w:type="paragraph" w:customStyle="1" w:styleId="REIBodyTNRBoldBlueItalics">
    <w:name w:val="REI Body TNR Bold Blue Italics"/>
    <w:basedOn w:val="Normal"/>
    <w:qFormat/>
    <w:rsid w:val="00A432F7"/>
    <w:pPr>
      <w:spacing w:before="60" w:after="40"/>
    </w:pPr>
    <w:rPr>
      <w:b/>
      <w:i/>
      <w:color w:val="00234A"/>
    </w:rPr>
  </w:style>
  <w:style w:type="table" w:styleId="PlainTable3">
    <w:name w:val="Plain Table 3"/>
    <w:basedOn w:val="TableNormal"/>
    <w:uiPriority w:val="43"/>
    <w:rsid w:val="0095416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REIBullet3">
    <w:name w:val="REI Bullet 3"/>
    <w:basedOn w:val="REIBodyText"/>
    <w:qFormat/>
    <w:rsid w:val="004B6AAB"/>
    <w:pPr>
      <w:widowControl w:val="0"/>
      <w:numPr>
        <w:numId w:val="14"/>
      </w:numPr>
    </w:pPr>
  </w:style>
  <w:style w:type="paragraph" w:customStyle="1" w:styleId="paragraph">
    <w:name w:val="paragraph"/>
    <w:basedOn w:val="Normal"/>
    <w:rsid w:val="00681581"/>
    <w:pPr>
      <w:spacing w:before="100" w:beforeAutospacing="1" w:after="100" w:afterAutospacing="1"/>
    </w:pPr>
    <w:rPr>
      <w:szCs w:val="24"/>
    </w:rPr>
  </w:style>
  <w:style w:type="paragraph" w:customStyle="1" w:styleId="Bullet1">
    <w:name w:val="Bullet 1"/>
    <w:basedOn w:val="Normal"/>
    <w:link w:val="Bullet1Char"/>
    <w:uiPriority w:val="99"/>
    <w:rsid w:val="004B6AAB"/>
    <w:pPr>
      <w:numPr>
        <w:numId w:val="15"/>
      </w:numPr>
      <w:spacing w:after="60"/>
    </w:pPr>
    <w:rPr>
      <w:rFonts w:eastAsiaTheme="minorHAnsi"/>
      <w:szCs w:val="24"/>
    </w:rPr>
  </w:style>
  <w:style w:type="character" w:customStyle="1" w:styleId="Bullet1Char">
    <w:name w:val="Bullet 1 Char"/>
    <w:basedOn w:val="DefaultParagraphFont"/>
    <w:link w:val="Bullet1"/>
    <w:uiPriority w:val="99"/>
    <w:rsid w:val="00155200"/>
    <w:rPr>
      <w:rFonts w:eastAsiaTheme="minorHAnsi"/>
      <w:sz w:val="24"/>
      <w:szCs w:val="24"/>
    </w:rPr>
  </w:style>
  <w:style w:type="paragraph" w:customStyle="1" w:styleId="REIBulletAlpabet">
    <w:name w:val="REI Bullet Alpabet"/>
    <w:basedOn w:val="REIBulletNumbered"/>
    <w:qFormat/>
    <w:rsid w:val="004B6AAB"/>
    <w:pPr>
      <w:numPr>
        <w:numId w:val="17"/>
      </w:numPr>
      <w:tabs>
        <w:tab w:val="left" w:pos="540"/>
      </w:tabs>
    </w:pPr>
  </w:style>
  <w:style w:type="character" w:customStyle="1" w:styleId="markedcontent">
    <w:name w:val="markedcontent"/>
    <w:basedOn w:val="DefaultParagraphFont"/>
    <w:rsid w:val="005F68E6"/>
  </w:style>
  <w:style w:type="character" w:customStyle="1" w:styleId="highlight0">
    <w:name w:val="highlight"/>
    <w:basedOn w:val="DefaultParagraphFont"/>
    <w:rsid w:val="005F68E6"/>
  </w:style>
  <w:style w:type="paragraph" w:customStyle="1" w:styleId="JackieHeading">
    <w:name w:val="Jackie Heading"/>
    <w:next w:val="BodyText"/>
    <w:qFormat/>
    <w:rsid w:val="00CD2BD7"/>
    <w:pPr>
      <w:shd w:val="clear" w:color="auto" w:fill="262626" w:themeFill="text1" w:themeFillTint="D9"/>
    </w:pPr>
    <w:rPr>
      <w:rFonts w:ascii="Arial" w:hAnsi="Arial"/>
      <w:b/>
    </w:rPr>
  </w:style>
  <w:style w:type="table" w:styleId="GridTable1Light-Accent1">
    <w:name w:val="Grid Table 1 Light Accent 1"/>
    <w:basedOn w:val="TableNormal"/>
    <w:uiPriority w:val="46"/>
    <w:rsid w:val="000F057D"/>
    <w:rPr>
      <w:rFonts w:asciiTheme="minorHAnsi" w:eastAsiaTheme="minorHAnsi" w:hAnsiTheme="minorHAnsi" w:cstheme="minorBidi"/>
      <w:sz w:val="22"/>
      <w:szCs w:val="22"/>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REITableHeadingLeft">
    <w:name w:val="REI Table Heading Left"/>
    <w:basedOn w:val="REITableHeading"/>
    <w:qFormat/>
    <w:rsid w:val="00D60975"/>
    <w:pPr>
      <w:jc w:val="left"/>
    </w:pPr>
    <w:rPr>
      <w:rFonts w:eastAsiaTheme="minorHAnsi" w:cstheme="minorBidi"/>
      <w:szCs w:val="22"/>
    </w:rPr>
  </w:style>
  <w:style w:type="paragraph" w:customStyle="1" w:styleId="REIBullet1Fixed">
    <w:name w:val="REI Bullet 1 Fixed"/>
    <w:qFormat/>
    <w:rsid w:val="004B6AAB"/>
    <w:pPr>
      <w:numPr>
        <w:numId w:val="23"/>
      </w:numPr>
    </w:pPr>
    <w:rPr>
      <w:noProof/>
      <w:sz w:val="24"/>
    </w:rPr>
  </w:style>
  <w:style w:type="character" w:customStyle="1" w:styleId="Heading5Char">
    <w:name w:val="Heading 5 Char"/>
    <w:basedOn w:val="DefaultParagraphFont"/>
    <w:link w:val="Heading5"/>
    <w:rsid w:val="00B72021"/>
    <w:rPr>
      <w:rFonts w:ascii="Arial" w:hAnsi="Arial" w:cs="Times New Roman Bold"/>
      <w:b/>
      <w:i/>
      <w:noProof/>
      <w:color w:val="00234A"/>
      <w:kern w:val="40"/>
      <w:sz w:val="22"/>
      <w:szCs w:val="22"/>
    </w:rPr>
  </w:style>
  <w:style w:type="character" w:customStyle="1" w:styleId="Heading6Char">
    <w:name w:val="Heading 6 Char"/>
    <w:basedOn w:val="DefaultParagraphFont"/>
    <w:link w:val="Heading6"/>
    <w:rsid w:val="00B72021"/>
    <w:rPr>
      <w:rFonts w:ascii="Arial" w:hAnsi="Arial" w:cs="Arial"/>
      <w:b/>
      <w:noProof/>
      <w:color w:val="00234A"/>
      <w:kern w:val="40"/>
      <w:sz w:val="22"/>
      <w:szCs w:val="24"/>
    </w:rPr>
  </w:style>
  <w:style w:type="character" w:customStyle="1" w:styleId="Heading7Char">
    <w:name w:val="Heading 7 Char"/>
    <w:basedOn w:val="DefaultParagraphFont"/>
    <w:link w:val="Heading7"/>
    <w:rsid w:val="00B72021"/>
    <w:rPr>
      <w:rFonts w:ascii="Arial" w:hAnsi="Arial" w:cs="Times New Roman Bold"/>
      <w:b/>
      <w:i/>
      <w:noProof/>
      <w:color w:val="00234A"/>
      <w:kern w:val="40"/>
      <w:sz w:val="22"/>
      <w:szCs w:val="24"/>
    </w:rPr>
  </w:style>
  <w:style w:type="character" w:customStyle="1" w:styleId="Heading8Char">
    <w:name w:val="Heading 8 Char"/>
    <w:basedOn w:val="DefaultParagraphFont"/>
    <w:link w:val="Heading8"/>
    <w:rsid w:val="00B72021"/>
    <w:rPr>
      <w:rFonts w:ascii="Arial" w:hAnsi="Arial" w:cs="Times New Roman Bold"/>
      <w:b/>
      <w:noProof/>
      <w:color w:val="00234A"/>
      <w:kern w:val="40"/>
      <w:sz w:val="22"/>
      <w:szCs w:val="24"/>
    </w:rPr>
  </w:style>
  <w:style w:type="character" w:customStyle="1" w:styleId="Heading9Char">
    <w:name w:val="Heading 9 Char"/>
    <w:basedOn w:val="DefaultParagraphFont"/>
    <w:link w:val="Heading9"/>
    <w:rsid w:val="00B72021"/>
    <w:rPr>
      <w:rFonts w:ascii="Arial" w:hAnsi="Arial" w:cs="Times New Roman Bold"/>
      <w:b/>
      <w:noProof/>
      <w:color w:val="00234A"/>
      <w:kern w:val="40"/>
      <w:sz w:val="22"/>
      <w:szCs w:val="24"/>
    </w:rPr>
  </w:style>
  <w:style w:type="character" w:customStyle="1" w:styleId="FootnoteTextChar">
    <w:name w:val="Footnote Text Char"/>
    <w:basedOn w:val="DefaultParagraphFont"/>
    <w:link w:val="FootnoteText"/>
    <w:semiHidden/>
    <w:rsid w:val="00B72021"/>
    <w:rPr>
      <w:sz w:val="24"/>
    </w:rPr>
  </w:style>
  <w:style w:type="paragraph" w:customStyle="1" w:styleId="REITableText">
    <w:name w:val="REI Table Text"/>
    <w:qFormat/>
    <w:rsid w:val="00B72021"/>
    <w:rPr>
      <w:rFonts w:ascii="Arial Narrow" w:eastAsiaTheme="minorHAnsi" w:hAnsi="Arial Narrow" w:cstheme="minorBidi"/>
      <w:color w:val="002060"/>
      <w:szCs w:val="22"/>
    </w:rPr>
  </w:style>
  <w:style w:type="paragraph" w:customStyle="1" w:styleId="REITableHead">
    <w:name w:val="REI Table Head"/>
    <w:basedOn w:val="REITableText"/>
    <w:qFormat/>
    <w:rsid w:val="00B72021"/>
    <w:pPr>
      <w:spacing w:before="20" w:after="20"/>
      <w:jc w:val="center"/>
    </w:pPr>
    <w:rPr>
      <w:rFonts w:ascii="Arial" w:hAnsi="Arial"/>
      <w:b/>
      <w:color w:val="FFFFFF" w:themeColor="background1"/>
      <w:sz w:val="18"/>
    </w:rPr>
  </w:style>
  <w:style w:type="paragraph" w:customStyle="1" w:styleId="REITableHeadleft0">
    <w:name w:val="REI Table Head left"/>
    <w:basedOn w:val="REITableHead"/>
    <w:qFormat/>
    <w:rsid w:val="00B72021"/>
    <w:pPr>
      <w:shd w:val="clear" w:color="auto" w:fill="00234A"/>
      <w:contextualSpacing/>
      <w:jc w:val="left"/>
    </w:pPr>
  </w:style>
  <w:style w:type="paragraph" w:customStyle="1" w:styleId="REITableTextBoldLightBlueShade">
    <w:name w:val="REI Table Text Bold Light Blue Shade"/>
    <w:next w:val="REITableText"/>
    <w:qFormat/>
    <w:rsid w:val="00B72021"/>
    <w:pPr>
      <w:shd w:val="clear" w:color="auto" w:fill="DBE5F1" w:themeFill="accent1" w:themeFillTint="33"/>
      <w:spacing w:before="120" w:after="40"/>
    </w:pPr>
    <w:rPr>
      <w:rFonts w:ascii="Arial Bold" w:eastAsiaTheme="minorHAnsi" w:hAnsi="Arial Bold" w:cstheme="minorBidi"/>
      <w:b/>
      <w:color w:val="00234A"/>
      <w:sz w:val="18"/>
      <w:szCs w:val="22"/>
    </w:rPr>
  </w:style>
  <w:style w:type="paragraph" w:customStyle="1" w:styleId="REITableTextBoldGrayShade">
    <w:name w:val="REI Table Text Bold Gray Shade"/>
    <w:next w:val="REITableText"/>
    <w:qFormat/>
    <w:rsid w:val="00B72021"/>
    <w:pPr>
      <w:shd w:val="clear" w:color="auto" w:fill="D9D9D9" w:themeFill="background1" w:themeFillShade="D9"/>
      <w:spacing w:after="60"/>
    </w:pPr>
    <w:rPr>
      <w:rFonts w:ascii="Arial" w:eastAsiaTheme="minorHAnsi" w:hAnsi="Arial" w:cstheme="minorBidi"/>
      <w:b/>
      <w:color w:val="00234A"/>
      <w:sz w:val="18"/>
      <w:szCs w:val="22"/>
    </w:rPr>
  </w:style>
  <w:style w:type="paragraph" w:customStyle="1" w:styleId="Default">
    <w:name w:val="Default"/>
    <w:rsid w:val="00B72021"/>
    <w:pPr>
      <w:autoSpaceDE w:val="0"/>
      <w:autoSpaceDN w:val="0"/>
      <w:adjustRightInd w:val="0"/>
    </w:pPr>
    <w:rPr>
      <w:rFonts w:eastAsiaTheme="minorHAnsi"/>
      <w:color w:val="000000"/>
      <w:sz w:val="24"/>
      <w:szCs w:val="24"/>
    </w:rPr>
  </w:style>
  <w:style w:type="paragraph" w:customStyle="1" w:styleId="REITableBullet">
    <w:name w:val="REI Table Bullet"/>
    <w:basedOn w:val="REITableText"/>
    <w:qFormat/>
    <w:rsid w:val="00C27F26"/>
    <w:pPr>
      <w:numPr>
        <w:numId w:val="24"/>
      </w:numPr>
      <w:spacing w:before="20" w:after="20"/>
    </w:pPr>
    <w:rPr>
      <w:rFonts w:cs="Times New Roman"/>
      <w:color w:val="00234A"/>
      <w:sz w:val="18"/>
      <w:szCs w:val="20"/>
    </w:rPr>
  </w:style>
  <w:style w:type="paragraph" w:customStyle="1" w:styleId="REITableTextyes">
    <w:name w:val="REI Table Text yes"/>
    <w:rsid w:val="00B72021"/>
    <w:pPr>
      <w:autoSpaceDE w:val="0"/>
      <w:autoSpaceDN w:val="0"/>
      <w:adjustRightInd w:val="0"/>
      <w:spacing w:after="60"/>
    </w:pPr>
    <w:rPr>
      <w:rFonts w:ascii="Arial Narrow" w:hAnsi="Arial Narrow" w:cs="Arial"/>
      <w:color w:val="1F497D" w:themeColor="text2"/>
      <w:sz w:val="18"/>
      <w:szCs w:val="18"/>
    </w:rPr>
  </w:style>
  <w:style w:type="paragraph" w:customStyle="1" w:styleId="REIBodyTextyesyesyesyes">
    <w:name w:val="REI Body Text yes yes yes yes"/>
    <w:basedOn w:val="Normal"/>
    <w:rsid w:val="009F1FDA"/>
    <w:pPr>
      <w:widowControl w:val="0"/>
      <w:spacing w:after="60"/>
      <w:jc w:val="both"/>
    </w:pPr>
    <w:rPr>
      <w:rFonts w:eastAsia="Calibri"/>
      <w:szCs w:val="22"/>
    </w:rPr>
  </w:style>
  <w:style w:type="paragraph" w:customStyle="1" w:styleId="REIResumeBodyText">
    <w:name w:val="REI Resume Body Text"/>
    <w:basedOn w:val="Normal"/>
    <w:rsid w:val="009F1FDA"/>
    <w:pPr>
      <w:jc w:val="both"/>
    </w:pPr>
    <w:rPr>
      <w:rFonts w:ascii="Arial" w:eastAsia="Calibri" w:hAnsi="Arial"/>
      <w:color w:val="00234A"/>
      <w:sz w:val="18"/>
      <w:szCs w:val="22"/>
    </w:rPr>
  </w:style>
  <w:style w:type="paragraph" w:customStyle="1" w:styleId="REIResumeBullet1">
    <w:name w:val="REI Resume Bullet 1"/>
    <w:basedOn w:val="REIBullet1"/>
    <w:rsid w:val="00F53498"/>
    <w:pPr>
      <w:numPr>
        <w:numId w:val="45"/>
      </w:numPr>
      <w:spacing w:after="0"/>
      <w:contextualSpacing w:val="0"/>
    </w:pPr>
    <w:rPr>
      <w:rFonts w:ascii="Arial" w:eastAsia="MS Gothic" w:hAnsi="Arial"/>
      <w:noProof w:val="0"/>
      <w:color w:val="00234A"/>
      <w:sz w:val="18"/>
      <w:szCs w:val="18"/>
    </w:rPr>
  </w:style>
  <w:style w:type="paragraph" w:customStyle="1" w:styleId="REIResumeBullet2">
    <w:name w:val="REI Resume Bullet 2"/>
    <w:basedOn w:val="REIResumeBullet1"/>
    <w:rsid w:val="00F01635"/>
    <w:pPr>
      <w:numPr>
        <w:numId w:val="42"/>
      </w:numPr>
    </w:pPr>
    <w:rPr>
      <w:szCs w:val="20"/>
    </w:rPr>
  </w:style>
  <w:style w:type="paragraph" w:customStyle="1" w:styleId="REIResumeJobTitle">
    <w:name w:val="REI Resume Job Title"/>
    <w:basedOn w:val="REIResumeSectionHead1-DarkBlue"/>
    <w:qFormat/>
    <w:rsid w:val="0005319B"/>
    <w:pPr>
      <w:shd w:val="clear" w:color="auto" w:fill="F2F2F2" w:themeFill="background1" w:themeFillShade="F2"/>
      <w:spacing w:before="0" w:after="0"/>
    </w:pPr>
    <w:rPr>
      <w:rFonts w:eastAsiaTheme="minorHAnsi" w:cs="Arial"/>
      <w:bCs/>
      <w:caps w:val="0"/>
      <w:noProof w:val="0"/>
      <w:color w:val="00234A"/>
      <w:szCs w:val="22"/>
    </w:rPr>
  </w:style>
  <w:style w:type="paragraph" w:customStyle="1" w:styleId="REIResumeCompanyCustomer">
    <w:name w:val="REI Resume Company / Customer"/>
    <w:basedOn w:val="REIResumeJobTitle"/>
    <w:rsid w:val="005B06BE"/>
    <w:pPr>
      <w:widowControl w:val="0"/>
      <w:shd w:val="clear" w:color="auto" w:fill="DBE5F1" w:themeFill="accent1" w:themeFillTint="33"/>
    </w:pPr>
    <w:rPr>
      <w:rFonts w:cs="Times New Roman"/>
    </w:rPr>
  </w:style>
  <w:style w:type="paragraph" w:customStyle="1" w:styleId="REIResumeDate">
    <w:name w:val="REI Resume Date"/>
    <w:basedOn w:val="REIResumeJobTitle"/>
    <w:rsid w:val="005B06BE"/>
    <w:pPr>
      <w:shd w:val="clear" w:color="auto" w:fill="DBE5F1" w:themeFill="accent1" w:themeFillTint="33"/>
      <w:jc w:val="center"/>
    </w:pPr>
  </w:style>
  <w:style w:type="paragraph" w:customStyle="1" w:styleId="REIResumeSectionHead2-LightBlue">
    <w:name w:val="REI Resume Section Head 2 - Light Blue"/>
    <w:basedOn w:val="REIResumeJobTitle"/>
    <w:rsid w:val="006A468D"/>
    <w:pPr>
      <w:shd w:val="clear" w:color="auto" w:fill="DBE5F1" w:themeFill="accent1" w:themeFillTint="33"/>
    </w:pPr>
  </w:style>
  <w:style w:type="paragraph" w:customStyle="1" w:styleId="TrainingList">
    <w:name w:val="Training List"/>
    <w:basedOn w:val="ListParagraph"/>
    <w:qFormat/>
    <w:rsid w:val="009F1FDA"/>
    <w:pPr>
      <w:numPr>
        <w:numId w:val="43"/>
      </w:numPr>
      <w:tabs>
        <w:tab w:val="num" w:pos="360"/>
        <w:tab w:val="right" w:pos="9648"/>
      </w:tabs>
      <w:spacing w:before="60" w:after="0"/>
      <w:contextualSpacing/>
      <w:jc w:val="both"/>
    </w:pPr>
    <w:rPr>
      <w:rFonts w:eastAsia="Times New Roman" w:cs="Tahoma"/>
      <w:sz w:val="21"/>
      <w:szCs w:val="20"/>
    </w:rPr>
  </w:style>
  <w:style w:type="paragraph" w:customStyle="1" w:styleId="REIResumeTableText">
    <w:name w:val="REI Resume Table Text"/>
    <w:basedOn w:val="Normal"/>
    <w:rsid w:val="009F1FDA"/>
    <w:pPr>
      <w:autoSpaceDE w:val="0"/>
      <w:autoSpaceDN w:val="0"/>
      <w:adjustRightInd w:val="0"/>
      <w:spacing w:before="20" w:after="20"/>
    </w:pPr>
    <w:rPr>
      <w:rFonts w:cs="Arial"/>
      <w:bCs/>
      <w:color w:val="00234A"/>
      <w:sz w:val="20"/>
      <w:szCs w:val="18"/>
    </w:rPr>
  </w:style>
  <w:style w:type="paragraph" w:customStyle="1" w:styleId="TableParagraph">
    <w:name w:val="Table Paragraph"/>
    <w:basedOn w:val="Normal"/>
    <w:uiPriority w:val="1"/>
    <w:qFormat/>
    <w:rsid w:val="009F1FDA"/>
    <w:pPr>
      <w:widowControl w:val="0"/>
      <w:autoSpaceDE w:val="0"/>
      <w:autoSpaceDN w:val="0"/>
      <w:ind w:left="470"/>
    </w:pPr>
    <w:rPr>
      <w:rFonts w:ascii="Arial Narrow" w:eastAsia="Arial Narrow" w:hAnsi="Arial Narrow" w:cs="Arial Narrow"/>
      <w:sz w:val="22"/>
      <w:szCs w:val="22"/>
    </w:rPr>
  </w:style>
  <w:style w:type="paragraph" w:customStyle="1" w:styleId="REIBullet0">
    <w:name w:val="REI Bullet ##"/>
    <w:qFormat/>
    <w:rsid w:val="00FB6C54"/>
    <w:pPr>
      <w:numPr>
        <w:numId w:val="47"/>
      </w:numPr>
      <w:spacing w:after="60"/>
    </w:pPr>
    <w:rPr>
      <w:sz w:val="24"/>
    </w:rPr>
  </w:style>
  <w:style w:type="paragraph" w:customStyle="1" w:styleId="Bullet3-6ptsafter">
    <w:name w:val="Bullet 3 - 6 pts after"/>
    <w:basedOn w:val="Normal"/>
    <w:rsid w:val="00FB6C54"/>
    <w:pPr>
      <w:widowControl w:val="0"/>
      <w:numPr>
        <w:numId w:val="46"/>
      </w:numPr>
      <w:autoSpaceDE w:val="0"/>
      <w:autoSpaceDN w:val="0"/>
      <w:spacing w:before="60" w:after="120" w:line="228" w:lineRule="auto"/>
    </w:pPr>
    <w:rPr>
      <w:rFonts w:ascii="Garamond" w:hAnsi="Garamond" w:cs="Arial"/>
      <w:snapToGrid w:val="0"/>
      <w:sz w:val="22"/>
      <w:szCs w:val="24"/>
    </w:rPr>
  </w:style>
  <w:style w:type="paragraph" w:customStyle="1" w:styleId="REITableTextFIXED">
    <w:name w:val="REI Table Text FIXED"/>
    <w:basedOn w:val="Normal"/>
    <w:qFormat/>
    <w:rsid w:val="00FB6C54"/>
    <w:pPr>
      <w:spacing w:before="20" w:after="20"/>
    </w:pPr>
    <w:rPr>
      <w:rFonts w:ascii="Arial Narrow" w:hAnsi="Arial Narrow"/>
      <w:color w:val="00234A"/>
      <w:sz w:val="18"/>
    </w:rPr>
  </w:style>
  <w:style w:type="paragraph" w:customStyle="1" w:styleId="REIResumeSectionHeading">
    <w:name w:val="REI Resume Section Heading"/>
    <w:basedOn w:val="Normal"/>
    <w:next w:val="REIBodyText"/>
    <w:qFormat/>
    <w:rsid w:val="00F135F0"/>
    <w:pPr>
      <w:spacing w:before="60" w:after="60"/>
    </w:pPr>
    <w:rPr>
      <w:rFonts w:ascii="Arial" w:hAnsi="Arial"/>
      <w:b/>
      <w:caps/>
      <w:noProof/>
      <w:color w:val="00234A"/>
    </w:rPr>
  </w:style>
  <w:style w:type="paragraph" w:customStyle="1" w:styleId="REITableTextNormal">
    <w:name w:val="REI Table Text Normal"/>
    <w:basedOn w:val="REITableTextyes"/>
    <w:qFormat/>
    <w:rsid w:val="00F135F0"/>
    <w:pPr>
      <w:spacing w:after="40"/>
      <w:ind w:left="-21" w:hanging="15"/>
    </w:pPr>
    <w:rPr>
      <w:rFonts w:eastAsiaTheme="minorHAnsi"/>
      <w:bCs/>
      <w:color w:val="002060"/>
    </w:rPr>
  </w:style>
  <w:style w:type="paragraph" w:customStyle="1" w:styleId="REIFigureCaption">
    <w:name w:val="REI Figure Caption"/>
    <w:basedOn w:val="Normal"/>
    <w:rsid w:val="00F135F0"/>
    <w:pPr>
      <w:spacing w:after="60"/>
      <w:jc w:val="center"/>
    </w:pPr>
    <w:rPr>
      <w:rFonts w:ascii="Arial" w:eastAsia="Arial" w:hAnsi="Arial" w:cs="Arial"/>
      <w:bCs/>
      <w:i/>
      <w:color w:val="1F497D" w:themeColor="text2"/>
      <w:sz w:val="22"/>
      <w:szCs w:val="18"/>
      <w:shd w:val="clear" w:color="auto" w:fill="FFFFFF"/>
    </w:rPr>
  </w:style>
  <w:style w:type="paragraph" w:customStyle="1" w:styleId="REITableCaption">
    <w:name w:val="REI Table Caption"/>
    <w:basedOn w:val="REIFigureCaption"/>
    <w:rsid w:val="00F135F0"/>
    <w:pPr>
      <w:spacing w:after="120"/>
    </w:pPr>
  </w:style>
  <w:style w:type="paragraph" w:customStyle="1" w:styleId="REIBodyBoldItal">
    <w:name w:val="REI Body Bold Ital"/>
    <w:basedOn w:val="Normal"/>
    <w:next w:val="Normal"/>
    <w:rsid w:val="00F135F0"/>
    <w:pPr>
      <w:spacing w:before="60"/>
      <w:jc w:val="both"/>
    </w:pPr>
    <w:rPr>
      <w:rFonts w:ascii="Arial" w:eastAsia="Calibri" w:hAnsi="Arial"/>
      <w:b/>
      <w:bCs/>
      <w:i/>
      <w:iCs/>
      <w:color w:val="00234A"/>
      <w:sz w:val="22"/>
      <w:szCs w:val="22"/>
    </w:rPr>
  </w:style>
  <w:style w:type="paragraph" w:customStyle="1" w:styleId="REIBodyTextyes">
    <w:name w:val="REI Body Text yes"/>
    <w:basedOn w:val="Normal"/>
    <w:rsid w:val="00F135F0"/>
    <w:pPr>
      <w:widowControl w:val="0"/>
      <w:spacing w:after="60"/>
      <w:jc w:val="both"/>
    </w:pPr>
    <w:rPr>
      <w:rFonts w:eastAsia="Calibri"/>
      <w:szCs w:val="22"/>
    </w:rPr>
  </w:style>
  <w:style w:type="character" w:customStyle="1" w:styleId="spellingerror">
    <w:name w:val="spellingerror"/>
    <w:basedOn w:val="DefaultParagraphFont"/>
    <w:rsid w:val="00F135F0"/>
  </w:style>
  <w:style w:type="paragraph" w:customStyle="1" w:styleId="Bullet1-0ptsAfter">
    <w:name w:val="Bullet 1 - 0 pts After"/>
    <w:basedOn w:val="BodyText"/>
    <w:link w:val="Bullet1-0ptsAfterChar"/>
    <w:qFormat/>
    <w:rsid w:val="00F135F0"/>
    <w:pPr>
      <w:widowControl w:val="0"/>
      <w:spacing w:before="60" w:after="60" w:line="228" w:lineRule="auto"/>
      <w:ind w:left="360" w:hanging="360"/>
    </w:pPr>
    <w:rPr>
      <w:rFonts w:ascii="Garamond" w:hAnsi="Garamond"/>
      <w:sz w:val="22"/>
      <w:szCs w:val="24"/>
    </w:rPr>
  </w:style>
  <w:style w:type="character" w:customStyle="1" w:styleId="Bullet1-0ptsAfterChar">
    <w:name w:val="Bullet 1 - 0 pts After Char"/>
    <w:link w:val="Bullet1-0ptsAfter"/>
    <w:rsid w:val="00F135F0"/>
    <w:rPr>
      <w:rFonts w:ascii="Garamond" w:hAnsi="Garamond"/>
      <w:sz w:val="22"/>
      <w:szCs w:val="24"/>
    </w:rPr>
  </w:style>
  <w:style w:type="paragraph" w:customStyle="1" w:styleId="TableBold">
    <w:name w:val="Table Bold"/>
    <w:basedOn w:val="TableText"/>
    <w:rsid w:val="00F135F0"/>
    <w:pPr>
      <w:spacing w:before="60" w:after="60"/>
    </w:pPr>
    <w:rPr>
      <w:rFonts w:eastAsiaTheme="majorEastAsia" w:cstheme="minorHAnsi"/>
      <w:b/>
      <w:bCs/>
      <w:noProof/>
      <w:szCs w:val="21"/>
    </w:rPr>
  </w:style>
  <w:style w:type="paragraph" w:customStyle="1" w:styleId="REIBodyText1ptAfter">
    <w:name w:val="REI Body Text 1pt After"/>
    <w:basedOn w:val="Normal"/>
    <w:qFormat/>
    <w:rsid w:val="00F135F0"/>
    <w:pPr>
      <w:widowControl w:val="0"/>
      <w:spacing w:after="20"/>
    </w:pPr>
    <w:rPr>
      <w:rFonts w:eastAsia="Calibri"/>
      <w:szCs w:val="24"/>
    </w:rPr>
  </w:style>
  <w:style w:type="paragraph" w:customStyle="1" w:styleId="REIJSBULLET1">
    <w:name w:val="REI JS BULLET1"/>
    <w:qFormat/>
    <w:rsid w:val="00F135F0"/>
    <w:pPr>
      <w:spacing w:after="60"/>
      <w:ind w:left="360" w:hanging="360"/>
    </w:pPr>
    <w:rPr>
      <w:noProof/>
      <w:sz w:val="24"/>
      <w:szCs w:val="24"/>
    </w:rPr>
  </w:style>
  <w:style w:type="paragraph" w:customStyle="1" w:styleId="REIBodyTextNoSpaceAfter">
    <w:name w:val="REI Body Text No Space After"/>
    <w:basedOn w:val="Normal"/>
    <w:qFormat/>
    <w:rsid w:val="00F135F0"/>
    <w:pPr>
      <w:widowControl w:val="0"/>
    </w:pPr>
    <w:rPr>
      <w:szCs w:val="24"/>
    </w:rPr>
  </w:style>
  <w:style w:type="character" w:customStyle="1" w:styleId="InBetweenParagraphSpaceChar">
    <w:name w:val="In Between Paragraph Space Char"/>
    <w:basedOn w:val="DefaultParagraphFont"/>
    <w:link w:val="InBetweenParagraphSpace"/>
    <w:locked/>
    <w:rsid w:val="00F135F0"/>
    <w:rPr>
      <w:rFonts w:ascii="Times New Roman Bold" w:eastAsiaTheme="minorHAnsi" w:hAnsi="Times New Roman Bold" w:cstheme="minorBidi"/>
      <w:sz w:val="4"/>
      <w:szCs w:val="4"/>
    </w:rPr>
  </w:style>
  <w:style w:type="paragraph" w:customStyle="1" w:styleId="InBetweenParagraphSpace">
    <w:name w:val="In Between Paragraph Space"/>
    <w:basedOn w:val="Normal"/>
    <w:link w:val="InBetweenParagraphSpaceChar"/>
    <w:qFormat/>
    <w:rsid w:val="00F135F0"/>
    <w:pPr>
      <w:spacing w:line="244" w:lineRule="auto"/>
    </w:pPr>
    <w:rPr>
      <w:rFonts w:ascii="Times New Roman Bold" w:eastAsiaTheme="minorHAnsi" w:hAnsi="Times New Roman Bold" w:cstheme="minorBidi"/>
      <w:sz w:val="4"/>
      <w:szCs w:val="4"/>
    </w:rPr>
  </w:style>
  <w:style w:type="character" w:styleId="FollowedHyperlink">
    <w:name w:val="FollowedHyperlink"/>
    <w:basedOn w:val="DefaultParagraphFont"/>
    <w:semiHidden/>
    <w:unhideWhenUsed/>
    <w:locked/>
    <w:rsid w:val="00F135F0"/>
    <w:rPr>
      <w:color w:val="800080" w:themeColor="followedHyperlink"/>
      <w:u w:val="single"/>
    </w:rPr>
  </w:style>
  <w:style w:type="character" w:customStyle="1" w:styleId="Bullet2Char">
    <w:name w:val="Bullet 2 Char"/>
    <w:link w:val="Bullet2"/>
    <w:rsid w:val="00F135F0"/>
    <w:rPr>
      <w:rFonts w:ascii="Garamond" w:hAnsi="Garamond"/>
      <w:sz w:val="22"/>
      <w:szCs w:val="24"/>
    </w:rPr>
  </w:style>
  <w:style w:type="paragraph" w:customStyle="1" w:styleId="Bullet4-12ptsafter">
    <w:name w:val="Bullet 4 - 12 pts after"/>
    <w:basedOn w:val="Bullet1-0ptsAfter"/>
    <w:qFormat/>
    <w:rsid w:val="00F135F0"/>
    <w:pPr>
      <w:widowControl/>
      <w:numPr>
        <w:numId w:val="53"/>
      </w:numPr>
      <w:spacing w:before="0" w:after="120" w:line="240" w:lineRule="auto"/>
    </w:pPr>
    <w:rPr>
      <w:rFonts w:ascii="Times New Roman" w:hAnsi="Times New Roman"/>
      <w:noProof/>
    </w:rPr>
  </w:style>
  <w:style w:type="paragraph" w:customStyle="1" w:styleId="Emphasize">
    <w:name w:val="Emphasize"/>
    <w:basedOn w:val="Normal"/>
    <w:link w:val="EmphasizeChar"/>
    <w:qFormat/>
    <w:rsid w:val="00F135F0"/>
    <w:pPr>
      <w:spacing w:line="245" w:lineRule="auto"/>
    </w:pPr>
    <w:rPr>
      <w:rFonts w:eastAsiaTheme="minorHAnsi" w:cstheme="minorBidi"/>
      <w:b/>
      <w:i/>
      <w:sz w:val="22"/>
      <w:szCs w:val="22"/>
    </w:rPr>
  </w:style>
  <w:style w:type="character" w:customStyle="1" w:styleId="EmphasizeChar">
    <w:name w:val="Emphasize Char"/>
    <w:basedOn w:val="DefaultParagraphFont"/>
    <w:link w:val="Emphasize"/>
    <w:rsid w:val="00F135F0"/>
    <w:rPr>
      <w:rFonts w:eastAsiaTheme="minorHAnsi" w:cstheme="minorBidi"/>
      <w:b/>
      <w:i/>
      <w:sz w:val="22"/>
      <w:szCs w:val="22"/>
    </w:rPr>
  </w:style>
  <w:style w:type="character" w:customStyle="1" w:styleId="ListParagraphChar">
    <w:name w:val="List Paragraph Char"/>
    <w:link w:val="ListParagraph"/>
    <w:uiPriority w:val="34"/>
    <w:locked/>
    <w:rsid w:val="00F135F0"/>
    <w:rPr>
      <w:rFonts w:asciiTheme="minorHAnsi" w:eastAsiaTheme="minorHAnsi" w:hAnsiTheme="minorHAnsi" w:cstheme="minorBidi"/>
      <w:sz w:val="22"/>
      <w:szCs w:val="22"/>
    </w:rPr>
  </w:style>
  <w:style w:type="paragraph" w:customStyle="1" w:styleId="Normal1">
    <w:name w:val="Normal1"/>
    <w:rsid w:val="00F135F0"/>
    <w:pPr>
      <w:spacing w:before="120" w:after="120"/>
    </w:pPr>
    <w:rPr>
      <w:color w:val="000000"/>
      <w:sz w:val="24"/>
    </w:rPr>
  </w:style>
  <w:style w:type="table" w:customStyle="1" w:styleId="9">
    <w:name w:val="9"/>
    <w:basedOn w:val="TableNormal"/>
    <w:rsid w:val="00F135F0"/>
    <w:pPr>
      <w:spacing w:before="120" w:after="120"/>
    </w:pPr>
    <w:rPr>
      <w:color w:val="000000"/>
      <w:sz w:val="24"/>
    </w:rPr>
    <w:tblPr>
      <w:tblStyleRowBandSize w:val="1"/>
      <w:tblStyleColBandSize w:val="1"/>
    </w:tblPr>
  </w:style>
  <w:style w:type="character" w:styleId="BookTitle">
    <w:name w:val="Book Title"/>
    <w:basedOn w:val="DefaultParagraphFont"/>
    <w:uiPriority w:val="33"/>
    <w:qFormat/>
    <w:locked/>
    <w:rsid w:val="00F135F0"/>
    <w:rPr>
      <w:b/>
      <w:bCs/>
      <w:i/>
      <w:iCs/>
      <w:spacing w:val="5"/>
    </w:rPr>
  </w:style>
  <w:style w:type="paragraph" w:customStyle="1" w:styleId="xreitableheading">
    <w:name w:val="x_reitableheading"/>
    <w:basedOn w:val="Normal"/>
    <w:rsid w:val="00F135F0"/>
    <w:pPr>
      <w:spacing w:before="100" w:beforeAutospacing="1" w:after="100" w:afterAutospacing="1"/>
    </w:pPr>
    <w:rPr>
      <w:szCs w:val="24"/>
    </w:rPr>
  </w:style>
  <w:style w:type="paragraph" w:customStyle="1" w:styleId="xreitabletextyes">
    <w:name w:val="x_reitabletextyes"/>
    <w:basedOn w:val="Normal"/>
    <w:rsid w:val="00F135F0"/>
    <w:pPr>
      <w:spacing w:before="100" w:beforeAutospacing="1" w:after="100" w:afterAutospacing="1"/>
    </w:pPr>
    <w:rPr>
      <w:szCs w:val="24"/>
    </w:rPr>
  </w:style>
  <w:style w:type="paragraph" w:customStyle="1" w:styleId="xreitablebodytext">
    <w:name w:val="x_reitablebodytext"/>
    <w:basedOn w:val="Normal"/>
    <w:rsid w:val="00F135F0"/>
    <w:pPr>
      <w:spacing w:before="100" w:beforeAutospacing="1" w:after="100" w:afterAutospacing="1"/>
    </w:pPr>
    <w:rPr>
      <w:szCs w:val="24"/>
    </w:rPr>
  </w:style>
  <w:style w:type="paragraph" w:customStyle="1" w:styleId="xmsonormal">
    <w:name w:val="x_msonormal"/>
    <w:basedOn w:val="Normal"/>
    <w:rsid w:val="00F135F0"/>
    <w:pPr>
      <w:spacing w:before="100" w:beforeAutospacing="1" w:after="100" w:afterAutospacing="1"/>
    </w:pPr>
    <w:rPr>
      <w:szCs w:val="24"/>
    </w:rPr>
  </w:style>
  <w:style w:type="paragraph" w:customStyle="1" w:styleId="xreitabletextfixed">
    <w:name w:val="x_reitabletextfixed"/>
    <w:basedOn w:val="Normal"/>
    <w:rsid w:val="00F135F0"/>
    <w:pPr>
      <w:spacing w:before="100" w:beforeAutospacing="1" w:after="100" w:afterAutospacing="1"/>
    </w:pPr>
    <w:rPr>
      <w:szCs w:val="24"/>
    </w:rPr>
  </w:style>
  <w:style w:type="paragraph" w:customStyle="1" w:styleId="REIBodyTextyesyesyes">
    <w:name w:val="REI Body Text yes yes yes"/>
    <w:link w:val="REIBodyTextyesyesyesChar"/>
    <w:qFormat/>
    <w:rsid w:val="00F135F0"/>
    <w:pPr>
      <w:widowControl w:val="0"/>
      <w:spacing w:after="20"/>
    </w:pPr>
    <w:rPr>
      <w:rFonts w:eastAsia="Calibri"/>
      <w:sz w:val="24"/>
      <w:szCs w:val="24"/>
    </w:rPr>
  </w:style>
  <w:style w:type="character" w:customStyle="1" w:styleId="REIBodyTextyesyesyesChar">
    <w:name w:val="REI Body Text yes yes yes Char"/>
    <w:basedOn w:val="DefaultParagraphFont"/>
    <w:link w:val="REIBodyTextyesyesyes"/>
    <w:rsid w:val="00F135F0"/>
    <w:rPr>
      <w:rFonts w:eastAsia="Calibri"/>
      <w:sz w:val="24"/>
      <w:szCs w:val="24"/>
    </w:rPr>
  </w:style>
  <w:style w:type="paragraph" w:customStyle="1" w:styleId="REIBullet">
    <w:name w:val="REI_Bullet"/>
    <w:rsid w:val="00530D11"/>
    <w:pPr>
      <w:numPr>
        <w:numId w:val="60"/>
      </w:numPr>
      <w:spacing w:after="60"/>
    </w:pPr>
    <w:rPr>
      <w:sz w:val="24"/>
      <w:szCs w:val="24"/>
    </w:rPr>
  </w:style>
  <w:style w:type="paragraph" w:customStyle="1" w:styleId="BoxBullet1">
    <w:name w:val="Box Bullet1"/>
    <w:basedOn w:val="Normal"/>
    <w:rsid w:val="005C27F5"/>
    <w:pPr>
      <w:numPr>
        <w:numId w:val="68"/>
      </w:numPr>
      <w:spacing w:before="60" w:after="60"/>
      <w:jc w:val="both"/>
    </w:pPr>
    <w:rPr>
      <w:rFonts w:ascii="Arial" w:hAnsi="Arial"/>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57452">
      <w:bodyDiv w:val="1"/>
      <w:marLeft w:val="0"/>
      <w:marRight w:val="0"/>
      <w:marTop w:val="0"/>
      <w:marBottom w:val="0"/>
      <w:divBdr>
        <w:top w:val="none" w:sz="0" w:space="0" w:color="auto"/>
        <w:left w:val="none" w:sz="0" w:space="0" w:color="auto"/>
        <w:bottom w:val="none" w:sz="0" w:space="0" w:color="auto"/>
        <w:right w:val="none" w:sz="0" w:space="0" w:color="auto"/>
      </w:divBdr>
    </w:div>
    <w:div w:id="52897361">
      <w:bodyDiv w:val="1"/>
      <w:marLeft w:val="0"/>
      <w:marRight w:val="0"/>
      <w:marTop w:val="0"/>
      <w:marBottom w:val="0"/>
      <w:divBdr>
        <w:top w:val="none" w:sz="0" w:space="0" w:color="auto"/>
        <w:left w:val="none" w:sz="0" w:space="0" w:color="auto"/>
        <w:bottom w:val="none" w:sz="0" w:space="0" w:color="auto"/>
        <w:right w:val="none" w:sz="0" w:space="0" w:color="auto"/>
      </w:divBdr>
    </w:div>
    <w:div w:id="111753987">
      <w:bodyDiv w:val="1"/>
      <w:marLeft w:val="0"/>
      <w:marRight w:val="0"/>
      <w:marTop w:val="0"/>
      <w:marBottom w:val="0"/>
      <w:divBdr>
        <w:top w:val="none" w:sz="0" w:space="0" w:color="auto"/>
        <w:left w:val="none" w:sz="0" w:space="0" w:color="auto"/>
        <w:bottom w:val="none" w:sz="0" w:space="0" w:color="auto"/>
        <w:right w:val="none" w:sz="0" w:space="0" w:color="auto"/>
      </w:divBdr>
    </w:div>
    <w:div w:id="200242544">
      <w:bodyDiv w:val="1"/>
      <w:marLeft w:val="0"/>
      <w:marRight w:val="0"/>
      <w:marTop w:val="0"/>
      <w:marBottom w:val="0"/>
      <w:divBdr>
        <w:top w:val="none" w:sz="0" w:space="0" w:color="auto"/>
        <w:left w:val="none" w:sz="0" w:space="0" w:color="auto"/>
        <w:bottom w:val="none" w:sz="0" w:space="0" w:color="auto"/>
        <w:right w:val="none" w:sz="0" w:space="0" w:color="auto"/>
      </w:divBdr>
    </w:div>
    <w:div w:id="224878027">
      <w:bodyDiv w:val="1"/>
      <w:marLeft w:val="0"/>
      <w:marRight w:val="0"/>
      <w:marTop w:val="0"/>
      <w:marBottom w:val="0"/>
      <w:divBdr>
        <w:top w:val="none" w:sz="0" w:space="0" w:color="auto"/>
        <w:left w:val="none" w:sz="0" w:space="0" w:color="auto"/>
        <w:bottom w:val="none" w:sz="0" w:space="0" w:color="auto"/>
        <w:right w:val="none" w:sz="0" w:space="0" w:color="auto"/>
      </w:divBdr>
    </w:div>
    <w:div w:id="282152632">
      <w:bodyDiv w:val="1"/>
      <w:marLeft w:val="0"/>
      <w:marRight w:val="0"/>
      <w:marTop w:val="0"/>
      <w:marBottom w:val="0"/>
      <w:divBdr>
        <w:top w:val="none" w:sz="0" w:space="0" w:color="auto"/>
        <w:left w:val="none" w:sz="0" w:space="0" w:color="auto"/>
        <w:bottom w:val="none" w:sz="0" w:space="0" w:color="auto"/>
        <w:right w:val="none" w:sz="0" w:space="0" w:color="auto"/>
      </w:divBdr>
    </w:div>
    <w:div w:id="306789160">
      <w:bodyDiv w:val="1"/>
      <w:marLeft w:val="0"/>
      <w:marRight w:val="0"/>
      <w:marTop w:val="0"/>
      <w:marBottom w:val="0"/>
      <w:divBdr>
        <w:top w:val="none" w:sz="0" w:space="0" w:color="auto"/>
        <w:left w:val="none" w:sz="0" w:space="0" w:color="auto"/>
        <w:bottom w:val="none" w:sz="0" w:space="0" w:color="auto"/>
        <w:right w:val="none" w:sz="0" w:space="0" w:color="auto"/>
      </w:divBdr>
    </w:div>
    <w:div w:id="325330622">
      <w:bodyDiv w:val="1"/>
      <w:marLeft w:val="0"/>
      <w:marRight w:val="0"/>
      <w:marTop w:val="0"/>
      <w:marBottom w:val="0"/>
      <w:divBdr>
        <w:top w:val="none" w:sz="0" w:space="0" w:color="auto"/>
        <w:left w:val="none" w:sz="0" w:space="0" w:color="auto"/>
        <w:bottom w:val="none" w:sz="0" w:space="0" w:color="auto"/>
        <w:right w:val="none" w:sz="0" w:space="0" w:color="auto"/>
      </w:divBdr>
    </w:div>
    <w:div w:id="496965082">
      <w:bodyDiv w:val="1"/>
      <w:marLeft w:val="0"/>
      <w:marRight w:val="0"/>
      <w:marTop w:val="0"/>
      <w:marBottom w:val="0"/>
      <w:divBdr>
        <w:top w:val="none" w:sz="0" w:space="0" w:color="auto"/>
        <w:left w:val="none" w:sz="0" w:space="0" w:color="auto"/>
        <w:bottom w:val="none" w:sz="0" w:space="0" w:color="auto"/>
        <w:right w:val="none" w:sz="0" w:space="0" w:color="auto"/>
      </w:divBdr>
      <w:divsChild>
        <w:div w:id="769666387">
          <w:marLeft w:val="0"/>
          <w:marRight w:val="0"/>
          <w:marTop w:val="0"/>
          <w:marBottom w:val="0"/>
          <w:divBdr>
            <w:top w:val="none" w:sz="0" w:space="0" w:color="auto"/>
            <w:left w:val="none" w:sz="0" w:space="0" w:color="auto"/>
            <w:bottom w:val="none" w:sz="0" w:space="0" w:color="auto"/>
            <w:right w:val="none" w:sz="0" w:space="0" w:color="auto"/>
          </w:divBdr>
        </w:div>
        <w:div w:id="1392773464">
          <w:marLeft w:val="0"/>
          <w:marRight w:val="0"/>
          <w:marTop w:val="0"/>
          <w:marBottom w:val="0"/>
          <w:divBdr>
            <w:top w:val="none" w:sz="0" w:space="0" w:color="auto"/>
            <w:left w:val="none" w:sz="0" w:space="0" w:color="auto"/>
            <w:bottom w:val="none" w:sz="0" w:space="0" w:color="auto"/>
            <w:right w:val="none" w:sz="0" w:space="0" w:color="auto"/>
          </w:divBdr>
        </w:div>
        <w:div w:id="1849251813">
          <w:marLeft w:val="0"/>
          <w:marRight w:val="0"/>
          <w:marTop w:val="0"/>
          <w:marBottom w:val="0"/>
          <w:divBdr>
            <w:top w:val="none" w:sz="0" w:space="0" w:color="auto"/>
            <w:left w:val="none" w:sz="0" w:space="0" w:color="auto"/>
            <w:bottom w:val="none" w:sz="0" w:space="0" w:color="auto"/>
            <w:right w:val="none" w:sz="0" w:space="0" w:color="auto"/>
          </w:divBdr>
        </w:div>
      </w:divsChild>
    </w:div>
    <w:div w:id="502210945">
      <w:bodyDiv w:val="1"/>
      <w:marLeft w:val="0"/>
      <w:marRight w:val="0"/>
      <w:marTop w:val="0"/>
      <w:marBottom w:val="0"/>
      <w:divBdr>
        <w:top w:val="none" w:sz="0" w:space="0" w:color="auto"/>
        <w:left w:val="none" w:sz="0" w:space="0" w:color="auto"/>
        <w:bottom w:val="none" w:sz="0" w:space="0" w:color="auto"/>
        <w:right w:val="none" w:sz="0" w:space="0" w:color="auto"/>
      </w:divBdr>
    </w:div>
    <w:div w:id="520555157">
      <w:bodyDiv w:val="1"/>
      <w:marLeft w:val="0"/>
      <w:marRight w:val="0"/>
      <w:marTop w:val="0"/>
      <w:marBottom w:val="0"/>
      <w:divBdr>
        <w:top w:val="none" w:sz="0" w:space="0" w:color="auto"/>
        <w:left w:val="none" w:sz="0" w:space="0" w:color="auto"/>
        <w:bottom w:val="none" w:sz="0" w:space="0" w:color="auto"/>
        <w:right w:val="none" w:sz="0" w:space="0" w:color="auto"/>
      </w:divBdr>
    </w:div>
    <w:div w:id="583152368">
      <w:bodyDiv w:val="1"/>
      <w:marLeft w:val="0"/>
      <w:marRight w:val="0"/>
      <w:marTop w:val="0"/>
      <w:marBottom w:val="0"/>
      <w:divBdr>
        <w:top w:val="none" w:sz="0" w:space="0" w:color="auto"/>
        <w:left w:val="none" w:sz="0" w:space="0" w:color="auto"/>
        <w:bottom w:val="none" w:sz="0" w:space="0" w:color="auto"/>
        <w:right w:val="none" w:sz="0" w:space="0" w:color="auto"/>
      </w:divBdr>
      <w:divsChild>
        <w:div w:id="1099520941">
          <w:marLeft w:val="0"/>
          <w:marRight w:val="0"/>
          <w:marTop w:val="0"/>
          <w:marBottom w:val="0"/>
          <w:divBdr>
            <w:top w:val="none" w:sz="0" w:space="0" w:color="auto"/>
            <w:left w:val="none" w:sz="0" w:space="0" w:color="auto"/>
            <w:bottom w:val="none" w:sz="0" w:space="0" w:color="auto"/>
            <w:right w:val="none" w:sz="0" w:space="0" w:color="auto"/>
          </w:divBdr>
          <w:divsChild>
            <w:div w:id="108934881">
              <w:marLeft w:val="0"/>
              <w:marRight w:val="0"/>
              <w:marTop w:val="0"/>
              <w:marBottom w:val="0"/>
              <w:divBdr>
                <w:top w:val="none" w:sz="0" w:space="0" w:color="auto"/>
                <w:left w:val="none" w:sz="0" w:space="0" w:color="auto"/>
                <w:bottom w:val="none" w:sz="0" w:space="0" w:color="auto"/>
                <w:right w:val="none" w:sz="0" w:space="0" w:color="auto"/>
              </w:divBdr>
            </w:div>
            <w:div w:id="403650682">
              <w:marLeft w:val="0"/>
              <w:marRight w:val="0"/>
              <w:marTop w:val="0"/>
              <w:marBottom w:val="0"/>
              <w:divBdr>
                <w:top w:val="none" w:sz="0" w:space="0" w:color="auto"/>
                <w:left w:val="none" w:sz="0" w:space="0" w:color="auto"/>
                <w:bottom w:val="none" w:sz="0" w:space="0" w:color="auto"/>
                <w:right w:val="none" w:sz="0" w:space="0" w:color="auto"/>
              </w:divBdr>
            </w:div>
            <w:div w:id="873423854">
              <w:marLeft w:val="0"/>
              <w:marRight w:val="0"/>
              <w:marTop w:val="0"/>
              <w:marBottom w:val="0"/>
              <w:divBdr>
                <w:top w:val="none" w:sz="0" w:space="0" w:color="auto"/>
                <w:left w:val="none" w:sz="0" w:space="0" w:color="auto"/>
                <w:bottom w:val="none" w:sz="0" w:space="0" w:color="auto"/>
                <w:right w:val="none" w:sz="0" w:space="0" w:color="auto"/>
              </w:divBdr>
            </w:div>
            <w:div w:id="938026348">
              <w:marLeft w:val="0"/>
              <w:marRight w:val="0"/>
              <w:marTop w:val="0"/>
              <w:marBottom w:val="0"/>
              <w:divBdr>
                <w:top w:val="none" w:sz="0" w:space="0" w:color="auto"/>
                <w:left w:val="none" w:sz="0" w:space="0" w:color="auto"/>
                <w:bottom w:val="none" w:sz="0" w:space="0" w:color="auto"/>
                <w:right w:val="none" w:sz="0" w:space="0" w:color="auto"/>
              </w:divBdr>
            </w:div>
            <w:div w:id="946547260">
              <w:marLeft w:val="0"/>
              <w:marRight w:val="0"/>
              <w:marTop w:val="0"/>
              <w:marBottom w:val="0"/>
              <w:divBdr>
                <w:top w:val="none" w:sz="0" w:space="0" w:color="auto"/>
                <w:left w:val="none" w:sz="0" w:space="0" w:color="auto"/>
                <w:bottom w:val="none" w:sz="0" w:space="0" w:color="auto"/>
                <w:right w:val="none" w:sz="0" w:space="0" w:color="auto"/>
              </w:divBdr>
            </w:div>
            <w:div w:id="1061710278">
              <w:marLeft w:val="0"/>
              <w:marRight w:val="0"/>
              <w:marTop w:val="0"/>
              <w:marBottom w:val="0"/>
              <w:divBdr>
                <w:top w:val="none" w:sz="0" w:space="0" w:color="auto"/>
                <w:left w:val="none" w:sz="0" w:space="0" w:color="auto"/>
                <w:bottom w:val="none" w:sz="0" w:space="0" w:color="auto"/>
                <w:right w:val="none" w:sz="0" w:space="0" w:color="auto"/>
              </w:divBdr>
            </w:div>
            <w:div w:id="1101339491">
              <w:marLeft w:val="0"/>
              <w:marRight w:val="0"/>
              <w:marTop w:val="0"/>
              <w:marBottom w:val="0"/>
              <w:divBdr>
                <w:top w:val="none" w:sz="0" w:space="0" w:color="auto"/>
                <w:left w:val="none" w:sz="0" w:space="0" w:color="auto"/>
                <w:bottom w:val="none" w:sz="0" w:space="0" w:color="auto"/>
                <w:right w:val="none" w:sz="0" w:space="0" w:color="auto"/>
              </w:divBdr>
            </w:div>
            <w:div w:id="1409812811">
              <w:marLeft w:val="0"/>
              <w:marRight w:val="0"/>
              <w:marTop w:val="0"/>
              <w:marBottom w:val="0"/>
              <w:divBdr>
                <w:top w:val="none" w:sz="0" w:space="0" w:color="auto"/>
                <w:left w:val="none" w:sz="0" w:space="0" w:color="auto"/>
                <w:bottom w:val="none" w:sz="0" w:space="0" w:color="auto"/>
                <w:right w:val="none" w:sz="0" w:space="0" w:color="auto"/>
              </w:divBdr>
            </w:div>
            <w:div w:id="1618296424">
              <w:marLeft w:val="0"/>
              <w:marRight w:val="0"/>
              <w:marTop w:val="0"/>
              <w:marBottom w:val="0"/>
              <w:divBdr>
                <w:top w:val="none" w:sz="0" w:space="0" w:color="auto"/>
                <w:left w:val="none" w:sz="0" w:space="0" w:color="auto"/>
                <w:bottom w:val="none" w:sz="0" w:space="0" w:color="auto"/>
                <w:right w:val="none" w:sz="0" w:space="0" w:color="auto"/>
              </w:divBdr>
            </w:div>
            <w:div w:id="1687057574">
              <w:marLeft w:val="0"/>
              <w:marRight w:val="0"/>
              <w:marTop w:val="0"/>
              <w:marBottom w:val="0"/>
              <w:divBdr>
                <w:top w:val="none" w:sz="0" w:space="0" w:color="auto"/>
                <w:left w:val="none" w:sz="0" w:space="0" w:color="auto"/>
                <w:bottom w:val="none" w:sz="0" w:space="0" w:color="auto"/>
                <w:right w:val="none" w:sz="0" w:space="0" w:color="auto"/>
              </w:divBdr>
            </w:div>
            <w:div w:id="199460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81305">
      <w:bodyDiv w:val="1"/>
      <w:marLeft w:val="0"/>
      <w:marRight w:val="0"/>
      <w:marTop w:val="0"/>
      <w:marBottom w:val="0"/>
      <w:divBdr>
        <w:top w:val="none" w:sz="0" w:space="0" w:color="auto"/>
        <w:left w:val="none" w:sz="0" w:space="0" w:color="auto"/>
        <w:bottom w:val="none" w:sz="0" w:space="0" w:color="auto"/>
        <w:right w:val="none" w:sz="0" w:space="0" w:color="auto"/>
      </w:divBdr>
    </w:div>
    <w:div w:id="688146365">
      <w:bodyDiv w:val="1"/>
      <w:marLeft w:val="0"/>
      <w:marRight w:val="0"/>
      <w:marTop w:val="0"/>
      <w:marBottom w:val="0"/>
      <w:divBdr>
        <w:top w:val="none" w:sz="0" w:space="0" w:color="auto"/>
        <w:left w:val="none" w:sz="0" w:space="0" w:color="auto"/>
        <w:bottom w:val="none" w:sz="0" w:space="0" w:color="auto"/>
        <w:right w:val="none" w:sz="0" w:space="0" w:color="auto"/>
      </w:divBdr>
    </w:div>
    <w:div w:id="694622671">
      <w:bodyDiv w:val="1"/>
      <w:marLeft w:val="0"/>
      <w:marRight w:val="0"/>
      <w:marTop w:val="0"/>
      <w:marBottom w:val="0"/>
      <w:divBdr>
        <w:top w:val="none" w:sz="0" w:space="0" w:color="auto"/>
        <w:left w:val="none" w:sz="0" w:space="0" w:color="auto"/>
        <w:bottom w:val="none" w:sz="0" w:space="0" w:color="auto"/>
        <w:right w:val="none" w:sz="0" w:space="0" w:color="auto"/>
      </w:divBdr>
    </w:div>
    <w:div w:id="720402453">
      <w:bodyDiv w:val="1"/>
      <w:marLeft w:val="0"/>
      <w:marRight w:val="0"/>
      <w:marTop w:val="0"/>
      <w:marBottom w:val="0"/>
      <w:divBdr>
        <w:top w:val="none" w:sz="0" w:space="0" w:color="auto"/>
        <w:left w:val="none" w:sz="0" w:space="0" w:color="auto"/>
        <w:bottom w:val="none" w:sz="0" w:space="0" w:color="auto"/>
        <w:right w:val="none" w:sz="0" w:space="0" w:color="auto"/>
      </w:divBdr>
    </w:div>
    <w:div w:id="741758661">
      <w:bodyDiv w:val="1"/>
      <w:marLeft w:val="0"/>
      <w:marRight w:val="0"/>
      <w:marTop w:val="0"/>
      <w:marBottom w:val="0"/>
      <w:divBdr>
        <w:top w:val="none" w:sz="0" w:space="0" w:color="auto"/>
        <w:left w:val="none" w:sz="0" w:space="0" w:color="auto"/>
        <w:bottom w:val="none" w:sz="0" w:space="0" w:color="auto"/>
        <w:right w:val="none" w:sz="0" w:space="0" w:color="auto"/>
      </w:divBdr>
    </w:div>
    <w:div w:id="828835815">
      <w:bodyDiv w:val="1"/>
      <w:marLeft w:val="0"/>
      <w:marRight w:val="0"/>
      <w:marTop w:val="0"/>
      <w:marBottom w:val="0"/>
      <w:divBdr>
        <w:top w:val="none" w:sz="0" w:space="0" w:color="auto"/>
        <w:left w:val="none" w:sz="0" w:space="0" w:color="auto"/>
        <w:bottom w:val="none" w:sz="0" w:space="0" w:color="auto"/>
        <w:right w:val="none" w:sz="0" w:space="0" w:color="auto"/>
      </w:divBdr>
    </w:div>
    <w:div w:id="977102133">
      <w:bodyDiv w:val="1"/>
      <w:marLeft w:val="0"/>
      <w:marRight w:val="0"/>
      <w:marTop w:val="0"/>
      <w:marBottom w:val="0"/>
      <w:divBdr>
        <w:top w:val="none" w:sz="0" w:space="0" w:color="auto"/>
        <w:left w:val="none" w:sz="0" w:space="0" w:color="auto"/>
        <w:bottom w:val="none" w:sz="0" w:space="0" w:color="auto"/>
        <w:right w:val="none" w:sz="0" w:space="0" w:color="auto"/>
      </w:divBdr>
    </w:div>
    <w:div w:id="1117142753">
      <w:bodyDiv w:val="1"/>
      <w:marLeft w:val="0"/>
      <w:marRight w:val="0"/>
      <w:marTop w:val="0"/>
      <w:marBottom w:val="0"/>
      <w:divBdr>
        <w:top w:val="none" w:sz="0" w:space="0" w:color="auto"/>
        <w:left w:val="none" w:sz="0" w:space="0" w:color="auto"/>
        <w:bottom w:val="none" w:sz="0" w:space="0" w:color="auto"/>
        <w:right w:val="none" w:sz="0" w:space="0" w:color="auto"/>
      </w:divBdr>
    </w:div>
    <w:div w:id="1167598428">
      <w:bodyDiv w:val="1"/>
      <w:marLeft w:val="0"/>
      <w:marRight w:val="0"/>
      <w:marTop w:val="0"/>
      <w:marBottom w:val="0"/>
      <w:divBdr>
        <w:top w:val="none" w:sz="0" w:space="0" w:color="auto"/>
        <w:left w:val="none" w:sz="0" w:space="0" w:color="auto"/>
        <w:bottom w:val="none" w:sz="0" w:space="0" w:color="auto"/>
        <w:right w:val="none" w:sz="0" w:space="0" w:color="auto"/>
      </w:divBdr>
    </w:div>
    <w:div w:id="1190027751">
      <w:bodyDiv w:val="1"/>
      <w:marLeft w:val="0"/>
      <w:marRight w:val="0"/>
      <w:marTop w:val="0"/>
      <w:marBottom w:val="0"/>
      <w:divBdr>
        <w:top w:val="none" w:sz="0" w:space="0" w:color="auto"/>
        <w:left w:val="none" w:sz="0" w:space="0" w:color="auto"/>
        <w:bottom w:val="none" w:sz="0" w:space="0" w:color="auto"/>
        <w:right w:val="none" w:sz="0" w:space="0" w:color="auto"/>
      </w:divBdr>
    </w:div>
    <w:div w:id="1219977329">
      <w:bodyDiv w:val="1"/>
      <w:marLeft w:val="0"/>
      <w:marRight w:val="0"/>
      <w:marTop w:val="0"/>
      <w:marBottom w:val="0"/>
      <w:divBdr>
        <w:top w:val="none" w:sz="0" w:space="0" w:color="auto"/>
        <w:left w:val="none" w:sz="0" w:space="0" w:color="auto"/>
        <w:bottom w:val="none" w:sz="0" w:space="0" w:color="auto"/>
        <w:right w:val="none" w:sz="0" w:space="0" w:color="auto"/>
      </w:divBdr>
    </w:div>
    <w:div w:id="1229145365">
      <w:bodyDiv w:val="1"/>
      <w:marLeft w:val="0"/>
      <w:marRight w:val="0"/>
      <w:marTop w:val="0"/>
      <w:marBottom w:val="0"/>
      <w:divBdr>
        <w:top w:val="none" w:sz="0" w:space="0" w:color="auto"/>
        <w:left w:val="none" w:sz="0" w:space="0" w:color="auto"/>
        <w:bottom w:val="none" w:sz="0" w:space="0" w:color="auto"/>
        <w:right w:val="none" w:sz="0" w:space="0" w:color="auto"/>
      </w:divBdr>
    </w:div>
    <w:div w:id="1271160796">
      <w:bodyDiv w:val="1"/>
      <w:marLeft w:val="0"/>
      <w:marRight w:val="0"/>
      <w:marTop w:val="0"/>
      <w:marBottom w:val="0"/>
      <w:divBdr>
        <w:top w:val="none" w:sz="0" w:space="0" w:color="auto"/>
        <w:left w:val="none" w:sz="0" w:space="0" w:color="auto"/>
        <w:bottom w:val="none" w:sz="0" w:space="0" w:color="auto"/>
        <w:right w:val="none" w:sz="0" w:space="0" w:color="auto"/>
      </w:divBdr>
    </w:div>
    <w:div w:id="1390766251">
      <w:bodyDiv w:val="1"/>
      <w:marLeft w:val="0"/>
      <w:marRight w:val="0"/>
      <w:marTop w:val="0"/>
      <w:marBottom w:val="0"/>
      <w:divBdr>
        <w:top w:val="none" w:sz="0" w:space="0" w:color="auto"/>
        <w:left w:val="none" w:sz="0" w:space="0" w:color="auto"/>
        <w:bottom w:val="none" w:sz="0" w:space="0" w:color="auto"/>
        <w:right w:val="none" w:sz="0" w:space="0" w:color="auto"/>
      </w:divBdr>
    </w:div>
    <w:div w:id="1496653148">
      <w:bodyDiv w:val="1"/>
      <w:marLeft w:val="0"/>
      <w:marRight w:val="0"/>
      <w:marTop w:val="0"/>
      <w:marBottom w:val="0"/>
      <w:divBdr>
        <w:top w:val="none" w:sz="0" w:space="0" w:color="auto"/>
        <w:left w:val="none" w:sz="0" w:space="0" w:color="auto"/>
        <w:bottom w:val="none" w:sz="0" w:space="0" w:color="auto"/>
        <w:right w:val="none" w:sz="0" w:space="0" w:color="auto"/>
      </w:divBdr>
    </w:div>
    <w:div w:id="1535384981">
      <w:bodyDiv w:val="1"/>
      <w:marLeft w:val="0"/>
      <w:marRight w:val="0"/>
      <w:marTop w:val="0"/>
      <w:marBottom w:val="0"/>
      <w:divBdr>
        <w:top w:val="none" w:sz="0" w:space="0" w:color="auto"/>
        <w:left w:val="none" w:sz="0" w:space="0" w:color="auto"/>
        <w:bottom w:val="none" w:sz="0" w:space="0" w:color="auto"/>
        <w:right w:val="none" w:sz="0" w:space="0" w:color="auto"/>
      </w:divBdr>
    </w:div>
    <w:div w:id="1562792027">
      <w:bodyDiv w:val="1"/>
      <w:marLeft w:val="0"/>
      <w:marRight w:val="0"/>
      <w:marTop w:val="0"/>
      <w:marBottom w:val="0"/>
      <w:divBdr>
        <w:top w:val="none" w:sz="0" w:space="0" w:color="auto"/>
        <w:left w:val="none" w:sz="0" w:space="0" w:color="auto"/>
        <w:bottom w:val="none" w:sz="0" w:space="0" w:color="auto"/>
        <w:right w:val="none" w:sz="0" w:space="0" w:color="auto"/>
      </w:divBdr>
      <w:divsChild>
        <w:div w:id="149489663">
          <w:marLeft w:val="0"/>
          <w:marRight w:val="0"/>
          <w:marTop w:val="0"/>
          <w:marBottom w:val="0"/>
          <w:divBdr>
            <w:top w:val="none" w:sz="0" w:space="0" w:color="auto"/>
            <w:left w:val="none" w:sz="0" w:space="0" w:color="auto"/>
            <w:bottom w:val="none" w:sz="0" w:space="0" w:color="auto"/>
            <w:right w:val="none" w:sz="0" w:space="0" w:color="auto"/>
          </w:divBdr>
        </w:div>
        <w:div w:id="1196965664">
          <w:marLeft w:val="0"/>
          <w:marRight w:val="0"/>
          <w:marTop w:val="0"/>
          <w:marBottom w:val="0"/>
          <w:divBdr>
            <w:top w:val="none" w:sz="0" w:space="0" w:color="auto"/>
            <w:left w:val="none" w:sz="0" w:space="0" w:color="auto"/>
            <w:bottom w:val="none" w:sz="0" w:space="0" w:color="auto"/>
            <w:right w:val="none" w:sz="0" w:space="0" w:color="auto"/>
          </w:divBdr>
        </w:div>
        <w:div w:id="1462528540">
          <w:marLeft w:val="0"/>
          <w:marRight w:val="0"/>
          <w:marTop w:val="0"/>
          <w:marBottom w:val="0"/>
          <w:divBdr>
            <w:top w:val="none" w:sz="0" w:space="0" w:color="auto"/>
            <w:left w:val="none" w:sz="0" w:space="0" w:color="auto"/>
            <w:bottom w:val="none" w:sz="0" w:space="0" w:color="auto"/>
            <w:right w:val="none" w:sz="0" w:space="0" w:color="auto"/>
          </w:divBdr>
        </w:div>
      </w:divsChild>
    </w:div>
    <w:div w:id="1645895080">
      <w:bodyDiv w:val="1"/>
      <w:marLeft w:val="0"/>
      <w:marRight w:val="0"/>
      <w:marTop w:val="0"/>
      <w:marBottom w:val="0"/>
      <w:divBdr>
        <w:top w:val="none" w:sz="0" w:space="0" w:color="auto"/>
        <w:left w:val="none" w:sz="0" w:space="0" w:color="auto"/>
        <w:bottom w:val="none" w:sz="0" w:space="0" w:color="auto"/>
        <w:right w:val="none" w:sz="0" w:space="0" w:color="auto"/>
      </w:divBdr>
      <w:divsChild>
        <w:div w:id="39594720">
          <w:marLeft w:val="0"/>
          <w:marRight w:val="0"/>
          <w:marTop w:val="0"/>
          <w:marBottom w:val="0"/>
          <w:divBdr>
            <w:top w:val="none" w:sz="0" w:space="0" w:color="auto"/>
            <w:left w:val="none" w:sz="0" w:space="0" w:color="auto"/>
            <w:bottom w:val="none" w:sz="0" w:space="0" w:color="auto"/>
            <w:right w:val="none" w:sz="0" w:space="0" w:color="auto"/>
          </w:divBdr>
        </w:div>
        <w:div w:id="761686190">
          <w:marLeft w:val="0"/>
          <w:marRight w:val="0"/>
          <w:marTop w:val="0"/>
          <w:marBottom w:val="0"/>
          <w:divBdr>
            <w:top w:val="none" w:sz="0" w:space="0" w:color="auto"/>
            <w:left w:val="none" w:sz="0" w:space="0" w:color="auto"/>
            <w:bottom w:val="none" w:sz="0" w:space="0" w:color="auto"/>
            <w:right w:val="none" w:sz="0" w:space="0" w:color="auto"/>
          </w:divBdr>
        </w:div>
        <w:div w:id="1363743103">
          <w:marLeft w:val="0"/>
          <w:marRight w:val="0"/>
          <w:marTop w:val="0"/>
          <w:marBottom w:val="0"/>
          <w:divBdr>
            <w:top w:val="none" w:sz="0" w:space="0" w:color="auto"/>
            <w:left w:val="none" w:sz="0" w:space="0" w:color="auto"/>
            <w:bottom w:val="none" w:sz="0" w:space="0" w:color="auto"/>
            <w:right w:val="none" w:sz="0" w:space="0" w:color="auto"/>
          </w:divBdr>
        </w:div>
        <w:div w:id="1399862909">
          <w:marLeft w:val="0"/>
          <w:marRight w:val="0"/>
          <w:marTop w:val="0"/>
          <w:marBottom w:val="0"/>
          <w:divBdr>
            <w:top w:val="none" w:sz="0" w:space="0" w:color="auto"/>
            <w:left w:val="none" w:sz="0" w:space="0" w:color="auto"/>
            <w:bottom w:val="none" w:sz="0" w:space="0" w:color="auto"/>
            <w:right w:val="none" w:sz="0" w:space="0" w:color="auto"/>
          </w:divBdr>
        </w:div>
        <w:div w:id="1626544346">
          <w:marLeft w:val="0"/>
          <w:marRight w:val="0"/>
          <w:marTop w:val="0"/>
          <w:marBottom w:val="0"/>
          <w:divBdr>
            <w:top w:val="none" w:sz="0" w:space="0" w:color="auto"/>
            <w:left w:val="none" w:sz="0" w:space="0" w:color="auto"/>
            <w:bottom w:val="none" w:sz="0" w:space="0" w:color="auto"/>
            <w:right w:val="none" w:sz="0" w:space="0" w:color="auto"/>
          </w:divBdr>
        </w:div>
        <w:div w:id="1766606712">
          <w:marLeft w:val="0"/>
          <w:marRight w:val="0"/>
          <w:marTop w:val="0"/>
          <w:marBottom w:val="0"/>
          <w:divBdr>
            <w:top w:val="none" w:sz="0" w:space="0" w:color="auto"/>
            <w:left w:val="none" w:sz="0" w:space="0" w:color="auto"/>
            <w:bottom w:val="none" w:sz="0" w:space="0" w:color="auto"/>
            <w:right w:val="none" w:sz="0" w:space="0" w:color="auto"/>
          </w:divBdr>
        </w:div>
        <w:div w:id="1806192667">
          <w:marLeft w:val="0"/>
          <w:marRight w:val="0"/>
          <w:marTop w:val="0"/>
          <w:marBottom w:val="0"/>
          <w:divBdr>
            <w:top w:val="none" w:sz="0" w:space="0" w:color="auto"/>
            <w:left w:val="none" w:sz="0" w:space="0" w:color="auto"/>
            <w:bottom w:val="none" w:sz="0" w:space="0" w:color="auto"/>
            <w:right w:val="none" w:sz="0" w:space="0" w:color="auto"/>
          </w:divBdr>
        </w:div>
        <w:div w:id="1992445487">
          <w:marLeft w:val="0"/>
          <w:marRight w:val="0"/>
          <w:marTop w:val="0"/>
          <w:marBottom w:val="0"/>
          <w:divBdr>
            <w:top w:val="none" w:sz="0" w:space="0" w:color="auto"/>
            <w:left w:val="none" w:sz="0" w:space="0" w:color="auto"/>
            <w:bottom w:val="none" w:sz="0" w:space="0" w:color="auto"/>
            <w:right w:val="none" w:sz="0" w:space="0" w:color="auto"/>
          </w:divBdr>
        </w:div>
      </w:divsChild>
    </w:div>
    <w:div w:id="1649900180">
      <w:bodyDiv w:val="1"/>
      <w:marLeft w:val="0"/>
      <w:marRight w:val="0"/>
      <w:marTop w:val="0"/>
      <w:marBottom w:val="0"/>
      <w:divBdr>
        <w:top w:val="none" w:sz="0" w:space="0" w:color="auto"/>
        <w:left w:val="none" w:sz="0" w:space="0" w:color="auto"/>
        <w:bottom w:val="none" w:sz="0" w:space="0" w:color="auto"/>
        <w:right w:val="none" w:sz="0" w:space="0" w:color="auto"/>
      </w:divBdr>
    </w:div>
    <w:div w:id="1704285490">
      <w:bodyDiv w:val="1"/>
      <w:marLeft w:val="0"/>
      <w:marRight w:val="0"/>
      <w:marTop w:val="0"/>
      <w:marBottom w:val="0"/>
      <w:divBdr>
        <w:top w:val="none" w:sz="0" w:space="0" w:color="auto"/>
        <w:left w:val="none" w:sz="0" w:space="0" w:color="auto"/>
        <w:bottom w:val="none" w:sz="0" w:space="0" w:color="auto"/>
        <w:right w:val="none" w:sz="0" w:space="0" w:color="auto"/>
      </w:divBdr>
    </w:div>
    <w:div w:id="1745762738">
      <w:bodyDiv w:val="1"/>
      <w:marLeft w:val="0"/>
      <w:marRight w:val="0"/>
      <w:marTop w:val="0"/>
      <w:marBottom w:val="0"/>
      <w:divBdr>
        <w:top w:val="none" w:sz="0" w:space="0" w:color="auto"/>
        <w:left w:val="none" w:sz="0" w:space="0" w:color="auto"/>
        <w:bottom w:val="none" w:sz="0" w:space="0" w:color="auto"/>
        <w:right w:val="none" w:sz="0" w:space="0" w:color="auto"/>
      </w:divBdr>
    </w:div>
    <w:div w:id="1761026954">
      <w:bodyDiv w:val="1"/>
      <w:marLeft w:val="0"/>
      <w:marRight w:val="0"/>
      <w:marTop w:val="0"/>
      <w:marBottom w:val="0"/>
      <w:divBdr>
        <w:top w:val="none" w:sz="0" w:space="0" w:color="auto"/>
        <w:left w:val="none" w:sz="0" w:space="0" w:color="auto"/>
        <w:bottom w:val="none" w:sz="0" w:space="0" w:color="auto"/>
        <w:right w:val="none" w:sz="0" w:space="0" w:color="auto"/>
      </w:divBdr>
    </w:div>
    <w:div w:id="1775319724">
      <w:bodyDiv w:val="1"/>
      <w:marLeft w:val="0"/>
      <w:marRight w:val="0"/>
      <w:marTop w:val="0"/>
      <w:marBottom w:val="0"/>
      <w:divBdr>
        <w:top w:val="none" w:sz="0" w:space="0" w:color="auto"/>
        <w:left w:val="none" w:sz="0" w:space="0" w:color="auto"/>
        <w:bottom w:val="none" w:sz="0" w:space="0" w:color="auto"/>
        <w:right w:val="none" w:sz="0" w:space="0" w:color="auto"/>
      </w:divBdr>
      <w:divsChild>
        <w:div w:id="385493049">
          <w:marLeft w:val="0"/>
          <w:marRight w:val="0"/>
          <w:marTop w:val="0"/>
          <w:marBottom w:val="0"/>
          <w:divBdr>
            <w:top w:val="none" w:sz="0" w:space="0" w:color="auto"/>
            <w:left w:val="none" w:sz="0" w:space="0" w:color="auto"/>
            <w:bottom w:val="none" w:sz="0" w:space="0" w:color="auto"/>
            <w:right w:val="none" w:sz="0" w:space="0" w:color="auto"/>
          </w:divBdr>
        </w:div>
        <w:div w:id="425737013">
          <w:marLeft w:val="0"/>
          <w:marRight w:val="0"/>
          <w:marTop w:val="0"/>
          <w:marBottom w:val="0"/>
          <w:divBdr>
            <w:top w:val="none" w:sz="0" w:space="0" w:color="auto"/>
            <w:left w:val="none" w:sz="0" w:space="0" w:color="auto"/>
            <w:bottom w:val="none" w:sz="0" w:space="0" w:color="auto"/>
            <w:right w:val="none" w:sz="0" w:space="0" w:color="auto"/>
          </w:divBdr>
        </w:div>
      </w:divsChild>
    </w:div>
    <w:div w:id="1841196767">
      <w:bodyDiv w:val="1"/>
      <w:marLeft w:val="0"/>
      <w:marRight w:val="0"/>
      <w:marTop w:val="0"/>
      <w:marBottom w:val="0"/>
      <w:divBdr>
        <w:top w:val="none" w:sz="0" w:space="0" w:color="auto"/>
        <w:left w:val="none" w:sz="0" w:space="0" w:color="auto"/>
        <w:bottom w:val="none" w:sz="0" w:space="0" w:color="auto"/>
        <w:right w:val="none" w:sz="0" w:space="0" w:color="auto"/>
      </w:divBdr>
    </w:div>
    <w:div w:id="1940718061">
      <w:bodyDiv w:val="1"/>
      <w:marLeft w:val="0"/>
      <w:marRight w:val="0"/>
      <w:marTop w:val="0"/>
      <w:marBottom w:val="0"/>
      <w:divBdr>
        <w:top w:val="none" w:sz="0" w:space="0" w:color="auto"/>
        <w:left w:val="none" w:sz="0" w:space="0" w:color="auto"/>
        <w:bottom w:val="none" w:sz="0" w:space="0" w:color="auto"/>
        <w:right w:val="none" w:sz="0" w:space="0" w:color="auto"/>
      </w:divBdr>
    </w:div>
    <w:div w:id="1958755683">
      <w:bodyDiv w:val="1"/>
      <w:marLeft w:val="0"/>
      <w:marRight w:val="0"/>
      <w:marTop w:val="0"/>
      <w:marBottom w:val="0"/>
      <w:divBdr>
        <w:top w:val="none" w:sz="0" w:space="0" w:color="auto"/>
        <w:left w:val="none" w:sz="0" w:space="0" w:color="auto"/>
        <w:bottom w:val="none" w:sz="0" w:space="0" w:color="auto"/>
        <w:right w:val="none" w:sz="0" w:space="0" w:color="auto"/>
      </w:divBdr>
    </w:div>
    <w:div w:id="2020572532">
      <w:bodyDiv w:val="1"/>
      <w:marLeft w:val="0"/>
      <w:marRight w:val="0"/>
      <w:marTop w:val="0"/>
      <w:marBottom w:val="0"/>
      <w:divBdr>
        <w:top w:val="none" w:sz="0" w:space="0" w:color="auto"/>
        <w:left w:val="none" w:sz="0" w:space="0" w:color="auto"/>
        <w:bottom w:val="none" w:sz="0" w:space="0" w:color="auto"/>
        <w:right w:val="none" w:sz="0" w:space="0" w:color="auto"/>
      </w:divBdr>
    </w:div>
    <w:div w:id="2024279992">
      <w:bodyDiv w:val="1"/>
      <w:marLeft w:val="0"/>
      <w:marRight w:val="0"/>
      <w:marTop w:val="0"/>
      <w:marBottom w:val="0"/>
      <w:divBdr>
        <w:top w:val="none" w:sz="0" w:space="0" w:color="auto"/>
        <w:left w:val="none" w:sz="0" w:space="0" w:color="auto"/>
        <w:bottom w:val="none" w:sz="0" w:space="0" w:color="auto"/>
        <w:right w:val="none" w:sz="0" w:space="0" w:color="auto"/>
      </w:divBdr>
    </w:div>
    <w:div w:id="2077168078">
      <w:bodyDiv w:val="1"/>
      <w:marLeft w:val="0"/>
      <w:marRight w:val="0"/>
      <w:marTop w:val="0"/>
      <w:marBottom w:val="0"/>
      <w:divBdr>
        <w:top w:val="none" w:sz="0" w:space="0" w:color="auto"/>
        <w:left w:val="none" w:sz="0" w:space="0" w:color="auto"/>
        <w:bottom w:val="none" w:sz="0" w:space="0" w:color="auto"/>
        <w:right w:val="none" w:sz="0" w:space="0" w:color="auto"/>
      </w:divBdr>
    </w:div>
    <w:div w:id="2101829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portal.fas.gsa.gov/public/login" TargetMode="External"/><Relationship Id="rId42" Type="http://schemas.openxmlformats.org/officeDocument/2006/relationships/image" Target="media/image25.png"/><Relationship Id="rId63" Type="http://schemas.openxmlformats.org/officeDocument/2006/relationships/footer" Target="footer10.xml"/><Relationship Id="rId84" Type="http://schemas.openxmlformats.org/officeDocument/2006/relationships/footer" Target="footer16.xml"/><Relationship Id="rId138" Type="http://schemas.openxmlformats.org/officeDocument/2006/relationships/footer" Target="footer19.xml"/><Relationship Id="rId16" Type="http://schemas.openxmlformats.org/officeDocument/2006/relationships/header" Target="header3.xml"/><Relationship Id="rId107" Type="http://schemas.openxmlformats.org/officeDocument/2006/relationships/image" Target="media/image72.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usc-word-edit.officeapps.live.com/we/wordeditorframe.aspx?ui=en%2DUS&amp;rs=en%2DUS&amp;wopisrc=https%3A%2F%2Freisystemsinc257.sharepoint.com%2Fsites%2FGSAASSIST-IDREI-1052%2F_vti_bin%2Fwopi.ashx%2Ffiles%2F64c260b65f604d4daa932c58877d0c0f&amp;wdlor=c3F4F79A9%2dFEC6%2d4976%2dA8A6%2dCCBAC05205C6&amp;wdenableroaming=1&amp;mscc=1&amp;hid=8E1045A0-C057-C000-FF76-9C06286318C5&amp;wdorigin=Other&amp;jsapi=1&amp;jsapiver=v1&amp;newsession=1&amp;corrid=5e73fc79-3084-4ff2-ae4f-80c58c98289d&amp;usid=5e73fc79-3084-4ff2-ae4f-80c58c98289d&amp;sftc=1&amp;cac=1&amp;mtf=1&amp;sfp=1&amp;instantedit=1&amp;wopicomplete=1&amp;wdredirectionreason=Unified_SingleFlush&amp;rct=Medium&amp;ctp=LeastProtected" TargetMode="External"/><Relationship Id="rId58" Type="http://schemas.openxmlformats.org/officeDocument/2006/relationships/image" Target="media/image34.png"/><Relationship Id="rId74" Type="http://schemas.openxmlformats.org/officeDocument/2006/relationships/footer" Target="footer14.xml"/><Relationship Id="rId79" Type="http://schemas.openxmlformats.org/officeDocument/2006/relationships/image" Target="media/image47.png"/><Relationship Id="rId102" Type="http://schemas.openxmlformats.org/officeDocument/2006/relationships/image" Target="media/image68.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1.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eader" Target="header5.xml"/><Relationship Id="rId48" Type="http://schemas.openxmlformats.org/officeDocument/2006/relationships/image" Target="media/image29.png"/><Relationship Id="rId64" Type="http://schemas.openxmlformats.org/officeDocument/2006/relationships/footer" Target="footer11.xml"/><Relationship Id="rId69" Type="http://schemas.openxmlformats.org/officeDocument/2006/relationships/image" Target="media/image42.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fontTable" Target="fontTable.xml"/><Relationship Id="rId80" Type="http://schemas.openxmlformats.org/officeDocument/2006/relationships/image" Target="media/image48.png"/><Relationship Id="rId85" Type="http://schemas.openxmlformats.org/officeDocument/2006/relationships/image" Target="media/image52.png"/><Relationship Id="rId12" Type="http://schemas.openxmlformats.org/officeDocument/2006/relationships/footer" Target="footer1.xml"/><Relationship Id="rId17" Type="http://schemas.openxmlformats.org/officeDocument/2006/relationships/footer" Target="footer2.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5.png"/><Relationship Id="rId103" Type="http://schemas.openxmlformats.org/officeDocument/2006/relationships/footer" Target="footer18.xml"/><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footer" Target="footer9.xml"/><Relationship Id="rId70" Type="http://schemas.openxmlformats.org/officeDocument/2006/relationships/hyperlink" Target="http://www.scrumalliance.org" TargetMode="External"/><Relationship Id="rId75" Type="http://schemas.openxmlformats.org/officeDocument/2006/relationships/image" Target="media/image44.png"/><Relationship Id="rId91" Type="http://schemas.openxmlformats.org/officeDocument/2006/relationships/footer" Target="footer17.xml"/><Relationship Id="rId96" Type="http://schemas.openxmlformats.org/officeDocument/2006/relationships/image" Target="media/image62.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footer" Target="footer6.xm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footer" Target="footer5.xml"/><Relationship Id="rId60" Type="http://schemas.openxmlformats.org/officeDocument/2006/relationships/image" Target="media/image36.png"/><Relationship Id="rId65" Type="http://schemas.openxmlformats.org/officeDocument/2006/relationships/image" Target="media/image39.png"/><Relationship Id="rId81" Type="http://schemas.openxmlformats.org/officeDocument/2006/relationships/image" Target="media/image49.png"/><Relationship Id="rId86" Type="http://schemas.openxmlformats.org/officeDocument/2006/relationships/image" Target="media/image53.png"/><Relationship Id="rId130" Type="http://schemas.openxmlformats.org/officeDocument/2006/relationships/image" Target="media/image95.png"/><Relationship Id="rId135" Type="http://schemas.openxmlformats.org/officeDocument/2006/relationships/image" Target="media/image100.png"/><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image" Target="media/image22.png"/><Relationship Id="rId109" Type="http://schemas.openxmlformats.org/officeDocument/2006/relationships/image" Target="media/image74.png"/><Relationship Id="rId34" Type="http://schemas.openxmlformats.org/officeDocument/2006/relationships/image" Target="media/image17.png"/><Relationship Id="rId50" Type="http://schemas.openxmlformats.org/officeDocument/2006/relationships/footer" Target="footer7.xml"/><Relationship Id="rId55" Type="http://schemas.openxmlformats.org/officeDocument/2006/relationships/image" Target="media/image31.png"/><Relationship Id="rId76" Type="http://schemas.openxmlformats.org/officeDocument/2006/relationships/image" Target="media/image45.png"/><Relationship Id="rId97" Type="http://schemas.openxmlformats.org/officeDocument/2006/relationships/image" Target="media/image63.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settings" Target="settings.xml"/><Relationship Id="rId71" Type="http://schemas.openxmlformats.org/officeDocument/2006/relationships/footer" Target="footer12.xml"/><Relationship Id="rId92"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0.png"/><Relationship Id="rId87" Type="http://schemas.openxmlformats.org/officeDocument/2006/relationships/image" Target="media/image54.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37.png"/><Relationship Id="rId82" Type="http://schemas.openxmlformats.org/officeDocument/2006/relationships/image" Target="media/image50.png"/><Relationship Id="rId19" Type="http://schemas.openxmlformats.org/officeDocument/2006/relationships/header" Target="header4.xml"/><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2.png"/><Relationship Id="rId77" Type="http://schemas.openxmlformats.org/officeDocument/2006/relationships/footer" Target="footer15.xml"/><Relationship Id="rId100" Type="http://schemas.openxmlformats.org/officeDocument/2006/relationships/image" Target="media/image66.png"/><Relationship Id="rId105" Type="http://schemas.openxmlformats.org/officeDocument/2006/relationships/image" Target="media/image70.png"/><Relationship Id="rId126" Type="http://schemas.openxmlformats.org/officeDocument/2006/relationships/image" Target="media/image91.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3.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6.png"/><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1.png"/><Relationship Id="rId116" Type="http://schemas.openxmlformats.org/officeDocument/2006/relationships/image" Target="media/image81.png"/><Relationship Id="rId137" Type="http://schemas.openxmlformats.org/officeDocument/2006/relationships/image" Target="media/image102.png"/><Relationship Id="rId20" Type="http://schemas.openxmlformats.org/officeDocument/2006/relationships/footer" Target="footer4.xml"/><Relationship Id="rId41" Type="http://schemas.openxmlformats.org/officeDocument/2006/relationships/image" Target="media/image24.png"/><Relationship Id="rId62" Type="http://schemas.openxmlformats.org/officeDocument/2006/relationships/image" Target="media/image38.png"/><Relationship Id="rId83" Type="http://schemas.openxmlformats.org/officeDocument/2006/relationships/image" Target="media/image51.png"/><Relationship Id="rId88" Type="http://schemas.openxmlformats.org/officeDocument/2006/relationships/image" Target="media/image55.png"/><Relationship Id="rId111" Type="http://schemas.openxmlformats.org/officeDocument/2006/relationships/image" Target="media/image76.png"/><Relationship Id="rId132" Type="http://schemas.openxmlformats.org/officeDocument/2006/relationships/image" Target="media/image97.png"/><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footer" Target="footer8.xml"/><Relationship Id="rId73" Type="http://schemas.openxmlformats.org/officeDocument/2006/relationships/footer" Target="footer13.xml"/><Relationship Id="rId78" Type="http://schemas.openxmlformats.org/officeDocument/2006/relationships/image" Target="media/image46.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hyperlink" Target="http://aws.amazon.com/verification" TargetMode="External"/><Relationship Id="rId89" Type="http://schemas.openxmlformats.org/officeDocument/2006/relationships/image" Target="media/image56.png"/><Relationship Id="rId112" Type="http://schemas.openxmlformats.org/officeDocument/2006/relationships/image" Target="media/image77.png"/><Relationship Id="rId133" Type="http://schemas.openxmlformats.org/officeDocument/2006/relationships/image" Target="media/image9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ne.hurley\OneDrive%20-%20REI%20Systems%20Inc\Documents\07_Process%20-%20Templates\00_REI%20Templates\REI%20Basic%20Proposal%20Template%20-%20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3184C1EE218ACB4B99D8C5A8A86C4952" ma:contentTypeVersion="17" ma:contentTypeDescription="Create a new document." ma:contentTypeScope="" ma:versionID="50d840ca1b73a297dc41d8ddd40dd31c">
  <xsd:schema xmlns:xsd="http://www.w3.org/2001/XMLSchema" xmlns:xs="http://www.w3.org/2001/XMLSchema" xmlns:p="http://schemas.microsoft.com/office/2006/metadata/properties" xmlns:ns2="4ef2b8ea-dbb3-4b21-aa49-5f1fcedda70d" xmlns:ns3="8f60ae9d-5e53-432d-8cb7-6501b54cd5c1" targetNamespace="http://schemas.microsoft.com/office/2006/metadata/properties" ma:root="true" ma:fieldsID="3d0943df684e599b980945527e190484" ns2:_="" ns3:_="">
    <xsd:import namespace="4ef2b8ea-dbb3-4b21-aa49-5f1fcedda70d"/>
    <xsd:import namespace="8f60ae9d-5e53-432d-8cb7-6501b54cd5c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DateTaken" minOccurs="0"/>
                <xsd:element ref="ns2:lcf76f155ced4ddcb4097134ff3c332f" minOccurs="0"/>
                <xsd:element ref="ns3:TaxCatchAll" minOccurs="0"/>
                <xsd:element ref="ns2:MediaServiceSearchPropertie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f2b8ea-dbb3-4b21-aa49-5f1fcedda7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0a73619f-64f5-4268-8263-66187efbd2cb" ma:termSetId="09814cd3-568e-fe90-9814-8d621ff8fb84" ma:anchorId="fba54fb3-c3e1-fe81-a776-ca4b69148c4d" ma:open="true" ma:isKeyword="false">
      <xsd:complexType>
        <xsd:sequence>
          <xsd:element ref="pc:Terms" minOccurs="0" maxOccurs="1"/>
        </xsd:sequence>
      </xsd:complex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LengthInSeconds" ma:index="24"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f60ae9d-5e53-432d-8cb7-6501b54cd5c1"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a37e5b1-c5e2-487d-81a7-1047621b235d}" ma:internalName="TaxCatchAll" ma:showField="CatchAllData" ma:web="8f60ae9d-5e53-432d-8cb7-6501b54cd5c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ef2b8ea-dbb3-4b21-aa49-5f1fcedda70d">
      <Terms xmlns="http://schemas.microsoft.com/office/infopath/2007/PartnerControls"/>
    </lcf76f155ced4ddcb4097134ff3c332f>
    <TaxCatchAll xmlns="8f60ae9d-5e53-432d-8cb7-6501b54cd5c1"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9372518-7B4D-4800-8717-7132AED7EB0E}">
  <ds:schemaRefs>
    <ds:schemaRef ds:uri="http://schemas.openxmlformats.org/officeDocument/2006/bibliography"/>
  </ds:schemaRefs>
</ds:datastoreItem>
</file>

<file path=customXml/itemProps2.xml><?xml version="1.0" encoding="utf-8"?>
<ds:datastoreItem xmlns:ds="http://schemas.openxmlformats.org/officeDocument/2006/customXml" ds:itemID="{644B4D3B-7D79-40DA-B2C5-B812FD6CD9FB}"/>
</file>

<file path=customXml/itemProps3.xml><?xml version="1.0" encoding="utf-8"?>
<ds:datastoreItem xmlns:ds="http://schemas.openxmlformats.org/officeDocument/2006/customXml" ds:itemID="{2CB1B44A-ACC2-424D-8E42-470FBA3470BB}">
  <ds:schemaRefs>
    <ds:schemaRef ds:uri="http://www.w3.org/XML/1998/namespace"/>
    <ds:schemaRef ds:uri="http://schemas.microsoft.com/office/2006/metadata/properties"/>
    <ds:schemaRef ds:uri="http://purl.org/dc/elements/1.1/"/>
    <ds:schemaRef ds:uri="0bf4566d-9e4f-4fae-84fa-2356caba2025"/>
    <ds:schemaRef ds:uri="http://schemas.microsoft.com/office/2006/documentManagement/types"/>
    <ds:schemaRef ds:uri="http://schemas.openxmlformats.org/package/2006/metadata/core-properties"/>
    <ds:schemaRef ds:uri="http://purl.org/dc/dcmitype/"/>
    <ds:schemaRef ds:uri="http://schemas.microsoft.com/sharepoint/v3"/>
    <ds:schemaRef ds:uri="http://schemas.microsoft.com/office/infopath/2007/PartnerControls"/>
    <ds:schemaRef ds:uri="3e1a82aa-69c5-45ff-9b81-177124f158c1"/>
    <ds:schemaRef ds:uri="http://purl.org/dc/terms/"/>
  </ds:schemaRefs>
</ds:datastoreItem>
</file>

<file path=customXml/itemProps4.xml><?xml version="1.0" encoding="utf-8"?>
<ds:datastoreItem xmlns:ds="http://schemas.openxmlformats.org/officeDocument/2006/customXml" ds:itemID="{CDC9EAB4-2FE8-4FAB-8746-BE3D808AE381}">
  <ds:schemaRefs>
    <ds:schemaRef ds:uri="http://schemas.microsoft.com/sharepoint/v3/contenttype/forms"/>
  </ds:schemaRefs>
</ds:datastoreItem>
</file>

<file path=docMetadata/LabelInfo.xml><?xml version="1.0" encoding="utf-8"?>
<clbl:labelList xmlns:clbl="http://schemas.microsoft.com/office/2020/mipLabelMetadata">
  <clbl:label id="{31996441-7546-4120-826b-df0c3e239671}" enabled="0" method="" siteId="{31996441-7546-4120-826b-df0c3e239671}" removed="1"/>
</clbl:labelList>
</file>

<file path=docProps/app.xml><?xml version="1.0" encoding="utf-8"?>
<Properties xmlns="http://schemas.openxmlformats.org/officeDocument/2006/extended-properties" xmlns:vt="http://schemas.openxmlformats.org/officeDocument/2006/docPropsVTypes">
  <Template>REI Basic Proposal Template - 2014</Template>
  <TotalTime>0</TotalTime>
  <Pages>16</Pages>
  <Words>42805</Words>
  <Characters>243995</Characters>
  <Application>Microsoft Office Word</Application>
  <DocSecurity>0</DocSecurity>
  <Lines>2033</Lines>
  <Paragraphs>572</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&lt;Go to the Summary Tab on the Document Properties Window and type in the Proposal Title in the Document Title field.&gt;</vt:lpstr>
      <vt:lpstr>Factor 1 – Technical Approach and Expertise</vt:lpstr>
      <vt:lpstr>    Team REI Understanding of ASSIST </vt:lpstr>
      <vt:lpstr>        1.1.1	Understanding of Project Goals and End-State</vt:lpstr>
      <vt:lpstr>        Understanding of the FAS IT Playbook </vt:lpstr>
      <vt:lpstr>        Understanding of the Applicable Laws, Guidance, and Policies</vt:lpstr>
      <vt:lpstr>    Elements, Processes, and Functions to Accomplish the Project Goals </vt:lpstr>
      <vt:lpstr>        Approach to Deliver ASSIST Business Objectives</vt:lpstr>
      <vt:lpstr>    Team REI’s Approach to Addressing the PWS Requirements with Minimum Performance </vt:lpstr>
      <vt:lpstr>        Provide Development Modernization and Enhancements (PWS 2B.1) </vt:lpstr>
      <vt:lpstr>        Operations and Maintenance Support, Including PMO and Help Desk</vt:lpstr>
      <vt:lpstr>        Surge</vt:lpstr>
      <vt:lpstr>    Sample Task Approach</vt:lpstr>
      <vt:lpstr>        Understanding of the Data Visualization and Reports Modernization Sample Task</vt:lpstr>
      <vt:lpstr>        Technical Approach for the Sample Task</vt:lpstr>
      <vt:lpstr>        Staffing Approach for the Sample Task</vt:lpstr>
      <vt:lpstr>Factor 2 – Management and Staffing Plan (RFQ 3.1, F2, PWS 2A.3.1)</vt:lpstr>
      <vt:lpstr>    Cross-Impact Teams</vt:lpstr>
      <vt:lpstr>    O&amp;M Project Teams</vt:lpstr>
    </vt:vector>
  </TitlesOfParts>
  <Company>REI Systems</Company>
  <LinksUpToDate>false</LinksUpToDate>
  <CharactersWithSpaces>286228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&lt;Go to the Summary Tab on the Document Properties Window and type in the Proposal Title in the Document Title field.&gt;</dc:title>
  <dc:subject>&lt;Go to the Summary Tab on the Document Properties window and type in the solicitation number in the Subject field.&gt;</dc:subject>
  <dc:creator>Anne Hurley</dc:creator>
  <cp:keywords/>
  <cp:lastModifiedBy>Nesha Hanna</cp:lastModifiedBy>
  <cp:revision>2</cp:revision>
  <cp:lastPrinted>2012-09-27T09:43:00Z</cp:lastPrinted>
  <dcterms:created xsi:type="dcterms:W3CDTF">2023-07-12T14:28:00Z</dcterms:created>
  <dcterms:modified xsi:type="dcterms:W3CDTF">2023-07-12T14:28:00Z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r8>100</vt:r8>
  </property>
  <property fmtid="{D5CDD505-2E9C-101B-9397-08002B2CF9AE}" pid="3" name="Tags">
    <vt:lpwstr>Proposal</vt:lpwstr>
  </property>
  <property fmtid="{D5CDD505-2E9C-101B-9397-08002B2CF9AE}" pid="4" name="Date completed">
    <vt:lpwstr>&lt;In the Custom Tab on the Document Properties window, type the Due Date in the Date Completed Field.&gt;</vt:lpwstr>
  </property>
  <property fmtid="{D5CDD505-2E9C-101B-9397-08002B2CF9AE}" pid="5" name="Client">
    <vt:lpwstr>Client Agency Name</vt:lpwstr>
  </property>
  <property fmtid="{D5CDD505-2E9C-101B-9397-08002B2CF9AE}" pid="6" name="ContentTypeId">
    <vt:lpwstr>0x0101003184C1EE218ACB4B99D8C5A8A86C4952</vt:lpwstr>
  </property>
  <property fmtid="{D5CDD505-2E9C-101B-9397-08002B2CF9AE}" pid="7" name="_dlc_DocIdItemGuid">
    <vt:lpwstr>a1f46bea-a271-43b7-a6e3-edb4234de099</vt:lpwstr>
  </property>
  <property fmtid="{D5CDD505-2E9C-101B-9397-08002B2CF9AE}" pid="8" name="MediaServiceImageTags">
    <vt:lpwstr/>
  </property>
  <property fmtid="{D5CDD505-2E9C-101B-9397-08002B2CF9AE}" pid="9" name="GrammarlyDocumentId">
    <vt:lpwstr>3b68b0d814fd2c0a4331b463c305ea6c99299458d388708bd6e0a12a482c26ec</vt:lpwstr>
  </property>
</Properties>
</file>